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6"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Pr>
      <w:tblGrid>
        <w:gridCol w:w="5328"/>
        <w:gridCol w:w="5328"/>
      </w:tblGrid>
      <w:tr w:rsidR="00047455" w:rsidRPr="002C346D" w:rsidTr="0018383F">
        <w:trPr>
          <w:trHeight w:val="288"/>
          <w:jc w:val="center"/>
        </w:trPr>
        <w:tc>
          <w:tcPr>
            <w:tcW w:w="5328" w:type="dxa"/>
            <w:shd w:val="clear" w:color="auto" w:fill="auto"/>
            <w:vAlign w:val="center"/>
          </w:tcPr>
          <w:p w:rsidR="00047455" w:rsidRPr="002C346D" w:rsidRDefault="00047455" w:rsidP="002B7E27">
            <w:pPr>
              <w:rPr>
                <w:rFonts w:ascii="Cambria" w:eastAsia="SimSun" w:hAnsi="Cambria"/>
                <w:sz w:val="20"/>
                <w:szCs w:val="20"/>
              </w:rPr>
            </w:pPr>
            <w:r w:rsidRPr="002C346D">
              <w:rPr>
                <w:rFonts w:ascii="Cambria" w:eastAsia="SimSun" w:hAnsi="Cambria"/>
                <w:sz w:val="20"/>
                <w:szCs w:val="20"/>
              </w:rPr>
              <w:t>Version #1</w:t>
            </w:r>
          </w:p>
        </w:tc>
        <w:tc>
          <w:tcPr>
            <w:tcW w:w="5328" w:type="dxa"/>
            <w:shd w:val="clear" w:color="auto" w:fill="auto"/>
            <w:vAlign w:val="center"/>
          </w:tcPr>
          <w:p w:rsidR="00047455" w:rsidRPr="002C346D" w:rsidRDefault="00047455" w:rsidP="002B7E27">
            <w:pPr>
              <w:rPr>
                <w:rFonts w:ascii="Cambria" w:eastAsia="SimSun" w:hAnsi="Cambria"/>
                <w:sz w:val="20"/>
                <w:szCs w:val="20"/>
              </w:rPr>
            </w:pPr>
            <w:r w:rsidRPr="002C346D">
              <w:rPr>
                <w:rFonts w:ascii="Cambria" w:eastAsia="SimSun" w:hAnsi="Cambria"/>
                <w:sz w:val="20"/>
                <w:szCs w:val="20"/>
              </w:rPr>
              <w:t>Date:</w:t>
            </w:r>
            <w:r w:rsidR="008868B3">
              <w:rPr>
                <w:rFonts w:ascii="Cambria" w:eastAsia="SimSun" w:hAnsi="Cambria"/>
                <w:sz w:val="20"/>
                <w:szCs w:val="20"/>
              </w:rPr>
              <w:t xml:space="preserve"> June 12, 2017</w:t>
            </w:r>
          </w:p>
        </w:tc>
      </w:tr>
    </w:tbl>
    <w:p w:rsidR="00F066C0" w:rsidRPr="002C346D" w:rsidRDefault="00F066C0">
      <w:pPr>
        <w:rPr>
          <w:rFonts w:ascii="Arial" w:hAnsi="Arial"/>
          <w:sz w:val="20"/>
          <w:szCs w:val="20"/>
        </w:rPr>
      </w:pPr>
    </w:p>
    <w:tbl>
      <w:tblPr>
        <w:tblW w:w="10632"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Pr>
      <w:tblGrid>
        <w:gridCol w:w="1772"/>
        <w:gridCol w:w="1772"/>
        <w:gridCol w:w="1772"/>
        <w:gridCol w:w="1772"/>
        <w:gridCol w:w="1772"/>
        <w:gridCol w:w="1772"/>
      </w:tblGrid>
      <w:tr w:rsidR="00080E9B" w:rsidRPr="002C346D" w:rsidTr="00577063">
        <w:trPr>
          <w:trHeight w:val="288"/>
          <w:jc w:val="center"/>
        </w:trPr>
        <w:tc>
          <w:tcPr>
            <w:tcW w:w="10632" w:type="dxa"/>
            <w:gridSpan w:val="6"/>
            <w:tcBorders>
              <w:bottom w:val="single" w:sz="4" w:space="0" w:color="BFBFBF"/>
            </w:tcBorders>
            <w:shd w:val="clear" w:color="auto" w:fill="E6E6E6"/>
            <w:vAlign w:val="center"/>
          </w:tcPr>
          <w:p w:rsidR="00080E9B" w:rsidRPr="002C346D" w:rsidRDefault="00080E9B" w:rsidP="006747A4">
            <w:pPr>
              <w:jc w:val="center"/>
              <w:outlineLvl w:val="1"/>
              <w:rPr>
                <w:rFonts w:ascii="Cambria" w:eastAsia="SimSun" w:hAnsi="Cambria"/>
                <w:b/>
                <w:caps/>
                <w:spacing w:val="8"/>
                <w:sz w:val="20"/>
                <w:szCs w:val="20"/>
              </w:rPr>
            </w:pPr>
            <w:r w:rsidRPr="002C346D">
              <w:rPr>
                <w:rFonts w:ascii="Cambria" w:eastAsia="SimSun" w:hAnsi="Cambria"/>
                <w:b/>
                <w:caps/>
                <w:spacing w:val="8"/>
                <w:sz w:val="20"/>
                <w:szCs w:val="20"/>
              </w:rPr>
              <w:t>Part 1: project INFORMATION</w:t>
            </w:r>
          </w:p>
        </w:tc>
      </w:tr>
      <w:tr w:rsidR="00D00B09" w:rsidRPr="002C346D" w:rsidTr="00577063">
        <w:trPr>
          <w:trHeight w:val="329"/>
          <w:jc w:val="center"/>
        </w:trPr>
        <w:tc>
          <w:tcPr>
            <w:tcW w:w="5316"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D00B09" w:rsidRPr="002C346D" w:rsidRDefault="00D00B09" w:rsidP="00D00B09">
            <w:pPr>
              <w:rPr>
                <w:rFonts w:ascii="Cambria" w:eastAsia="SimSun" w:hAnsi="Cambria"/>
                <w:sz w:val="20"/>
                <w:szCs w:val="20"/>
              </w:rPr>
            </w:pPr>
            <w:r w:rsidRPr="002C346D">
              <w:rPr>
                <w:rFonts w:ascii="Cambria" w:eastAsia="SimSun" w:hAnsi="Cambria"/>
                <w:sz w:val="20"/>
                <w:szCs w:val="20"/>
              </w:rPr>
              <w:t xml:space="preserve">Primary </w:t>
            </w:r>
            <w:r w:rsidR="00EA4709" w:rsidRPr="002C346D">
              <w:rPr>
                <w:rFonts w:ascii="Cambria" w:eastAsia="SimSun" w:hAnsi="Cambria"/>
                <w:sz w:val="20"/>
                <w:szCs w:val="20"/>
              </w:rPr>
              <w:t xml:space="preserve">Project </w:t>
            </w:r>
            <w:r w:rsidRPr="002C346D">
              <w:rPr>
                <w:rFonts w:ascii="Cambria" w:eastAsia="SimSun" w:hAnsi="Cambria"/>
                <w:sz w:val="20"/>
                <w:szCs w:val="20"/>
              </w:rPr>
              <w:t>Theme (max. 1):</w:t>
            </w:r>
          </w:p>
        </w:tc>
        <w:tc>
          <w:tcPr>
            <w:tcW w:w="5316"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D00B09" w:rsidRPr="002C346D" w:rsidRDefault="00EA4709" w:rsidP="00EA4709">
            <w:pPr>
              <w:rPr>
                <w:rFonts w:ascii="Cambria" w:eastAsia="SimSun" w:hAnsi="Cambria"/>
                <w:sz w:val="20"/>
                <w:szCs w:val="20"/>
              </w:rPr>
            </w:pPr>
            <w:r w:rsidRPr="002C346D">
              <w:rPr>
                <w:rFonts w:ascii="Cambria" w:eastAsia="SimSun" w:hAnsi="Cambria"/>
                <w:sz w:val="20"/>
                <w:szCs w:val="20"/>
              </w:rPr>
              <w:t>Secondary Project</w:t>
            </w:r>
            <w:r w:rsidR="00D00B09" w:rsidRPr="002C346D">
              <w:rPr>
                <w:rFonts w:ascii="Cambria" w:eastAsia="SimSun" w:hAnsi="Cambria"/>
                <w:sz w:val="20"/>
                <w:szCs w:val="20"/>
              </w:rPr>
              <w:t xml:space="preserve"> Theme</w:t>
            </w:r>
            <w:r w:rsidRPr="002C346D">
              <w:rPr>
                <w:rFonts w:ascii="Cambria" w:eastAsia="SimSun" w:hAnsi="Cambria"/>
                <w:sz w:val="20"/>
                <w:szCs w:val="20"/>
              </w:rPr>
              <w:t>/s</w:t>
            </w:r>
            <w:r w:rsidR="00D00B09" w:rsidRPr="002C346D">
              <w:rPr>
                <w:rFonts w:ascii="Cambria" w:eastAsia="SimSun" w:hAnsi="Cambria"/>
                <w:sz w:val="20"/>
                <w:szCs w:val="20"/>
              </w:rPr>
              <w:t xml:space="preserve"> (max. 2):</w:t>
            </w:r>
          </w:p>
        </w:tc>
      </w:tr>
      <w:tr w:rsidR="000B513A" w:rsidRPr="002C346D" w:rsidTr="00577063">
        <w:trPr>
          <w:trHeight w:val="935"/>
          <w:jc w:val="center"/>
        </w:trPr>
        <w:tc>
          <w:tcPr>
            <w:tcW w:w="1772" w:type="dxa"/>
            <w:tcBorders>
              <w:top w:val="single" w:sz="4" w:space="0" w:color="BFBFBF"/>
              <w:left w:val="single" w:sz="4" w:space="0" w:color="BFBFBF"/>
              <w:bottom w:val="single" w:sz="4" w:space="0" w:color="BFBFBF"/>
              <w:right w:val="nil"/>
            </w:tcBorders>
            <w:shd w:val="clear" w:color="auto" w:fill="auto"/>
            <w:vAlign w:val="center"/>
          </w:tcPr>
          <w:p w:rsidR="000B513A" w:rsidRPr="002C346D" w:rsidRDefault="000B513A" w:rsidP="00E00310">
            <w:pPr>
              <w:rPr>
                <w:rFonts w:ascii="Cambria" w:eastAsia="SimSun" w:hAnsi="Cambria"/>
                <w:sz w:val="20"/>
                <w:szCs w:val="20"/>
              </w:rPr>
            </w:pPr>
            <w:r w:rsidRPr="002C346D">
              <w:rPr>
                <w:rFonts w:ascii="Cambria" w:eastAsia="SimSun" w:hAnsi="Cambria"/>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9pt" o:ole="">
                  <v:imagedata r:id="rId8" o:title=""/>
                </v:shape>
                <w:control r:id="rId9" w:name="Ms21" w:shapeid="_x0000_i1060"/>
              </w:object>
            </w:r>
            <w:r w:rsidR="00B53CEB" w:rsidRPr="002C346D">
              <w:rPr>
                <w:rFonts w:ascii="Cambria" w:eastAsia="SimSun" w:hAnsi="Cambria"/>
                <w:sz w:val="20"/>
                <w:szCs w:val="20"/>
              </w:rPr>
              <w:t>Biodiversity</w:t>
            </w:r>
          </w:p>
          <w:p w:rsidR="000B513A" w:rsidRPr="002C346D" w:rsidRDefault="000B513A" w:rsidP="00E00310">
            <w:pPr>
              <w:rPr>
                <w:rFonts w:ascii="Cambria" w:eastAsia="SimSun" w:hAnsi="Cambria"/>
                <w:sz w:val="20"/>
                <w:szCs w:val="20"/>
              </w:rPr>
            </w:pPr>
            <w:r w:rsidRPr="002C346D">
              <w:rPr>
                <w:rFonts w:ascii="Cambria" w:eastAsia="SimSun" w:hAnsi="Cambria"/>
                <w:sz w:val="20"/>
                <w:szCs w:val="20"/>
              </w:rPr>
              <w:object w:dxaOrig="225" w:dyaOrig="225">
                <v:shape id="_x0000_i1061" type="#_x0000_t75" style="width:11.25pt;height:9pt" o:ole="">
                  <v:imagedata r:id="rId10" o:title=""/>
                </v:shape>
                <w:control r:id="rId11" w:name="Ms22" w:shapeid="_x0000_i1061"/>
              </w:object>
            </w:r>
            <w:r w:rsidR="00B53CEB" w:rsidRPr="002C346D">
              <w:rPr>
                <w:rFonts w:ascii="Cambria" w:eastAsia="SimSun" w:hAnsi="Cambria"/>
                <w:sz w:val="20"/>
                <w:szCs w:val="20"/>
              </w:rPr>
              <w:t>Buildings</w:t>
            </w:r>
          </w:p>
          <w:p w:rsidR="00E8718B" w:rsidRPr="002C346D" w:rsidRDefault="000B513A" w:rsidP="00E00310">
            <w:pPr>
              <w:rPr>
                <w:rFonts w:ascii="Cambria" w:eastAsia="SimSun" w:hAnsi="Cambria"/>
                <w:sz w:val="20"/>
                <w:szCs w:val="20"/>
              </w:rPr>
            </w:pPr>
            <w:r w:rsidRPr="002C346D">
              <w:rPr>
                <w:rFonts w:ascii="Cambria" w:eastAsia="SimSun" w:hAnsi="Cambria"/>
                <w:sz w:val="20"/>
                <w:szCs w:val="20"/>
              </w:rPr>
              <w:object w:dxaOrig="225" w:dyaOrig="225">
                <v:shape id="_x0000_i1062" type="#_x0000_t75" style="width:11.25pt;height:9pt" o:ole="">
                  <v:imagedata r:id="rId12" o:title=""/>
                </v:shape>
                <w:control r:id="rId13" w:name="Ms23" w:shapeid="_x0000_i1062"/>
              </w:object>
            </w:r>
            <w:r w:rsidR="00B53CEB" w:rsidRPr="002C346D">
              <w:rPr>
                <w:rFonts w:ascii="Cambria" w:eastAsia="SimSun" w:hAnsi="Cambria"/>
                <w:sz w:val="20"/>
                <w:szCs w:val="20"/>
              </w:rPr>
              <w:t>Climate</w:t>
            </w:r>
          </w:p>
          <w:p w:rsidR="00D93151" w:rsidRPr="002C346D" w:rsidRDefault="00D93151" w:rsidP="00E00310">
            <w:pPr>
              <w:rPr>
                <w:rFonts w:ascii="Cambria" w:eastAsia="SimSun" w:hAnsi="Cambria"/>
                <w:sz w:val="20"/>
                <w:szCs w:val="20"/>
              </w:rPr>
            </w:pPr>
            <w:r w:rsidRPr="002C346D">
              <w:rPr>
                <w:rFonts w:ascii="Cambria" w:eastAsia="SimSun" w:hAnsi="Cambria"/>
                <w:sz w:val="20"/>
                <w:szCs w:val="20"/>
              </w:rPr>
              <w:object w:dxaOrig="225" w:dyaOrig="225">
                <v:shape id="_x0000_i1063" type="#_x0000_t75" style="width:11.25pt;height:9pt" o:ole="">
                  <v:imagedata r:id="rId14" o:title=""/>
                </v:shape>
                <w:control r:id="rId15" w:name="Ms2325" w:shapeid="_x0000_i1063"/>
              </w:object>
            </w:r>
            <w:r w:rsidR="00B53CEB" w:rsidRPr="002C346D">
              <w:rPr>
                <w:rFonts w:ascii="Cambria" w:eastAsia="SimSun" w:hAnsi="Cambria"/>
                <w:sz w:val="20"/>
                <w:szCs w:val="20"/>
              </w:rPr>
              <w:t>Community</w:t>
            </w:r>
          </w:p>
          <w:p w:rsidR="00EB522F" w:rsidRPr="002C346D" w:rsidRDefault="00EB522F" w:rsidP="00EB522F">
            <w:pPr>
              <w:rPr>
                <w:rFonts w:ascii="Cambria" w:eastAsia="SimSun" w:hAnsi="Cambria"/>
                <w:sz w:val="20"/>
                <w:szCs w:val="20"/>
              </w:rPr>
            </w:pPr>
            <w:r w:rsidRPr="002C346D">
              <w:rPr>
                <w:rFonts w:ascii="Cambria" w:eastAsia="SimSun" w:hAnsi="Cambria"/>
                <w:sz w:val="20"/>
                <w:szCs w:val="20"/>
              </w:rPr>
              <w:object w:dxaOrig="225" w:dyaOrig="225">
                <v:shape id="_x0000_i1064" type="#_x0000_t75" style="width:11.25pt;height:9pt" o:ole="">
                  <v:imagedata r:id="rId16" o:title=""/>
                </v:shape>
                <w:control r:id="rId17" w:name="Ms214" w:shapeid="_x0000_i1064"/>
              </w:object>
            </w:r>
            <w:r w:rsidR="00B53CEB" w:rsidRPr="002C346D">
              <w:rPr>
                <w:rFonts w:ascii="Cambria" w:eastAsia="SimSun" w:hAnsi="Cambria"/>
                <w:sz w:val="20"/>
                <w:szCs w:val="20"/>
              </w:rPr>
              <w:t>Energy</w:t>
            </w:r>
          </w:p>
        </w:tc>
        <w:tc>
          <w:tcPr>
            <w:tcW w:w="1772" w:type="dxa"/>
            <w:tcBorders>
              <w:top w:val="single" w:sz="4" w:space="0" w:color="BFBFBF"/>
              <w:left w:val="nil"/>
              <w:bottom w:val="single" w:sz="4" w:space="0" w:color="BFBFBF"/>
              <w:right w:val="nil"/>
            </w:tcBorders>
            <w:shd w:val="clear" w:color="auto" w:fill="auto"/>
            <w:vAlign w:val="center"/>
          </w:tcPr>
          <w:p w:rsidR="000B513A" w:rsidRPr="002C346D" w:rsidRDefault="000B513A" w:rsidP="000B513A">
            <w:pPr>
              <w:rPr>
                <w:rFonts w:ascii="Cambria" w:eastAsia="SimSun" w:hAnsi="Cambria"/>
                <w:sz w:val="20"/>
                <w:szCs w:val="20"/>
              </w:rPr>
            </w:pPr>
            <w:r w:rsidRPr="002C346D">
              <w:rPr>
                <w:rFonts w:ascii="Cambria" w:eastAsia="SimSun" w:hAnsi="Cambria"/>
                <w:sz w:val="20"/>
                <w:szCs w:val="20"/>
              </w:rPr>
              <w:object w:dxaOrig="225" w:dyaOrig="225">
                <v:shape id="_x0000_i1065" type="#_x0000_t75" style="width:11.25pt;height:9pt" o:ole="">
                  <v:imagedata r:id="rId18" o:title=""/>
                </v:shape>
                <w:control r:id="rId19" w:name="Ms211" w:shapeid="_x0000_i1065"/>
              </w:object>
            </w:r>
            <w:r w:rsidRPr="002C346D">
              <w:rPr>
                <w:rFonts w:ascii="Cambria" w:eastAsia="SimSun" w:hAnsi="Cambria"/>
                <w:sz w:val="20"/>
                <w:szCs w:val="20"/>
              </w:rPr>
              <w:t>Finance</w:t>
            </w:r>
          </w:p>
          <w:p w:rsidR="000B513A" w:rsidRPr="002C346D" w:rsidRDefault="000B513A" w:rsidP="000B513A">
            <w:pPr>
              <w:rPr>
                <w:rFonts w:ascii="Cambria" w:eastAsia="SimSun" w:hAnsi="Cambria"/>
                <w:sz w:val="20"/>
                <w:szCs w:val="20"/>
              </w:rPr>
            </w:pPr>
            <w:r w:rsidRPr="002C346D">
              <w:rPr>
                <w:rFonts w:ascii="Cambria" w:eastAsia="SimSun" w:hAnsi="Cambria"/>
                <w:sz w:val="20"/>
                <w:szCs w:val="20"/>
              </w:rPr>
              <w:object w:dxaOrig="225" w:dyaOrig="225">
                <v:shape id="_x0000_i1066" type="#_x0000_t75" style="width:11.25pt;height:9pt" o:ole="">
                  <v:imagedata r:id="rId20" o:title=""/>
                </v:shape>
                <w:control r:id="rId21" w:name="Ms221" w:shapeid="_x0000_i1066"/>
              </w:object>
            </w:r>
            <w:r w:rsidR="00B53CEB" w:rsidRPr="002C346D">
              <w:rPr>
                <w:rFonts w:ascii="Cambria" w:eastAsia="SimSun" w:hAnsi="Cambria"/>
                <w:sz w:val="20"/>
                <w:szCs w:val="20"/>
              </w:rPr>
              <w:t>Food</w:t>
            </w:r>
          </w:p>
          <w:p w:rsidR="000B513A" w:rsidRPr="002C346D" w:rsidRDefault="000B513A" w:rsidP="000B513A">
            <w:pPr>
              <w:rPr>
                <w:rFonts w:ascii="Cambria" w:eastAsia="SimSun" w:hAnsi="Cambria"/>
                <w:sz w:val="20"/>
                <w:szCs w:val="20"/>
              </w:rPr>
            </w:pPr>
            <w:r w:rsidRPr="002C346D">
              <w:rPr>
                <w:rFonts w:ascii="Cambria" w:eastAsia="SimSun" w:hAnsi="Cambria"/>
                <w:sz w:val="20"/>
                <w:szCs w:val="20"/>
              </w:rPr>
              <w:object w:dxaOrig="225" w:dyaOrig="225">
                <v:shape id="_x0000_i1067" type="#_x0000_t75" style="width:11.25pt;height:9pt" o:ole="">
                  <v:imagedata r:id="rId22" o:title=""/>
                </v:shape>
                <w:control r:id="rId23" w:name="Ms231" w:shapeid="_x0000_i1067"/>
              </w:object>
            </w:r>
            <w:r w:rsidR="00B53CEB" w:rsidRPr="002C346D">
              <w:rPr>
                <w:rFonts w:ascii="Cambria" w:eastAsia="SimSun" w:hAnsi="Cambria"/>
                <w:sz w:val="20"/>
                <w:szCs w:val="20"/>
              </w:rPr>
              <w:t>Health</w:t>
            </w:r>
          </w:p>
          <w:p w:rsidR="00D93151" w:rsidRPr="002C346D" w:rsidRDefault="00D93151" w:rsidP="000B513A">
            <w:pPr>
              <w:rPr>
                <w:rFonts w:ascii="Cambria" w:eastAsia="SimSun" w:hAnsi="Cambria"/>
                <w:sz w:val="20"/>
                <w:szCs w:val="20"/>
              </w:rPr>
            </w:pPr>
            <w:r w:rsidRPr="002C346D">
              <w:rPr>
                <w:rFonts w:ascii="Cambria" w:eastAsia="SimSun" w:hAnsi="Cambria"/>
                <w:sz w:val="20"/>
                <w:szCs w:val="20"/>
              </w:rPr>
              <w:object w:dxaOrig="225" w:dyaOrig="225">
                <v:shape id="_x0000_i1068" type="#_x0000_t75" style="width:11.25pt;height:9pt" o:ole="">
                  <v:imagedata r:id="rId24" o:title=""/>
                </v:shape>
                <w:control r:id="rId25" w:name="Ms2324" w:shapeid="_x0000_i1068"/>
              </w:object>
            </w:r>
            <w:r w:rsidR="00B53CEB" w:rsidRPr="002C346D">
              <w:rPr>
                <w:rFonts w:ascii="Cambria" w:eastAsia="SimSun" w:hAnsi="Cambria"/>
                <w:sz w:val="20"/>
                <w:szCs w:val="20"/>
              </w:rPr>
              <w:t>Land</w:t>
            </w:r>
          </w:p>
          <w:p w:rsidR="00837610" w:rsidRPr="002C346D" w:rsidRDefault="00837610" w:rsidP="00B53CEB">
            <w:pPr>
              <w:rPr>
                <w:rFonts w:ascii="Cambria" w:eastAsia="SimSun" w:hAnsi="Cambria"/>
                <w:sz w:val="20"/>
                <w:szCs w:val="20"/>
              </w:rPr>
            </w:pPr>
            <w:r w:rsidRPr="002C346D">
              <w:rPr>
                <w:rFonts w:ascii="Cambria" w:eastAsia="SimSun" w:hAnsi="Cambria"/>
                <w:sz w:val="20"/>
                <w:szCs w:val="20"/>
              </w:rPr>
              <w:object w:dxaOrig="225" w:dyaOrig="225">
                <v:shape id="_x0000_i1069" type="#_x0000_t75" style="width:11.25pt;height:9pt" o:ole="">
                  <v:imagedata r:id="rId26" o:title=""/>
                </v:shape>
                <w:control r:id="rId27" w:name="Ms2213" w:shapeid="_x0000_i1069"/>
              </w:object>
            </w:r>
            <w:r w:rsidR="00B53CEB" w:rsidRPr="002C346D">
              <w:rPr>
                <w:rFonts w:ascii="Cambria" w:eastAsia="SimSun" w:hAnsi="Cambria"/>
                <w:sz w:val="20"/>
                <w:szCs w:val="20"/>
              </w:rPr>
              <w:t>Materials</w:t>
            </w:r>
          </w:p>
        </w:tc>
        <w:tc>
          <w:tcPr>
            <w:tcW w:w="1772" w:type="dxa"/>
            <w:tcBorders>
              <w:top w:val="single" w:sz="4" w:space="0" w:color="BFBFBF"/>
              <w:left w:val="nil"/>
              <w:bottom w:val="single" w:sz="4" w:space="0" w:color="BFBFBF"/>
              <w:right w:val="single" w:sz="4" w:space="0" w:color="BFBFBF"/>
            </w:tcBorders>
            <w:shd w:val="clear" w:color="auto" w:fill="auto"/>
            <w:vAlign w:val="center"/>
          </w:tcPr>
          <w:p w:rsidR="000B513A" w:rsidRPr="002C346D" w:rsidRDefault="000B513A" w:rsidP="00E00310">
            <w:pPr>
              <w:rPr>
                <w:rFonts w:ascii="Cambria" w:eastAsia="SimSun" w:hAnsi="Cambria"/>
                <w:sz w:val="20"/>
                <w:szCs w:val="20"/>
              </w:rPr>
            </w:pPr>
            <w:r w:rsidRPr="002C346D">
              <w:rPr>
                <w:rFonts w:ascii="Cambria" w:eastAsia="SimSun" w:hAnsi="Cambria"/>
                <w:sz w:val="20"/>
                <w:szCs w:val="20"/>
              </w:rPr>
              <w:object w:dxaOrig="225" w:dyaOrig="225">
                <v:shape id="_x0000_i1095" type="#_x0000_t75" style="width:11.25pt;height:9pt" o:ole="">
                  <v:imagedata r:id="rId28" o:title=""/>
                </v:shape>
                <w:control r:id="rId29" w:name="Ms212" w:shapeid="_x0000_i1095"/>
              </w:object>
            </w:r>
            <w:r w:rsidR="00B53CEB" w:rsidRPr="002C346D">
              <w:rPr>
                <w:rFonts w:ascii="Cambria" w:eastAsia="SimSun" w:hAnsi="Cambria"/>
                <w:sz w:val="20"/>
                <w:szCs w:val="20"/>
              </w:rPr>
              <w:t>Procurement</w:t>
            </w:r>
          </w:p>
          <w:p w:rsidR="000B513A" w:rsidRPr="002C346D" w:rsidRDefault="000B513A" w:rsidP="00E00310">
            <w:pPr>
              <w:rPr>
                <w:rFonts w:ascii="Cambria" w:eastAsia="SimSun" w:hAnsi="Cambria"/>
                <w:sz w:val="20"/>
                <w:szCs w:val="20"/>
              </w:rPr>
            </w:pPr>
            <w:r w:rsidRPr="002C346D">
              <w:rPr>
                <w:rFonts w:ascii="Cambria" w:eastAsia="SimSun" w:hAnsi="Cambria"/>
                <w:sz w:val="20"/>
                <w:szCs w:val="20"/>
              </w:rPr>
              <w:object w:dxaOrig="225" w:dyaOrig="225">
                <v:shape id="_x0000_i1071" type="#_x0000_t75" style="width:11.25pt;height:9pt" o:ole="">
                  <v:imagedata r:id="rId30" o:title=""/>
                </v:shape>
                <w:control r:id="rId31" w:name="Ms222" w:shapeid="_x0000_i1071"/>
              </w:object>
            </w:r>
            <w:r w:rsidR="00B53CEB" w:rsidRPr="002C346D">
              <w:rPr>
                <w:rFonts w:ascii="Cambria" w:eastAsia="SimSun" w:hAnsi="Cambria"/>
                <w:sz w:val="20"/>
                <w:szCs w:val="20"/>
              </w:rPr>
              <w:t>Transportation</w:t>
            </w:r>
          </w:p>
          <w:p w:rsidR="000B513A" w:rsidRPr="002C346D" w:rsidRDefault="000B513A" w:rsidP="00080E9B">
            <w:pPr>
              <w:rPr>
                <w:rFonts w:ascii="Cambria" w:eastAsia="SimSun" w:hAnsi="Cambria"/>
                <w:sz w:val="20"/>
                <w:szCs w:val="20"/>
              </w:rPr>
            </w:pPr>
            <w:r w:rsidRPr="002C346D">
              <w:rPr>
                <w:rFonts w:ascii="Cambria" w:eastAsia="SimSun" w:hAnsi="Cambria"/>
                <w:sz w:val="20"/>
                <w:szCs w:val="20"/>
              </w:rPr>
              <w:object w:dxaOrig="225" w:dyaOrig="225">
                <v:shape id="_x0000_i1072" type="#_x0000_t75" style="width:11.25pt;height:9pt" o:ole="">
                  <v:imagedata r:id="rId32" o:title=""/>
                </v:shape>
                <w:control r:id="rId33" w:name="Ms232" w:shapeid="_x0000_i1072"/>
              </w:object>
            </w:r>
            <w:r w:rsidR="00B53CEB" w:rsidRPr="002C346D">
              <w:rPr>
                <w:rFonts w:ascii="Cambria" w:eastAsia="SimSun" w:hAnsi="Cambria"/>
                <w:sz w:val="20"/>
                <w:szCs w:val="20"/>
              </w:rPr>
              <w:t>Waste</w:t>
            </w:r>
          </w:p>
          <w:p w:rsidR="00D93151" w:rsidRPr="002C346D" w:rsidRDefault="00D93151" w:rsidP="00080E9B">
            <w:pPr>
              <w:rPr>
                <w:rFonts w:ascii="Cambria" w:eastAsia="SimSun" w:hAnsi="Cambria"/>
                <w:sz w:val="20"/>
                <w:szCs w:val="20"/>
              </w:rPr>
            </w:pPr>
            <w:r w:rsidRPr="002C346D">
              <w:rPr>
                <w:rFonts w:ascii="Cambria" w:eastAsia="SimSun" w:hAnsi="Cambria"/>
                <w:sz w:val="20"/>
                <w:szCs w:val="20"/>
              </w:rPr>
              <w:object w:dxaOrig="225" w:dyaOrig="225">
                <v:shape id="_x0000_i1073" type="#_x0000_t75" style="width:11.25pt;height:9pt" o:ole="">
                  <v:imagedata r:id="rId34" o:title=""/>
                </v:shape>
                <w:control r:id="rId35" w:name="Ms2326" w:shapeid="_x0000_i1073"/>
              </w:object>
            </w:r>
            <w:r w:rsidR="00B53CEB" w:rsidRPr="002C346D">
              <w:rPr>
                <w:rFonts w:ascii="Cambria" w:eastAsia="SimSun" w:hAnsi="Cambria"/>
                <w:sz w:val="20"/>
                <w:szCs w:val="20"/>
              </w:rPr>
              <w:t>Water</w:t>
            </w:r>
          </w:p>
          <w:p w:rsidR="00D93151" w:rsidRPr="002C346D" w:rsidRDefault="00D93151" w:rsidP="00B53CEB">
            <w:pPr>
              <w:rPr>
                <w:rFonts w:ascii="Cambria" w:eastAsia="SimSun" w:hAnsi="Cambria"/>
                <w:sz w:val="20"/>
                <w:szCs w:val="20"/>
              </w:rPr>
            </w:pPr>
            <w:r w:rsidRPr="002C346D">
              <w:rPr>
                <w:rFonts w:ascii="Cambria" w:eastAsia="SimSun" w:hAnsi="Cambria"/>
                <w:sz w:val="20"/>
                <w:szCs w:val="20"/>
              </w:rPr>
              <w:object w:dxaOrig="225" w:dyaOrig="225">
                <v:shape id="_x0000_i1074" type="#_x0000_t75" style="width:11.25pt;height:9pt" o:ole="">
                  <v:imagedata r:id="rId36" o:title=""/>
                </v:shape>
                <w:control r:id="rId37" w:name="Ms2322" w:shapeid="_x0000_i1074"/>
              </w:object>
            </w:r>
            <w:r w:rsidR="00B53CEB" w:rsidRPr="002C346D">
              <w:rPr>
                <w:rFonts w:ascii="Cambria" w:eastAsia="SimSun" w:hAnsi="Cambria"/>
                <w:sz w:val="20"/>
                <w:szCs w:val="20"/>
              </w:rPr>
              <w:t>Wellbeing</w:t>
            </w:r>
          </w:p>
        </w:tc>
        <w:tc>
          <w:tcPr>
            <w:tcW w:w="1772" w:type="dxa"/>
            <w:tcBorders>
              <w:top w:val="single" w:sz="4" w:space="0" w:color="BFBFBF"/>
              <w:left w:val="single" w:sz="4" w:space="0" w:color="BFBFBF"/>
              <w:bottom w:val="single" w:sz="4" w:space="0" w:color="BFBFBF"/>
              <w:right w:val="nil"/>
            </w:tcBorders>
            <w:shd w:val="clear" w:color="auto" w:fill="auto"/>
            <w:vAlign w:val="center"/>
          </w:tcPr>
          <w:p w:rsidR="000B513A" w:rsidRPr="002C346D" w:rsidRDefault="000B513A" w:rsidP="000B513A">
            <w:pPr>
              <w:rPr>
                <w:rFonts w:ascii="Cambria" w:eastAsia="SimSun" w:hAnsi="Cambria"/>
                <w:sz w:val="20"/>
                <w:szCs w:val="20"/>
              </w:rPr>
            </w:pPr>
            <w:r w:rsidRPr="002C346D">
              <w:rPr>
                <w:rFonts w:ascii="Cambria" w:eastAsia="SimSun" w:hAnsi="Cambria"/>
                <w:sz w:val="20"/>
                <w:szCs w:val="20"/>
              </w:rPr>
              <w:object w:dxaOrig="225" w:dyaOrig="225">
                <v:shape id="_x0000_i1075" type="#_x0000_t75" style="width:11.25pt;height:9pt" o:ole="">
                  <v:imagedata r:id="rId38" o:title=""/>
                </v:shape>
                <w:control r:id="rId39" w:name="Ms213" w:shapeid="_x0000_i1075"/>
              </w:object>
            </w:r>
            <w:r w:rsidR="00B53CEB" w:rsidRPr="002C346D">
              <w:rPr>
                <w:rFonts w:ascii="Cambria" w:eastAsia="SimSun" w:hAnsi="Cambria"/>
                <w:sz w:val="20"/>
                <w:szCs w:val="20"/>
              </w:rPr>
              <w:t>Biodiversity</w:t>
            </w:r>
          </w:p>
          <w:p w:rsidR="000B513A" w:rsidRPr="002C346D" w:rsidRDefault="000B513A" w:rsidP="000B513A">
            <w:pPr>
              <w:rPr>
                <w:rFonts w:ascii="Cambria" w:eastAsia="SimSun" w:hAnsi="Cambria"/>
                <w:sz w:val="20"/>
                <w:szCs w:val="20"/>
              </w:rPr>
            </w:pPr>
            <w:r w:rsidRPr="002C346D">
              <w:rPr>
                <w:rFonts w:ascii="Cambria" w:eastAsia="SimSun" w:hAnsi="Cambria"/>
                <w:sz w:val="20"/>
                <w:szCs w:val="20"/>
              </w:rPr>
              <w:object w:dxaOrig="225" w:dyaOrig="225">
                <v:shape id="_x0000_i1076" type="#_x0000_t75" style="width:11.25pt;height:9pt" o:ole="">
                  <v:imagedata r:id="rId40" o:title=""/>
                </v:shape>
                <w:control r:id="rId41" w:name="Ms223" w:shapeid="_x0000_i1076"/>
              </w:object>
            </w:r>
            <w:r w:rsidR="00B53CEB" w:rsidRPr="002C346D">
              <w:rPr>
                <w:rFonts w:ascii="Cambria" w:eastAsia="SimSun" w:hAnsi="Cambria"/>
                <w:sz w:val="20"/>
                <w:szCs w:val="20"/>
              </w:rPr>
              <w:t>Buildings</w:t>
            </w:r>
          </w:p>
          <w:p w:rsidR="000B513A" w:rsidRPr="002C346D" w:rsidRDefault="000B513A" w:rsidP="000B513A">
            <w:pPr>
              <w:rPr>
                <w:rFonts w:ascii="Cambria" w:eastAsia="SimSun" w:hAnsi="Cambria"/>
                <w:sz w:val="20"/>
                <w:szCs w:val="20"/>
              </w:rPr>
            </w:pPr>
            <w:r w:rsidRPr="002C346D">
              <w:rPr>
                <w:rFonts w:ascii="Cambria" w:eastAsia="SimSun" w:hAnsi="Cambria"/>
                <w:sz w:val="20"/>
                <w:szCs w:val="20"/>
              </w:rPr>
              <w:object w:dxaOrig="225" w:dyaOrig="225">
                <v:shape id="_x0000_i1077" type="#_x0000_t75" style="width:11.25pt;height:9pt" o:ole="">
                  <v:imagedata r:id="rId42" o:title=""/>
                </v:shape>
                <w:control r:id="rId43" w:name="Ms233" w:shapeid="_x0000_i1077"/>
              </w:object>
            </w:r>
            <w:r w:rsidR="00B53CEB" w:rsidRPr="002C346D">
              <w:rPr>
                <w:rFonts w:ascii="Cambria" w:eastAsia="SimSun" w:hAnsi="Cambria"/>
                <w:sz w:val="20"/>
                <w:szCs w:val="20"/>
              </w:rPr>
              <w:t>Climate</w:t>
            </w:r>
          </w:p>
          <w:p w:rsidR="00D93151" w:rsidRPr="002C346D" w:rsidRDefault="00D93151" w:rsidP="000B513A">
            <w:pPr>
              <w:rPr>
                <w:rFonts w:ascii="Cambria" w:eastAsia="SimSun" w:hAnsi="Cambria"/>
                <w:sz w:val="20"/>
                <w:szCs w:val="20"/>
              </w:rPr>
            </w:pPr>
            <w:r w:rsidRPr="002C346D">
              <w:rPr>
                <w:rFonts w:ascii="Cambria" w:eastAsia="SimSun" w:hAnsi="Cambria"/>
                <w:sz w:val="20"/>
                <w:szCs w:val="20"/>
              </w:rPr>
              <w:object w:dxaOrig="225" w:dyaOrig="225">
                <v:shape id="_x0000_i1096" type="#_x0000_t75" style="width:11.25pt;height:9pt" o:ole="">
                  <v:imagedata r:id="rId44" o:title=""/>
                </v:shape>
                <w:control r:id="rId45" w:name="Ms23251" w:shapeid="_x0000_i1096"/>
              </w:object>
            </w:r>
            <w:r w:rsidR="00B53CEB" w:rsidRPr="002C346D">
              <w:rPr>
                <w:rFonts w:ascii="Cambria" w:eastAsia="SimSun" w:hAnsi="Cambria"/>
                <w:sz w:val="20"/>
                <w:szCs w:val="20"/>
              </w:rPr>
              <w:t>Community</w:t>
            </w:r>
          </w:p>
          <w:p w:rsidR="00EB522F" w:rsidRPr="002C346D" w:rsidRDefault="001F0285" w:rsidP="00B53CEB">
            <w:pPr>
              <w:rPr>
                <w:rFonts w:ascii="Cambria" w:eastAsia="SimSun" w:hAnsi="Cambria"/>
                <w:sz w:val="20"/>
                <w:szCs w:val="20"/>
              </w:rPr>
            </w:pPr>
            <w:r w:rsidRPr="002C346D">
              <w:rPr>
                <w:rFonts w:ascii="Cambria" w:eastAsia="SimSun" w:hAnsi="Cambria"/>
                <w:sz w:val="20"/>
                <w:szCs w:val="20"/>
              </w:rPr>
              <w:object w:dxaOrig="225" w:dyaOrig="225">
                <v:shape id="_x0000_i1079" type="#_x0000_t75" style="width:11.25pt;height:9pt" o:ole="">
                  <v:imagedata r:id="rId46" o:title=""/>
                </v:shape>
                <w:control r:id="rId47" w:name="Ms2141" w:shapeid="_x0000_i1079"/>
              </w:object>
            </w:r>
            <w:r w:rsidR="00B53CEB" w:rsidRPr="002C346D">
              <w:rPr>
                <w:rFonts w:ascii="Cambria" w:eastAsia="SimSun" w:hAnsi="Cambria"/>
                <w:sz w:val="20"/>
                <w:szCs w:val="20"/>
              </w:rPr>
              <w:t>Energy</w:t>
            </w:r>
          </w:p>
        </w:tc>
        <w:tc>
          <w:tcPr>
            <w:tcW w:w="1772" w:type="dxa"/>
            <w:tcBorders>
              <w:top w:val="single" w:sz="4" w:space="0" w:color="BFBFBF"/>
              <w:left w:val="nil"/>
              <w:bottom w:val="single" w:sz="4" w:space="0" w:color="BFBFBF"/>
              <w:right w:val="nil"/>
            </w:tcBorders>
            <w:shd w:val="clear" w:color="auto" w:fill="auto"/>
            <w:vAlign w:val="center"/>
          </w:tcPr>
          <w:p w:rsidR="000B513A" w:rsidRPr="002C346D" w:rsidRDefault="000B513A" w:rsidP="000B513A">
            <w:pPr>
              <w:pBdr>
                <w:left w:val="single" w:sz="4" w:space="4" w:color="BFBFBF"/>
              </w:pBdr>
              <w:rPr>
                <w:rFonts w:ascii="Cambria" w:eastAsia="SimSun" w:hAnsi="Cambria"/>
                <w:sz w:val="20"/>
                <w:szCs w:val="20"/>
              </w:rPr>
            </w:pPr>
            <w:r w:rsidRPr="002C346D">
              <w:rPr>
                <w:rFonts w:ascii="Cambria" w:eastAsia="SimSun" w:hAnsi="Cambria"/>
                <w:sz w:val="20"/>
                <w:szCs w:val="20"/>
              </w:rPr>
              <w:object w:dxaOrig="225" w:dyaOrig="225">
                <v:shape id="_x0000_i1097" type="#_x0000_t75" style="width:11.25pt;height:9pt" o:ole="">
                  <v:imagedata r:id="rId48" o:title=""/>
                </v:shape>
                <w:control r:id="rId49" w:name="Ms2111" w:shapeid="_x0000_i1097"/>
              </w:object>
            </w:r>
            <w:r w:rsidRPr="002C346D">
              <w:rPr>
                <w:rFonts w:ascii="Cambria" w:eastAsia="SimSun" w:hAnsi="Cambria"/>
                <w:sz w:val="20"/>
                <w:szCs w:val="20"/>
              </w:rPr>
              <w:t>Finance</w:t>
            </w:r>
          </w:p>
          <w:p w:rsidR="000B513A" w:rsidRPr="002C346D" w:rsidRDefault="000B513A" w:rsidP="000B513A">
            <w:pPr>
              <w:pBdr>
                <w:left w:val="single" w:sz="4" w:space="4" w:color="BFBFBF"/>
              </w:pBdr>
              <w:rPr>
                <w:rFonts w:ascii="Cambria" w:eastAsia="SimSun" w:hAnsi="Cambria"/>
                <w:sz w:val="20"/>
                <w:szCs w:val="20"/>
              </w:rPr>
            </w:pPr>
            <w:r w:rsidRPr="002C346D">
              <w:rPr>
                <w:rFonts w:ascii="Cambria" w:eastAsia="SimSun" w:hAnsi="Cambria"/>
                <w:sz w:val="20"/>
                <w:szCs w:val="20"/>
              </w:rPr>
              <w:object w:dxaOrig="225" w:dyaOrig="225">
                <v:shape id="_x0000_i1081" type="#_x0000_t75" style="width:11.25pt;height:9pt" o:ole="">
                  <v:imagedata r:id="rId50" o:title=""/>
                </v:shape>
                <w:control r:id="rId51" w:name="Ms2211" w:shapeid="_x0000_i1081"/>
              </w:object>
            </w:r>
            <w:r w:rsidR="00B53CEB" w:rsidRPr="002C346D">
              <w:rPr>
                <w:rFonts w:ascii="Cambria" w:eastAsia="SimSun" w:hAnsi="Cambria"/>
                <w:sz w:val="20"/>
                <w:szCs w:val="20"/>
              </w:rPr>
              <w:t>Food</w:t>
            </w:r>
          </w:p>
          <w:p w:rsidR="000B513A" w:rsidRPr="002C346D" w:rsidRDefault="000B513A" w:rsidP="000B513A">
            <w:pPr>
              <w:pBdr>
                <w:left w:val="single" w:sz="4" w:space="4" w:color="BFBFBF"/>
              </w:pBdr>
              <w:rPr>
                <w:rFonts w:ascii="Cambria" w:eastAsia="SimSun" w:hAnsi="Cambria"/>
                <w:sz w:val="20"/>
                <w:szCs w:val="20"/>
              </w:rPr>
            </w:pPr>
            <w:r w:rsidRPr="002C346D">
              <w:rPr>
                <w:rFonts w:ascii="Cambria" w:eastAsia="SimSun" w:hAnsi="Cambria"/>
                <w:sz w:val="20"/>
                <w:szCs w:val="20"/>
              </w:rPr>
              <w:object w:dxaOrig="225" w:dyaOrig="225">
                <v:shape id="_x0000_i1082" type="#_x0000_t75" style="width:11.25pt;height:9pt" o:ole="">
                  <v:imagedata r:id="rId52" o:title=""/>
                </v:shape>
                <w:control r:id="rId53" w:name="Ms2311" w:shapeid="_x0000_i1082"/>
              </w:object>
            </w:r>
            <w:r w:rsidR="006D2310" w:rsidRPr="002C346D">
              <w:rPr>
                <w:rFonts w:ascii="Cambria" w:eastAsia="SimSun" w:hAnsi="Cambria"/>
                <w:sz w:val="20"/>
                <w:szCs w:val="20"/>
              </w:rPr>
              <w:t>Health</w:t>
            </w:r>
          </w:p>
          <w:p w:rsidR="00837610" w:rsidRPr="002C346D" w:rsidRDefault="00D93151" w:rsidP="000B513A">
            <w:pPr>
              <w:pBdr>
                <w:left w:val="single" w:sz="4" w:space="4" w:color="BFBFBF"/>
              </w:pBdr>
              <w:rPr>
                <w:rFonts w:ascii="Cambria" w:eastAsia="SimSun" w:hAnsi="Cambria"/>
                <w:sz w:val="20"/>
                <w:szCs w:val="20"/>
              </w:rPr>
            </w:pPr>
            <w:r w:rsidRPr="002C346D">
              <w:rPr>
                <w:rFonts w:ascii="Cambria" w:eastAsia="SimSun" w:hAnsi="Cambria"/>
                <w:sz w:val="20"/>
                <w:szCs w:val="20"/>
              </w:rPr>
              <w:object w:dxaOrig="225" w:dyaOrig="225">
                <v:shape id="_x0000_i1083" type="#_x0000_t75" style="width:11.25pt;height:9pt" o:ole="">
                  <v:imagedata r:id="rId54" o:title=""/>
                </v:shape>
                <w:control r:id="rId55" w:name="Ms23241" w:shapeid="_x0000_i1083"/>
              </w:object>
            </w:r>
            <w:r w:rsidR="006D2310" w:rsidRPr="002C346D">
              <w:rPr>
                <w:rFonts w:ascii="Cambria" w:eastAsia="SimSun" w:hAnsi="Cambria"/>
                <w:sz w:val="20"/>
                <w:szCs w:val="20"/>
              </w:rPr>
              <w:t>Land</w:t>
            </w:r>
          </w:p>
          <w:p w:rsidR="00837610" w:rsidRPr="002C346D" w:rsidRDefault="00837610" w:rsidP="006D2310">
            <w:pPr>
              <w:pBdr>
                <w:left w:val="single" w:sz="4" w:space="4" w:color="BFBFBF"/>
              </w:pBdr>
              <w:rPr>
                <w:rFonts w:ascii="Cambria" w:eastAsia="SimSun" w:hAnsi="Cambria"/>
                <w:sz w:val="20"/>
                <w:szCs w:val="20"/>
              </w:rPr>
            </w:pPr>
            <w:r w:rsidRPr="002C346D">
              <w:rPr>
                <w:rFonts w:ascii="Cambria" w:eastAsia="SimSun" w:hAnsi="Cambria"/>
                <w:sz w:val="20"/>
                <w:szCs w:val="20"/>
              </w:rPr>
              <w:object w:dxaOrig="225" w:dyaOrig="225">
                <v:shape id="_x0000_i1084" type="#_x0000_t75" style="width:11.25pt;height:9pt" o:ole="">
                  <v:imagedata r:id="rId56" o:title=""/>
                </v:shape>
                <w:control r:id="rId57" w:name="Ms2212" w:shapeid="_x0000_i1084"/>
              </w:object>
            </w:r>
            <w:r w:rsidR="006D2310" w:rsidRPr="002C346D">
              <w:rPr>
                <w:rFonts w:ascii="Cambria" w:eastAsia="SimSun" w:hAnsi="Cambria"/>
                <w:sz w:val="20"/>
                <w:szCs w:val="20"/>
              </w:rPr>
              <w:t>Materials</w:t>
            </w:r>
          </w:p>
        </w:tc>
        <w:tc>
          <w:tcPr>
            <w:tcW w:w="1772" w:type="dxa"/>
            <w:tcBorders>
              <w:top w:val="single" w:sz="4" w:space="0" w:color="BFBFBF"/>
              <w:left w:val="nil"/>
              <w:bottom w:val="single" w:sz="4" w:space="0" w:color="BFBFBF"/>
              <w:right w:val="single" w:sz="4" w:space="0" w:color="BFBFBF"/>
            </w:tcBorders>
            <w:shd w:val="clear" w:color="auto" w:fill="auto"/>
            <w:vAlign w:val="center"/>
          </w:tcPr>
          <w:p w:rsidR="000B513A" w:rsidRPr="002C346D" w:rsidRDefault="000B513A" w:rsidP="000B513A">
            <w:pPr>
              <w:rPr>
                <w:rFonts w:ascii="Cambria" w:eastAsia="SimSun" w:hAnsi="Cambria"/>
                <w:sz w:val="20"/>
                <w:szCs w:val="20"/>
              </w:rPr>
            </w:pPr>
            <w:r w:rsidRPr="002C346D">
              <w:rPr>
                <w:rFonts w:ascii="Cambria" w:eastAsia="SimSun" w:hAnsi="Cambria"/>
                <w:sz w:val="20"/>
                <w:szCs w:val="20"/>
              </w:rPr>
              <w:object w:dxaOrig="225" w:dyaOrig="225">
                <v:shape id="_x0000_i1085" type="#_x0000_t75" style="width:11.25pt;height:9pt" o:ole="">
                  <v:imagedata r:id="rId58" o:title=""/>
                </v:shape>
                <w:control r:id="rId59" w:name="Ms2121" w:shapeid="_x0000_i1085"/>
              </w:object>
            </w:r>
            <w:r w:rsidR="006D2310" w:rsidRPr="002C346D">
              <w:rPr>
                <w:rFonts w:ascii="Cambria" w:eastAsia="SimSun" w:hAnsi="Cambria"/>
                <w:sz w:val="20"/>
                <w:szCs w:val="20"/>
              </w:rPr>
              <w:t>Procurement</w:t>
            </w:r>
          </w:p>
          <w:p w:rsidR="000B513A" w:rsidRPr="002C346D" w:rsidRDefault="000B513A" w:rsidP="000B513A">
            <w:pPr>
              <w:rPr>
                <w:rFonts w:ascii="Cambria" w:eastAsia="SimSun" w:hAnsi="Cambria"/>
                <w:sz w:val="20"/>
                <w:szCs w:val="20"/>
              </w:rPr>
            </w:pPr>
            <w:r w:rsidRPr="002C346D">
              <w:rPr>
                <w:rFonts w:ascii="Cambria" w:eastAsia="SimSun" w:hAnsi="Cambria"/>
                <w:sz w:val="20"/>
                <w:szCs w:val="20"/>
              </w:rPr>
              <w:object w:dxaOrig="225" w:dyaOrig="225">
                <v:shape id="_x0000_i1086" type="#_x0000_t75" style="width:11.25pt;height:9pt" o:ole="">
                  <v:imagedata r:id="rId60" o:title=""/>
                </v:shape>
                <w:control r:id="rId61" w:name="Ms2221" w:shapeid="_x0000_i1086"/>
              </w:object>
            </w:r>
            <w:r w:rsidR="006D2310" w:rsidRPr="002C346D">
              <w:rPr>
                <w:rFonts w:ascii="Cambria" w:eastAsia="SimSun" w:hAnsi="Cambria"/>
                <w:sz w:val="20"/>
                <w:szCs w:val="20"/>
              </w:rPr>
              <w:t>Transportation</w:t>
            </w:r>
          </w:p>
          <w:p w:rsidR="000B513A" w:rsidRPr="002C346D" w:rsidRDefault="000B513A" w:rsidP="000B513A">
            <w:pPr>
              <w:rPr>
                <w:rFonts w:ascii="Cambria" w:eastAsia="SimSun" w:hAnsi="Cambria"/>
                <w:sz w:val="20"/>
                <w:szCs w:val="20"/>
              </w:rPr>
            </w:pPr>
            <w:r w:rsidRPr="002C346D">
              <w:rPr>
                <w:rFonts w:ascii="Cambria" w:eastAsia="SimSun" w:hAnsi="Cambria"/>
                <w:sz w:val="20"/>
                <w:szCs w:val="20"/>
              </w:rPr>
              <w:object w:dxaOrig="225" w:dyaOrig="225">
                <v:shape id="_x0000_i1087" type="#_x0000_t75" style="width:11.25pt;height:9pt" o:ole="">
                  <v:imagedata r:id="rId62" o:title=""/>
                </v:shape>
                <w:control r:id="rId63" w:name="Ms2321" w:shapeid="_x0000_i1087"/>
              </w:object>
            </w:r>
            <w:r w:rsidR="006D2310" w:rsidRPr="002C346D">
              <w:rPr>
                <w:rFonts w:ascii="Cambria" w:eastAsia="SimSun" w:hAnsi="Cambria"/>
                <w:sz w:val="20"/>
                <w:szCs w:val="20"/>
              </w:rPr>
              <w:t>Waste</w:t>
            </w:r>
          </w:p>
          <w:p w:rsidR="00D93151" w:rsidRPr="002C346D" w:rsidRDefault="00D93151" w:rsidP="000B513A">
            <w:pPr>
              <w:rPr>
                <w:rFonts w:ascii="Cambria" w:eastAsia="SimSun" w:hAnsi="Cambria"/>
                <w:sz w:val="20"/>
                <w:szCs w:val="20"/>
              </w:rPr>
            </w:pPr>
            <w:r w:rsidRPr="002C346D">
              <w:rPr>
                <w:rFonts w:ascii="Cambria" w:eastAsia="SimSun" w:hAnsi="Cambria"/>
                <w:sz w:val="20"/>
                <w:szCs w:val="20"/>
              </w:rPr>
              <w:object w:dxaOrig="225" w:dyaOrig="225">
                <v:shape id="_x0000_i1088" type="#_x0000_t75" style="width:11.25pt;height:9pt" o:ole="">
                  <v:imagedata r:id="rId64" o:title=""/>
                </v:shape>
                <w:control r:id="rId65" w:name="Ms23261" w:shapeid="_x0000_i1088"/>
              </w:object>
            </w:r>
            <w:r w:rsidR="006D2310" w:rsidRPr="002C346D">
              <w:rPr>
                <w:rFonts w:ascii="Cambria" w:eastAsia="SimSun" w:hAnsi="Cambria"/>
                <w:sz w:val="20"/>
                <w:szCs w:val="20"/>
              </w:rPr>
              <w:t>Water</w:t>
            </w:r>
          </w:p>
          <w:p w:rsidR="00837610" w:rsidRPr="002C346D" w:rsidRDefault="00D93151" w:rsidP="006D2310">
            <w:pPr>
              <w:rPr>
                <w:rFonts w:ascii="Cambria" w:eastAsia="SimSun" w:hAnsi="Cambria"/>
                <w:sz w:val="20"/>
                <w:szCs w:val="20"/>
              </w:rPr>
            </w:pPr>
            <w:r w:rsidRPr="002C346D">
              <w:rPr>
                <w:rFonts w:ascii="Cambria" w:eastAsia="SimSun" w:hAnsi="Cambria"/>
                <w:sz w:val="20"/>
                <w:szCs w:val="20"/>
              </w:rPr>
              <w:object w:dxaOrig="225" w:dyaOrig="225">
                <v:shape id="_x0000_i1089" type="#_x0000_t75" style="width:11.25pt;height:9pt" o:ole="">
                  <v:imagedata r:id="rId66" o:title=""/>
                </v:shape>
                <w:control r:id="rId67" w:name="Ms23262" w:shapeid="_x0000_i1089"/>
              </w:object>
            </w:r>
            <w:r w:rsidR="006D2310" w:rsidRPr="002C346D">
              <w:rPr>
                <w:rFonts w:ascii="Cambria" w:eastAsia="SimSun" w:hAnsi="Cambria"/>
                <w:sz w:val="20"/>
                <w:szCs w:val="20"/>
              </w:rPr>
              <w:t>Wellbeing</w:t>
            </w:r>
          </w:p>
        </w:tc>
      </w:tr>
      <w:tr w:rsidR="00080E9B" w:rsidRPr="002C346D" w:rsidTr="00577063">
        <w:trPr>
          <w:trHeight w:val="238"/>
          <w:jc w:val="center"/>
        </w:trPr>
        <w:tc>
          <w:tcPr>
            <w:tcW w:w="10632" w:type="dxa"/>
            <w:gridSpan w:val="6"/>
            <w:tcBorders>
              <w:top w:val="single" w:sz="4" w:space="0" w:color="BFBFBF"/>
            </w:tcBorders>
            <w:shd w:val="clear" w:color="auto" w:fill="auto"/>
            <w:vAlign w:val="center"/>
          </w:tcPr>
          <w:p w:rsidR="001C481C" w:rsidRPr="002C346D" w:rsidRDefault="00347764" w:rsidP="00505ADF">
            <w:pPr>
              <w:rPr>
                <w:rFonts w:ascii="Cambria" w:eastAsia="SimSun" w:hAnsi="Cambria"/>
                <w:sz w:val="20"/>
                <w:szCs w:val="20"/>
              </w:rPr>
            </w:pPr>
            <w:r w:rsidRPr="002C346D">
              <w:rPr>
                <w:rFonts w:ascii="Cambria" w:eastAsia="SimSun" w:hAnsi="Cambria"/>
                <w:b/>
                <w:sz w:val="20"/>
                <w:szCs w:val="20"/>
                <w:u w:val="single"/>
              </w:rPr>
              <w:t xml:space="preserve">Project </w:t>
            </w:r>
            <w:r w:rsidR="00080E9B" w:rsidRPr="002C346D">
              <w:rPr>
                <w:rFonts w:ascii="Cambria" w:eastAsia="SimSun" w:hAnsi="Cambria"/>
                <w:b/>
                <w:sz w:val="20"/>
                <w:szCs w:val="20"/>
                <w:u w:val="single"/>
              </w:rPr>
              <w:t>Title</w:t>
            </w:r>
            <w:r w:rsidR="00080E9B" w:rsidRPr="002C346D">
              <w:rPr>
                <w:rFonts w:ascii="Cambria" w:eastAsia="SimSun" w:hAnsi="Cambria"/>
                <w:sz w:val="20"/>
                <w:szCs w:val="20"/>
              </w:rPr>
              <w:t>:</w:t>
            </w:r>
          </w:p>
          <w:p w:rsidR="00B53CEB" w:rsidRPr="002C346D" w:rsidRDefault="008868B3" w:rsidP="00505ADF">
            <w:pPr>
              <w:rPr>
                <w:rFonts w:ascii="Cambria" w:eastAsia="SimSun" w:hAnsi="Cambria"/>
                <w:sz w:val="20"/>
                <w:szCs w:val="20"/>
              </w:rPr>
            </w:pPr>
            <w:r>
              <w:rPr>
                <w:rFonts w:ascii="Cambria" w:eastAsia="SimSun" w:hAnsi="Cambria"/>
                <w:i/>
                <w:sz w:val="20"/>
                <w:szCs w:val="20"/>
              </w:rPr>
              <w:t>Mapping Open Education Resources</w:t>
            </w:r>
          </w:p>
          <w:p w:rsidR="0004451C" w:rsidRPr="002C346D" w:rsidRDefault="0004451C" w:rsidP="009E3EAE">
            <w:pPr>
              <w:rPr>
                <w:rFonts w:ascii="Cambria" w:eastAsia="SimSun" w:hAnsi="Cambria"/>
                <w:sz w:val="20"/>
                <w:szCs w:val="20"/>
                <w:lang w:val="en-CA"/>
              </w:rPr>
            </w:pPr>
          </w:p>
        </w:tc>
      </w:tr>
      <w:tr w:rsidR="00080E9B" w:rsidRPr="002C346D" w:rsidTr="009223B4">
        <w:trPr>
          <w:trHeight w:val="238"/>
          <w:jc w:val="center"/>
        </w:trPr>
        <w:tc>
          <w:tcPr>
            <w:tcW w:w="10632" w:type="dxa"/>
            <w:gridSpan w:val="6"/>
            <w:shd w:val="clear" w:color="auto" w:fill="auto"/>
            <w:vAlign w:val="center"/>
          </w:tcPr>
          <w:p w:rsidR="00080E9B" w:rsidRPr="002C346D" w:rsidRDefault="00F96575" w:rsidP="00E00310">
            <w:pPr>
              <w:rPr>
                <w:rFonts w:ascii="Cambria" w:eastAsia="SimSun" w:hAnsi="Cambria"/>
                <w:b/>
                <w:sz w:val="20"/>
                <w:szCs w:val="20"/>
              </w:rPr>
            </w:pPr>
            <w:r w:rsidRPr="002C346D">
              <w:rPr>
                <w:rFonts w:ascii="Cambria" w:eastAsia="SimSun" w:hAnsi="Cambria"/>
                <w:b/>
                <w:sz w:val="20"/>
                <w:szCs w:val="20"/>
                <w:u w:val="single"/>
              </w:rPr>
              <w:t xml:space="preserve">Project Main </w:t>
            </w:r>
            <w:r w:rsidR="00080E9B" w:rsidRPr="002C346D">
              <w:rPr>
                <w:rFonts w:ascii="Cambria" w:eastAsia="SimSun" w:hAnsi="Cambria"/>
                <w:b/>
                <w:sz w:val="20"/>
                <w:szCs w:val="20"/>
                <w:u w:val="single"/>
              </w:rPr>
              <w:t>Purpose</w:t>
            </w:r>
            <w:r w:rsidR="00080E9B" w:rsidRPr="002C346D">
              <w:rPr>
                <w:rFonts w:ascii="Cambria" w:eastAsia="SimSun" w:hAnsi="Cambria"/>
                <w:b/>
                <w:sz w:val="20"/>
                <w:szCs w:val="20"/>
              </w:rPr>
              <w:t>:</w:t>
            </w:r>
          </w:p>
          <w:p w:rsidR="00B53CEB" w:rsidRPr="00616A68" w:rsidRDefault="008868B3" w:rsidP="00E8718B">
            <w:pPr>
              <w:rPr>
                <w:rFonts w:ascii="Cambria" w:eastAsia="SimSun" w:hAnsi="Cambria"/>
                <w:sz w:val="20"/>
                <w:szCs w:val="20"/>
                <w:lang w:val="en-CA"/>
              </w:rPr>
            </w:pPr>
            <w:r w:rsidRPr="00616A68">
              <w:rPr>
                <w:rFonts w:ascii="Cambria" w:eastAsia="SimSun" w:hAnsi="Cambria"/>
                <w:sz w:val="20"/>
                <w:szCs w:val="20"/>
                <w:lang w:val="en-CA"/>
              </w:rPr>
              <w:t xml:space="preserve">The purpose of this project will be to assemble </w:t>
            </w:r>
            <w:r w:rsidR="00E1565A">
              <w:rPr>
                <w:rFonts w:ascii="Cambria" w:eastAsia="SimSun" w:hAnsi="Cambria"/>
                <w:sz w:val="20"/>
                <w:szCs w:val="20"/>
                <w:lang w:val="en-CA"/>
              </w:rPr>
              <w:t>baseline information about open-</w:t>
            </w:r>
            <w:proofErr w:type="spellStart"/>
            <w:r w:rsidRPr="00616A68">
              <w:rPr>
                <w:rFonts w:ascii="Cambria" w:eastAsia="SimSun" w:hAnsi="Cambria"/>
                <w:sz w:val="20"/>
                <w:szCs w:val="20"/>
                <w:lang w:val="en-CA"/>
              </w:rPr>
              <w:t>ed</w:t>
            </w:r>
            <w:proofErr w:type="spellEnd"/>
            <w:r w:rsidRPr="00616A68">
              <w:rPr>
                <w:rFonts w:ascii="Cambria" w:eastAsia="SimSun" w:hAnsi="Cambria"/>
                <w:sz w:val="20"/>
                <w:szCs w:val="20"/>
                <w:lang w:val="en-CA"/>
              </w:rPr>
              <w:t xml:space="preserve"> resource adoption and awareness among faculty, and to map these constructs based on academic department.  </w:t>
            </w:r>
            <w:r w:rsidR="00E63CA7" w:rsidRPr="00616A68">
              <w:rPr>
                <w:rFonts w:ascii="Cambria" w:eastAsia="SimSun" w:hAnsi="Cambria"/>
                <w:sz w:val="20"/>
                <w:szCs w:val="20"/>
                <w:lang w:val="en-CA"/>
              </w:rPr>
              <w:t xml:space="preserve">This information will help provide information </w:t>
            </w:r>
            <w:r w:rsidR="00E1565A">
              <w:rPr>
                <w:rFonts w:ascii="Cambria" w:eastAsia="SimSun" w:hAnsi="Cambria"/>
                <w:sz w:val="20"/>
                <w:szCs w:val="20"/>
                <w:lang w:val="en-CA"/>
              </w:rPr>
              <w:t>about where open-</w:t>
            </w:r>
            <w:proofErr w:type="spellStart"/>
            <w:r w:rsidR="00E63CA7" w:rsidRPr="00616A68">
              <w:rPr>
                <w:rFonts w:ascii="Cambria" w:eastAsia="SimSun" w:hAnsi="Cambria"/>
                <w:sz w:val="20"/>
                <w:szCs w:val="20"/>
                <w:lang w:val="en-CA"/>
              </w:rPr>
              <w:t>ed</w:t>
            </w:r>
            <w:proofErr w:type="spellEnd"/>
            <w:r w:rsidR="00E63CA7" w:rsidRPr="00616A68">
              <w:rPr>
                <w:rFonts w:ascii="Cambria" w:eastAsia="SimSun" w:hAnsi="Cambria"/>
                <w:sz w:val="20"/>
                <w:szCs w:val="20"/>
                <w:lang w:val="en-CA"/>
              </w:rPr>
              <w:t xml:space="preserve"> adoption is strongest, and where more resources are required. It may also shed light into commonalities which make departments mo</w:t>
            </w:r>
            <w:r w:rsidR="00E1565A">
              <w:rPr>
                <w:rFonts w:ascii="Cambria" w:eastAsia="SimSun" w:hAnsi="Cambria"/>
                <w:sz w:val="20"/>
                <w:szCs w:val="20"/>
                <w:lang w:val="en-CA"/>
              </w:rPr>
              <w:t>re or less likely to adopt open-</w:t>
            </w:r>
            <w:proofErr w:type="spellStart"/>
            <w:r w:rsidR="00E63CA7" w:rsidRPr="00616A68">
              <w:rPr>
                <w:rFonts w:ascii="Cambria" w:eastAsia="SimSun" w:hAnsi="Cambria"/>
                <w:sz w:val="20"/>
                <w:szCs w:val="20"/>
                <w:lang w:val="en-CA"/>
              </w:rPr>
              <w:t>ed</w:t>
            </w:r>
            <w:proofErr w:type="spellEnd"/>
            <w:r w:rsidR="00E63CA7" w:rsidRPr="00616A68">
              <w:rPr>
                <w:rFonts w:ascii="Cambria" w:eastAsia="SimSun" w:hAnsi="Cambria"/>
                <w:sz w:val="20"/>
                <w:szCs w:val="20"/>
                <w:lang w:val="en-CA"/>
              </w:rPr>
              <w:t xml:space="preserve"> resources.  </w:t>
            </w:r>
          </w:p>
          <w:p w:rsidR="00C71BB4" w:rsidRPr="002C346D" w:rsidRDefault="00C71BB4" w:rsidP="00E8718B">
            <w:pPr>
              <w:rPr>
                <w:rFonts w:ascii="Cambria" w:eastAsia="SimSun" w:hAnsi="Cambria"/>
                <w:sz w:val="20"/>
                <w:szCs w:val="20"/>
                <w:lang w:val="en-CA"/>
              </w:rPr>
            </w:pPr>
          </w:p>
        </w:tc>
      </w:tr>
      <w:tr w:rsidR="00815787" w:rsidRPr="002C346D" w:rsidTr="009223B4">
        <w:trPr>
          <w:trHeight w:val="238"/>
          <w:jc w:val="center"/>
        </w:trPr>
        <w:tc>
          <w:tcPr>
            <w:tcW w:w="10632" w:type="dxa"/>
            <w:gridSpan w:val="6"/>
            <w:shd w:val="clear" w:color="auto" w:fill="auto"/>
            <w:vAlign w:val="center"/>
          </w:tcPr>
          <w:p w:rsidR="00D92C44" w:rsidRPr="002C346D" w:rsidRDefault="00815787" w:rsidP="002A3BA5">
            <w:pPr>
              <w:rPr>
                <w:rFonts w:ascii="Cambria" w:eastAsia="SimSun" w:hAnsi="Cambria"/>
                <w:b/>
                <w:sz w:val="20"/>
                <w:szCs w:val="20"/>
              </w:rPr>
            </w:pPr>
            <w:r w:rsidRPr="002C346D">
              <w:rPr>
                <w:rFonts w:ascii="Cambria" w:eastAsia="SimSun" w:hAnsi="Cambria"/>
                <w:b/>
                <w:sz w:val="20"/>
                <w:szCs w:val="20"/>
                <w:u w:val="single"/>
              </w:rPr>
              <w:t>Project  Background/ Context</w:t>
            </w:r>
            <w:r w:rsidRPr="002C346D">
              <w:rPr>
                <w:rFonts w:ascii="Cambria" w:eastAsia="SimSun" w:hAnsi="Cambria"/>
                <w:b/>
                <w:sz w:val="20"/>
                <w:szCs w:val="20"/>
              </w:rPr>
              <w:t>:</w:t>
            </w:r>
          </w:p>
          <w:p w:rsidR="00011C78" w:rsidRPr="00616A68" w:rsidRDefault="00011C78" w:rsidP="00925C61">
            <w:pPr>
              <w:rPr>
                <w:rFonts w:ascii="Cambria" w:eastAsia="SimSun" w:hAnsi="Cambria"/>
                <w:sz w:val="20"/>
                <w:szCs w:val="20"/>
                <w:lang w:val="en-CA"/>
              </w:rPr>
            </w:pPr>
            <w:r w:rsidRPr="00616A68">
              <w:rPr>
                <w:rFonts w:ascii="Cambria" w:eastAsia="SimSun" w:hAnsi="Cambria"/>
                <w:sz w:val="20"/>
                <w:szCs w:val="20"/>
                <w:lang w:val="en-CA"/>
              </w:rPr>
              <w:t xml:space="preserve">According to the AMS Academic Experience Survey, every year, the average UBC students spend in excess of $620 on textbooks. In the same survey, 94% of students reported having purchased a textbook that they did not use. Those who struggle financially are far more likely to forgo purchasing a textbook, despite the consensus that it negatively impacts their grades. </w:t>
            </w:r>
          </w:p>
          <w:p w:rsidR="00011C78" w:rsidRPr="00616A68" w:rsidRDefault="00011C78" w:rsidP="00925C61">
            <w:pPr>
              <w:rPr>
                <w:rFonts w:ascii="Cambria" w:eastAsia="SimSun" w:hAnsi="Cambria"/>
                <w:sz w:val="20"/>
                <w:szCs w:val="20"/>
                <w:lang w:val="en-CA"/>
              </w:rPr>
            </w:pPr>
          </w:p>
          <w:p w:rsidR="00B53CEB" w:rsidRPr="00616A68" w:rsidRDefault="00011C78" w:rsidP="00925C61">
            <w:pPr>
              <w:rPr>
                <w:rFonts w:ascii="Cambria" w:eastAsia="SimSun" w:hAnsi="Cambria"/>
                <w:sz w:val="20"/>
                <w:szCs w:val="20"/>
                <w:lang w:val="en-CA"/>
              </w:rPr>
            </w:pPr>
            <w:r w:rsidRPr="00616A68">
              <w:rPr>
                <w:rFonts w:ascii="Cambria" w:eastAsia="SimSun" w:hAnsi="Cambria"/>
                <w:sz w:val="20"/>
                <w:szCs w:val="20"/>
                <w:lang w:val="en-CA"/>
              </w:rPr>
              <w:t>To address this issue, the AMS and UBC have introduced a variety of initiatives to help promote the adoption of</w:t>
            </w:r>
            <w:r w:rsidR="00E1565A">
              <w:rPr>
                <w:rFonts w:ascii="Cambria" w:eastAsia="SimSun" w:hAnsi="Cambria"/>
                <w:sz w:val="20"/>
                <w:szCs w:val="20"/>
                <w:lang w:val="en-CA"/>
              </w:rPr>
              <w:t xml:space="preserve"> open education resources. Open-</w:t>
            </w:r>
            <w:proofErr w:type="spellStart"/>
            <w:r w:rsidRPr="00616A68">
              <w:rPr>
                <w:rFonts w:ascii="Cambria" w:eastAsia="SimSun" w:hAnsi="Cambria"/>
                <w:sz w:val="20"/>
                <w:szCs w:val="20"/>
                <w:lang w:val="en-CA"/>
              </w:rPr>
              <w:t>ed</w:t>
            </w:r>
            <w:proofErr w:type="spellEnd"/>
            <w:r w:rsidRPr="00616A68">
              <w:rPr>
                <w:rFonts w:ascii="Cambria" w:eastAsia="SimSun" w:hAnsi="Cambria"/>
                <w:sz w:val="20"/>
                <w:szCs w:val="20"/>
                <w:lang w:val="en-CA"/>
              </w:rPr>
              <w:t xml:space="preserve"> resources are any learning resources that are publicly available.  These include open textbooks, video tutorials, etc. </w:t>
            </w:r>
            <w:r w:rsidR="00616A68" w:rsidRPr="00616A68">
              <w:rPr>
                <w:rFonts w:ascii="Cambria" w:eastAsia="SimSun" w:hAnsi="Cambria"/>
                <w:sz w:val="20"/>
                <w:szCs w:val="20"/>
                <w:lang w:val="en-CA"/>
              </w:rPr>
              <w:t xml:space="preserve">While these initiatives have significantly improved adoption rates at UBC, and saved students upwards of a million dollars, the success remains inconsistent across academic departments.  While some, like the UBC Mathematics Department, have lead the charge towards open education resources, many departments remain reluctant to follow. Research is needed to better understand where more resources are needed.   </w:t>
            </w:r>
          </w:p>
          <w:p w:rsidR="0004451C" w:rsidRPr="002C346D" w:rsidRDefault="0004451C" w:rsidP="00347764">
            <w:pPr>
              <w:rPr>
                <w:rFonts w:ascii="Cambria" w:eastAsia="SimSun" w:hAnsi="Cambria"/>
                <w:sz w:val="20"/>
                <w:szCs w:val="20"/>
                <w:lang w:val="en-CA"/>
              </w:rPr>
            </w:pPr>
          </w:p>
        </w:tc>
      </w:tr>
      <w:tr w:rsidR="00815787" w:rsidRPr="002C346D" w:rsidTr="009223B4">
        <w:trPr>
          <w:trHeight w:val="238"/>
          <w:jc w:val="center"/>
        </w:trPr>
        <w:tc>
          <w:tcPr>
            <w:tcW w:w="10632" w:type="dxa"/>
            <w:gridSpan w:val="6"/>
            <w:shd w:val="clear" w:color="auto" w:fill="auto"/>
            <w:vAlign w:val="center"/>
          </w:tcPr>
          <w:p w:rsidR="00815787" w:rsidRPr="002C346D" w:rsidRDefault="00815787" w:rsidP="00E00310">
            <w:pPr>
              <w:rPr>
                <w:rFonts w:ascii="Cambria" w:eastAsia="SimSun" w:hAnsi="Cambria"/>
                <w:b/>
                <w:sz w:val="20"/>
                <w:szCs w:val="20"/>
              </w:rPr>
            </w:pPr>
            <w:r w:rsidRPr="002C346D">
              <w:rPr>
                <w:rFonts w:ascii="Cambria" w:eastAsia="SimSun" w:hAnsi="Cambria"/>
                <w:b/>
                <w:sz w:val="20"/>
                <w:szCs w:val="20"/>
                <w:u w:val="single"/>
              </w:rPr>
              <w:t>Contribution to Sustainability at UBC</w:t>
            </w:r>
            <w:r w:rsidRPr="002C346D">
              <w:rPr>
                <w:rFonts w:ascii="Cambria" w:eastAsia="SimSun" w:hAnsi="Cambria"/>
                <w:b/>
                <w:sz w:val="20"/>
                <w:szCs w:val="20"/>
              </w:rPr>
              <w:t>:</w:t>
            </w:r>
          </w:p>
          <w:p w:rsidR="00616A68" w:rsidRDefault="00616A68" w:rsidP="00B53CEB">
            <w:pPr>
              <w:rPr>
                <w:rFonts w:ascii="Cambria" w:eastAsia="Calibri" w:hAnsi="Cambria"/>
                <w:sz w:val="20"/>
                <w:szCs w:val="20"/>
                <w:lang w:val="en-CA"/>
              </w:rPr>
            </w:pPr>
          </w:p>
          <w:p w:rsidR="00616A68" w:rsidRDefault="00616A68" w:rsidP="00B53CEB">
            <w:pPr>
              <w:rPr>
                <w:rFonts w:ascii="Cambria" w:eastAsia="Calibri" w:hAnsi="Cambria"/>
                <w:sz w:val="20"/>
                <w:szCs w:val="20"/>
                <w:lang w:val="en-CA"/>
              </w:rPr>
            </w:pPr>
            <w:r>
              <w:rPr>
                <w:rFonts w:ascii="Cambria" w:eastAsia="Calibri" w:hAnsi="Cambria"/>
                <w:sz w:val="20"/>
                <w:szCs w:val="20"/>
                <w:lang w:val="en-CA"/>
              </w:rPr>
              <w:t xml:space="preserve">Last year, 17% of UBC students reported that they may need to abandon their studies as a result of financial difficulties.  Textbook prices contribute to students’ financial difficulties, and disproportionately disadvantage the academics of low-income students.  </w:t>
            </w:r>
            <w:r w:rsidR="00E1565A">
              <w:rPr>
                <w:rFonts w:ascii="Cambria" w:eastAsia="Calibri" w:hAnsi="Cambria"/>
                <w:sz w:val="20"/>
                <w:szCs w:val="20"/>
                <w:lang w:val="en-CA"/>
              </w:rPr>
              <w:t>Open-</w:t>
            </w:r>
            <w:proofErr w:type="spellStart"/>
            <w:r>
              <w:rPr>
                <w:rFonts w:ascii="Cambria" w:eastAsia="Calibri" w:hAnsi="Cambria"/>
                <w:sz w:val="20"/>
                <w:szCs w:val="20"/>
                <w:lang w:val="en-CA"/>
              </w:rPr>
              <w:t>ed</w:t>
            </w:r>
            <w:proofErr w:type="spellEnd"/>
            <w:r>
              <w:rPr>
                <w:rFonts w:ascii="Cambria" w:eastAsia="Calibri" w:hAnsi="Cambria"/>
                <w:sz w:val="20"/>
                <w:szCs w:val="20"/>
                <w:lang w:val="en-CA"/>
              </w:rPr>
              <w:t xml:space="preserve"> resources are a financially sustainable alternative to combat this problem.  </w:t>
            </w:r>
          </w:p>
          <w:p w:rsidR="00616A68" w:rsidRPr="00D93927" w:rsidRDefault="00616A68" w:rsidP="00B53CEB">
            <w:pPr>
              <w:rPr>
                <w:rFonts w:asciiTheme="minorHAnsi" w:eastAsia="Calibri" w:hAnsiTheme="minorHAnsi"/>
                <w:sz w:val="20"/>
                <w:szCs w:val="20"/>
                <w:lang w:val="en-CA"/>
              </w:rPr>
            </w:pPr>
          </w:p>
          <w:p w:rsidR="00616A68" w:rsidRPr="00D93927" w:rsidRDefault="00616A68" w:rsidP="00B53CEB">
            <w:pPr>
              <w:rPr>
                <w:rFonts w:asciiTheme="minorHAnsi" w:hAnsiTheme="minorHAnsi"/>
                <w:sz w:val="20"/>
                <w:szCs w:val="20"/>
              </w:rPr>
            </w:pPr>
            <w:r w:rsidRPr="00D93927">
              <w:rPr>
                <w:rFonts w:asciiTheme="minorHAnsi" w:eastAsia="Calibri" w:hAnsiTheme="minorHAnsi"/>
                <w:sz w:val="20"/>
                <w:szCs w:val="20"/>
                <w:lang w:val="en-CA"/>
              </w:rPr>
              <w:t>The AMS Affordability and Accessibility Policy states, “</w:t>
            </w:r>
            <w:r w:rsidRPr="00D93927">
              <w:rPr>
                <w:rFonts w:asciiTheme="minorHAnsi" w:hAnsiTheme="minorHAnsi"/>
                <w:sz w:val="20"/>
                <w:szCs w:val="20"/>
              </w:rPr>
              <w:t>Be it resolved that the VP Academic and University Affairs collaborate with UBC to explore increased use of Open Education Resources in UBC courses in a way that is academically sound, with a particular emphasis on resources that lower costs for</w:t>
            </w:r>
            <w:r w:rsidRPr="00D93927">
              <w:rPr>
                <w:rFonts w:asciiTheme="minorHAnsi" w:hAnsiTheme="minorHAnsi"/>
                <w:sz w:val="20"/>
                <w:szCs w:val="20"/>
              </w:rPr>
              <w:t xml:space="preserve"> students like Open Textbooks”</w:t>
            </w:r>
          </w:p>
          <w:p w:rsidR="00616A68" w:rsidRPr="00D93927" w:rsidRDefault="00616A68" w:rsidP="00B53CEB">
            <w:pPr>
              <w:rPr>
                <w:rFonts w:asciiTheme="minorHAnsi" w:hAnsiTheme="minorHAnsi"/>
                <w:sz w:val="20"/>
                <w:szCs w:val="20"/>
              </w:rPr>
            </w:pPr>
          </w:p>
          <w:p w:rsidR="00616A68" w:rsidRPr="00D93927" w:rsidRDefault="00D93927" w:rsidP="00B53CEB">
            <w:pPr>
              <w:rPr>
                <w:rFonts w:asciiTheme="minorHAnsi" w:eastAsia="Calibri" w:hAnsiTheme="minorHAnsi"/>
                <w:sz w:val="20"/>
                <w:szCs w:val="20"/>
                <w:lang w:val="en-CA"/>
              </w:rPr>
            </w:pPr>
            <w:r w:rsidRPr="00D93927">
              <w:rPr>
                <w:rFonts w:asciiTheme="minorHAnsi" w:hAnsiTheme="minorHAnsi"/>
                <w:sz w:val="20"/>
                <w:szCs w:val="20"/>
              </w:rPr>
              <w:t xml:space="preserve">The use of electronic open education resources also provides positive ecological benefits from the reduction of paper books used.  </w:t>
            </w:r>
          </w:p>
          <w:p w:rsidR="00B53CEB" w:rsidRPr="002C346D" w:rsidRDefault="00B53CEB" w:rsidP="00B53CEB">
            <w:pPr>
              <w:rPr>
                <w:rFonts w:ascii="Cambria" w:eastAsia="SimSun" w:hAnsi="Cambria"/>
                <w:sz w:val="20"/>
                <w:szCs w:val="20"/>
              </w:rPr>
            </w:pPr>
          </w:p>
        </w:tc>
      </w:tr>
      <w:tr w:rsidR="00815787" w:rsidRPr="002C346D" w:rsidTr="009223B4">
        <w:trPr>
          <w:trHeight w:val="238"/>
          <w:jc w:val="center"/>
        </w:trPr>
        <w:tc>
          <w:tcPr>
            <w:tcW w:w="10632" w:type="dxa"/>
            <w:gridSpan w:val="6"/>
            <w:shd w:val="clear" w:color="auto" w:fill="auto"/>
            <w:vAlign w:val="center"/>
          </w:tcPr>
          <w:p w:rsidR="00815787" w:rsidRPr="002C346D" w:rsidRDefault="00815787" w:rsidP="00E00310">
            <w:pPr>
              <w:rPr>
                <w:rFonts w:ascii="Cambria" w:eastAsia="SimSun" w:hAnsi="Cambria"/>
                <w:b/>
                <w:sz w:val="20"/>
                <w:szCs w:val="20"/>
              </w:rPr>
            </w:pPr>
            <w:r w:rsidRPr="002C346D">
              <w:rPr>
                <w:rFonts w:ascii="Cambria" w:eastAsia="SimSun" w:hAnsi="Cambria"/>
                <w:b/>
                <w:sz w:val="20"/>
                <w:szCs w:val="20"/>
                <w:u w:val="single"/>
              </w:rPr>
              <w:t>Outline of Project Details</w:t>
            </w:r>
            <w:r w:rsidRPr="002C346D">
              <w:rPr>
                <w:rFonts w:ascii="Cambria" w:eastAsia="SimSun" w:hAnsi="Cambria"/>
                <w:b/>
                <w:sz w:val="20"/>
                <w:szCs w:val="20"/>
              </w:rPr>
              <w:t>:</w:t>
            </w:r>
          </w:p>
          <w:p w:rsidR="007B79C0" w:rsidRPr="007B79C0" w:rsidRDefault="007B79C0" w:rsidP="00E00310">
            <w:pPr>
              <w:rPr>
                <w:rFonts w:ascii="Cambria" w:eastAsia="SimSun" w:hAnsi="Cambria"/>
                <w:sz w:val="20"/>
                <w:szCs w:val="20"/>
              </w:rPr>
            </w:pPr>
            <w:r>
              <w:rPr>
                <w:rFonts w:ascii="Cambria" w:eastAsia="SimSun" w:hAnsi="Cambria"/>
                <w:sz w:val="20"/>
                <w:szCs w:val="20"/>
              </w:rPr>
              <w:t xml:space="preserve">Students completing this project will be asked to either collect data regarding open education resource adoption, or used existing data to map the adoption rates across campus, on a departmental level.  They will also be asked to identify any </w:t>
            </w:r>
            <w:r>
              <w:rPr>
                <w:rFonts w:ascii="Cambria" w:eastAsia="SimSun" w:hAnsi="Cambria"/>
                <w:sz w:val="20"/>
                <w:szCs w:val="20"/>
              </w:rPr>
              <w:lastRenderedPageBreak/>
              <w:t>patterns that arise from the data the collect, and to make recommendations based on these patterns as to how the AMS can bett</w:t>
            </w:r>
            <w:r w:rsidR="00E1565A">
              <w:rPr>
                <w:rFonts w:ascii="Cambria" w:eastAsia="SimSun" w:hAnsi="Cambria"/>
                <w:sz w:val="20"/>
                <w:szCs w:val="20"/>
              </w:rPr>
              <w:t>er advance the adoption of open-</w:t>
            </w:r>
            <w:proofErr w:type="spellStart"/>
            <w:r>
              <w:rPr>
                <w:rFonts w:ascii="Cambria" w:eastAsia="SimSun" w:hAnsi="Cambria"/>
                <w:sz w:val="20"/>
                <w:szCs w:val="20"/>
              </w:rPr>
              <w:t>ed</w:t>
            </w:r>
            <w:proofErr w:type="spellEnd"/>
            <w:r>
              <w:rPr>
                <w:rFonts w:ascii="Cambria" w:eastAsia="SimSun" w:hAnsi="Cambria"/>
                <w:sz w:val="20"/>
                <w:szCs w:val="20"/>
              </w:rPr>
              <w:t xml:space="preserve"> resources.  </w:t>
            </w:r>
          </w:p>
          <w:p w:rsidR="00261AA9" w:rsidRPr="002C346D" w:rsidRDefault="00261AA9" w:rsidP="00D93151">
            <w:pPr>
              <w:rPr>
                <w:rFonts w:ascii="Cambria" w:eastAsia="SimSun" w:hAnsi="Cambria"/>
                <w:sz w:val="20"/>
                <w:szCs w:val="20"/>
              </w:rPr>
            </w:pPr>
          </w:p>
        </w:tc>
      </w:tr>
      <w:tr w:rsidR="00815787" w:rsidRPr="002C346D" w:rsidTr="009223B4">
        <w:trPr>
          <w:trHeight w:val="238"/>
          <w:jc w:val="center"/>
        </w:trPr>
        <w:tc>
          <w:tcPr>
            <w:tcW w:w="10632" w:type="dxa"/>
            <w:gridSpan w:val="6"/>
            <w:shd w:val="clear" w:color="auto" w:fill="auto"/>
            <w:vAlign w:val="center"/>
          </w:tcPr>
          <w:p w:rsidR="008357A2" w:rsidRPr="002C346D" w:rsidRDefault="00D93151" w:rsidP="00D93151">
            <w:pPr>
              <w:rPr>
                <w:rFonts w:ascii="Cambria" w:eastAsia="SimSun" w:hAnsi="Cambria"/>
                <w:b/>
                <w:sz w:val="20"/>
                <w:szCs w:val="20"/>
                <w:u w:val="single"/>
              </w:rPr>
            </w:pPr>
            <w:r w:rsidRPr="002C346D">
              <w:rPr>
                <w:rFonts w:ascii="Cambria" w:eastAsia="SimSun" w:hAnsi="Cambria"/>
                <w:b/>
                <w:sz w:val="20"/>
                <w:szCs w:val="20"/>
                <w:u w:val="single"/>
              </w:rPr>
              <w:lastRenderedPageBreak/>
              <w:t>Deliverables:</w:t>
            </w:r>
          </w:p>
          <w:p w:rsidR="00E1565A" w:rsidRDefault="00E1565A" w:rsidP="006D2310">
            <w:pPr>
              <w:rPr>
                <w:rFonts w:ascii="Cambria" w:eastAsia="SimSun" w:hAnsi="Cambria"/>
                <w:sz w:val="20"/>
                <w:szCs w:val="20"/>
              </w:rPr>
            </w:pPr>
            <w:r w:rsidRPr="00E1565A">
              <w:rPr>
                <w:rFonts w:ascii="Cambria" w:eastAsia="SimSun" w:hAnsi="Cambria"/>
                <w:sz w:val="20"/>
                <w:szCs w:val="20"/>
              </w:rPr>
              <w:t>D</w:t>
            </w:r>
            <w:r>
              <w:rPr>
                <w:rFonts w:ascii="Cambria" w:eastAsia="SimSun" w:hAnsi="Cambria"/>
                <w:sz w:val="20"/>
                <w:szCs w:val="20"/>
              </w:rPr>
              <w:t>eliverables include:</w:t>
            </w:r>
          </w:p>
          <w:p w:rsidR="00E1565A" w:rsidRDefault="00E1565A" w:rsidP="00E1565A">
            <w:pPr>
              <w:pStyle w:val="ListParagraph"/>
              <w:numPr>
                <w:ilvl w:val="0"/>
                <w:numId w:val="40"/>
              </w:numPr>
              <w:rPr>
                <w:rFonts w:ascii="Cambria" w:eastAsia="SimSun" w:hAnsi="Cambria"/>
                <w:sz w:val="20"/>
                <w:szCs w:val="20"/>
              </w:rPr>
            </w:pPr>
            <w:r>
              <w:rPr>
                <w:rFonts w:ascii="Cambria" w:eastAsia="SimSun" w:hAnsi="Cambria"/>
                <w:sz w:val="20"/>
                <w:szCs w:val="20"/>
              </w:rPr>
              <w:t>A</w:t>
            </w:r>
            <w:r w:rsidRPr="00E1565A">
              <w:rPr>
                <w:rFonts w:ascii="Cambria" w:eastAsia="SimSun" w:hAnsi="Cambria"/>
                <w:sz w:val="20"/>
                <w:szCs w:val="20"/>
              </w:rPr>
              <w:t xml:space="preserve">n executive summary, </w:t>
            </w:r>
          </w:p>
          <w:p w:rsidR="00E1565A" w:rsidRDefault="00E1565A" w:rsidP="00E1565A">
            <w:pPr>
              <w:pStyle w:val="ListParagraph"/>
              <w:numPr>
                <w:ilvl w:val="0"/>
                <w:numId w:val="40"/>
              </w:numPr>
              <w:rPr>
                <w:rFonts w:ascii="Cambria" w:eastAsia="SimSun" w:hAnsi="Cambria"/>
                <w:sz w:val="20"/>
                <w:szCs w:val="20"/>
              </w:rPr>
            </w:pPr>
            <w:r>
              <w:rPr>
                <w:rFonts w:ascii="Cambria" w:eastAsia="SimSun" w:hAnsi="Cambria"/>
                <w:sz w:val="20"/>
                <w:szCs w:val="20"/>
              </w:rPr>
              <w:t>A</w:t>
            </w:r>
            <w:r w:rsidRPr="00E1565A">
              <w:rPr>
                <w:rFonts w:ascii="Cambria" w:eastAsia="SimSun" w:hAnsi="Cambria"/>
                <w:sz w:val="20"/>
                <w:szCs w:val="20"/>
              </w:rPr>
              <w:t xml:space="preserve"> report, </w:t>
            </w:r>
          </w:p>
          <w:p w:rsidR="00E1565A" w:rsidRDefault="00E1565A" w:rsidP="00E1565A">
            <w:pPr>
              <w:pStyle w:val="ListParagraph"/>
              <w:numPr>
                <w:ilvl w:val="0"/>
                <w:numId w:val="40"/>
              </w:numPr>
              <w:rPr>
                <w:rFonts w:ascii="Cambria" w:eastAsia="SimSun" w:hAnsi="Cambria"/>
                <w:sz w:val="20"/>
                <w:szCs w:val="20"/>
              </w:rPr>
            </w:pPr>
            <w:r>
              <w:rPr>
                <w:rFonts w:ascii="Cambria" w:eastAsia="SimSun" w:hAnsi="Cambria"/>
                <w:sz w:val="20"/>
                <w:szCs w:val="20"/>
              </w:rPr>
              <w:t>P</w:t>
            </w:r>
            <w:r w:rsidRPr="00E1565A">
              <w:rPr>
                <w:rFonts w:ascii="Cambria" w:eastAsia="SimSun" w:hAnsi="Cambria"/>
                <w:sz w:val="20"/>
                <w:szCs w:val="20"/>
              </w:rPr>
              <w:t xml:space="preserve">resentation to stakeholders, </w:t>
            </w:r>
          </w:p>
          <w:p w:rsidR="0004451C" w:rsidRPr="00E1565A" w:rsidRDefault="00E1565A" w:rsidP="00E1565A">
            <w:pPr>
              <w:pStyle w:val="ListParagraph"/>
              <w:numPr>
                <w:ilvl w:val="0"/>
                <w:numId w:val="40"/>
              </w:numPr>
              <w:rPr>
                <w:rFonts w:ascii="Cambria" w:eastAsia="SimSun" w:hAnsi="Cambria"/>
                <w:sz w:val="20"/>
                <w:szCs w:val="20"/>
              </w:rPr>
            </w:pPr>
            <w:r>
              <w:rPr>
                <w:rFonts w:ascii="Cambria" w:eastAsia="SimSun" w:hAnsi="Cambria"/>
                <w:sz w:val="20"/>
                <w:szCs w:val="20"/>
              </w:rPr>
              <w:t>A</w:t>
            </w:r>
            <w:r w:rsidRPr="00E1565A">
              <w:rPr>
                <w:rFonts w:ascii="Cambria" w:eastAsia="SimSun" w:hAnsi="Cambria"/>
                <w:sz w:val="20"/>
                <w:szCs w:val="20"/>
              </w:rPr>
              <w:t xml:space="preserve"> heat-map of open-</w:t>
            </w:r>
            <w:proofErr w:type="spellStart"/>
            <w:r w:rsidRPr="00E1565A">
              <w:rPr>
                <w:rFonts w:ascii="Cambria" w:eastAsia="SimSun" w:hAnsi="Cambria"/>
                <w:sz w:val="20"/>
                <w:szCs w:val="20"/>
              </w:rPr>
              <w:t>ed</w:t>
            </w:r>
            <w:proofErr w:type="spellEnd"/>
            <w:r w:rsidRPr="00E1565A">
              <w:rPr>
                <w:rFonts w:ascii="Cambria" w:eastAsia="SimSun" w:hAnsi="Cambria"/>
                <w:sz w:val="20"/>
                <w:szCs w:val="20"/>
              </w:rPr>
              <w:t xml:space="preserve"> adoption on campus.  </w:t>
            </w:r>
          </w:p>
          <w:p w:rsidR="00C112CA" w:rsidRPr="00C112CA" w:rsidRDefault="00C112CA" w:rsidP="006D2310">
            <w:pPr>
              <w:rPr>
                <w:rFonts w:ascii="Cambria" w:eastAsia="SimSun" w:hAnsi="Cambria"/>
                <w:sz w:val="20"/>
                <w:szCs w:val="20"/>
              </w:rPr>
            </w:pPr>
          </w:p>
        </w:tc>
      </w:tr>
      <w:tr w:rsidR="00EB522F" w:rsidRPr="002C346D" w:rsidTr="009223B4">
        <w:trPr>
          <w:trHeight w:val="238"/>
          <w:jc w:val="center"/>
        </w:trPr>
        <w:tc>
          <w:tcPr>
            <w:tcW w:w="10632" w:type="dxa"/>
            <w:gridSpan w:val="6"/>
            <w:shd w:val="clear" w:color="auto" w:fill="auto"/>
            <w:vAlign w:val="center"/>
          </w:tcPr>
          <w:p w:rsidR="009779AF" w:rsidRPr="002C346D" w:rsidRDefault="009779AF" w:rsidP="00EB522F">
            <w:pPr>
              <w:pBdr>
                <w:left w:val="single" w:sz="4" w:space="4" w:color="BFBFBF"/>
              </w:pBdr>
              <w:rPr>
                <w:rFonts w:ascii="Cambria" w:eastAsia="SimSun" w:hAnsi="Cambria"/>
                <w:b/>
                <w:sz w:val="20"/>
                <w:szCs w:val="20"/>
              </w:rPr>
            </w:pPr>
            <w:r w:rsidRPr="002C346D">
              <w:rPr>
                <w:rFonts w:ascii="Cambria" w:eastAsia="SimSun" w:hAnsi="Cambria"/>
                <w:b/>
                <w:sz w:val="20"/>
                <w:szCs w:val="20"/>
              </w:rPr>
              <w:t>Required:</w:t>
            </w:r>
          </w:p>
          <w:p w:rsidR="0010078D" w:rsidRPr="002C346D" w:rsidRDefault="00E24170" w:rsidP="00EB522F">
            <w:pPr>
              <w:pBdr>
                <w:left w:val="single" w:sz="4" w:space="4" w:color="BFBFBF"/>
              </w:pBdr>
              <w:rPr>
                <w:rFonts w:ascii="Cambria" w:eastAsia="SimSun" w:hAnsi="Cambria"/>
                <w:sz w:val="20"/>
                <w:szCs w:val="20"/>
              </w:rPr>
            </w:pPr>
            <w:r w:rsidRPr="002C346D">
              <w:rPr>
                <w:rFonts w:ascii="Cambria" w:eastAsia="SimSun" w:hAnsi="Cambria"/>
                <w:sz w:val="20"/>
                <w:szCs w:val="20"/>
              </w:rPr>
              <w:object w:dxaOrig="225" w:dyaOrig="225">
                <v:shape id="_x0000_i1090" type="#_x0000_t75" style="width:11.25pt;height:9pt" o:ole="">
                  <v:imagedata r:id="rId68" o:title=""/>
                </v:shape>
                <w:control r:id="rId69" w:name="Ms221111" w:shapeid="_x0000_i1090"/>
              </w:object>
            </w:r>
            <w:hyperlink r:id="rId70" w:history="1">
              <w:r w:rsidRPr="002C346D">
                <w:rPr>
                  <w:rStyle w:val="Hyperlink"/>
                  <w:rFonts w:ascii="Cambria" w:eastAsia="SimSun" w:hAnsi="Cambria"/>
                  <w:sz w:val="20"/>
                  <w:szCs w:val="20"/>
                </w:rPr>
                <w:t>Critical Milestones</w:t>
              </w:r>
            </w:hyperlink>
            <w:r w:rsidR="0010078D" w:rsidRPr="002C346D">
              <w:rPr>
                <w:rFonts w:ascii="Cambria" w:eastAsia="SimSun" w:hAnsi="Cambria"/>
                <w:sz w:val="20"/>
                <w:szCs w:val="20"/>
              </w:rPr>
              <w:t xml:space="preserve"> (please click on link for more information)</w:t>
            </w:r>
          </w:p>
          <w:p w:rsidR="00EB522F" w:rsidRPr="002C346D" w:rsidRDefault="00EB522F" w:rsidP="00EB522F">
            <w:pPr>
              <w:pBdr>
                <w:left w:val="single" w:sz="4" w:space="4" w:color="BFBFBF"/>
              </w:pBdr>
              <w:rPr>
                <w:rFonts w:ascii="Cambria" w:eastAsia="SimSun" w:hAnsi="Cambria"/>
                <w:sz w:val="20"/>
                <w:szCs w:val="20"/>
              </w:rPr>
            </w:pPr>
            <w:r w:rsidRPr="002C346D">
              <w:rPr>
                <w:rFonts w:ascii="Cambria" w:eastAsia="SimSun" w:hAnsi="Cambria"/>
                <w:sz w:val="20"/>
                <w:szCs w:val="20"/>
              </w:rPr>
              <w:object w:dxaOrig="225" w:dyaOrig="225">
                <v:shape id="_x0000_i1091" type="#_x0000_t75" style="width:11.25pt;height:9pt" o:ole="">
                  <v:imagedata r:id="rId71" o:title=""/>
                </v:shape>
                <w:control r:id="rId72" w:name="Ms21111" w:shapeid="_x0000_i1091"/>
              </w:object>
            </w:r>
            <w:r w:rsidR="006D2310" w:rsidRPr="002C346D">
              <w:rPr>
                <w:rFonts w:ascii="Cambria" w:eastAsia="SimSun" w:hAnsi="Cambria"/>
                <w:sz w:val="20"/>
                <w:szCs w:val="20"/>
              </w:rPr>
              <w:t>Executive Summary (2 page max.)</w:t>
            </w:r>
          </w:p>
          <w:p w:rsidR="00EB522F" w:rsidRPr="002C346D" w:rsidRDefault="00EB522F" w:rsidP="00EB522F">
            <w:pPr>
              <w:pBdr>
                <w:left w:val="single" w:sz="4" w:space="4" w:color="BFBFBF"/>
              </w:pBdr>
              <w:rPr>
                <w:rFonts w:ascii="Cambria" w:eastAsia="SimSun" w:hAnsi="Cambria"/>
                <w:sz w:val="20"/>
                <w:szCs w:val="20"/>
              </w:rPr>
            </w:pPr>
            <w:r w:rsidRPr="002C346D">
              <w:rPr>
                <w:rFonts w:ascii="Cambria" w:eastAsia="SimSun" w:hAnsi="Cambria"/>
                <w:sz w:val="20"/>
                <w:szCs w:val="20"/>
              </w:rPr>
              <w:object w:dxaOrig="225" w:dyaOrig="225">
                <v:shape id="_x0000_i1092" type="#_x0000_t75" style="width:11.25pt;height:9pt" o:ole="">
                  <v:imagedata r:id="rId73" o:title=""/>
                </v:shape>
                <w:control r:id="rId74" w:name="Ms22111" w:shapeid="_x0000_i1092"/>
              </w:object>
            </w:r>
            <w:r w:rsidR="006D2310" w:rsidRPr="002C346D">
              <w:rPr>
                <w:rFonts w:ascii="Cambria" w:eastAsia="SimSun" w:hAnsi="Cambria"/>
                <w:sz w:val="20"/>
                <w:szCs w:val="20"/>
              </w:rPr>
              <w:t>Report</w:t>
            </w:r>
          </w:p>
          <w:p w:rsidR="00C55947" w:rsidRPr="002C346D" w:rsidRDefault="00EB522F" w:rsidP="00EB522F">
            <w:pPr>
              <w:pBdr>
                <w:left w:val="single" w:sz="4" w:space="4" w:color="BFBFBF"/>
              </w:pBdr>
              <w:rPr>
                <w:rFonts w:ascii="Cambria" w:eastAsia="SimSun" w:hAnsi="Cambria"/>
                <w:sz w:val="20"/>
                <w:szCs w:val="20"/>
              </w:rPr>
            </w:pPr>
            <w:r w:rsidRPr="002C346D">
              <w:rPr>
                <w:rFonts w:ascii="Cambria" w:eastAsia="SimSun" w:hAnsi="Cambria"/>
                <w:sz w:val="20"/>
                <w:szCs w:val="20"/>
              </w:rPr>
              <w:object w:dxaOrig="225" w:dyaOrig="225">
                <v:shape id="_x0000_i1093" type="#_x0000_t75" style="width:11.25pt;height:9pt" o:ole="">
                  <v:imagedata r:id="rId75" o:title=""/>
                </v:shape>
                <w:control r:id="rId76" w:name="Ms23111" w:shapeid="_x0000_i1093"/>
              </w:object>
            </w:r>
            <w:r w:rsidRPr="002C346D">
              <w:rPr>
                <w:rFonts w:ascii="Cambria" w:eastAsia="SimSun" w:hAnsi="Cambria"/>
                <w:sz w:val="20"/>
                <w:szCs w:val="20"/>
              </w:rPr>
              <w:t>Presentation</w:t>
            </w:r>
          </w:p>
          <w:p w:rsidR="009779AF" w:rsidRPr="002C346D" w:rsidRDefault="009779AF" w:rsidP="00EB522F">
            <w:pPr>
              <w:pBdr>
                <w:left w:val="single" w:sz="4" w:space="4" w:color="BFBFBF"/>
              </w:pBdr>
              <w:rPr>
                <w:rFonts w:ascii="Cambria" w:eastAsia="SimSun" w:hAnsi="Cambria"/>
                <w:b/>
                <w:sz w:val="20"/>
                <w:szCs w:val="20"/>
              </w:rPr>
            </w:pPr>
            <w:r w:rsidRPr="002C346D">
              <w:rPr>
                <w:rFonts w:ascii="Cambria" w:eastAsia="SimSun" w:hAnsi="Cambria"/>
                <w:b/>
                <w:sz w:val="20"/>
                <w:szCs w:val="20"/>
              </w:rPr>
              <w:t>Optional:</w:t>
            </w:r>
          </w:p>
          <w:p w:rsidR="00EB522F" w:rsidRPr="002C346D" w:rsidRDefault="00EB522F" w:rsidP="00EB522F">
            <w:pPr>
              <w:pBdr>
                <w:left w:val="single" w:sz="4" w:space="4" w:color="BFBFBF"/>
              </w:pBdr>
              <w:rPr>
                <w:rFonts w:ascii="Cambria" w:eastAsia="SimSun" w:hAnsi="Cambria"/>
                <w:sz w:val="20"/>
                <w:szCs w:val="20"/>
              </w:rPr>
            </w:pPr>
            <w:r w:rsidRPr="002C346D">
              <w:rPr>
                <w:rFonts w:ascii="Cambria" w:eastAsia="SimSun" w:hAnsi="Cambria"/>
                <w:sz w:val="20"/>
                <w:szCs w:val="20"/>
              </w:rPr>
              <w:object w:dxaOrig="225" w:dyaOrig="225">
                <v:shape id="_x0000_i1094" type="#_x0000_t75" style="width:11.25pt;height:9pt" o:ole="">
                  <v:imagedata r:id="rId77" o:title=""/>
                </v:shape>
                <w:control r:id="rId78" w:name="Ms232411" w:shapeid="_x0000_i1094"/>
              </w:object>
            </w:r>
            <w:r w:rsidR="00B53CEB" w:rsidRPr="002C346D">
              <w:rPr>
                <w:rFonts w:ascii="Cambria" w:eastAsia="SimSun" w:hAnsi="Cambria"/>
                <w:sz w:val="20"/>
                <w:szCs w:val="20"/>
              </w:rPr>
              <w:t>Other (</w:t>
            </w:r>
            <w:r w:rsidRPr="002C346D">
              <w:rPr>
                <w:rFonts w:ascii="Cambria" w:eastAsia="SimSun" w:hAnsi="Cambria"/>
                <w:sz w:val="20"/>
                <w:szCs w:val="20"/>
              </w:rPr>
              <w:t xml:space="preserve">e.g. prototypes, a demonstration, conceptual designs, full build, video, application, installation, etc.) </w:t>
            </w:r>
          </w:p>
          <w:p w:rsidR="00A822F6" w:rsidRPr="002C346D" w:rsidRDefault="009779AF" w:rsidP="009779AF">
            <w:pPr>
              <w:pBdr>
                <w:left w:val="single" w:sz="4" w:space="4" w:color="BFBFBF"/>
              </w:pBdr>
              <w:rPr>
                <w:rFonts w:ascii="Cambria" w:eastAsia="SimSun" w:hAnsi="Cambria"/>
                <w:b/>
                <w:i/>
                <w:sz w:val="20"/>
                <w:szCs w:val="20"/>
              </w:rPr>
            </w:pPr>
            <w:r w:rsidRPr="002C346D">
              <w:rPr>
                <w:rFonts w:ascii="Cambria" w:eastAsia="SimSun" w:hAnsi="Cambria"/>
                <w:b/>
                <w:i/>
                <w:sz w:val="20"/>
                <w:szCs w:val="20"/>
              </w:rPr>
              <w:t xml:space="preserve">      </w:t>
            </w:r>
            <w:r w:rsidR="00A822F6" w:rsidRPr="00C112CA">
              <w:rPr>
                <w:rFonts w:ascii="Cambria" w:eastAsia="SimSun" w:hAnsi="Cambria"/>
                <w:i/>
                <w:sz w:val="20"/>
                <w:szCs w:val="20"/>
              </w:rPr>
              <w:t>Please specify</w:t>
            </w:r>
            <w:r w:rsidRPr="00C112CA">
              <w:rPr>
                <w:rFonts w:ascii="Cambria" w:eastAsia="SimSun" w:hAnsi="Cambria"/>
                <w:i/>
                <w:sz w:val="20"/>
                <w:szCs w:val="20"/>
              </w:rPr>
              <w:t xml:space="preserve"> other deliverable</w:t>
            </w:r>
            <w:r w:rsidR="006F3787" w:rsidRPr="00C112CA">
              <w:rPr>
                <w:rFonts w:ascii="Cambria" w:eastAsia="SimSun" w:hAnsi="Cambria"/>
                <w:i/>
                <w:sz w:val="20"/>
                <w:szCs w:val="20"/>
              </w:rPr>
              <w:t>s</w:t>
            </w:r>
            <w:r w:rsidRPr="00C112CA">
              <w:rPr>
                <w:rFonts w:ascii="Cambria" w:eastAsia="SimSun" w:hAnsi="Cambria"/>
                <w:i/>
                <w:sz w:val="20"/>
                <w:szCs w:val="20"/>
              </w:rPr>
              <w:t>:</w:t>
            </w:r>
            <w:r w:rsidR="006F3787" w:rsidRPr="002C346D">
              <w:rPr>
                <w:rFonts w:ascii="Cambria" w:eastAsia="SimSun" w:hAnsi="Cambria"/>
                <w:b/>
                <w:i/>
                <w:sz w:val="20"/>
                <w:szCs w:val="20"/>
              </w:rPr>
              <w:t xml:space="preserve"> ________________________________________</w:t>
            </w:r>
          </w:p>
        </w:tc>
      </w:tr>
      <w:tr w:rsidR="00EB522F" w:rsidRPr="002C346D" w:rsidTr="009223B4">
        <w:trPr>
          <w:trHeight w:val="238"/>
          <w:jc w:val="center"/>
        </w:trPr>
        <w:tc>
          <w:tcPr>
            <w:tcW w:w="10632" w:type="dxa"/>
            <w:gridSpan w:val="6"/>
            <w:shd w:val="clear" w:color="auto" w:fill="auto"/>
            <w:vAlign w:val="center"/>
          </w:tcPr>
          <w:p w:rsidR="00EB522F" w:rsidRPr="002C346D" w:rsidRDefault="00EA4566" w:rsidP="00EB522F">
            <w:pPr>
              <w:rPr>
                <w:rFonts w:ascii="Cambria" w:eastAsia="SimSun" w:hAnsi="Cambria"/>
                <w:b/>
                <w:sz w:val="20"/>
                <w:szCs w:val="20"/>
              </w:rPr>
            </w:pPr>
            <w:r w:rsidRPr="002C346D">
              <w:rPr>
                <w:rFonts w:ascii="Cambria" w:eastAsia="SimSun" w:hAnsi="Cambria"/>
                <w:b/>
                <w:sz w:val="20"/>
                <w:szCs w:val="20"/>
                <w:u w:val="single"/>
              </w:rPr>
              <w:t>Anticipated Outcomes</w:t>
            </w:r>
            <w:r w:rsidR="00EB522F" w:rsidRPr="002C346D">
              <w:rPr>
                <w:rFonts w:ascii="Cambria" w:eastAsia="SimSun" w:hAnsi="Cambria"/>
                <w:b/>
                <w:sz w:val="20"/>
                <w:szCs w:val="20"/>
              </w:rPr>
              <w:t>:</w:t>
            </w:r>
          </w:p>
          <w:p w:rsidR="00EB522F" w:rsidRPr="00E1565A" w:rsidRDefault="00E1565A" w:rsidP="00EB522F">
            <w:pPr>
              <w:rPr>
                <w:rFonts w:ascii="Cambria" w:eastAsia="SimSun" w:hAnsi="Cambria"/>
                <w:sz w:val="20"/>
                <w:szCs w:val="20"/>
                <w:u w:val="single"/>
              </w:rPr>
            </w:pPr>
            <w:r w:rsidRPr="00E1565A">
              <w:rPr>
                <w:rFonts w:ascii="Cambria" w:eastAsia="SimSun" w:hAnsi="Cambria"/>
                <w:sz w:val="20"/>
                <w:szCs w:val="20"/>
              </w:rPr>
              <w:t>That the heat-map show clusters of academic departments that work closely together show similar open-</w:t>
            </w:r>
            <w:proofErr w:type="spellStart"/>
            <w:r w:rsidRPr="00E1565A">
              <w:rPr>
                <w:rFonts w:ascii="Cambria" w:eastAsia="SimSun" w:hAnsi="Cambria"/>
                <w:sz w:val="20"/>
                <w:szCs w:val="20"/>
              </w:rPr>
              <w:t>ed</w:t>
            </w:r>
            <w:proofErr w:type="spellEnd"/>
            <w:r w:rsidRPr="00E1565A">
              <w:rPr>
                <w:rFonts w:ascii="Cambria" w:eastAsia="SimSun" w:hAnsi="Cambria"/>
                <w:sz w:val="20"/>
                <w:szCs w:val="20"/>
              </w:rPr>
              <w:t xml:space="preserve"> adoption rates.</w:t>
            </w:r>
          </w:p>
          <w:p w:rsidR="00EB522F" w:rsidRPr="002C346D" w:rsidRDefault="00EB522F" w:rsidP="00EB522F">
            <w:pPr>
              <w:rPr>
                <w:rFonts w:ascii="Cambria" w:eastAsia="SimSun" w:hAnsi="Cambria"/>
                <w:b/>
                <w:sz w:val="20"/>
                <w:szCs w:val="20"/>
                <w:u w:val="single"/>
              </w:rPr>
            </w:pPr>
          </w:p>
        </w:tc>
      </w:tr>
      <w:tr w:rsidR="00EB522F" w:rsidRPr="002C346D" w:rsidTr="009223B4">
        <w:trPr>
          <w:trHeight w:val="238"/>
          <w:jc w:val="center"/>
        </w:trPr>
        <w:tc>
          <w:tcPr>
            <w:tcW w:w="10632" w:type="dxa"/>
            <w:gridSpan w:val="6"/>
            <w:shd w:val="clear" w:color="auto" w:fill="auto"/>
            <w:vAlign w:val="center"/>
          </w:tcPr>
          <w:p w:rsidR="00EB522F" w:rsidRPr="002C346D" w:rsidRDefault="00EB522F" w:rsidP="00EB522F">
            <w:pPr>
              <w:rPr>
                <w:rFonts w:ascii="Cambria" w:eastAsia="SimSun" w:hAnsi="Cambria"/>
                <w:b/>
                <w:sz w:val="20"/>
                <w:szCs w:val="20"/>
              </w:rPr>
            </w:pPr>
            <w:r w:rsidRPr="002C346D">
              <w:rPr>
                <w:rFonts w:ascii="Cambria" w:eastAsia="SimSun" w:hAnsi="Cambria"/>
                <w:b/>
                <w:sz w:val="20"/>
                <w:szCs w:val="20"/>
                <w:u w:val="single"/>
              </w:rPr>
              <w:t>Anticipated Initiation and Completion Date</w:t>
            </w:r>
            <w:r w:rsidRPr="002C346D">
              <w:rPr>
                <w:rFonts w:ascii="Cambria" w:eastAsia="SimSun" w:hAnsi="Cambria"/>
                <w:b/>
                <w:sz w:val="20"/>
                <w:szCs w:val="20"/>
              </w:rPr>
              <w:t>:</w:t>
            </w:r>
          </w:p>
          <w:p w:rsidR="00EB522F" w:rsidRPr="00E1565A" w:rsidRDefault="00E1565A" w:rsidP="00EB522F">
            <w:pPr>
              <w:rPr>
                <w:rFonts w:ascii="Cambria" w:eastAsia="SimSun" w:hAnsi="Cambria"/>
                <w:sz w:val="20"/>
                <w:szCs w:val="20"/>
              </w:rPr>
            </w:pPr>
            <w:r w:rsidRPr="00E1565A">
              <w:rPr>
                <w:rFonts w:ascii="Cambria" w:eastAsia="SimSun" w:hAnsi="Cambria"/>
                <w:sz w:val="20"/>
                <w:szCs w:val="20"/>
              </w:rPr>
              <w:t xml:space="preserve">Project completion timeline set to May 2018.  </w:t>
            </w:r>
          </w:p>
          <w:p w:rsidR="00EB522F" w:rsidRPr="002C346D" w:rsidRDefault="00EB522F" w:rsidP="00EB522F">
            <w:pPr>
              <w:rPr>
                <w:rFonts w:ascii="Cambria" w:eastAsia="SimSun" w:hAnsi="Cambria"/>
                <w:b/>
                <w:sz w:val="20"/>
                <w:szCs w:val="20"/>
                <w:u w:val="single"/>
              </w:rPr>
            </w:pPr>
          </w:p>
        </w:tc>
      </w:tr>
      <w:tr w:rsidR="00601586" w:rsidRPr="002C346D" w:rsidTr="009223B4">
        <w:trPr>
          <w:trHeight w:val="238"/>
          <w:jc w:val="center"/>
        </w:trPr>
        <w:tc>
          <w:tcPr>
            <w:tcW w:w="10632" w:type="dxa"/>
            <w:gridSpan w:val="6"/>
            <w:shd w:val="clear" w:color="auto" w:fill="auto"/>
            <w:vAlign w:val="center"/>
          </w:tcPr>
          <w:p w:rsidR="00601586" w:rsidRPr="002C346D" w:rsidRDefault="00601586" w:rsidP="00601586">
            <w:pPr>
              <w:rPr>
                <w:rFonts w:ascii="Cambria" w:eastAsia="SimSun" w:hAnsi="Cambria"/>
                <w:b/>
                <w:sz w:val="20"/>
                <w:szCs w:val="20"/>
                <w:u w:val="single"/>
              </w:rPr>
            </w:pPr>
            <w:r w:rsidRPr="002C346D">
              <w:rPr>
                <w:rFonts w:ascii="Cambria" w:eastAsia="SimSun" w:hAnsi="Cambria"/>
                <w:b/>
                <w:sz w:val="20"/>
                <w:szCs w:val="20"/>
                <w:u w:val="single"/>
              </w:rPr>
              <w:t xml:space="preserve">Special considerations: </w:t>
            </w:r>
          </w:p>
          <w:p w:rsidR="00601586" w:rsidRPr="00C112CA" w:rsidRDefault="00601586" w:rsidP="00EB522F">
            <w:pPr>
              <w:rPr>
                <w:rFonts w:ascii="Cambria" w:eastAsia="SimSun" w:hAnsi="Cambria"/>
                <w:i/>
                <w:sz w:val="20"/>
                <w:szCs w:val="20"/>
              </w:rPr>
            </w:pPr>
            <w:r w:rsidRPr="00C112CA">
              <w:rPr>
                <w:rFonts w:ascii="Cambria" w:eastAsia="SimSun" w:hAnsi="Cambria"/>
                <w:i/>
                <w:sz w:val="20"/>
                <w:szCs w:val="20"/>
              </w:rPr>
              <w:t xml:space="preserve">Please list any special factors that the student(s) will need to take into account (equipment, location, constraints, existing material, etc.). </w:t>
            </w:r>
          </w:p>
          <w:p w:rsidR="00601586" w:rsidRPr="002C346D" w:rsidRDefault="00601586" w:rsidP="00EB522F">
            <w:pPr>
              <w:rPr>
                <w:rFonts w:ascii="Cambria" w:eastAsia="SimSun" w:hAnsi="Cambria"/>
                <w:b/>
                <w:sz w:val="20"/>
                <w:szCs w:val="20"/>
                <w:u w:val="single"/>
              </w:rPr>
            </w:pPr>
          </w:p>
        </w:tc>
      </w:tr>
      <w:tr w:rsidR="00EB522F" w:rsidRPr="002C346D" w:rsidTr="00E42413">
        <w:trPr>
          <w:trHeight w:val="238"/>
          <w:jc w:val="center"/>
        </w:trPr>
        <w:tc>
          <w:tcPr>
            <w:tcW w:w="10632" w:type="dxa"/>
            <w:gridSpan w:val="6"/>
            <w:shd w:val="clear" w:color="auto" w:fill="auto"/>
          </w:tcPr>
          <w:p w:rsidR="00EB522F" w:rsidRPr="002C346D" w:rsidRDefault="00EB522F" w:rsidP="00EB522F">
            <w:pPr>
              <w:rPr>
                <w:rFonts w:ascii="Cambria" w:hAnsi="Cambria"/>
                <w:sz w:val="20"/>
                <w:szCs w:val="20"/>
              </w:rPr>
            </w:pPr>
            <w:r w:rsidRPr="002C346D">
              <w:rPr>
                <w:rFonts w:ascii="Cambria" w:hAnsi="Cambria"/>
                <w:b/>
                <w:sz w:val="20"/>
                <w:szCs w:val="20"/>
                <w:u w:val="single"/>
              </w:rPr>
              <w:t>Potential information sources</w:t>
            </w:r>
            <w:r w:rsidRPr="002C346D">
              <w:rPr>
                <w:rFonts w:ascii="Cambria" w:hAnsi="Cambria"/>
                <w:b/>
                <w:sz w:val="20"/>
                <w:szCs w:val="20"/>
              </w:rPr>
              <w:t>:</w:t>
            </w:r>
          </w:p>
          <w:p w:rsidR="00E1565A" w:rsidRDefault="00E1565A" w:rsidP="00E1565A">
            <w:pPr>
              <w:pStyle w:val="ListParagraph"/>
              <w:numPr>
                <w:ilvl w:val="0"/>
                <w:numId w:val="41"/>
              </w:numPr>
              <w:rPr>
                <w:rFonts w:ascii="Cambria" w:hAnsi="Cambria"/>
                <w:sz w:val="20"/>
                <w:szCs w:val="20"/>
              </w:rPr>
            </w:pPr>
            <w:r>
              <w:rPr>
                <w:rFonts w:ascii="Cambria" w:hAnsi="Cambria"/>
                <w:sz w:val="20"/>
                <w:szCs w:val="20"/>
              </w:rPr>
              <w:t>The AMS Academic Experience Survey</w:t>
            </w:r>
          </w:p>
          <w:p w:rsidR="00E1565A" w:rsidRPr="00E1565A" w:rsidRDefault="00E1565A" w:rsidP="00E1565A">
            <w:pPr>
              <w:pStyle w:val="ListParagraph"/>
              <w:numPr>
                <w:ilvl w:val="0"/>
                <w:numId w:val="41"/>
              </w:numPr>
              <w:rPr>
                <w:rFonts w:ascii="Cambria" w:hAnsi="Cambria"/>
                <w:sz w:val="20"/>
                <w:szCs w:val="20"/>
              </w:rPr>
            </w:pPr>
            <w:r>
              <w:rPr>
                <w:rFonts w:ascii="Cambria" w:hAnsi="Cambria"/>
                <w:sz w:val="20"/>
                <w:szCs w:val="20"/>
              </w:rPr>
              <w:t>Potential resources from the UBC Bookstore and BC Campus</w:t>
            </w:r>
          </w:p>
          <w:p w:rsidR="00EB522F" w:rsidRPr="002C346D" w:rsidRDefault="00EB522F" w:rsidP="00EB522F">
            <w:pPr>
              <w:rPr>
                <w:rFonts w:ascii="Cambria" w:hAnsi="Cambria"/>
                <w:sz w:val="20"/>
                <w:szCs w:val="20"/>
              </w:rPr>
            </w:pPr>
          </w:p>
        </w:tc>
      </w:tr>
      <w:tr w:rsidR="00EB522F" w:rsidRPr="002C346D" w:rsidTr="009223B4">
        <w:trPr>
          <w:trHeight w:val="238"/>
          <w:jc w:val="center"/>
        </w:trPr>
        <w:tc>
          <w:tcPr>
            <w:tcW w:w="10632" w:type="dxa"/>
            <w:gridSpan w:val="6"/>
            <w:shd w:val="clear" w:color="auto" w:fill="auto"/>
            <w:vAlign w:val="center"/>
          </w:tcPr>
          <w:p w:rsidR="00EB522F" w:rsidRPr="002C346D" w:rsidRDefault="00EB522F" w:rsidP="00EB522F">
            <w:pPr>
              <w:rPr>
                <w:rFonts w:ascii="Cambria" w:eastAsia="SimSun" w:hAnsi="Cambria"/>
                <w:b/>
                <w:sz w:val="20"/>
                <w:szCs w:val="20"/>
              </w:rPr>
            </w:pPr>
            <w:r w:rsidRPr="002C346D">
              <w:rPr>
                <w:rFonts w:ascii="Cambria" w:eastAsia="SimSun" w:hAnsi="Cambria"/>
                <w:b/>
                <w:sz w:val="20"/>
                <w:szCs w:val="20"/>
                <w:u w:val="single"/>
              </w:rPr>
              <w:t>Desired Student Qualifications</w:t>
            </w:r>
            <w:r w:rsidRPr="002C346D">
              <w:rPr>
                <w:rFonts w:ascii="Cambria" w:eastAsia="SimSun" w:hAnsi="Cambria"/>
                <w:b/>
                <w:sz w:val="20"/>
                <w:szCs w:val="20"/>
              </w:rPr>
              <w:t>:</w:t>
            </w:r>
          </w:p>
          <w:p w:rsidR="00EB522F" w:rsidRPr="0054281C" w:rsidRDefault="00E1565A" w:rsidP="00EB522F">
            <w:pPr>
              <w:rPr>
                <w:rFonts w:ascii="Cambria" w:eastAsia="SimSun" w:hAnsi="Cambria"/>
                <w:sz w:val="20"/>
                <w:szCs w:val="20"/>
              </w:rPr>
            </w:pPr>
            <w:r w:rsidRPr="0054281C">
              <w:rPr>
                <w:rFonts w:ascii="Cambria" w:eastAsia="SimSun" w:hAnsi="Cambria"/>
                <w:sz w:val="20"/>
                <w:szCs w:val="20"/>
                <w:lang w:val="en-CA"/>
              </w:rPr>
              <w:t xml:space="preserve">The ability to process datasets and do geographical mapping, and to </w:t>
            </w:r>
            <w:r w:rsidR="0054281C" w:rsidRPr="0054281C">
              <w:rPr>
                <w:rFonts w:ascii="Cambria" w:eastAsia="SimSun" w:hAnsi="Cambria"/>
                <w:sz w:val="20"/>
                <w:szCs w:val="20"/>
                <w:lang w:val="en-CA"/>
              </w:rPr>
              <w:t>identify patterns and make</w:t>
            </w:r>
            <w:r w:rsidRPr="0054281C">
              <w:rPr>
                <w:rFonts w:ascii="Cambria" w:eastAsia="SimSun" w:hAnsi="Cambria"/>
                <w:sz w:val="20"/>
                <w:szCs w:val="20"/>
                <w:lang w:val="en-CA"/>
              </w:rPr>
              <w:t xml:space="preserve"> inferences from data</w:t>
            </w:r>
            <w:r w:rsidR="00EB522F" w:rsidRPr="0054281C">
              <w:rPr>
                <w:rFonts w:ascii="Cambria" w:eastAsia="SimSun" w:hAnsi="Cambria"/>
                <w:sz w:val="20"/>
                <w:szCs w:val="20"/>
                <w:lang w:val="en-CA"/>
              </w:rPr>
              <w:t>.</w:t>
            </w:r>
          </w:p>
          <w:p w:rsidR="00EB522F" w:rsidRPr="002C346D" w:rsidRDefault="00EB522F" w:rsidP="00EB522F">
            <w:pPr>
              <w:rPr>
                <w:rFonts w:ascii="Cambria" w:eastAsia="SimSun" w:hAnsi="Cambria"/>
                <w:sz w:val="20"/>
                <w:szCs w:val="20"/>
              </w:rPr>
            </w:pPr>
          </w:p>
        </w:tc>
      </w:tr>
      <w:tr w:rsidR="00EB522F" w:rsidRPr="002C346D" w:rsidTr="009223B4">
        <w:trPr>
          <w:trHeight w:val="238"/>
          <w:jc w:val="center"/>
        </w:trPr>
        <w:tc>
          <w:tcPr>
            <w:tcW w:w="10632" w:type="dxa"/>
            <w:gridSpan w:val="6"/>
            <w:shd w:val="clear" w:color="auto" w:fill="auto"/>
            <w:vAlign w:val="center"/>
          </w:tcPr>
          <w:p w:rsidR="00EB522F" w:rsidRPr="0054281C" w:rsidRDefault="00EB522F" w:rsidP="00EB522F">
            <w:pPr>
              <w:rPr>
                <w:rFonts w:ascii="Cambria" w:eastAsia="SimSun" w:hAnsi="Cambria"/>
                <w:sz w:val="20"/>
                <w:szCs w:val="20"/>
              </w:rPr>
            </w:pPr>
            <w:r w:rsidRPr="002C346D">
              <w:rPr>
                <w:rFonts w:ascii="Cambria" w:eastAsia="SimSun" w:hAnsi="Cambria"/>
                <w:b/>
                <w:sz w:val="20"/>
                <w:szCs w:val="20"/>
                <w:u w:val="single"/>
              </w:rPr>
              <w:t>Budget (if any):</w:t>
            </w:r>
            <w:r w:rsidR="0054281C">
              <w:rPr>
                <w:rFonts w:ascii="Cambria" w:eastAsia="SimSun" w:hAnsi="Cambria"/>
                <w:b/>
                <w:sz w:val="20"/>
                <w:szCs w:val="20"/>
                <w:u w:val="single"/>
              </w:rPr>
              <w:t xml:space="preserve"> </w:t>
            </w:r>
            <w:r w:rsidR="0054281C">
              <w:rPr>
                <w:rFonts w:ascii="Cambria" w:eastAsia="SimSun" w:hAnsi="Cambria"/>
                <w:sz w:val="20"/>
                <w:szCs w:val="20"/>
              </w:rPr>
              <w:t xml:space="preserve">Currently no need for a budget. </w:t>
            </w:r>
          </w:p>
          <w:p w:rsidR="005F45C1" w:rsidRPr="002C346D" w:rsidRDefault="005F45C1" w:rsidP="00EB522F">
            <w:pPr>
              <w:rPr>
                <w:rFonts w:ascii="Cambria" w:eastAsia="SimSun" w:hAnsi="Cambria"/>
                <w:b/>
                <w:sz w:val="20"/>
                <w:szCs w:val="20"/>
                <w:u w:val="single"/>
              </w:rPr>
            </w:pPr>
          </w:p>
        </w:tc>
      </w:tr>
      <w:tr w:rsidR="00EB522F" w:rsidRPr="002C346D" w:rsidTr="009223B4">
        <w:trPr>
          <w:trHeight w:val="238"/>
          <w:jc w:val="center"/>
        </w:trPr>
        <w:tc>
          <w:tcPr>
            <w:tcW w:w="10632" w:type="dxa"/>
            <w:gridSpan w:val="6"/>
            <w:shd w:val="clear" w:color="auto" w:fill="auto"/>
            <w:vAlign w:val="center"/>
          </w:tcPr>
          <w:p w:rsidR="00EB522F" w:rsidRPr="002C346D" w:rsidRDefault="00EB522F" w:rsidP="00EB522F">
            <w:pPr>
              <w:rPr>
                <w:rFonts w:ascii="Cambria" w:eastAsia="SimSun" w:hAnsi="Cambria"/>
                <w:sz w:val="20"/>
                <w:szCs w:val="20"/>
              </w:rPr>
            </w:pPr>
            <w:r w:rsidRPr="002C346D">
              <w:rPr>
                <w:rFonts w:ascii="Cambria" w:eastAsia="SimSun" w:hAnsi="Cambria"/>
                <w:b/>
                <w:sz w:val="20"/>
                <w:szCs w:val="20"/>
                <w:u w:val="single"/>
              </w:rPr>
              <w:t>Funding</w:t>
            </w:r>
            <w:r w:rsidRPr="002C346D">
              <w:rPr>
                <w:rFonts w:ascii="Cambria" w:eastAsia="SimSun" w:hAnsi="Cambria"/>
                <w:b/>
                <w:sz w:val="20"/>
                <w:szCs w:val="20"/>
              </w:rPr>
              <w:t>:</w:t>
            </w:r>
            <w:r w:rsidRPr="002C346D">
              <w:rPr>
                <w:rFonts w:ascii="Cambria" w:eastAsia="SimSun" w:hAnsi="Cambria"/>
                <w:sz w:val="20"/>
                <w:szCs w:val="20"/>
              </w:rPr>
              <w:t xml:space="preserve"> Students interested in funding opportunities for this project, please </w:t>
            </w:r>
            <w:r w:rsidRPr="002C346D">
              <w:rPr>
                <w:rFonts w:ascii="Cambria" w:eastAsia="SimSun" w:hAnsi="Cambria"/>
                <w:b/>
                <w:sz w:val="20"/>
                <w:szCs w:val="20"/>
              </w:rPr>
              <w:t>check out the AMS Sustainability Fund</w:t>
            </w:r>
            <w:r w:rsidRPr="002C346D">
              <w:rPr>
                <w:rFonts w:ascii="Cambria" w:eastAsia="SimSun" w:hAnsi="Cambria"/>
                <w:sz w:val="20"/>
                <w:szCs w:val="20"/>
              </w:rPr>
              <w:t xml:space="preserve"> at: </w:t>
            </w:r>
            <w:hyperlink r:id="rId79" w:history="1">
              <w:r w:rsidRPr="002C346D">
                <w:rPr>
                  <w:rStyle w:val="Hyperlink"/>
                  <w:rFonts w:ascii="Cambria" w:eastAsia="SimSun" w:hAnsi="Cambria"/>
                  <w:i/>
                  <w:sz w:val="20"/>
                  <w:szCs w:val="20"/>
                </w:rPr>
                <w:t>amssustainability.ca</w:t>
              </w:r>
            </w:hyperlink>
          </w:p>
        </w:tc>
      </w:tr>
    </w:tbl>
    <w:p w:rsidR="001E6C30" w:rsidRPr="002C346D" w:rsidRDefault="001E6C30">
      <w:pPr>
        <w:rPr>
          <w:rFonts w:ascii="Arial" w:hAnsi="Arial"/>
          <w:sz w:val="20"/>
          <w:szCs w:val="20"/>
        </w:rPr>
      </w:pPr>
    </w:p>
    <w:tbl>
      <w:tblPr>
        <w:tblW w:w="10632"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284" w:type="dxa"/>
          <w:bottom w:w="14" w:type="dxa"/>
          <w:right w:w="255" w:type="dxa"/>
        </w:tblCellMar>
        <w:tblLook w:val="0000" w:firstRow="0" w:lastRow="0" w:firstColumn="0" w:lastColumn="0" w:noHBand="0" w:noVBand="0"/>
      </w:tblPr>
      <w:tblGrid>
        <w:gridCol w:w="10632"/>
      </w:tblGrid>
      <w:tr w:rsidR="00D673DD" w:rsidRPr="002C346D" w:rsidTr="00D673DD">
        <w:trPr>
          <w:trHeight w:val="349"/>
          <w:jc w:val="center"/>
        </w:trPr>
        <w:tc>
          <w:tcPr>
            <w:tcW w:w="10632" w:type="dxa"/>
            <w:tcBorders>
              <w:bottom w:val="single" w:sz="4" w:space="0" w:color="BFBFBF"/>
            </w:tcBorders>
            <w:shd w:val="clear" w:color="auto" w:fill="E6E6E6"/>
          </w:tcPr>
          <w:p w:rsidR="00D673DD" w:rsidRPr="002C346D" w:rsidRDefault="00D673DD" w:rsidP="005F45C1">
            <w:pPr>
              <w:jc w:val="center"/>
              <w:outlineLvl w:val="1"/>
              <w:rPr>
                <w:rFonts w:ascii="Cambria" w:eastAsia="SimSun" w:hAnsi="Cambria"/>
                <w:b/>
                <w:caps/>
                <w:spacing w:val="8"/>
                <w:sz w:val="20"/>
                <w:szCs w:val="20"/>
              </w:rPr>
            </w:pPr>
            <w:r w:rsidRPr="002C346D">
              <w:rPr>
                <w:rFonts w:ascii="Cambria" w:eastAsia="SimSun" w:hAnsi="Cambria"/>
                <w:b/>
                <w:caps/>
                <w:spacing w:val="8"/>
                <w:sz w:val="20"/>
                <w:szCs w:val="20"/>
              </w:rPr>
              <w:t>Part 2: Project team</w:t>
            </w:r>
          </w:p>
        </w:tc>
      </w:tr>
      <w:tr w:rsidR="00D673DD" w:rsidRPr="002C346D" w:rsidTr="00EB522F">
        <w:trPr>
          <w:trHeight w:val="498"/>
          <w:jc w:val="center"/>
        </w:trPr>
        <w:tc>
          <w:tcPr>
            <w:tcW w:w="10632" w:type="dxa"/>
            <w:shd w:val="clear" w:color="auto" w:fill="auto"/>
          </w:tcPr>
          <w:p w:rsidR="00D673DD" w:rsidRPr="002C346D" w:rsidRDefault="00D673DD" w:rsidP="00B13C5F">
            <w:pPr>
              <w:rPr>
                <w:rFonts w:ascii="Cambria" w:eastAsia="SimSun" w:hAnsi="Cambria"/>
                <w:b/>
                <w:sz w:val="20"/>
                <w:szCs w:val="20"/>
              </w:rPr>
            </w:pPr>
            <w:r w:rsidRPr="002C346D">
              <w:rPr>
                <w:rFonts w:ascii="Cambria" w:eastAsia="SimSun" w:hAnsi="Cambria"/>
                <w:b/>
                <w:sz w:val="20"/>
                <w:szCs w:val="20"/>
                <w:u w:val="single"/>
              </w:rPr>
              <w:t>Primary Staff</w:t>
            </w:r>
            <w:r w:rsidR="001C481C" w:rsidRPr="002C346D">
              <w:rPr>
                <w:rFonts w:ascii="Cambria" w:eastAsia="SimSun" w:hAnsi="Cambria"/>
                <w:b/>
                <w:sz w:val="20"/>
                <w:szCs w:val="20"/>
                <w:u w:val="single"/>
              </w:rPr>
              <w:t xml:space="preserve"> Client</w:t>
            </w:r>
            <w:r w:rsidRPr="002C346D">
              <w:rPr>
                <w:rFonts w:ascii="Cambria" w:eastAsia="SimSun" w:hAnsi="Cambria"/>
                <w:b/>
                <w:sz w:val="20"/>
                <w:szCs w:val="20"/>
              </w:rPr>
              <w:t>:</w:t>
            </w:r>
            <w:r w:rsidR="0054281C">
              <w:rPr>
                <w:rFonts w:ascii="Cambria" w:eastAsia="SimSun" w:hAnsi="Cambria"/>
                <w:b/>
                <w:sz w:val="20"/>
                <w:szCs w:val="20"/>
              </w:rPr>
              <w:t xml:space="preserve"> </w:t>
            </w:r>
            <w:r w:rsidR="0054281C" w:rsidRPr="0054281C">
              <w:rPr>
                <w:rFonts w:ascii="Cambria" w:eastAsia="SimSun" w:hAnsi="Cambria"/>
                <w:sz w:val="20"/>
                <w:szCs w:val="20"/>
              </w:rPr>
              <w:t>Kelsi Wall</w:t>
            </w:r>
            <w:r w:rsidR="0047499A">
              <w:rPr>
                <w:rFonts w:ascii="Cambria" w:eastAsia="SimSun" w:hAnsi="Cambria"/>
                <w:sz w:val="20"/>
                <w:szCs w:val="20"/>
              </w:rPr>
              <w:t>, Daniel Lam, Max Holmes</w:t>
            </w:r>
          </w:p>
          <w:p w:rsidR="00D673DD" w:rsidRPr="002C346D" w:rsidRDefault="00D673DD" w:rsidP="006866C9">
            <w:pPr>
              <w:rPr>
                <w:rFonts w:ascii="Cambria" w:eastAsia="SimSun" w:hAnsi="Cambria"/>
                <w:b/>
                <w:sz w:val="20"/>
                <w:szCs w:val="20"/>
              </w:rPr>
            </w:pPr>
          </w:p>
        </w:tc>
      </w:tr>
      <w:tr w:rsidR="00EB522F" w:rsidRPr="002C346D" w:rsidTr="00EB522F">
        <w:trPr>
          <w:trHeight w:val="498"/>
          <w:jc w:val="center"/>
        </w:trPr>
        <w:tc>
          <w:tcPr>
            <w:tcW w:w="10632" w:type="dxa"/>
            <w:shd w:val="clear" w:color="auto" w:fill="auto"/>
          </w:tcPr>
          <w:p w:rsidR="00EB522F" w:rsidRPr="0047499A" w:rsidRDefault="00EB522F" w:rsidP="00B13C5F">
            <w:pPr>
              <w:rPr>
                <w:rFonts w:ascii="Cambria" w:eastAsia="SimSun" w:hAnsi="Cambria"/>
                <w:sz w:val="20"/>
                <w:szCs w:val="20"/>
              </w:rPr>
            </w:pPr>
            <w:r w:rsidRPr="002C346D">
              <w:rPr>
                <w:rFonts w:ascii="Cambria" w:eastAsia="SimSun" w:hAnsi="Cambria"/>
                <w:b/>
                <w:sz w:val="20"/>
                <w:szCs w:val="20"/>
                <w:u w:val="single"/>
              </w:rPr>
              <w:t>Secondary Staff Client</w:t>
            </w:r>
            <w:r w:rsidRPr="002C346D">
              <w:rPr>
                <w:rFonts w:ascii="Cambria" w:eastAsia="SimSun" w:hAnsi="Cambria"/>
                <w:b/>
                <w:sz w:val="20"/>
                <w:szCs w:val="20"/>
              </w:rPr>
              <w:t>:</w:t>
            </w:r>
            <w:r w:rsidR="0047499A">
              <w:rPr>
                <w:rFonts w:ascii="Cambria" w:eastAsia="SimSun" w:hAnsi="Cambria"/>
                <w:b/>
                <w:sz w:val="20"/>
                <w:szCs w:val="20"/>
              </w:rPr>
              <w:t xml:space="preserve"> </w:t>
            </w:r>
            <w:r w:rsidR="0047499A">
              <w:rPr>
                <w:rFonts w:ascii="Cambria" w:eastAsia="SimSun" w:hAnsi="Cambria"/>
                <w:sz w:val="20"/>
                <w:szCs w:val="20"/>
              </w:rPr>
              <w:t>Contact from the UBC Bookstore?</w:t>
            </w:r>
            <w:bookmarkStart w:id="0" w:name="_GoBack"/>
            <w:bookmarkEnd w:id="0"/>
          </w:p>
          <w:p w:rsidR="00EB522F" w:rsidRPr="002C346D" w:rsidRDefault="00EB522F" w:rsidP="00B13C5F">
            <w:pPr>
              <w:rPr>
                <w:rFonts w:ascii="Cambria" w:eastAsia="SimSun" w:hAnsi="Cambria"/>
                <w:b/>
                <w:sz w:val="20"/>
                <w:szCs w:val="20"/>
                <w:u w:val="single"/>
              </w:rPr>
            </w:pPr>
          </w:p>
        </w:tc>
      </w:tr>
      <w:tr w:rsidR="00D673DD" w:rsidRPr="002C346D" w:rsidTr="00EB522F">
        <w:trPr>
          <w:trHeight w:val="498"/>
          <w:jc w:val="center"/>
        </w:trPr>
        <w:tc>
          <w:tcPr>
            <w:tcW w:w="10632" w:type="dxa"/>
            <w:tcBorders>
              <w:bottom w:val="single" w:sz="4" w:space="0" w:color="BFBFBF"/>
            </w:tcBorders>
            <w:shd w:val="clear" w:color="auto" w:fill="auto"/>
          </w:tcPr>
          <w:p w:rsidR="00D673DD" w:rsidRPr="002C346D" w:rsidRDefault="00D673DD" w:rsidP="008F4FDF">
            <w:pPr>
              <w:rPr>
                <w:rFonts w:ascii="Cambria" w:eastAsia="SimSun" w:hAnsi="Cambria"/>
                <w:b/>
                <w:sz w:val="20"/>
                <w:szCs w:val="20"/>
              </w:rPr>
            </w:pPr>
            <w:r w:rsidRPr="002C346D">
              <w:rPr>
                <w:rFonts w:ascii="Cambria" w:eastAsia="SimSun" w:hAnsi="Cambria"/>
                <w:b/>
                <w:sz w:val="20"/>
                <w:szCs w:val="20"/>
                <w:u w:val="single"/>
              </w:rPr>
              <w:lastRenderedPageBreak/>
              <w:t>Faculty</w:t>
            </w:r>
            <w:r w:rsidRPr="002C346D">
              <w:rPr>
                <w:rFonts w:ascii="Cambria" w:eastAsia="SimSun" w:hAnsi="Cambria"/>
                <w:b/>
                <w:sz w:val="20"/>
                <w:szCs w:val="20"/>
              </w:rPr>
              <w:t>:</w:t>
            </w:r>
          </w:p>
          <w:p w:rsidR="00D673DD" w:rsidRPr="002C346D" w:rsidRDefault="00D673DD" w:rsidP="006D2310">
            <w:pPr>
              <w:rPr>
                <w:rFonts w:ascii="Cambria" w:eastAsia="SimSun" w:hAnsi="Cambria"/>
                <w:sz w:val="20"/>
                <w:szCs w:val="20"/>
              </w:rPr>
            </w:pPr>
          </w:p>
        </w:tc>
      </w:tr>
    </w:tbl>
    <w:p w:rsidR="00F066C0" w:rsidRPr="002C346D" w:rsidRDefault="00F066C0" w:rsidP="00324EBC">
      <w:pPr>
        <w:rPr>
          <w:rFonts w:ascii="Arial" w:hAnsi="Arial"/>
          <w:sz w:val="20"/>
          <w:szCs w:val="20"/>
        </w:rPr>
      </w:pPr>
    </w:p>
    <w:tbl>
      <w:tblPr>
        <w:tblW w:w="10632"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284" w:type="dxa"/>
          <w:bottom w:w="14" w:type="dxa"/>
          <w:right w:w="255" w:type="dxa"/>
        </w:tblCellMar>
        <w:tblLook w:val="0000" w:firstRow="0" w:lastRow="0" w:firstColumn="0" w:lastColumn="0" w:noHBand="0" w:noVBand="0"/>
      </w:tblPr>
      <w:tblGrid>
        <w:gridCol w:w="10632"/>
      </w:tblGrid>
      <w:tr w:rsidR="00FC2DB6" w:rsidRPr="002C346D" w:rsidTr="00F066C0">
        <w:trPr>
          <w:trHeight w:val="288"/>
          <w:jc w:val="center"/>
        </w:trPr>
        <w:tc>
          <w:tcPr>
            <w:tcW w:w="10632" w:type="dxa"/>
            <w:tcBorders>
              <w:bottom w:val="single" w:sz="4" w:space="0" w:color="BFBFBF"/>
            </w:tcBorders>
            <w:shd w:val="clear" w:color="auto" w:fill="E6E6E6"/>
            <w:vAlign w:val="center"/>
          </w:tcPr>
          <w:p w:rsidR="00FC2DB6" w:rsidRPr="002C346D" w:rsidRDefault="00FC2DB6" w:rsidP="00C23178">
            <w:pPr>
              <w:jc w:val="center"/>
              <w:outlineLvl w:val="1"/>
              <w:rPr>
                <w:rFonts w:ascii="Cambria" w:eastAsia="SimSun" w:hAnsi="Cambria"/>
                <w:b/>
                <w:caps/>
                <w:spacing w:val="8"/>
                <w:sz w:val="20"/>
                <w:szCs w:val="20"/>
              </w:rPr>
            </w:pPr>
            <w:r w:rsidRPr="002C346D">
              <w:rPr>
                <w:rFonts w:ascii="Cambria" w:eastAsia="SimSun" w:hAnsi="Cambria"/>
                <w:b/>
                <w:caps/>
                <w:spacing w:val="8"/>
                <w:sz w:val="20"/>
                <w:szCs w:val="20"/>
              </w:rPr>
              <w:t xml:space="preserve">Part 3: anticipated </w:t>
            </w:r>
            <w:r w:rsidR="001C481C" w:rsidRPr="002C346D">
              <w:rPr>
                <w:rFonts w:ascii="Cambria" w:eastAsia="SimSun" w:hAnsi="Cambria"/>
                <w:b/>
                <w:caps/>
                <w:spacing w:val="8"/>
                <w:sz w:val="20"/>
                <w:szCs w:val="20"/>
              </w:rPr>
              <w:t>Operationa</w:t>
            </w:r>
            <w:r w:rsidR="006D2310" w:rsidRPr="002C346D">
              <w:rPr>
                <w:rFonts w:ascii="Cambria" w:eastAsia="SimSun" w:hAnsi="Cambria"/>
                <w:b/>
                <w:caps/>
                <w:spacing w:val="8"/>
                <w:sz w:val="20"/>
                <w:szCs w:val="20"/>
              </w:rPr>
              <w:t>L</w:t>
            </w:r>
            <w:r w:rsidR="001C481C" w:rsidRPr="002C346D">
              <w:rPr>
                <w:rFonts w:ascii="Cambria" w:eastAsia="SimSun" w:hAnsi="Cambria"/>
                <w:b/>
                <w:caps/>
                <w:spacing w:val="8"/>
                <w:sz w:val="20"/>
                <w:szCs w:val="20"/>
              </w:rPr>
              <w:t xml:space="preserve"> </w:t>
            </w:r>
            <w:r w:rsidRPr="002C346D">
              <w:rPr>
                <w:rFonts w:ascii="Cambria" w:eastAsia="SimSun" w:hAnsi="Cambria"/>
                <w:b/>
                <w:caps/>
                <w:spacing w:val="8"/>
                <w:sz w:val="20"/>
                <w:szCs w:val="20"/>
              </w:rPr>
              <w:t xml:space="preserve">staff, faculty and student </w:t>
            </w:r>
            <w:r w:rsidR="00C23178" w:rsidRPr="002C346D">
              <w:rPr>
                <w:rFonts w:ascii="Cambria" w:eastAsia="SimSun" w:hAnsi="Cambria"/>
                <w:b/>
                <w:caps/>
                <w:spacing w:val="8"/>
                <w:sz w:val="20"/>
                <w:szCs w:val="20"/>
              </w:rPr>
              <w:t>responsibilities</w:t>
            </w:r>
          </w:p>
        </w:tc>
      </w:tr>
      <w:tr w:rsidR="00FC2DB6" w:rsidRPr="002C346D" w:rsidTr="00837610">
        <w:trPr>
          <w:trHeight w:val="324"/>
          <w:jc w:val="center"/>
        </w:trPr>
        <w:tc>
          <w:tcPr>
            <w:tcW w:w="10632" w:type="dxa"/>
            <w:tcBorders>
              <w:bottom w:val="single" w:sz="4" w:space="0" w:color="BFBFBF"/>
            </w:tcBorders>
            <w:shd w:val="clear" w:color="auto" w:fill="auto"/>
            <w:vAlign w:val="center"/>
          </w:tcPr>
          <w:p w:rsidR="00EA30A6" w:rsidRPr="002C346D" w:rsidRDefault="00EA30A6" w:rsidP="00DF69EC">
            <w:pPr>
              <w:jc w:val="both"/>
              <w:rPr>
                <w:rFonts w:ascii="Cambria" w:hAnsi="Cambria" w:cs="Calibri"/>
                <w:b/>
                <w:sz w:val="20"/>
                <w:szCs w:val="20"/>
              </w:rPr>
            </w:pPr>
            <w:r w:rsidRPr="002C346D">
              <w:rPr>
                <w:rFonts w:ascii="Cambria" w:hAnsi="Cambria" w:cs="Calibri"/>
                <w:b/>
                <w:sz w:val="20"/>
                <w:szCs w:val="20"/>
              </w:rPr>
              <w:t>Staff</w:t>
            </w:r>
            <w:r w:rsidR="000F2E95" w:rsidRPr="002C346D">
              <w:rPr>
                <w:rFonts w:ascii="Cambria" w:hAnsi="Cambria" w:cs="Calibri"/>
                <w:b/>
                <w:sz w:val="20"/>
                <w:szCs w:val="20"/>
              </w:rPr>
              <w:t xml:space="preserve"> Client(s)</w:t>
            </w:r>
            <w:r w:rsidR="00C23178" w:rsidRPr="002C346D">
              <w:rPr>
                <w:rFonts w:ascii="Cambria" w:hAnsi="Cambria" w:cs="Calibri"/>
                <w:b/>
                <w:sz w:val="20"/>
                <w:szCs w:val="20"/>
              </w:rPr>
              <w:t>:</w:t>
            </w:r>
          </w:p>
          <w:p w:rsidR="00EA30A6" w:rsidRPr="002C346D" w:rsidRDefault="00C23178" w:rsidP="00DF69EC">
            <w:pPr>
              <w:numPr>
                <w:ilvl w:val="0"/>
                <w:numId w:val="36"/>
              </w:numPr>
              <w:rPr>
                <w:rFonts w:ascii="Cambria" w:hAnsi="Cambria" w:cs="Calibri"/>
                <w:sz w:val="20"/>
                <w:szCs w:val="20"/>
              </w:rPr>
            </w:pPr>
            <w:r w:rsidRPr="002C346D">
              <w:rPr>
                <w:rFonts w:ascii="Cambria" w:hAnsi="Cambria" w:cs="Calibri"/>
                <w:sz w:val="20"/>
                <w:szCs w:val="20"/>
              </w:rPr>
              <w:t xml:space="preserve">Review </w:t>
            </w:r>
            <w:r w:rsidR="00EA30A6" w:rsidRPr="002C346D">
              <w:rPr>
                <w:rFonts w:ascii="Cambria" w:hAnsi="Cambria" w:cs="Calibri"/>
                <w:sz w:val="20"/>
                <w:szCs w:val="20"/>
              </w:rPr>
              <w:t xml:space="preserve">project </w:t>
            </w:r>
            <w:r w:rsidR="00F86994" w:rsidRPr="002C346D">
              <w:rPr>
                <w:rFonts w:ascii="Cambria" w:hAnsi="Cambria" w:cs="Calibri"/>
                <w:sz w:val="20"/>
                <w:szCs w:val="20"/>
              </w:rPr>
              <w:t>proposal</w:t>
            </w:r>
            <w:r w:rsidR="005C0549" w:rsidRPr="002C346D">
              <w:rPr>
                <w:rFonts w:ascii="Cambria" w:hAnsi="Cambria" w:cs="Calibri"/>
                <w:sz w:val="20"/>
                <w:szCs w:val="20"/>
              </w:rPr>
              <w:t>.</w:t>
            </w:r>
          </w:p>
          <w:p w:rsidR="005C0549" w:rsidRPr="002C346D" w:rsidRDefault="00F86994" w:rsidP="00DF69EC">
            <w:pPr>
              <w:numPr>
                <w:ilvl w:val="0"/>
                <w:numId w:val="36"/>
              </w:numPr>
              <w:rPr>
                <w:rFonts w:ascii="Cambria" w:hAnsi="Cambria" w:cs="Calibri"/>
                <w:sz w:val="20"/>
                <w:szCs w:val="20"/>
              </w:rPr>
            </w:pPr>
            <w:r w:rsidRPr="002C346D">
              <w:rPr>
                <w:rFonts w:ascii="Cambria" w:hAnsi="Cambria" w:cs="Calibri"/>
                <w:sz w:val="20"/>
                <w:szCs w:val="20"/>
              </w:rPr>
              <w:t xml:space="preserve">Attend initial project team “kick-off” meeting </w:t>
            </w:r>
            <w:r w:rsidR="00C23178" w:rsidRPr="002C346D">
              <w:rPr>
                <w:rFonts w:ascii="Cambria" w:hAnsi="Cambria" w:cs="Calibri"/>
                <w:sz w:val="20"/>
                <w:szCs w:val="20"/>
              </w:rPr>
              <w:t xml:space="preserve">or workshop </w:t>
            </w:r>
            <w:r w:rsidRPr="002C346D">
              <w:rPr>
                <w:rFonts w:ascii="Cambria" w:hAnsi="Cambria" w:cs="Calibri"/>
                <w:sz w:val="20"/>
                <w:szCs w:val="20"/>
              </w:rPr>
              <w:t>to review pr</w:t>
            </w:r>
            <w:r w:rsidR="006D2310" w:rsidRPr="002C346D">
              <w:rPr>
                <w:rFonts w:ascii="Cambria" w:hAnsi="Cambria" w:cs="Calibri"/>
                <w:sz w:val="20"/>
                <w:szCs w:val="20"/>
              </w:rPr>
              <w:t xml:space="preserve">oject proposal collaboratively, </w:t>
            </w:r>
            <w:r w:rsidRPr="002C346D">
              <w:rPr>
                <w:rFonts w:ascii="Cambria" w:hAnsi="Cambria" w:cs="Calibri"/>
                <w:sz w:val="20"/>
                <w:szCs w:val="20"/>
              </w:rPr>
              <w:t>discuss expectations, identify resources, and to set agreed</w:t>
            </w:r>
            <w:r w:rsidR="006D2310" w:rsidRPr="002C346D">
              <w:rPr>
                <w:rFonts w:ascii="Cambria" w:hAnsi="Cambria" w:cs="Calibri"/>
                <w:sz w:val="20"/>
                <w:szCs w:val="20"/>
              </w:rPr>
              <w:t>-upon project milestones.</w:t>
            </w:r>
          </w:p>
          <w:p w:rsidR="005C0549" w:rsidRPr="002C346D" w:rsidRDefault="002D36C9" w:rsidP="00DF69EC">
            <w:pPr>
              <w:numPr>
                <w:ilvl w:val="0"/>
                <w:numId w:val="36"/>
              </w:numPr>
              <w:rPr>
                <w:rFonts w:ascii="Cambria" w:hAnsi="Cambria" w:cs="Calibri"/>
                <w:sz w:val="20"/>
                <w:szCs w:val="20"/>
              </w:rPr>
            </w:pPr>
            <w:r w:rsidRPr="002C346D">
              <w:rPr>
                <w:rFonts w:ascii="Cambria" w:hAnsi="Cambria" w:cs="Calibri"/>
                <w:sz w:val="20"/>
                <w:szCs w:val="20"/>
              </w:rPr>
              <w:t>Commit to</w:t>
            </w:r>
            <w:r w:rsidR="00C23178" w:rsidRPr="002C346D">
              <w:rPr>
                <w:rFonts w:ascii="Cambria" w:hAnsi="Cambria" w:cs="Calibri"/>
                <w:sz w:val="20"/>
                <w:szCs w:val="20"/>
              </w:rPr>
              <w:t xml:space="preserve"> ongoing communication engagement with the project member or team. This is typically through meetings, email communication or in</w:t>
            </w:r>
            <w:r w:rsidR="006D2310" w:rsidRPr="002C346D">
              <w:rPr>
                <w:rFonts w:ascii="Cambria" w:hAnsi="Cambria" w:cs="Calibri"/>
                <w:sz w:val="20"/>
                <w:szCs w:val="20"/>
              </w:rPr>
              <w:t>-class workshops.</w:t>
            </w:r>
          </w:p>
          <w:p w:rsidR="002D36C9" w:rsidRPr="002C346D" w:rsidRDefault="002D36C9" w:rsidP="00DF69EC">
            <w:pPr>
              <w:numPr>
                <w:ilvl w:val="0"/>
                <w:numId w:val="36"/>
              </w:numPr>
              <w:rPr>
                <w:rFonts w:ascii="Cambria" w:hAnsi="Cambria" w:cs="Calibri"/>
                <w:sz w:val="20"/>
                <w:szCs w:val="20"/>
              </w:rPr>
            </w:pPr>
            <w:r w:rsidRPr="002C346D">
              <w:rPr>
                <w:rFonts w:ascii="Cambria" w:hAnsi="Cambria" w:cs="Calibri"/>
                <w:sz w:val="20"/>
                <w:szCs w:val="20"/>
              </w:rPr>
              <w:t>Review</w:t>
            </w:r>
            <w:r w:rsidR="00C23178" w:rsidRPr="002C346D">
              <w:rPr>
                <w:rFonts w:ascii="Cambria" w:hAnsi="Cambria" w:cs="Calibri"/>
                <w:sz w:val="20"/>
                <w:szCs w:val="20"/>
              </w:rPr>
              <w:t xml:space="preserve"> and provide comment on</w:t>
            </w:r>
            <w:r w:rsidRPr="002C346D">
              <w:rPr>
                <w:rFonts w:ascii="Cambria" w:hAnsi="Cambria" w:cs="Calibri"/>
                <w:sz w:val="20"/>
                <w:szCs w:val="20"/>
              </w:rPr>
              <w:t xml:space="preserve"> </w:t>
            </w:r>
            <w:r w:rsidR="00C23178" w:rsidRPr="002C346D">
              <w:rPr>
                <w:rFonts w:ascii="Cambria" w:hAnsi="Cambria" w:cs="Calibri"/>
                <w:sz w:val="20"/>
                <w:szCs w:val="20"/>
              </w:rPr>
              <w:t xml:space="preserve">any submitted </w:t>
            </w:r>
            <w:r w:rsidRPr="002C346D">
              <w:rPr>
                <w:rFonts w:ascii="Cambria" w:hAnsi="Cambria" w:cs="Calibri"/>
                <w:sz w:val="20"/>
                <w:szCs w:val="20"/>
              </w:rPr>
              <w:t>progress reports and draft report.</w:t>
            </w:r>
          </w:p>
          <w:p w:rsidR="00EA30A6" w:rsidRPr="002C346D" w:rsidRDefault="002D36C9" w:rsidP="00DF69EC">
            <w:pPr>
              <w:numPr>
                <w:ilvl w:val="0"/>
                <w:numId w:val="36"/>
              </w:numPr>
              <w:rPr>
                <w:rFonts w:ascii="Cambria" w:hAnsi="Cambria" w:cs="Calibri"/>
                <w:sz w:val="20"/>
                <w:szCs w:val="20"/>
              </w:rPr>
            </w:pPr>
            <w:r w:rsidRPr="002C346D">
              <w:rPr>
                <w:rFonts w:ascii="Cambria" w:hAnsi="Cambria" w:cs="Calibri"/>
                <w:sz w:val="20"/>
                <w:szCs w:val="20"/>
              </w:rPr>
              <w:t>Attend final</w:t>
            </w:r>
            <w:r w:rsidR="00F86994" w:rsidRPr="002C346D">
              <w:rPr>
                <w:rFonts w:ascii="Cambria" w:hAnsi="Cambria" w:cs="Calibri"/>
                <w:sz w:val="20"/>
                <w:szCs w:val="20"/>
              </w:rPr>
              <w:t xml:space="preserve"> project report presentation</w:t>
            </w:r>
            <w:r w:rsidR="006D2310" w:rsidRPr="002C346D">
              <w:rPr>
                <w:rFonts w:ascii="Cambria" w:hAnsi="Cambria" w:cs="Calibri"/>
                <w:sz w:val="20"/>
                <w:szCs w:val="20"/>
              </w:rPr>
              <w:t>.</w:t>
            </w:r>
          </w:p>
          <w:p w:rsidR="00FC2DB6" w:rsidRPr="002C346D" w:rsidRDefault="00EA30A6" w:rsidP="00DF69EC">
            <w:pPr>
              <w:numPr>
                <w:ilvl w:val="0"/>
                <w:numId w:val="36"/>
              </w:numPr>
              <w:rPr>
                <w:rFonts w:ascii="Cambria" w:hAnsi="Cambria" w:cs="Calibri"/>
                <w:sz w:val="20"/>
                <w:szCs w:val="20"/>
              </w:rPr>
            </w:pPr>
            <w:r w:rsidRPr="002C346D">
              <w:rPr>
                <w:rFonts w:ascii="Cambria" w:hAnsi="Cambria" w:cs="Calibri"/>
                <w:sz w:val="20"/>
                <w:szCs w:val="20"/>
              </w:rPr>
              <w:t>Complete the end of te</w:t>
            </w:r>
            <w:r w:rsidR="00F86994" w:rsidRPr="002C346D">
              <w:rPr>
                <w:rFonts w:ascii="Cambria" w:hAnsi="Cambria" w:cs="Calibri"/>
                <w:sz w:val="20"/>
                <w:szCs w:val="20"/>
              </w:rPr>
              <w:t>rm SEEDS Proje</w:t>
            </w:r>
            <w:r w:rsidR="005C0549" w:rsidRPr="002C346D">
              <w:rPr>
                <w:rFonts w:ascii="Cambria" w:hAnsi="Cambria" w:cs="Calibri"/>
                <w:sz w:val="20"/>
                <w:szCs w:val="20"/>
              </w:rPr>
              <w:t>ct Evaluation Surveys.</w:t>
            </w:r>
          </w:p>
          <w:p w:rsidR="00E86740" w:rsidRPr="002C346D" w:rsidRDefault="006D2310" w:rsidP="00DF69EC">
            <w:pPr>
              <w:numPr>
                <w:ilvl w:val="0"/>
                <w:numId w:val="36"/>
              </w:numPr>
              <w:rPr>
                <w:rFonts w:ascii="Cambria" w:hAnsi="Cambria" w:cs="Calibri"/>
                <w:sz w:val="20"/>
                <w:szCs w:val="20"/>
              </w:rPr>
            </w:pPr>
            <w:r w:rsidRPr="002C346D">
              <w:rPr>
                <w:rFonts w:ascii="Cambria" w:hAnsi="Cambria" w:cs="Calibri"/>
                <w:sz w:val="20"/>
                <w:szCs w:val="20"/>
              </w:rPr>
              <w:t>I</w:t>
            </w:r>
            <w:r w:rsidR="00E86740" w:rsidRPr="002C346D">
              <w:rPr>
                <w:rFonts w:ascii="Cambria" w:hAnsi="Cambria" w:cs="Calibri"/>
                <w:sz w:val="20"/>
                <w:szCs w:val="20"/>
              </w:rPr>
              <w:t xml:space="preserve">nform SEEDS </w:t>
            </w:r>
            <w:r w:rsidR="00601586" w:rsidRPr="002C346D">
              <w:rPr>
                <w:rFonts w:ascii="Cambria" w:hAnsi="Cambria" w:cs="Calibri"/>
                <w:sz w:val="20"/>
                <w:szCs w:val="20"/>
              </w:rPr>
              <w:t xml:space="preserve">Sustainability </w:t>
            </w:r>
            <w:r w:rsidR="00E86740" w:rsidRPr="002C346D">
              <w:rPr>
                <w:rFonts w:ascii="Cambria" w:hAnsi="Cambria" w:cs="Calibri"/>
                <w:sz w:val="20"/>
                <w:szCs w:val="20"/>
              </w:rPr>
              <w:t xml:space="preserve">Program Representative if any </w:t>
            </w:r>
            <w:r w:rsidRPr="002C346D">
              <w:rPr>
                <w:rFonts w:ascii="Cambria" w:hAnsi="Cambria" w:cs="Calibri"/>
                <w:sz w:val="20"/>
                <w:szCs w:val="20"/>
              </w:rPr>
              <w:t xml:space="preserve">work </w:t>
            </w:r>
            <w:r w:rsidR="00E86740" w:rsidRPr="002C346D">
              <w:rPr>
                <w:rFonts w:ascii="Cambria" w:hAnsi="Cambria" w:cs="Calibri"/>
                <w:sz w:val="20"/>
                <w:szCs w:val="20"/>
              </w:rPr>
              <w:t>content is sensitive and/or confidential in nature</w:t>
            </w:r>
            <w:r w:rsidRPr="002C346D">
              <w:rPr>
                <w:rFonts w:ascii="Cambria" w:hAnsi="Cambria" w:cs="Calibri"/>
                <w:sz w:val="20"/>
                <w:szCs w:val="20"/>
              </w:rPr>
              <w:t>,</w:t>
            </w:r>
            <w:r w:rsidR="00E86740" w:rsidRPr="002C346D">
              <w:rPr>
                <w:rFonts w:ascii="Cambria" w:hAnsi="Cambria" w:cs="Calibri"/>
                <w:sz w:val="20"/>
                <w:szCs w:val="20"/>
              </w:rPr>
              <w:t xml:space="preserve"> and what measures they would like to implement to manage this content.</w:t>
            </w:r>
          </w:p>
          <w:p w:rsidR="00C23178" w:rsidRPr="002C346D" w:rsidRDefault="00C23178" w:rsidP="00DF69EC">
            <w:pPr>
              <w:numPr>
                <w:ilvl w:val="0"/>
                <w:numId w:val="36"/>
              </w:numPr>
              <w:jc w:val="both"/>
              <w:rPr>
                <w:rFonts w:ascii="Cambria" w:hAnsi="Cambria" w:cs="Calibri"/>
                <w:sz w:val="20"/>
                <w:szCs w:val="20"/>
              </w:rPr>
            </w:pPr>
            <w:r w:rsidRPr="002C346D">
              <w:rPr>
                <w:rFonts w:ascii="Cambria" w:hAnsi="Cambria"/>
                <w:sz w:val="20"/>
                <w:szCs w:val="20"/>
              </w:rPr>
              <w:t>If you are co</w:t>
            </w:r>
            <w:r w:rsidR="00445A12" w:rsidRPr="002C346D">
              <w:rPr>
                <w:rFonts w:ascii="Cambria" w:hAnsi="Cambria"/>
                <w:sz w:val="20"/>
                <w:szCs w:val="20"/>
              </w:rPr>
              <w:t xml:space="preserve">ntacted by the media or initiate contact with </w:t>
            </w:r>
            <w:r w:rsidRPr="002C346D">
              <w:rPr>
                <w:rFonts w:ascii="Cambria" w:hAnsi="Cambria"/>
                <w:sz w:val="20"/>
                <w:szCs w:val="20"/>
              </w:rPr>
              <w:t>the media please inform them that you are not speaking on behalf of the SEEDS Sustainability Program. If you expect that your project will receive media covera</w:t>
            </w:r>
            <w:r w:rsidR="006D2310" w:rsidRPr="002C346D">
              <w:rPr>
                <w:rFonts w:ascii="Cambria" w:hAnsi="Cambria"/>
                <w:sz w:val="20"/>
                <w:szCs w:val="20"/>
              </w:rPr>
              <w:t xml:space="preserve">ge please inform SEEDS </w:t>
            </w:r>
            <w:r w:rsidR="00601586" w:rsidRPr="002C346D">
              <w:rPr>
                <w:rFonts w:ascii="Cambria" w:hAnsi="Cambria"/>
                <w:sz w:val="20"/>
                <w:szCs w:val="20"/>
              </w:rPr>
              <w:t xml:space="preserve">Sustainability </w:t>
            </w:r>
            <w:r w:rsidR="006D2310" w:rsidRPr="002C346D">
              <w:rPr>
                <w:rFonts w:ascii="Cambria" w:hAnsi="Cambria"/>
                <w:sz w:val="20"/>
                <w:szCs w:val="20"/>
              </w:rPr>
              <w:t>Program R</w:t>
            </w:r>
            <w:r w:rsidRPr="002C346D">
              <w:rPr>
                <w:rFonts w:ascii="Cambria" w:hAnsi="Cambria"/>
                <w:sz w:val="20"/>
                <w:szCs w:val="20"/>
              </w:rPr>
              <w:t>epresentative</w:t>
            </w:r>
            <w:r w:rsidR="00445A12" w:rsidRPr="002C346D">
              <w:rPr>
                <w:rFonts w:ascii="Cambria" w:hAnsi="Cambria"/>
                <w:sz w:val="20"/>
                <w:szCs w:val="20"/>
              </w:rPr>
              <w:t>.</w:t>
            </w:r>
          </w:p>
          <w:p w:rsidR="006D2310" w:rsidRPr="002C346D" w:rsidRDefault="006D2310" w:rsidP="00DF69EC">
            <w:pPr>
              <w:tabs>
                <w:tab w:val="num" w:pos="258"/>
              </w:tabs>
              <w:jc w:val="both"/>
              <w:rPr>
                <w:rFonts w:ascii="Cambria" w:hAnsi="Cambria" w:cs="Calibri"/>
                <w:b/>
                <w:sz w:val="20"/>
                <w:szCs w:val="20"/>
              </w:rPr>
            </w:pPr>
          </w:p>
          <w:p w:rsidR="00EA30A6" w:rsidRPr="002C346D" w:rsidRDefault="00EA30A6" w:rsidP="00DF69EC">
            <w:pPr>
              <w:tabs>
                <w:tab w:val="num" w:pos="258"/>
              </w:tabs>
              <w:jc w:val="both"/>
              <w:rPr>
                <w:rFonts w:ascii="Cambria" w:hAnsi="Cambria" w:cs="Calibri"/>
                <w:b/>
                <w:sz w:val="20"/>
                <w:szCs w:val="20"/>
              </w:rPr>
            </w:pPr>
            <w:r w:rsidRPr="002C346D">
              <w:rPr>
                <w:rFonts w:ascii="Cambria" w:hAnsi="Cambria" w:cs="Calibri"/>
                <w:b/>
                <w:sz w:val="20"/>
                <w:szCs w:val="20"/>
              </w:rPr>
              <w:t>Faculty:</w:t>
            </w:r>
          </w:p>
          <w:p w:rsidR="00EA30A6" w:rsidRPr="002C346D" w:rsidRDefault="00EA30A6" w:rsidP="00DF69EC">
            <w:pPr>
              <w:pStyle w:val="ListParagraph"/>
              <w:numPr>
                <w:ilvl w:val="0"/>
                <w:numId w:val="36"/>
              </w:numPr>
              <w:jc w:val="both"/>
              <w:rPr>
                <w:rFonts w:ascii="Cambria" w:hAnsi="Cambria" w:cs="Calibri"/>
                <w:sz w:val="20"/>
                <w:szCs w:val="20"/>
              </w:rPr>
            </w:pPr>
            <w:r w:rsidRPr="002C346D">
              <w:rPr>
                <w:rFonts w:ascii="Cambria" w:hAnsi="Cambria" w:cs="Calibri"/>
                <w:sz w:val="20"/>
                <w:szCs w:val="20"/>
              </w:rPr>
              <w:t>Explain how student will be graded for the project and how the project m</w:t>
            </w:r>
            <w:r w:rsidR="006D2310" w:rsidRPr="002C346D">
              <w:rPr>
                <w:rFonts w:ascii="Cambria" w:hAnsi="Cambria" w:cs="Calibri"/>
                <w:sz w:val="20"/>
                <w:szCs w:val="20"/>
              </w:rPr>
              <w:t>ark fits into the course mark.</w:t>
            </w:r>
          </w:p>
          <w:p w:rsidR="00EA30A6" w:rsidRPr="002C346D" w:rsidRDefault="00EA30A6" w:rsidP="00DF69EC">
            <w:pPr>
              <w:numPr>
                <w:ilvl w:val="0"/>
                <w:numId w:val="36"/>
              </w:numPr>
              <w:jc w:val="both"/>
              <w:rPr>
                <w:rFonts w:ascii="Cambria" w:hAnsi="Cambria" w:cs="Calibri"/>
                <w:sz w:val="20"/>
                <w:szCs w:val="20"/>
              </w:rPr>
            </w:pPr>
            <w:r w:rsidRPr="002C346D">
              <w:rPr>
                <w:rFonts w:ascii="Cambria" w:hAnsi="Cambria" w:cs="Calibri"/>
                <w:sz w:val="20"/>
                <w:szCs w:val="20"/>
              </w:rPr>
              <w:t>Support student throughout project with expertise and advice as needed</w:t>
            </w:r>
            <w:r w:rsidR="006D2310" w:rsidRPr="002C346D">
              <w:rPr>
                <w:rFonts w:ascii="Cambria" w:hAnsi="Cambria" w:cs="Calibri"/>
                <w:sz w:val="20"/>
                <w:szCs w:val="20"/>
              </w:rPr>
              <w:t>.</w:t>
            </w:r>
          </w:p>
          <w:p w:rsidR="00E41247" w:rsidRPr="002C346D" w:rsidRDefault="00E41247" w:rsidP="00DF69EC">
            <w:pPr>
              <w:numPr>
                <w:ilvl w:val="0"/>
                <w:numId w:val="36"/>
              </w:numPr>
              <w:jc w:val="both"/>
              <w:rPr>
                <w:rFonts w:ascii="Cambria" w:hAnsi="Cambria"/>
                <w:sz w:val="20"/>
                <w:szCs w:val="20"/>
              </w:rPr>
            </w:pPr>
            <w:r w:rsidRPr="002C346D">
              <w:rPr>
                <w:rFonts w:ascii="Cambria" w:hAnsi="Cambria"/>
                <w:sz w:val="20"/>
                <w:szCs w:val="20"/>
              </w:rPr>
              <w:t>Ensure students understand their reports will be published and made available to the public.</w:t>
            </w:r>
          </w:p>
          <w:p w:rsidR="006866C9" w:rsidRPr="002C346D" w:rsidRDefault="00E41247" w:rsidP="00DF69EC">
            <w:pPr>
              <w:numPr>
                <w:ilvl w:val="0"/>
                <w:numId w:val="36"/>
              </w:numPr>
              <w:jc w:val="both"/>
              <w:rPr>
                <w:rFonts w:ascii="Cambria" w:hAnsi="Cambria"/>
                <w:sz w:val="20"/>
                <w:szCs w:val="20"/>
              </w:rPr>
            </w:pPr>
            <w:r w:rsidRPr="002C346D">
              <w:rPr>
                <w:rFonts w:ascii="Cambria" w:hAnsi="Cambria"/>
                <w:sz w:val="20"/>
                <w:szCs w:val="20"/>
              </w:rPr>
              <w:t>Ensure students understand that they can opt out of having reports published by submitting a written request to the SEEDS Program</w:t>
            </w:r>
            <w:r w:rsidR="006D2310" w:rsidRPr="002C346D">
              <w:rPr>
                <w:rFonts w:ascii="Cambria" w:hAnsi="Cambria"/>
                <w:sz w:val="20"/>
                <w:szCs w:val="20"/>
              </w:rPr>
              <w:t xml:space="preserve"> </w:t>
            </w:r>
            <w:r w:rsidR="006D2310" w:rsidRPr="002C346D">
              <w:rPr>
                <w:rFonts w:ascii="Cambria" w:hAnsi="Cambria" w:cs="Calibri"/>
                <w:sz w:val="20"/>
                <w:szCs w:val="20"/>
              </w:rPr>
              <w:t>or contact</w:t>
            </w:r>
            <w:r w:rsidR="005F45C1" w:rsidRPr="002C346D">
              <w:rPr>
                <w:rFonts w:ascii="Cambria" w:hAnsi="Cambria" w:cs="Calibri"/>
                <w:sz w:val="20"/>
                <w:szCs w:val="20"/>
              </w:rPr>
              <w:t>ing</w:t>
            </w:r>
            <w:r w:rsidR="006D2310" w:rsidRPr="002C346D">
              <w:rPr>
                <w:rFonts w:ascii="Cambria" w:hAnsi="Cambria" w:cs="Calibri"/>
                <w:sz w:val="20"/>
                <w:szCs w:val="20"/>
              </w:rPr>
              <w:t xml:space="preserve"> </w:t>
            </w:r>
            <w:hyperlink r:id="rId80" w:history="1">
              <w:r w:rsidR="005F45C1" w:rsidRPr="002C346D">
                <w:rPr>
                  <w:rStyle w:val="Hyperlink"/>
                  <w:rFonts w:ascii="Cambria" w:hAnsi="Cambria" w:cs="Calibri"/>
                  <w:sz w:val="20"/>
                  <w:szCs w:val="20"/>
                </w:rPr>
                <w:t>SEEDS.opt.outs@ubc.ca</w:t>
              </w:r>
            </w:hyperlink>
            <w:r w:rsidRPr="002C346D">
              <w:rPr>
                <w:rFonts w:ascii="Cambria" w:hAnsi="Cambria"/>
                <w:sz w:val="20"/>
                <w:szCs w:val="20"/>
              </w:rPr>
              <w:t>.</w:t>
            </w:r>
          </w:p>
          <w:p w:rsidR="00EA30A6" w:rsidRPr="002C346D" w:rsidRDefault="00EA30A6" w:rsidP="00DF69EC">
            <w:pPr>
              <w:numPr>
                <w:ilvl w:val="0"/>
                <w:numId w:val="36"/>
              </w:numPr>
              <w:jc w:val="both"/>
              <w:rPr>
                <w:rFonts w:ascii="Cambria" w:hAnsi="Cambria" w:cs="Calibri"/>
                <w:sz w:val="20"/>
                <w:szCs w:val="20"/>
              </w:rPr>
            </w:pPr>
            <w:r w:rsidRPr="002C346D">
              <w:rPr>
                <w:rFonts w:ascii="Cambria" w:hAnsi="Cambria" w:cs="Calibri"/>
                <w:sz w:val="20"/>
                <w:szCs w:val="20"/>
              </w:rPr>
              <w:t>Attend student presentation of project</w:t>
            </w:r>
            <w:r w:rsidR="005F45C1" w:rsidRPr="002C346D">
              <w:rPr>
                <w:rFonts w:ascii="Cambria" w:hAnsi="Cambria" w:cs="Calibri"/>
                <w:sz w:val="20"/>
                <w:szCs w:val="20"/>
              </w:rPr>
              <w:t>.</w:t>
            </w:r>
          </w:p>
          <w:p w:rsidR="005F45C1" w:rsidRPr="002C346D" w:rsidRDefault="00EA30A6" w:rsidP="00DF69EC">
            <w:pPr>
              <w:numPr>
                <w:ilvl w:val="0"/>
                <w:numId w:val="36"/>
              </w:numPr>
              <w:jc w:val="both"/>
              <w:rPr>
                <w:rFonts w:ascii="Cambria" w:hAnsi="Cambria" w:cs="Calibri"/>
                <w:sz w:val="20"/>
                <w:szCs w:val="20"/>
              </w:rPr>
            </w:pPr>
            <w:r w:rsidRPr="002C346D">
              <w:rPr>
                <w:rFonts w:ascii="Cambria" w:hAnsi="Cambria" w:cs="Calibri"/>
                <w:sz w:val="20"/>
                <w:szCs w:val="20"/>
              </w:rPr>
              <w:t>Complete the end of term SEEDS Project</w:t>
            </w:r>
            <w:r w:rsidR="00F86994" w:rsidRPr="002C346D">
              <w:rPr>
                <w:rFonts w:ascii="Cambria" w:hAnsi="Cambria" w:cs="Calibri"/>
                <w:sz w:val="20"/>
                <w:szCs w:val="20"/>
              </w:rPr>
              <w:t xml:space="preserve"> Evaluation </w:t>
            </w:r>
            <w:r w:rsidR="00C23178" w:rsidRPr="002C346D">
              <w:rPr>
                <w:rFonts w:ascii="Cambria" w:hAnsi="Cambria" w:cs="Calibri"/>
                <w:sz w:val="20"/>
                <w:szCs w:val="20"/>
              </w:rPr>
              <w:t>Surveys</w:t>
            </w:r>
            <w:r w:rsidR="005F45C1" w:rsidRPr="002C346D">
              <w:rPr>
                <w:rFonts w:ascii="Cambria" w:hAnsi="Cambria" w:cs="Calibri"/>
                <w:sz w:val="20"/>
                <w:szCs w:val="20"/>
              </w:rPr>
              <w:t>.</w:t>
            </w:r>
          </w:p>
          <w:p w:rsidR="005F45C1" w:rsidRPr="002C346D" w:rsidRDefault="005F45C1" w:rsidP="00DF69EC">
            <w:pPr>
              <w:numPr>
                <w:ilvl w:val="0"/>
                <w:numId w:val="36"/>
              </w:numPr>
              <w:jc w:val="both"/>
              <w:rPr>
                <w:rFonts w:ascii="Cambria" w:hAnsi="Cambria" w:cs="Calibri"/>
                <w:sz w:val="20"/>
                <w:szCs w:val="20"/>
              </w:rPr>
            </w:pPr>
            <w:r w:rsidRPr="002C346D">
              <w:rPr>
                <w:rFonts w:ascii="Cambria" w:hAnsi="Cambria"/>
                <w:sz w:val="20"/>
                <w:szCs w:val="20"/>
              </w:rPr>
              <w:t xml:space="preserve">If you are contacted by the media or initiate contact with the media please inform them that you are not speaking on behalf of the SEEDS Sustainability Program. If you expect that your project will receive media coverage please inform SEEDS </w:t>
            </w:r>
            <w:r w:rsidR="00601586" w:rsidRPr="002C346D">
              <w:rPr>
                <w:rFonts w:ascii="Cambria" w:hAnsi="Cambria"/>
                <w:sz w:val="20"/>
                <w:szCs w:val="20"/>
              </w:rPr>
              <w:t xml:space="preserve">Sustainability </w:t>
            </w:r>
            <w:r w:rsidRPr="002C346D">
              <w:rPr>
                <w:rFonts w:ascii="Cambria" w:hAnsi="Cambria"/>
                <w:sz w:val="20"/>
                <w:szCs w:val="20"/>
              </w:rPr>
              <w:t>Program Representative.</w:t>
            </w:r>
          </w:p>
          <w:p w:rsidR="00EA30A6" w:rsidRPr="002C346D" w:rsidRDefault="00EA30A6" w:rsidP="00DF69EC">
            <w:pPr>
              <w:tabs>
                <w:tab w:val="num" w:pos="258"/>
              </w:tabs>
              <w:jc w:val="both"/>
              <w:rPr>
                <w:rFonts w:ascii="Cambria" w:hAnsi="Cambria" w:cs="Calibri"/>
                <w:sz w:val="20"/>
                <w:szCs w:val="20"/>
              </w:rPr>
            </w:pPr>
          </w:p>
          <w:p w:rsidR="00EA30A6" w:rsidRPr="002C346D" w:rsidRDefault="00EA30A6" w:rsidP="00DF69EC">
            <w:pPr>
              <w:tabs>
                <w:tab w:val="num" w:pos="258"/>
              </w:tabs>
              <w:jc w:val="both"/>
              <w:rPr>
                <w:rFonts w:ascii="Cambria" w:hAnsi="Cambria" w:cs="Calibri"/>
                <w:b/>
                <w:sz w:val="20"/>
                <w:szCs w:val="20"/>
              </w:rPr>
            </w:pPr>
            <w:r w:rsidRPr="002C346D">
              <w:rPr>
                <w:rFonts w:ascii="Cambria" w:hAnsi="Cambria" w:cs="Calibri"/>
                <w:b/>
                <w:sz w:val="20"/>
                <w:szCs w:val="20"/>
              </w:rPr>
              <w:t>Student:</w:t>
            </w:r>
          </w:p>
          <w:p w:rsidR="0072042E" w:rsidRPr="002C346D" w:rsidRDefault="0072042E" w:rsidP="00DF69EC">
            <w:pPr>
              <w:numPr>
                <w:ilvl w:val="0"/>
                <w:numId w:val="36"/>
              </w:numPr>
              <w:jc w:val="both"/>
              <w:rPr>
                <w:rFonts w:ascii="Cambria" w:hAnsi="Cambria" w:cs="Calibri"/>
                <w:sz w:val="20"/>
                <w:szCs w:val="20"/>
              </w:rPr>
            </w:pPr>
            <w:r w:rsidRPr="002C346D">
              <w:rPr>
                <w:rFonts w:ascii="Cambria" w:hAnsi="Cambria" w:cs="Calibri"/>
                <w:sz w:val="20"/>
                <w:szCs w:val="20"/>
              </w:rPr>
              <w:t>Meet project deliverables</w:t>
            </w:r>
            <w:r w:rsidR="005F45C1" w:rsidRPr="002C346D">
              <w:rPr>
                <w:rFonts w:ascii="Cambria" w:hAnsi="Cambria" w:cs="Calibri"/>
                <w:sz w:val="20"/>
                <w:szCs w:val="20"/>
              </w:rPr>
              <w:t>.</w:t>
            </w:r>
          </w:p>
          <w:p w:rsidR="00EA30A6" w:rsidRPr="002C346D" w:rsidRDefault="00BB4E4E" w:rsidP="00DF69EC">
            <w:pPr>
              <w:numPr>
                <w:ilvl w:val="0"/>
                <w:numId w:val="36"/>
              </w:numPr>
              <w:jc w:val="both"/>
              <w:rPr>
                <w:rFonts w:ascii="Cambria" w:hAnsi="Cambria" w:cs="Calibri"/>
                <w:sz w:val="20"/>
                <w:szCs w:val="20"/>
              </w:rPr>
            </w:pPr>
            <w:r w:rsidRPr="002C346D">
              <w:rPr>
                <w:rFonts w:ascii="Cambria" w:hAnsi="Cambria" w:cs="Calibri"/>
                <w:sz w:val="20"/>
                <w:szCs w:val="20"/>
              </w:rPr>
              <w:t xml:space="preserve">Propose and commit </w:t>
            </w:r>
            <w:r w:rsidR="000F2E95" w:rsidRPr="002C346D">
              <w:rPr>
                <w:rFonts w:ascii="Cambria" w:hAnsi="Cambria" w:cs="Calibri"/>
                <w:sz w:val="20"/>
                <w:szCs w:val="20"/>
              </w:rPr>
              <w:t>to ongoing communication engagement</w:t>
            </w:r>
            <w:r w:rsidRPr="002C346D">
              <w:rPr>
                <w:rFonts w:ascii="Cambria" w:hAnsi="Cambria" w:cs="Calibri"/>
                <w:sz w:val="20"/>
                <w:szCs w:val="20"/>
              </w:rPr>
              <w:t xml:space="preserve"> schedule with your s</w:t>
            </w:r>
            <w:r w:rsidR="000F2E95" w:rsidRPr="002C346D">
              <w:rPr>
                <w:rFonts w:ascii="Cambria" w:hAnsi="Cambria" w:cs="Calibri"/>
                <w:sz w:val="20"/>
                <w:szCs w:val="20"/>
              </w:rPr>
              <w:t>taff client</w:t>
            </w:r>
            <w:r w:rsidRPr="002C346D">
              <w:rPr>
                <w:rFonts w:ascii="Cambria" w:hAnsi="Cambria" w:cs="Calibri"/>
                <w:sz w:val="20"/>
                <w:szCs w:val="20"/>
              </w:rPr>
              <w:t>s</w:t>
            </w:r>
            <w:r w:rsidR="000F2E95" w:rsidRPr="002C346D">
              <w:rPr>
                <w:rFonts w:ascii="Cambria" w:hAnsi="Cambria" w:cs="Calibri"/>
                <w:sz w:val="20"/>
                <w:szCs w:val="20"/>
              </w:rPr>
              <w:t xml:space="preserve"> and other project team members. This is typically through meetings, email communication or in</w:t>
            </w:r>
            <w:r w:rsidR="005F45C1" w:rsidRPr="002C346D">
              <w:rPr>
                <w:rFonts w:ascii="Cambria" w:hAnsi="Cambria" w:cs="Calibri"/>
                <w:sz w:val="20"/>
                <w:szCs w:val="20"/>
              </w:rPr>
              <w:t>-</w:t>
            </w:r>
            <w:r w:rsidR="000F2E95" w:rsidRPr="002C346D">
              <w:rPr>
                <w:rFonts w:ascii="Cambria" w:hAnsi="Cambria" w:cs="Calibri"/>
                <w:sz w:val="20"/>
                <w:szCs w:val="20"/>
              </w:rPr>
              <w:t>class workshops</w:t>
            </w:r>
            <w:r w:rsidR="00474EE0" w:rsidRPr="002C346D">
              <w:rPr>
                <w:rFonts w:ascii="Cambria" w:hAnsi="Cambria" w:cs="Calibri"/>
                <w:sz w:val="20"/>
                <w:szCs w:val="20"/>
              </w:rPr>
              <w:t xml:space="preserve"> and serves as an opportunity to discuss project progress and receive guidance. Attend </w:t>
            </w:r>
            <w:r w:rsidR="00EA30A6" w:rsidRPr="002C346D">
              <w:rPr>
                <w:rFonts w:ascii="Cambria" w:hAnsi="Cambria" w:cs="Calibri"/>
                <w:sz w:val="20"/>
                <w:szCs w:val="20"/>
              </w:rPr>
              <w:t xml:space="preserve">final meeting with staff and present </w:t>
            </w:r>
            <w:r w:rsidR="00474EE0" w:rsidRPr="002C346D">
              <w:rPr>
                <w:rFonts w:ascii="Cambria" w:hAnsi="Cambria" w:cs="Calibri"/>
                <w:sz w:val="20"/>
                <w:szCs w:val="20"/>
              </w:rPr>
              <w:t xml:space="preserve">final </w:t>
            </w:r>
            <w:r w:rsidR="00EA30A6" w:rsidRPr="002C346D">
              <w:rPr>
                <w:rFonts w:ascii="Cambria" w:hAnsi="Cambria" w:cs="Calibri"/>
                <w:sz w:val="20"/>
                <w:szCs w:val="20"/>
              </w:rPr>
              <w:t>research</w:t>
            </w:r>
            <w:r w:rsidR="00474EE0" w:rsidRPr="002C346D">
              <w:rPr>
                <w:rFonts w:ascii="Cambria" w:hAnsi="Cambria" w:cs="Calibri"/>
                <w:sz w:val="20"/>
                <w:szCs w:val="20"/>
              </w:rPr>
              <w:t xml:space="preserve"> deliverables including your </w:t>
            </w:r>
            <w:r w:rsidR="00EA30A6" w:rsidRPr="002C346D">
              <w:rPr>
                <w:rFonts w:ascii="Cambria" w:hAnsi="Cambria" w:cs="Calibri"/>
                <w:sz w:val="20"/>
                <w:szCs w:val="20"/>
              </w:rPr>
              <w:t>recommendations</w:t>
            </w:r>
            <w:r w:rsidR="00474EE0" w:rsidRPr="002C346D">
              <w:rPr>
                <w:rFonts w:ascii="Cambria" w:hAnsi="Cambria" w:cs="Calibri"/>
                <w:sz w:val="20"/>
                <w:szCs w:val="20"/>
              </w:rPr>
              <w:t xml:space="preserve"> for impl</w:t>
            </w:r>
            <w:r w:rsidR="005F45C1" w:rsidRPr="002C346D">
              <w:rPr>
                <w:rFonts w:ascii="Cambria" w:hAnsi="Cambria" w:cs="Calibri"/>
                <w:sz w:val="20"/>
                <w:szCs w:val="20"/>
              </w:rPr>
              <w:t>ementation and future research.</w:t>
            </w:r>
          </w:p>
          <w:p w:rsidR="00EA30A6" w:rsidRPr="002C346D" w:rsidRDefault="00EA30A6" w:rsidP="00DF69EC">
            <w:pPr>
              <w:numPr>
                <w:ilvl w:val="0"/>
                <w:numId w:val="36"/>
              </w:numPr>
              <w:jc w:val="both"/>
              <w:rPr>
                <w:rFonts w:ascii="Cambria" w:hAnsi="Cambria" w:cs="Calibri"/>
                <w:sz w:val="20"/>
                <w:szCs w:val="20"/>
              </w:rPr>
            </w:pPr>
            <w:r w:rsidRPr="002C346D">
              <w:rPr>
                <w:rFonts w:ascii="Cambria" w:hAnsi="Cambria" w:cs="Calibri"/>
                <w:sz w:val="20"/>
                <w:szCs w:val="20"/>
              </w:rPr>
              <w:t xml:space="preserve">Using the </w:t>
            </w:r>
            <w:hyperlink r:id="rId81" w:history="1">
              <w:r w:rsidRPr="002C346D">
                <w:rPr>
                  <w:rStyle w:val="Hyperlink"/>
                  <w:rFonts w:ascii="Cambria" w:hAnsi="Cambria" w:cs="Calibri"/>
                  <w:sz w:val="20"/>
                  <w:szCs w:val="20"/>
                </w:rPr>
                <w:t xml:space="preserve">SEEDS </w:t>
              </w:r>
              <w:r w:rsidR="00447D91" w:rsidRPr="002C346D">
                <w:rPr>
                  <w:rStyle w:val="Hyperlink"/>
                  <w:rFonts w:ascii="Cambria" w:hAnsi="Cambria" w:cs="Calibri"/>
                  <w:sz w:val="20"/>
                  <w:szCs w:val="20"/>
                </w:rPr>
                <w:t>Cover</w:t>
              </w:r>
              <w:r w:rsidRPr="002C346D">
                <w:rPr>
                  <w:rStyle w:val="Hyperlink"/>
                  <w:rFonts w:ascii="Cambria" w:hAnsi="Cambria" w:cs="Calibri"/>
                  <w:sz w:val="20"/>
                  <w:szCs w:val="20"/>
                </w:rPr>
                <w:t xml:space="preserve"> Page template</w:t>
              </w:r>
            </w:hyperlink>
            <w:r w:rsidRPr="002C346D">
              <w:rPr>
                <w:rFonts w:ascii="Cambria" w:hAnsi="Cambria" w:cs="Calibri"/>
                <w:sz w:val="20"/>
                <w:szCs w:val="20"/>
              </w:rPr>
              <w:t>, electronically submit</w:t>
            </w:r>
            <w:r w:rsidR="00447D91" w:rsidRPr="002C346D">
              <w:rPr>
                <w:rFonts w:ascii="Cambria" w:hAnsi="Cambria" w:cs="Calibri"/>
                <w:sz w:val="20"/>
                <w:szCs w:val="20"/>
              </w:rPr>
              <w:t xml:space="preserve"> the</w:t>
            </w:r>
            <w:r w:rsidRPr="002C346D">
              <w:rPr>
                <w:rFonts w:ascii="Cambria" w:hAnsi="Cambria" w:cs="Calibri"/>
                <w:sz w:val="20"/>
                <w:szCs w:val="20"/>
              </w:rPr>
              <w:t xml:space="preserve"> project report including an execut</w:t>
            </w:r>
            <w:r w:rsidR="00F86994" w:rsidRPr="002C346D">
              <w:rPr>
                <w:rFonts w:ascii="Cambria" w:hAnsi="Cambria" w:cs="Calibri"/>
                <w:sz w:val="20"/>
                <w:szCs w:val="20"/>
              </w:rPr>
              <w:t>ive summary</w:t>
            </w:r>
            <w:r w:rsidR="005F45C1" w:rsidRPr="002C346D">
              <w:rPr>
                <w:rFonts w:ascii="Cambria" w:hAnsi="Cambria" w:cs="Calibri"/>
                <w:sz w:val="20"/>
                <w:szCs w:val="20"/>
              </w:rPr>
              <w:t>,</w:t>
            </w:r>
            <w:r w:rsidR="00F86994" w:rsidRPr="002C346D">
              <w:rPr>
                <w:rFonts w:ascii="Cambria" w:hAnsi="Cambria" w:cs="Calibri"/>
                <w:sz w:val="20"/>
                <w:szCs w:val="20"/>
              </w:rPr>
              <w:t xml:space="preserve"> to UBC SEEDS </w:t>
            </w:r>
            <w:r w:rsidR="00601586" w:rsidRPr="002C346D">
              <w:rPr>
                <w:rFonts w:ascii="Cambria" w:hAnsi="Cambria" w:cs="Calibri"/>
                <w:sz w:val="20"/>
                <w:szCs w:val="20"/>
              </w:rPr>
              <w:t xml:space="preserve">Sustainability </w:t>
            </w:r>
            <w:r w:rsidR="00F86994" w:rsidRPr="002C346D">
              <w:rPr>
                <w:rFonts w:ascii="Cambria" w:hAnsi="Cambria" w:cs="Calibri"/>
                <w:sz w:val="20"/>
                <w:szCs w:val="20"/>
              </w:rPr>
              <w:t xml:space="preserve">Program </w:t>
            </w:r>
            <w:r w:rsidRPr="002C346D">
              <w:rPr>
                <w:rFonts w:ascii="Cambria" w:hAnsi="Cambria" w:cs="Calibri"/>
                <w:sz w:val="20"/>
                <w:szCs w:val="20"/>
              </w:rPr>
              <w:t>within two weeks of project completion</w:t>
            </w:r>
            <w:r w:rsidR="005F45C1" w:rsidRPr="002C346D">
              <w:rPr>
                <w:rFonts w:ascii="Cambria" w:hAnsi="Cambria" w:cs="Calibri"/>
                <w:sz w:val="20"/>
                <w:szCs w:val="20"/>
              </w:rPr>
              <w:t xml:space="preserve">. </w:t>
            </w:r>
            <w:r w:rsidR="00F86994" w:rsidRPr="002C346D">
              <w:rPr>
                <w:rFonts w:ascii="Cambria" w:hAnsi="Cambria" w:cs="Calibri"/>
                <w:sz w:val="20"/>
                <w:szCs w:val="20"/>
              </w:rPr>
              <w:t>SEEDS</w:t>
            </w:r>
            <w:r w:rsidR="00601586" w:rsidRPr="002C346D">
              <w:rPr>
                <w:rFonts w:ascii="Cambria" w:hAnsi="Cambria" w:cs="Calibri"/>
                <w:sz w:val="20"/>
                <w:szCs w:val="20"/>
              </w:rPr>
              <w:t xml:space="preserve"> Sustainability</w:t>
            </w:r>
            <w:r w:rsidR="00F86994" w:rsidRPr="002C346D">
              <w:rPr>
                <w:rFonts w:ascii="Cambria" w:hAnsi="Cambria" w:cs="Calibri"/>
                <w:sz w:val="20"/>
                <w:szCs w:val="20"/>
              </w:rPr>
              <w:t xml:space="preserve"> Program staff will </w:t>
            </w:r>
            <w:r w:rsidRPr="002C346D">
              <w:rPr>
                <w:rFonts w:ascii="Cambria" w:hAnsi="Cambria" w:cs="Calibri"/>
                <w:sz w:val="20"/>
                <w:szCs w:val="20"/>
              </w:rPr>
              <w:t>distribut</w:t>
            </w:r>
            <w:r w:rsidR="005F45C1" w:rsidRPr="002C346D">
              <w:rPr>
                <w:rFonts w:ascii="Cambria" w:hAnsi="Cambria" w:cs="Calibri"/>
                <w:sz w:val="20"/>
                <w:szCs w:val="20"/>
              </w:rPr>
              <w:t>e the</w:t>
            </w:r>
            <w:r w:rsidRPr="002C346D">
              <w:rPr>
                <w:rFonts w:ascii="Cambria" w:hAnsi="Cambria" w:cs="Calibri"/>
                <w:sz w:val="20"/>
                <w:szCs w:val="20"/>
              </w:rPr>
              <w:t xml:space="preserve"> </w:t>
            </w:r>
            <w:r w:rsidR="00F86994" w:rsidRPr="002C346D">
              <w:rPr>
                <w:rFonts w:ascii="Cambria" w:hAnsi="Cambria" w:cs="Calibri"/>
                <w:sz w:val="20"/>
                <w:szCs w:val="20"/>
              </w:rPr>
              <w:t>published report to all project team staff clients</w:t>
            </w:r>
            <w:r w:rsidR="005F45C1" w:rsidRPr="002C346D">
              <w:rPr>
                <w:rFonts w:ascii="Cambria" w:hAnsi="Cambria" w:cs="Calibri"/>
                <w:sz w:val="20"/>
                <w:szCs w:val="20"/>
              </w:rPr>
              <w:t>.</w:t>
            </w:r>
          </w:p>
          <w:p w:rsidR="00EA30A6" w:rsidRPr="002C346D" w:rsidRDefault="00EA30A6" w:rsidP="00DF69EC">
            <w:pPr>
              <w:numPr>
                <w:ilvl w:val="0"/>
                <w:numId w:val="36"/>
              </w:numPr>
              <w:jc w:val="both"/>
              <w:rPr>
                <w:rFonts w:ascii="Cambria" w:hAnsi="Cambria" w:cs="Calibri"/>
                <w:sz w:val="20"/>
                <w:szCs w:val="20"/>
              </w:rPr>
            </w:pPr>
            <w:r w:rsidRPr="002C346D">
              <w:rPr>
                <w:rFonts w:ascii="Cambria" w:hAnsi="Cambria" w:cs="Calibri"/>
                <w:sz w:val="20"/>
                <w:szCs w:val="20"/>
              </w:rPr>
              <w:t>Ensure there is no personal information (</w:t>
            </w:r>
            <w:r w:rsidR="005F45C1" w:rsidRPr="002C346D">
              <w:rPr>
                <w:rFonts w:ascii="Cambria" w:hAnsi="Cambria" w:cs="Calibri"/>
                <w:sz w:val="20"/>
                <w:szCs w:val="20"/>
              </w:rPr>
              <w:t>s</w:t>
            </w:r>
            <w:r w:rsidRPr="002C346D">
              <w:rPr>
                <w:rFonts w:ascii="Cambria" w:hAnsi="Cambria" w:cs="Calibri"/>
                <w:sz w:val="20"/>
                <w:szCs w:val="20"/>
              </w:rPr>
              <w:t xml:space="preserve">tudent ID, </w:t>
            </w:r>
            <w:r w:rsidR="005F45C1" w:rsidRPr="002C346D">
              <w:rPr>
                <w:rFonts w:ascii="Cambria" w:hAnsi="Cambria" w:cs="Calibri"/>
                <w:sz w:val="20"/>
                <w:szCs w:val="20"/>
              </w:rPr>
              <w:t>e-mail addresses</w:t>
            </w:r>
            <w:r w:rsidRPr="002C346D">
              <w:rPr>
                <w:rFonts w:ascii="Cambria" w:hAnsi="Cambria" w:cs="Calibri"/>
                <w:sz w:val="20"/>
                <w:szCs w:val="20"/>
              </w:rPr>
              <w:t xml:space="preserve">, </w:t>
            </w:r>
            <w:r w:rsidR="005F45C1" w:rsidRPr="002C346D">
              <w:rPr>
                <w:rFonts w:ascii="Cambria" w:hAnsi="Cambria" w:cs="Calibri"/>
                <w:sz w:val="20"/>
                <w:szCs w:val="20"/>
              </w:rPr>
              <w:t>phone numbers, etc.</w:t>
            </w:r>
            <w:r w:rsidRPr="002C346D">
              <w:rPr>
                <w:rFonts w:ascii="Cambria" w:hAnsi="Cambria" w:cs="Calibri"/>
                <w:sz w:val="20"/>
                <w:szCs w:val="20"/>
              </w:rPr>
              <w:t>) in the body of the final project report</w:t>
            </w:r>
            <w:r w:rsidR="005F45C1" w:rsidRPr="002C346D">
              <w:rPr>
                <w:rFonts w:ascii="Cambria" w:hAnsi="Cambria" w:cs="Calibri"/>
                <w:sz w:val="20"/>
                <w:szCs w:val="20"/>
              </w:rPr>
              <w:t>.</w:t>
            </w:r>
          </w:p>
          <w:p w:rsidR="00E41247" w:rsidRPr="002C346D" w:rsidRDefault="00E41247" w:rsidP="00DF69EC">
            <w:pPr>
              <w:numPr>
                <w:ilvl w:val="0"/>
                <w:numId w:val="36"/>
              </w:numPr>
              <w:jc w:val="both"/>
              <w:rPr>
                <w:rFonts w:ascii="Cambria" w:hAnsi="Cambria" w:cs="Calibri"/>
                <w:sz w:val="20"/>
                <w:szCs w:val="20"/>
              </w:rPr>
            </w:pPr>
            <w:r w:rsidRPr="002C346D">
              <w:rPr>
                <w:rFonts w:ascii="Cambria" w:hAnsi="Cambria" w:cs="Calibri"/>
                <w:sz w:val="20"/>
                <w:szCs w:val="20"/>
              </w:rPr>
              <w:t>Student reports will be published an</w:t>
            </w:r>
            <w:r w:rsidR="002B421D" w:rsidRPr="002C346D">
              <w:rPr>
                <w:rFonts w:ascii="Cambria" w:hAnsi="Cambria" w:cs="Calibri"/>
                <w:sz w:val="20"/>
                <w:szCs w:val="20"/>
              </w:rPr>
              <w:t xml:space="preserve">d made available to the public. </w:t>
            </w:r>
            <w:r w:rsidR="003F4D98" w:rsidRPr="002C346D">
              <w:rPr>
                <w:rFonts w:ascii="Cambria" w:hAnsi="Cambria" w:cs="Calibri"/>
                <w:sz w:val="20"/>
                <w:szCs w:val="20"/>
              </w:rPr>
              <w:t>Students will receive an</w:t>
            </w:r>
            <w:r w:rsidR="00BC2172" w:rsidRPr="002C346D">
              <w:rPr>
                <w:rFonts w:ascii="Cambria" w:hAnsi="Cambria" w:cs="Calibri"/>
                <w:sz w:val="20"/>
                <w:szCs w:val="20"/>
              </w:rPr>
              <w:t xml:space="preserve"> email with a link to their report and opt-out information. </w:t>
            </w:r>
            <w:r w:rsidRPr="002C346D">
              <w:rPr>
                <w:rFonts w:ascii="Cambria" w:hAnsi="Cambria" w:cs="Calibri"/>
                <w:sz w:val="20"/>
                <w:szCs w:val="20"/>
              </w:rPr>
              <w:t>If you do not want your report to be published through public cha</w:t>
            </w:r>
            <w:r w:rsidR="00690AF0" w:rsidRPr="002C346D">
              <w:rPr>
                <w:rFonts w:ascii="Cambria" w:hAnsi="Cambria" w:cs="Calibri"/>
                <w:sz w:val="20"/>
                <w:szCs w:val="20"/>
              </w:rPr>
              <w:t>nnels, please inform the SEEDS P</w:t>
            </w:r>
            <w:r w:rsidRPr="002C346D">
              <w:rPr>
                <w:rFonts w:ascii="Cambria" w:hAnsi="Cambria" w:cs="Calibri"/>
                <w:sz w:val="20"/>
                <w:szCs w:val="20"/>
              </w:rPr>
              <w:t xml:space="preserve">rogram in writing, or contact </w:t>
            </w:r>
            <w:hyperlink r:id="rId82" w:history="1">
              <w:r w:rsidR="005F45C1" w:rsidRPr="002C346D">
                <w:rPr>
                  <w:rStyle w:val="Hyperlink"/>
                  <w:rFonts w:ascii="Cambria" w:hAnsi="Cambria" w:cs="Calibri"/>
                  <w:sz w:val="20"/>
                  <w:szCs w:val="20"/>
                </w:rPr>
                <w:t>SEEDS.opt.outs@ubc.ca</w:t>
              </w:r>
            </w:hyperlink>
            <w:r w:rsidR="005F45C1" w:rsidRPr="002C346D">
              <w:rPr>
                <w:rFonts w:ascii="Cambria" w:hAnsi="Cambria" w:cs="Calibri"/>
                <w:sz w:val="20"/>
                <w:szCs w:val="20"/>
              </w:rPr>
              <w:t>.</w:t>
            </w:r>
          </w:p>
          <w:p w:rsidR="00EA30A6" w:rsidRPr="002C346D" w:rsidRDefault="00EA30A6" w:rsidP="00DF69EC">
            <w:pPr>
              <w:numPr>
                <w:ilvl w:val="0"/>
                <w:numId w:val="36"/>
              </w:numPr>
              <w:jc w:val="both"/>
              <w:rPr>
                <w:rFonts w:ascii="Cambria" w:hAnsi="Cambria" w:cs="Calibri"/>
                <w:sz w:val="20"/>
                <w:szCs w:val="20"/>
              </w:rPr>
            </w:pPr>
            <w:r w:rsidRPr="002C346D">
              <w:rPr>
                <w:rFonts w:ascii="Cambria" w:hAnsi="Cambria" w:cs="Calibri"/>
                <w:sz w:val="20"/>
                <w:szCs w:val="20"/>
              </w:rPr>
              <w:t>Complete the end</w:t>
            </w:r>
            <w:r w:rsidR="005020A4" w:rsidRPr="002C346D">
              <w:rPr>
                <w:rFonts w:ascii="Cambria" w:hAnsi="Cambria" w:cs="Calibri"/>
                <w:sz w:val="20"/>
                <w:szCs w:val="20"/>
              </w:rPr>
              <w:t xml:space="preserve"> of term SEEDS Project Evaluation </w:t>
            </w:r>
            <w:r w:rsidR="00C23178" w:rsidRPr="002C346D">
              <w:rPr>
                <w:rFonts w:ascii="Cambria" w:hAnsi="Cambria" w:cs="Calibri"/>
                <w:sz w:val="20"/>
                <w:szCs w:val="20"/>
              </w:rPr>
              <w:t>Surveys</w:t>
            </w:r>
            <w:r w:rsidR="005F45C1" w:rsidRPr="002C346D">
              <w:rPr>
                <w:rFonts w:ascii="Cambria" w:hAnsi="Cambria" w:cs="Calibri"/>
                <w:sz w:val="20"/>
                <w:szCs w:val="20"/>
              </w:rPr>
              <w:t>.</w:t>
            </w:r>
          </w:p>
          <w:p w:rsidR="00DF69EC" w:rsidRPr="002C346D" w:rsidRDefault="00DA01E1" w:rsidP="00DA01E1">
            <w:pPr>
              <w:numPr>
                <w:ilvl w:val="0"/>
                <w:numId w:val="36"/>
              </w:numPr>
              <w:jc w:val="both"/>
              <w:rPr>
                <w:rFonts w:ascii="Cambria" w:hAnsi="Cambria" w:cs="Calibri"/>
                <w:sz w:val="20"/>
                <w:szCs w:val="20"/>
              </w:rPr>
            </w:pPr>
            <w:r w:rsidRPr="00DA01E1">
              <w:rPr>
                <w:rFonts w:ascii="Cambria" w:hAnsi="Cambria"/>
                <w:sz w:val="20"/>
                <w:szCs w:val="20"/>
              </w:rPr>
              <w:t xml:space="preserve">If you are contacted by the media or initiate contact with the media please inform them that you are not speaking on behalf of the SEEDS Sustainability Program. If you expect that your project will receive media coverage, or have the </w:t>
            </w:r>
            <w:r w:rsidRPr="00DA01E1">
              <w:rPr>
                <w:rFonts w:ascii="Cambria" w:hAnsi="Cambria"/>
                <w:sz w:val="20"/>
                <w:szCs w:val="20"/>
              </w:rPr>
              <w:lastRenderedPageBreak/>
              <w:t>opportunity to publish an article about the program or on your project, please inform a SEEDS Sustainability Program Representative.</w:t>
            </w:r>
          </w:p>
          <w:p w:rsidR="00DF69EC" w:rsidRPr="002C346D" w:rsidRDefault="00DF69EC" w:rsidP="00DF69EC">
            <w:pPr>
              <w:numPr>
                <w:ilvl w:val="0"/>
                <w:numId w:val="36"/>
              </w:numPr>
              <w:jc w:val="both"/>
              <w:rPr>
                <w:rFonts w:ascii="Cambria" w:hAnsi="Cambria" w:cs="Calibri"/>
                <w:sz w:val="20"/>
                <w:szCs w:val="20"/>
              </w:rPr>
            </w:pPr>
            <w:r w:rsidRPr="002C346D">
              <w:rPr>
                <w:rFonts w:ascii="Cambria" w:hAnsi="Cambria"/>
                <w:bCs/>
                <w:sz w:val="20"/>
                <w:szCs w:val="20"/>
              </w:rPr>
              <w:t>Have you considered taking and submitting photos of your SEEDS project?</w:t>
            </w:r>
          </w:p>
          <w:p w:rsidR="00D209AC" w:rsidRDefault="00DF69EC" w:rsidP="00DF69EC">
            <w:pPr>
              <w:ind w:left="284"/>
            </w:pPr>
            <w:r w:rsidRPr="002C346D">
              <w:rPr>
                <w:rFonts w:ascii="Cambria" w:hAnsi="Cambria"/>
                <w:bCs/>
                <w:sz w:val="20"/>
                <w:szCs w:val="20"/>
              </w:rPr>
              <w:t>You can submit up to eight (8) high-resolution photos with your final project report. The SEEDS Sustainability Program may use your photo for promotional purposes such as online (website), through social media (Facebook, Twitter, Instagram), or in print publications.</w:t>
            </w:r>
            <w:r w:rsidR="00D209AC">
              <w:t xml:space="preserve"> </w:t>
            </w:r>
          </w:p>
          <w:p w:rsidR="00DF69EC" w:rsidRPr="002C346D" w:rsidRDefault="00D209AC" w:rsidP="00D209AC">
            <w:pPr>
              <w:numPr>
                <w:ilvl w:val="0"/>
                <w:numId w:val="39"/>
              </w:numPr>
              <w:ind w:left="316"/>
              <w:rPr>
                <w:rFonts w:ascii="Cambria" w:hAnsi="Cambria"/>
                <w:bCs/>
                <w:sz w:val="20"/>
                <w:szCs w:val="20"/>
              </w:rPr>
            </w:pPr>
            <w:r w:rsidRPr="00D209AC">
              <w:rPr>
                <w:rFonts w:ascii="Cambria" w:hAnsi="Cambria"/>
                <w:bCs/>
                <w:sz w:val="20"/>
                <w:szCs w:val="20"/>
              </w:rPr>
              <w:t>Campus and Community Planning is not able to post images of your work directly to social media on your behalf. For Campus and Community Planning to be able to promote your work through our digital communication channels, we need to be able to re-tweet, like or comment on your original social media content. Please ensure that you give Campus and Community Planning or UBC Sustainability the heads up that you’ve posted something online so that we can share it.</w:t>
            </w:r>
          </w:p>
          <w:p w:rsidR="00DF69EC" w:rsidRPr="002C346D" w:rsidRDefault="00DF69EC" w:rsidP="00DF69EC">
            <w:pPr>
              <w:ind w:left="284"/>
              <w:rPr>
                <w:rFonts w:ascii="Cambria" w:hAnsi="Cambria"/>
                <w:bCs/>
                <w:sz w:val="20"/>
                <w:szCs w:val="20"/>
              </w:rPr>
            </w:pPr>
          </w:p>
          <w:p w:rsidR="00DF69EC" w:rsidRPr="002C346D" w:rsidRDefault="00DF69EC" w:rsidP="00DF69EC">
            <w:pPr>
              <w:ind w:left="284"/>
              <w:rPr>
                <w:rFonts w:ascii="Cambria" w:hAnsi="Cambria"/>
                <w:bCs/>
                <w:sz w:val="20"/>
                <w:szCs w:val="20"/>
              </w:rPr>
            </w:pPr>
            <w:r w:rsidRPr="002C346D">
              <w:rPr>
                <w:rFonts w:ascii="Cambria" w:hAnsi="Cambria"/>
                <w:bCs/>
                <w:sz w:val="20"/>
                <w:szCs w:val="20"/>
              </w:rPr>
              <w:t xml:space="preserve">Photo credit will be given to the photographer in all instances so please tell us who took the photo. You will also need to have </w:t>
            </w:r>
            <w:hyperlink r:id="rId83" w:history="1">
              <w:r w:rsidRPr="002C346D">
                <w:rPr>
                  <w:rStyle w:val="Hyperlink"/>
                  <w:rFonts w:ascii="Cambria" w:hAnsi="Cambria"/>
                  <w:bCs/>
                  <w:sz w:val="20"/>
                  <w:szCs w:val="20"/>
                </w:rPr>
                <w:t>photo consent forms</w:t>
              </w:r>
            </w:hyperlink>
            <w:r w:rsidRPr="002C346D">
              <w:rPr>
                <w:rFonts w:ascii="Cambria" w:hAnsi="Cambria"/>
                <w:bCs/>
                <w:sz w:val="20"/>
                <w:szCs w:val="20"/>
              </w:rPr>
              <w:t xml:space="preserve"> signed by anyone who you photographed and submitted with the photograph. </w:t>
            </w:r>
          </w:p>
          <w:p w:rsidR="00DF69EC" w:rsidRPr="002C346D" w:rsidRDefault="00DF69EC" w:rsidP="00DF69EC">
            <w:pPr>
              <w:ind w:left="284"/>
              <w:rPr>
                <w:rFonts w:ascii="Cambria" w:hAnsi="Cambria"/>
                <w:b/>
                <w:bCs/>
                <w:sz w:val="20"/>
                <w:szCs w:val="20"/>
              </w:rPr>
            </w:pPr>
          </w:p>
          <w:p w:rsidR="00DF69EC" w:rsidRPr="002C346D" w:rsidRDefault="00DF69EC" w:rsidP="00DF69EC">
            <w:pPr>
              <w:ind w:left="284"/>
              <w:rPr>
                <w:rFonts w:ascii="Cambria" w:hAnsi="Cambria"/>
                <w:bCs/>
                <w:sz w:val="20"/>
                <w:szCs w:val="20"/>
              </w:rPr>
            </w:pPr>
            <w:r w:rsidRPr="002C346D">
              <w:rPr>
                <w:rFonts w:ascii="Cambria" w:hAnsi="Cambria"/>
                <w:bCs/>
                <w:sz w:val="20"/>
                <w:szCs w:val="20"/>
              </w:rPr>
              <w:t>Some tips to taking a good photo with your phone:</w:t>
            </w:r>
          </w:p>
          <w:p w:rsidR="00DF69EC" w:rsidRPr="002C346D" w:rsidRDefault="00DF69EC" w:rsidP="00DF69EC">
            <w:pPr>
              <w:numPr>
                <w:ilvl w:val="0"/>
                <w:numId w:val="36"/>
              </w:numPr>
              <w:ind w:left="568"/>
              <w:rPr>
                <w:rFonts w:ascii="Cambria" w:hAnsi="Cambria"/>
                <w:sz w:val="20"/>
                <w:szCs w:val="20"/>
              </w:rPr>
            </w:pPr>
            <w:r w:rsidRPr="002C346D">
              <w:rPr>
                <w:rFonts w:ascii="Cambria" w:hAnsi="Cambria"/>
                <w:sz w:val="20"/>
                <w:szCs w:val="20"/>
              </w:rPr>
              <w:t>Focus on capturing emotion and action</w:t>
            </w:r>
          </w:p>
          <w:p w:rsidR="00DF69EC" w:rsidRPr="002C346D" w:rsidRDefault="00DF69EC" w:rsidP="00DF69EC">
            <w:pPr>
              <w:numPr>
                <w:ilvl w:val="0"/>
                <w:numId w:val="36"/>
              </w:numPr>
              <w:ind w:left="568"/>
              <w:rPr>
                <w:rFonts w:ascii="Cambria" w:hAnsi="Cambria"/>
                <w:sz w:val="20"/>
                <w:szCs w:val="20"/>
              </w:rPr>
            </w:pPr>
            <w:r w:rsidRPr="002C346D">
              <w:rPr>
                <w:rFonts w:ascii="Cambria" w:hAnsi="Cambria"/>
                <w:sz w:val="20"/>
                <w:szCs w:val="20"/>
              </w:rPr>
              <w:t>Take the photo with your phone positioned horizontally</w:t>
            </w:r>
          </w:p>
          <w:p w:rsidR="00DF69EC" w:rsidRPr="002C346D" w:rsidRDefault="00DF69EC" w:rsidP="00DF69EC">
            <w:pPr>
              <w:numPr>
                <w:ilvl w:val="0"/>
                <w:numId w:val="36"/>
              </w:numPr>
              <w:ind w:left="568"/>
              <w:rPr>
                <w:rFonts w:ascii="Cambria" w:hAnsi="Cambria"/>
                <w:sz w:val="20"/>
                <w:szCs w:val="20"/>
              </w:rPr>
            </w:pPr>
            <w:r w:rsidRPr="002C346D">
              <w:rPr>
                <w:rFonts w:ascii="Cambria" w:hAnsi="Cambria"/>
                <w:sz w:val="20"/>
                <w:szCs w:val="20"/>
              </w:rPr>
              <w:t>Follow the rule of thirds (check out Wikipedia for a definition)</w:t>
            </w:r>
          </w:p>
          <w:p w:rsidR="00F066C0" w:rsidRPr="002C346D" w:rsidRDefault="00DF69EC" w:rsidP="00DF69EC">
            <w:pPr>
              <w:numPr>
                <w:ilvl w:val="0"/>
                <w:numId w:val="36"/>
              </w:numPr>
              <w:ind w:left="568"/>
              <w:rPr>
                <w:rFonts w:ascii="Cambria" w:hAnsi="Cambria"/>
                <w:sz w:val="20"/>
                <w:szCs w:val="20"/>
              </w:rPr>
            </w:pPr>
            <w:r w:rsidRPr="002C346D">
              <w:rPr>
                <w:rFonts w:ascii="Cambria" w:hAnsi="Cambria"/>
                <w:sz w:val="20"/>
                <w:szCs w:val="20"/>
              </w:rPr>
              <w:t xml:space="preserve">If you are taking pictures with people, expressions should be </w:t>
            </w:r>
            <w:r w:rsidR="00D209AC">
              <w:rPr>
                <w:rFonts w:ascii="Cambria" w:hAnsi="Cambria"/>
                <w:sz w:val="20"/>
                <w:szCs w:val="20"/>
              </w:rPr>
              <w:t>confident, honest, open, socia</w:t>
            </w:r>
            <w:r w:rsidRPr="002C346D">
              <w:rPr>
                <w:rFonts w:ascii="Cambria" w:hAnsi="Cambria"/>
                <w:sz w:val="20"/>
                <w:szCs w:val="20"/>
              </w:rPr>
              <w:t>ble, and bold (looking directly at the camera), where appropriate</w:t>
            </w:r>
          </w:p>
        </w:tc>
      </w:tr>
    </w:tbl>
    <w:p w:rsidR="008A05CF" w:rsidRPr="002C346D" w:rsidRDefault="008A05CF" w:rsidP="00DF69EC">
      <w:pPr>
        <w:jc w:val="both"/>
        <w:rPr>
          <w:rFonts w:ascii="Cambria" w:hAnsi="Cambria"/>
          <w:sz w:val="20"/>
          <w:szCs w:val="20"/>
        </w:rPr>
      </w:pPr>
    </w:p>
    <w:p w:rsidR="008A05CF" w:rsidRPr="002C346D" w:rsidRDefault="008A05CF" w:rsidP="008573BC">
      <w:pPr>
        <w:rPr>
          <w:rFonts w:ascii="Arial" w:hAnsi="Arial"/>
          <w:sz w:val="20"/>
          <w:szCs w:val="20"/>
        </w:rPr>
      </w:pPr>
    </w:p>
    <w:sectPr w:rsidR="008A05CF" w:rsidRPr="002C346D" w:rsidSect="00A54140">
      <w:headerReference w:type="default" r:id="rId84"/>
      <w:footerReference w:type="default" r:id="rId85"/>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174" w:rsidRDefault="00497174">
      <w:r>
        <w:separator/>
      </w:r>
    </w:p>
  </w:endnote>
  <w:endnote w:type="continuationSeparator" w:id="0">
    <w:p w:rsidR="00497174" w:rsidRDefault="00497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170" w:rsidRPr="00A770F0" w:rsidRDefault="00E24170" w:rsidP="002E2393">
    <w:pPr>
      <w:pStyle w:val="Footer"/>
      <w:jc w:val="right"/>
      <w:rPr>
        <w:rFonts w:ascii="Cambria" w:hAnsi="Cambria" w:cs="Calibri"/>
        <w:sz w:val="16"/>
        <w:szCs w:val="16"/>
      </w:rPr>
    </w:pPr>
    <w:r w:rsidRPr="00A770F0">
      <w:rPr>
        <w:rFonts w:ascii="Cambria" w:hAnsi="Cambria" w:cs="Calibri"/>
        <w:sz w:val="16"/>
        <w:szCs w:val="16"/>
      </w:rPr>
      <w:t xml:space="preserve">Page | </w:t>
    </w:r>
    <w:r w:rsidRPr="00A770F0">
      <w:rPr>
        <w:rFonts w:ascii="Cambria" w:hAnsi="Cambria" w:cs="Calibri"/>
        <w:sz w:val="16"/>
        <w:szCs w:val="16"/>
      </w:rPr>
      <w:fldChar w:fldCharType="begin"/>
    </w:r>
    <w:r w:rsidRPr="00A770F0">
      <w:rPr>
        <w:rFonts w:ascii="Cambria" w:hAnsi="Cambria" w:cs="Calibri"/>
        <w:sz w:val="16"/>
        <w:szCs w:val="16"/>
      </w:rPr>
      <w:instrText xml:space="preserve"> PAGE   \* MERGEFORMAT </w:instrText>
    </w:r>
    <w:r w:rsidRPr="00A770F0">
      <w:rPr>
        <w:rFonts w:ascii="Cambria" w:hAnsi="Cambria" w:cs="Calibri"/>
        <w:sz w:val="16"/>
        <w:szCs w:val="16"/>
      </w:rPr>
      <w:fldChar w:fldCharType="separate"/>
    </w:r>
    <w:r w:rsidR="0047499A">
      <w:rPr>
        <w:rFonts w:ascii="Cambria" w:hAnsi="Cambria" w:cs="Calibri"/>
        <w:noProof/>
        <w:sz w:val="16"/>
        <w:szCs w:val="16"/>
      </w:rPr>
      <w:t>4</w:t>
    </w:r>
    <w:r w:rsidRPr="00A770F0">
      <w:rPr>
        <w:rFonts w:ascii="Cambria" w:hAnsi="Cambria" w:cs="Calibri"/>
        <w:noProof/>
        <w:sz w:val="16"/>
        <w:szCs w:val="16"/>
      </w:rPr>
      <w:fldChar w:fldCharType="end"/>
    </w:r>
  </w:p>
  <w:p w:rsidR="00E24170" w:rsidRPr="002E2393" w:rsidRDefault="00E24170" w:rsidP="002E2393">
    <w:pPr>
      <w:pStyle w:val="Footer"/>
      <w:jc w:val="right"/>
      <w:rPr>
        <w:rFonts w:ascii="Calibri" w:hAnsi="Calibri" w:cs="Calibri"/>
        <w:sz w:val="16"/>
        <w:szCs w:val="16"/>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174" w:rsidRDefault="00497174">
      <w:r>
        <w:separator/>
      </w:r>
    </w:p>
  </w:footnote>
  <w:footnote w:type="continuationSeparator" w:id="0">
    <w:p w:rsidR="00497174" w:rsidRDefault="00497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170" w:rsidRPr="00F066C0" w:rsidRDefault="00F912B0" w:rsidP="002C346D">
    <w:pPr>
      <w:pStyle w:val="Header"/>
      <w:ind w:left="-142" w:right="-120"/>
      <w:rPr>
        <w:noProof/>
      </w:rPr>
    </w:pPr>
    <w:r>
      <w:rPr>
        <w:noProof/>
        <w:lang w:val="en-CA" w:eastAsia="en-CA"/>
      </w:rPr>
      <w:drawing>
        <wp:inline distT="0" distB="0" distL="0" distR="0">
          <wp:extent cx="6391275" cy="914400"/>
          <wp:effectExtent l="0" t="0" r="9525" b="0"/>
          <wp:docPr id="71" name="Picture 71" descr="C+CP UnitS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CP UnitSi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1275" cy="914400"/>
                  </a:xfrm>
                  <a:prstGeom prst="rect">
                    <a:avLst/>
                  </a:prstGeom>
                  <a:noFill/>
                  <a:ln>
                    <a:noFill/>
                  </a:ln>
                </pic:spPr>
              </pic:pic>
            </a:graphicData>
          </a:graphic>
        </wp:inline>
      </w:drawing>
    </w:r>
  </w:p>
  <w:p w:rsidR="00E24170" w:rsidRPr="00B62D5A" w:rsidRDefault="00E24170" w:rsidP="00F066C0">
    <w:pPr>
      <w:pStyle w:val="Header"/>
      <w:jc w:val="center"/>
      <w:rPr>
        <w:rFonts w:ascii="Cambria" w:hAnsi="Cambria" w:cs="Calibri"/>
        <w:noProof/>
        <w:sz w:val="28"/>
        <w:szCs w:val="28"/>
      </w:rPr>
    </w:pPr>
  </w:p>
  <w:p w:rsidR="00E24170" w:rsidRPr="00B62D5A" w:rsidRDefault="00E24170" w:rsidP="00F066C0">
    <w:pPr>
      <w:pStyle w:val="Header"/>
      <w:jc w:val="center"/>
      <w:rPr>
        <w:rFonts w:ascii="Cambria" w:hAnsi="Cambria" w:cs="Calibri"/>
        <w:sz w:val="16"/>
        <w:szCs w:val="16"/>
      </w:rPr>
    </w:pPr>
    <w:r>
      <w:rPr>
        <w:rFonts w:ascii="Cambria" w:hAnsi="Cambria" w:cs="Calibri"/>
        <w:noProof/>
        <w:sz w:val="28"/>
        <w:szCs w:val="28"/>
      </w:rPr>
      <w:t xml:space="preserve">UBC SEEDS Sustainability Program: Research Project Description Form </w:t>
    </w:r>
    <w:r w:rsidRPr="00B62D5A">
      <w:rPr>
        <w:rFonts w:ascii="Cambria" w:hAnsi="Cambria" w:cs="Calibri"/>
        <w:noProof/>
        <w:sz w:val="28"/>
        <w:szCs w:val="2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741A"/>
    <w:multiLevelType w:val="hybridMultilevel"/>
    <w:tmpl w:val="9EF46E2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2965389"/>
    <w:multiLevelType w:val="multilevel"/>
    <w:tmpl w:val="FCC01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23233C"/>
    <w:multiLevelType w:val="hybridMultilevel"/>
    <w:tmpl w:val="DF6A9C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AA1622E"/>
    <w:multiLevelType w:val="hybridMultilevel"/>
    <w:tmpl w:val="77EE6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E66902"/>
    <w:multiLevelType w:val="hybridMultilevel"/>
    <w:tmpl w:val="75D04C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D63F6C"/>
    <w:multiLevelType w:val="hybridMultilevel"/>
    <w:tmpl w:val="BA26C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EC6286"/>
    <w:multiLevelType w:val="hybridMultilevel"/>
    <w:tmpl w:val="054ECA22"/>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7" w15:restartNumberingAfterBreak="0">
    <w:nsid w:val="15CA1AF9"/>
    <w:multiLevelType w:val="hybridMultilevel"/>
    <w:tmpl w:val="07664A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61D797F"/>
    <w:multiLevelType w:val="hybridMultilevel"/>
    <w:tmpl w:val="A8F6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BF32EE"/>
    <w:multiLevelType w:val="hybridMultilevel"/>
    <w:tmpl w:val="FEFE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2A2CBF"/>
    <w:multiLevelType w:val="hybridMultilevel"/>
    <w:tmpl w:val="B950E4BE"/>
    <w:lvl w:ilvl="0" w:tplc="57385A0C">
      <w:start w:val="1"/>
      <w:numFmt w:val="bullet"/>
      <w:lvlText w:val=""/>
      <w:lvlJc w:val="left"/>
      <w:pPr>
        <w:tabs>
          <w:tab w:val="num" w:pos="360"/>
        </w:tabs>
        <w:ind w:left="284" w:hanging="284"/>
      </w:pPr>
      <w:rPr>
        <w:rFonts w:ascii="Symbol" w:hAnsi="Symbol" w:hint="default"/>
        <w:sz w:val="20"/>
      </w:rPr>
    </w:lvl>
    <w:lvl w:ilvl="1" w:tplc="17682E7A" w:tentative="1">
      <w:start w:val="1"/>
      <w:numFmt w:val="bullet"/>
      <w:lvlText w:val="o"/>
      <w:lvlJc w:val="left"/>
      <w:pPr>
        <w:tabs>
          <w:tab w:val="num" w:pos="1440"/>
        </w:tabs>
        <w:ind w:left="1440" w:hanging="360"/>
      </w:pPr>
      <w:rPr>
        <w:rFonts w:ascii="Courier New" w:hAnsi="Courier New" w:hint="default"/>
      </w:rPr>
    </w:lvl>
    <w:lvl w:ilvl="2" w:tplc="4E3845FC" w:tentative="1">
      <w:start w:val="1"/>
      <w:numFmt w:val="bullet"/>
      <w:lvlText w:val=""/>
      <w:lvlJc w:val="left"/>
      <w:pPr>
        <w:tabs>
          <w:tab w:val="num" w:pos="2160"/>
        </w:tabs>
        <w:ind w:left="2160" w:hanging="360"/>
      </w:pPr>
      <w:rPr>
        <w:rFonts w:ascii="Wingdings" w:hAnsi="Wingdings" w:hint="default"/>
      </w:rPr>
    </w:lvl>
    <w:lvl w:ilvl="3" w:tplc="4A18EB56" w:tentative="1">
      <w:start w:val="1"/>
      <w:numFmt w:val="bullet"/>
      <w:lvlText w:val=""/>
      <w:lvlJc w:val="left"/>
      <w:pPr>
        <w:tabs>
          <w:tab w:val="num" w:pos="2880"/>
        </w:tabs>
        <w:ind w:left="2880" w:hanging="360"/>
      </w:pPr>
      <w:rPr>
        <w:rFonts w:ascii="Symbol" w:hAnsi="Symbol" w:hint="default"/>
      </w:rPr>
    </w:lvl>
    <w:lvl w:ilvl="4" w:tplc="F41EC25E" w:tentative="1">
      <w:start w:val="1"/>
      <w:numFmt w:val="bullet"/>
      <w:lvlText w:val="o"/>
      <w:lvlJc w:val="left"/>
      <w:pPr>
        <w:tabs>
          <w:tab w:val="num" w:pos="3600"/>
        </w:tabs>
        <w:ind w:left="3600" w:hanging="360"/>
      </w:pPr>
      <w:rPr>
        <w:rFonts w:ascii="Courier New" w:hAnsi="Courier New" w:hint="default"/>
      </w:rPr>
    </w:lvl>
    <w:lvl w:ilvl="5" w:tplc="204A4082" w:tentative="1">
      <w:start w:val="1"/>
      <w:numFmt w:val="bullet"/>
      <w:lvlText w:val=""/>
      <w:lvlJc w:val="left"/>
      <w:pPr>
        <w:tabs>
          <w:tab w:val="num" w:pos="4320"/>
        </w:tabs>
        <w:ind w:left="4320" w:hanging="360"/>
      </w:pPr>
      <w:rPr>
        <w:rFonts w:ascii="Wingdings" w:hAnsi="Wingdings" w:hint="default"/>
      </w:rPr>
    </w:lvl>
    <w:lvl w:ilvl="6" w:tplc="489E645A" w:tentative="1">
      <w:start w:val="1"/>
      <w:numFmt w:val="bullet"/>
      <w:lvlText w:val=""/>
      <w:lvlJc w:val="left"/>
      <w:pPr>
        <w:tabs>
          <w:tab w:val="num" w:pos="5040"/>
        </w:tabs>
        <w:ind w:left="5040" w:hanging="360"/>
      </w:pPr>
      <w:rPr>
        <w:rFonts w:ascii="Symbol" w:hAnsi="Symbol" w:hint="default"/>
      </w:rPr>
    </w:lvl>
    <w:lvl w:ilvl="7" w:tplc="6BF0302E" w:tentative="1">
      <w:start w:val="1"/>
      <w:numFmt w:val="bullet"/>
      <w:lvlText w:val="o"/>
      <w:lvlJc w:val="left"/>
      <w:pPr>
        <w:tabs>
          <w:tab w:val="num" w:pos="5760"/>
        </w:tabs>
        <w:ind w:left="5760" w:hanging="360"/>
      </w:pPr>
      <w:rPr>
        <w:rFonts w:ascii="Courier New" w:hAnsi="Courier New" w:hint="default"/>
      </w:rPr>
    </w:lvl>
    <w:lvl w:ilvl="8" w:tplc="DCE6F35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DD2360"/>
    <w:multiLevelType w:val="hybridMultilevel"/>
    <w:tmpl w:val="A89C0738"/>
    <w:lvl w:ilvl="0" w:tplc="E0DE285E">
      <w:start w:val="1"/>
      <w:numFmt w:val="bullet"/>
      <w:lvlText w:val=""/>
      <w:lvlJc w:val="left"/>
      <w:pPr>
        <w:tabs>
          <w:tab w:val="num" w:pos="360"/>
        </w:tabs>
        <w:ind w:left="284" w:hanging="284"/>
      </w:pPr>
      <w:rPr>
        <w:rFonts w:ascii="Symbol" w:hAnsi="Symbol" w:hint="default"/>
        <w:sz w:val="20"/>
      </w:rPr>
    </w:lvl>
    <w:lvl w:ilvl="1" w:tplc="29843422" w:tentative="1">
      <w:start w:val="1"/>
      <w:numFmt w:val="bullet"/>
      <w:lvlText w:val="o"/>
      <w:lvlJc w:val="left"/>
      <w:pPr>
        <w:tabs>
          <w:tab w:val="num" w:pos="1440"/>
        </w:tabs>
        <w:ind w:left="1440" w:hanging="360"/>
      </w:pPr>
      <w:rPr>
        <w:rFonts w:ascii="Courier New" w:hAnsi="Courier New" w:hint="default"/>
      </w:rPr>
    </w:lvl>
    <w:lvl w:ilvl="2" w:tplc="47A26542" w:tentative="1">
      <w:start w:val="1"/>
      <w:numFmt w:val="bullet"/>
      <w:lvlText w:val=""/>
      <w:lvlJc w:val="left"/>
      <w:pPr>
        <w:tabs>
          <w:tab w:val="num" w:pos="2160"/>
        </w:tabs>
        <w:ind w:left="2160" w:hanging="360"/>
      </w:pPr>
      <w:rPr>
        <w:rFonts w:ascii="Wingdings" w:hAnsi="Wingdings" w:hint="default"/>
      </w:rPr>
    </w:lvl>
    <w:lvl w:ilvl="3" w:tplc="F3C0D1E0" w:tentative="1">
      <w:start w:val="1"/>
      <w:numFmt w:val="bullet"/>
      <w:lvlText w:val=""/>
      <w:lvlJc w:val="left"/>
      <w:pPr>
        <w:tabs>
          <w:tab w:val="num" w:pos="2880"/>
        </w:tabs>
        <w:ind w:left="2880" w:hanging="360"/>
      </w:pPr>
      <w:rPr>
        <w:rFonts w:ascii="Symbol" w:hAnsi="Symbol" w:hint="default"/>
      </w:rPr>
    </w:lvl>
    <w:lvl w:ilvl="4" w:tplc="1D1AD1B2" w:tentative="1">
      <w:start w:val="1"/>
      <w:numFmt w:val="bullet"/>
      <w:lvlText w:val="o"/>
      <w:lvlJc w:val="left"/>
      <w:pPr>
        <w:tabs>
          <w:tab w:val="num" w:pos="3600"/>
        </w:tabs>
        <w:ind w:left="3600" w:hanging="360"/>
      </w:pPr>
      <w:rPr>
        <w:rFonts w:ascii="Courier New" w:hAnsi="Courier New" w:hint="default"/>
      </w:rPr>
    </w:lvl>
    <w:lvl w:ilvl="5" w:tplc="21B0D5A0" w:tentative="1">
      <w:start w:val="1"/>
      <w:numFmt w:val="bullet"/>
      <w:lvlText w:val=""/>
      <w:lvlJc w:val="left"/>
      <w:pPr>
        <w:tabs>
          <w:tab w:val="num" w:pos="4320"/>
        </w:tabs>
        <w:ind w:left="4320" w:hanging="360"/>
      </w:pPr>
      <w:rPr>
        <w:rFonts w:ascii="Wingdings" w:hAnsi="Wingdings" w:hint="default"/>
      </w:rPr>
    </w:lvl>
    <w:lvl w:ilvl="6" w:tplc="E3EC7B90" w:tentative="1">
      <w:start w:val="1"/>
      <w:numFmt w:val="bullet"/>
      <w:lvlText w:val=""/>
      <w:lvlJc w:val="left"/>
      <w:pPr>
        <w:tabs>
          <w:tab w:val="num" w:pos="5040"/>
        </w:tabs>
        <w:ind w:left="5040" w:hanging="360"/>
      </w:pPr>
      <w:rPr>
        <w:rFonts w:ascii="Symbol" w:hAnsi="Symbol" w:hint="default"/>
      </w:rPr>
    </w:lvl>
    <w:lvl w:ilvl="7" w:tplc="BFBE904A" w:tentative="1">
      <w:start w:val="1"/>
      <w:numFmt w:val="bullet"/>
      <w:lvlText w:val="o"/>
      <w:lvlJc w:val="left"/>
      <w:pPr>
        <w:tabs>
          <w:tab w:val="num" w:pos="5760"/>
        </w:tabs>
        <w:ind w:left="5760" w:hanging="360"/>
      </w:pPr>
      <w:rPr>
        <w:rFonts w:ascii="Courier New" w:hAnsi="Courier New" w:hint="default"/>
      </w:rPr>
    </w:lvl>
    <w:lvl w:ilvl="8" w:tplc="DF54279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2278EF"/>
    <w:multiLevelType w:val="hybridMultilevel"/>
    <w:tmpl w:val="5FAE1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FA94F0E"/>
    <w:multiLevelType w:val="hybridMultilevel"/>
    <w:tmpl w:val="6726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AB7E1F"/>
    <w:multiLevelType w:val="hybridMultilevel"/>
    <w:tmpl w:val="65142A48"/>
    <w:lvl w:ilvl="0" w:tplc="C2F4AC88">
      <w:start w:val="1"/>
      <w:numFmt w:val="bullet"/>
      <w:lvlText w:val=""/>
      <w:lvlJc w:val="left"/>
      <w:pPr>
        <w:tabs>
          <w:tab w:val="num" w:pos="360"/>
        </w:tabs>
        <w:ind w:left="284" w:hanging="284"/>
      </w:pPr>
      <w:rPr>
        <w:rFonts w:ascii="Symbol" w:hAnsi="Symbol" w:hint="default"/>
        <w:sz w:val="20"/>
      </w:rPr>
    </w:lvl>
    <w:lvl w:ilvl="1" w:tplc="8F6E0FE8" w:tentative="1">
      <w:start w:val="1"/>
      <w:numFmt w:val="bullet"/>
      <w:lvlText w:val="o"/>
      <w:lvlJc w:val="left"/>
      <w:pPr>
        <w:tabs>
          <w:tab w:val="num" w:pos="1440"/>
        </w:tabs>
        <w:ind w:left="1440" w:hanging="360"/>
      </w:pPr>
      <w:rPr>
        <w:rFonts w:ascii="Courier New" w:hAnsi="Courier New" w:hint="default"/>
      </w:rPr>
    </w:lvl>
    <w:lvl w:ilvl="2" w:tplc="A4BC6BD2" w:tentative="1">
      <w:start w:val="1"/>
      <w:numFmt w:val="bullet"/>
      <w:lvlText w:val=""/>
      <w:lvlJc w:val="left"/>
      <w:pPr>
        <w:tabs>
          <w:tab w:val="num" w:pos="2160"/>
        </w:tabs>
        <w:ind w:left="2160" w:hanging="360"/>
      </w:pPr>
      <w:rPr>
        <w:rFonts w:ascii="Wingdings" w:hAnsi="Wingdings" w:hint="default"/>
      </w:rPr>
    </w:lvl>
    <w:lvl w:ilvl="3" w:tplc="F0B2760E" w:tentative="1">
      <w:start w:val="1"/>
      <w:numFmt w:val="bullet"/>
      <w:lvlText w:val=""/>
      <w:lvlJc w:val="left"/>
      <w:pPr>
        <w:tabs>
          <w:tab w:val="num" w:pos="2880"/>
        </w:tabs>
        <w:ind w:left="2880" w:hanging="360"/>
      </w:pPr>
      <w:rPr>
        <w:rFonts w:ascii="Symbol" w:hAnsi="Symbol" w:hint="default"/>
      </w:rPr>
    </w:lvl>
    <w:lvl w:ilvl="4" w:tplc="7A1E33B6" w:tentative="1">
      <w:start w:val="1"/>
      <w:numFmt w:val="bullet"/>
      <w:lvlText w:val="o"/>
      <w:lvlJc w:val="left"/>
      <w:pPr>
        <w:tabs>
          <w:tab w:val="num" w:pos="3600"/>
        </w:tabs>
        <w:ind w:left="3600" w:hanging="360"/>
      </w:pPr>
      <w:rPr>
        <w:rFonts w:ascii="Courier New" w:hAnsi="Courier New" w:hint="default"/>
      </w:rPr>
    </w:lvl>
    <w:lvl w:ilvl="5" w:tplc="14F42E9E" w:tentative="1">
      <w:start w:val="1"/>
      <w:numFmt w:val="bullet"/>
      <w:lvlText w:val=""/>
      <w:lvlJc w:val="left"/>
      <w:pPr>
        <w:tabs>
          <w:tab w:val="num" w:pos="4320"/>
        </w:tabs>
        <w:ind w:left="4320" w:hanging="360"/>
      </w:pPr>
      <w:rPr>
        <w:rFonts w:ascii="Wingdings" w:hAnsi="Wingdings" w:hint="default"/>
      </w:rPr>
    </w:lvl>
    <w:lvl w:ilvl="6" w:tplc="E9C4CCF4" w:tentative="1">
      <w:start w:val="1"/>
      <w:numFmt w:val="bullet"/>
      <w:lvlText w:val=""/>
      <w:lvlJc w:val="left"/>
      <w:pPr>
        <w:tabs>
          <w:tab w:val="num" w:pos="5040"/>
        </w:tabs>
        <w:ind w:left="5040" w:hanging="360"/>
      </w:pPr>
      <w:rPr>
        <w:rFonts w:ascii="Symbol" w:hAnsi="Symbol" w:hint="default"/>
      </w:rPr>
    </w:lvl>
    <w:lvl w:ilvl="7" w:tplc="510E107C" w:tentative="1">
      <w:start w:val="1"/>
      <w:numFmt w:val="bullet"/>
      <w:lvlText w:val="o"/>
      <w:lvlJc w:val="left"/>
      <w:pPr>
        <w:tabs>
          <w:tab w:val="num" w:pos="5760"/>
        </w:tabs>
        <w:ind w:left="5760" w:hanging="360"/>
      </w:pPr>
      <w:rPr>
        <w:rFonts w:ascii="Courier New" w:hAnsi="Courier New" w:hint="default"/>
      </w:rPr>
    </w:lvl>
    <w:lvl w:ilvl="8" w:tplc="A7A0257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CC38F2"/>
    <w:multiLevelType w:val="hybridMultilevel"/>
    <w:tmpl w:val="18946B02"/>
    <w:lvl w:ilvl="0" w:tplc="B3925494">
      <w:start w:val="1"/>
      <w:numFmt w:val="bullet"/>
      <w:lvlText w:val=""/>
      <w:lvlJc w:val="left"/>
      <w:pPr>
        <w:ind w:left="284" w:hanging="284"/>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26177AE6"/>
    <w:multiLevelType w:val="hybridMultilevel"/>
    <w:tmpl w:val="46AA5C7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7" w15:restartNumberingAfterBreak="0">
    <w:nsid w:val="269F514F"/>
    <w:multiLevelType w:val="hybridMultilevel"/>
    <w:tmpl w:val="2954C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1345A3C"/>
    <w:multiLevelType w:val="hybridMultilevel"/>
    <w:tmpl w:val="12C68026"/>
    <w:lvl w:ilvl="0" w:tplc="B3925494">
      <w:start w:val="1"/>
      <w:numFmt w:val="bullet"/>
      <w:lvlText w:val=""/>
      <w:lvlJc w:val="left"/>
      <w:pPr>
        <w:ind w:left="284" w:hanging="284"/>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1DB688D"/>
    <w:multiLevelType w:val="hybridMultilevel"/>
    <w:tmpl w:val="49E66138"/>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0" w15:restartNumberingAfterBreak="0">
    <w:nsid w:val="3D89751E"/>
    <w:multiLevelType w:val="hybridMultilevel"/>
    <w:tmpl w:val="C75001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2503802"/>
    <w:multiLevelType w:val="hybridMultilevel"/>
    <w:tmpl w:val="DC3EB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9337F7A"/>
    <w:multiLevelType w:val="hybridMultilevel"/>
    <w:tmpl w:val="73F04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EC06D5"/>
    <w:multiLevelType w:val="hybridMultilevel"/>
    <w:tmpl w:val="90C203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49174DD"/>
    <w:multiLevelType w:val="hybridMultilevel"/>
    <w:tmpl w:val="3BB4E8F4"/>
    <w:lvl w:ilvl="0" w:tplc="B3925494">
      <w:start w:val="1"/>
      <w:numFmt w:val="bullet"/>
      <w:lvlText w:val=""/>
      <w:lvlJc w:val="left"/>
      <w:pPr>
        <w:ind w:left="284" w:hanging="284"/>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52F2D9C"/>
    <w:multiLevelType w:val="hybridMultilevel"/>
    <w:tmpl w:val="D916E00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563E5675"/>
    <w:multiLevelType w:val="hybridMultilevel"/>
    <w:tmpl w:val="5DF2A4FE"/>
    <w:lvl w:ilvl="0" w:tplc="915276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60E27F24"/>
    <w:multiLevelType w:val="hybridMultilevel"/>
    <w:tmpl w:val="B5F4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4B04AC"/>
    <w:multiLevelType w:val="hybridMultilevel"/>
    <w:tmpl w:val="B5E490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B091879"/>
    <w:multiLevelType w:val="hybridMultilevel"/>
    <w:tmpl w:val="27508976"/>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0" w15:restartNumberingAfterBreak="0">
    <w:nsid w:val="73F66DEB"/>
    <w:multiLevelType w:val="hybridMultilevel"/>
    <w:tmpl w:val="66CAA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59E70E7"/>
    <w:multiLevelType w:val="hybridMultilevel"/>
    <w:tmpl w:val="4C5E42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7C7658B"/>
    <w:multiLevelType w:val="hybridMultilevel"/>
    <w:tmpl w:val="97087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90205B6"/>
    <w:multiLevelType w:val="hybridMultilevel"/>
    <w:tmpl w:val="9488CAB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15:restartNumberingAfterBreak="0">
    <w:nsid w:val="7AA02091"/>
    <w:multiLevelType w:val="hybridMultilevel"/>
    <w:tmpl w:val="42A893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D3477F7"/>
    <w:multiLevelType w:val="hybridMultilevel"/>
    <w:tmpl w:val="2000F47E"/>
    <w:lvl w:ilvl="0" w:tplc="0EE0055A">
      <w:start w:val="1"/>
      <w:numFmt w:val="bullet"/>
      <w:lvlText w:val=""/>
      <w:lvlJc w:val="left"/>
      <w:pPr>
        <w:tabs>
          <w:tab w:val="num" w:pos="360"/>
        </w:tabs>
        <w:ind w:left="284" w:hanging="284"/>
      </w:pPr>
      <w:rPr>
        <w:rFonts w:ascii="Symbol" w:hAnsi="Symbol" w:hint="default"/>
        <w:sz w:val="20"/>
      </w:rPr>
    </w:lvl>
    <w:lvl w:ilvl="1" w:tplc="A1105A12" w:tentative="1">
      <w:start w:val="1"/>
      <w:numFmt w:val="bullet"/>
      <w:lvlText w:val="o"/>
      <w:lvlJc w:val="left"/>
      <w:pPr>
        <w:tabs>
          <w:tab w:val="num" w:pos="1440"/>
        </w:tabs>
        <w:ind w:left="1440" w:hanging="360"/>
      </w:pPr>
      <w:rPr>
        <w:rFonts w:ascii="Courier New" w:hAnsi="Courier New" w:hint="default"/>
      </w:rPr>
    </w:lvl>
    <w:lvl w:ilvl="2" w:tplc="EC9EFA38" w:tentative="1">
      <w:start w:val="1"/>
      <w:numFmt w:val="bullet"/>
      <w:lvlText w:val=""/>
      <w:lvlJc w:val="left"/>
      <w:pPr>
        <w:tabs>
          <w:tab w:val="num" w:pos="2160"/>
        </w:tabs>
        <w:ind w:left="2160" w:hanging="360"/>
      </w:pPr>
      <w:rPr>
        <w:rFonts w:ascii="Wingdings" w:hAnsi="Wingdings" w:hint="default"/>
      </w:rPr>
    </w:lvl>
    <w:lvl w:ilvl="3" w:tplc="E5825F88" w:tentative="1">
      <w:start w:val="1"/>
      <w:numFmt w:val="bullet"/>
      <w:lvlText w:val=""/>
      <w:lvlJc w:val="left"/>
      <w:pPr>
        <w:tabs>
          <w:tab w:val="num" w:pos="2880"/>
        </w:tabs>
        <w:ind w:left="2880" w:hanging="360"/>
      </w:pPr>
      <w:rPr>
        <w:rFonts w:ascii="Symbol" w:hAnsi="Symbol" w:hint="default"/>
      </w:rPr>
    </w:lvl>
    <w:lvl w:ilvl="4" w:tplc="7C2E55FE" w:tentative="1">
      <w:start w:val="1"/>
      <w:numFmt w:val="bullet"/>
      <w:lvlText w:val="o"/>
      <w:lvlJc w:val="left"/>
      <w:pPr>
        <w:tabs>
          <w:tab w:val="num" w:pos="3600"/>
        </w:tabs>
        <w:ind w:left="3600" w:hanging="360"/>
      </w:pPr>
      <w:rPr>
        <w:rFonts w:ascii="Courier New" w:hAnsi="Courier New" w:hint="default"/>
      </w:rPr>
    </w:lvl>
    <w:lvl w:ilvl="5" w:tplc="59DA9B4C" w:tentative="1">
      <w:start w:val="1"/>
      <w:numFmt w:val="bullet"/>
      <w:lvlText w:val=""/>
      <w:lvlJc w:val="left"/>
      <w:pPr>
        <w:tabs>
          <w:tab w:val="num" w:pos="4320"/>
        </w:tabs>
        <w:ind w:left="4320" w:hanging="360"/>
      </w:pPr>
      <w:rPr>
        <w:rFonts w:ascii="Wingdings" w:hAnsi="Wingdings" w:hint="default"/>
      </w:rPr>
    </w:lvl>
    <w:lvl w:ilvl="6" w:tplc="3072CB5E" w:tentative="1">
      <w:start w:val="1"/>
      <w:numFmt w:val="bullet"/>
      <w:lvlText w:val=""/>
      <w:lvlJc w:val="left"/>
      <w:pPr>
        <w:tabs>
          <w:tab w:val="num" w:pos="5040"/>
        </w:tabs>
        <w:ind w:left="5040" w:hanging="360"/>
      </w:pPr>
      <w:rPr>
        <w:rFonts w:ascii="Symbol" w:hAnsi="Symbol" w:hint="default"/>
      </w:rPr>
    </w:lvl>
    <w:lvl w:ilvl="7" w:tplc="64CA29F0" w:tentative="1">
      <w:start w:val="1"/>
      <w:numFmt w:val="bullet"/>
      <w:lvlText w:val="o"/>
      <w:lvlJc w:val="left"/>
      <w:pPr>
        <w:tabs>
          <w:tab w:val="num" w:pos="5760"/>
        </w:tabs>
        <w:ind w:left="5760" w:hanging="360"/>
      </w:pPr>
      <w:rPr>
        <w:rFonts w:ascii="Courier New" w:hAnsi="Courier New" w:hint="default"/>
      </w:rPr>
    </w:lvl>
    <w:lvl w:ilvl="8" w:tplc="47A88B3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A0780A"/>
    <w:multiLevelType w:val="hybridMultilevel"/>
    <w:tmpl w:val="AE581C5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35"/>
  </w:num>
  <w:num w:numId="3">
    <w:abstractNumId w:val="11"/>
  </w:num>
  <w:num w:numId="4">
    <w:abstractNumId w:val="14"/>
  </w:num>
  <w:num w:numId="5">
    <w:abstractNumId w:val="35"/>
  </w:num>
  <w:num w:numId="6">
    <w:abstractNumId w:val="10"/>
  </w:num>
  <w:num w:numId="7">
    <w:abstractNumId w:val="14"/>
  </w:num>
  <w:num w:numId="8">
    <w:abstractNumId w:val="3"/>
  </w:num>
  <w:num w:numId="9">
    <w:abstractNumId w:val="33"/>
  </w:num>
  <w:num w:numId="10">
    <w:abstractNumId w:val="25"/>
  </w:num>
  <w:num w:numId="11">
    <w:abstractNumId w:val="9"/>
  </w:num>
  <w:num w:numId="12">
    <w:abstractNumId w:val="13"/>
  </w:num>
  <w:num w:numId="13">
    <w:abstractNumId w:val="27"/>
  </w:num>
  <w:num w:numId="14">
    <w:abstractNumId w:val="30"/>
  </w:num>
  <w:num w:numId="15">
    <w:abstractNumId w:val="22"/>
  </w:num>
  <w:num w:numId="16">
    <w:abstractNumId w:val="20"/>
  </w:num>
  <w:num w:numId="17">
    <w:abstractNumId w:val="8"/>
  </w:num>
  <w:num w:numId="18">
    <w:abstractNumId w:val="23"/>
  </w:num>
  <w:num w:numId="19">
    <w:abstractNumId w:val="28"/>
  </w:num>
  <w:num w:numId="20">
    <w:abstractNumId w:val="2"/>
  </w:num>
  <w:num w:numId="21">
    <w:abstractNumId w:val="26"/>
  </w:num>
  <w:num w:numId="22">
    <w:abstractNumId w:val="21"/>
  </w:num>
  <w:num w:numId="23">
    <w:abstractNumId w:val="36"/>
    <w:lvlOverride w:ilvl="0">
      <w:startOverride w:val="1"/>
    </w:lvlOverride>
    <w:lvlOverride w:ilvl="1"/>
    <w:lvlOverride w:ilvl="2"/>
    <w:lvlOverride w:ilvl="3"/>
    <w:lvlOverride w:ilvl="4"/>
    <w:lvlOverride w:ilvl="5"/>
    <w:lvlOverride w:ilvl="6"/>
    <w:lvlOverride w:ilvl="7"/>
    <w:lvlOverride w:ilvl="8"/>
  </w:num>
  <w:num w:numId="24">
    <w:abstractNumId w:val="16"/>
  </w:num>
  <w:num w:numId="25">
    <w:abstractNumId w:val="29"/>
  </w:num>
  <w:num w:numId="26">
    <w:abstractNumId w:val="19"/>
  </w:num>
  <w:num w:numId="27">
    <w:abstractNumId w:val="6"/>
  </w:num>
  <w:num w:numId="28">
    <w:abstractNumId w:val="34"/>
  </w:num>
  <w:num w:numId="29">
    <w:abstractNumId w:val="5"/>
  </w:num>
  <w:num w:numId="30">
    <w:abstractNumId w:val="17"/>
  </w:num>
  <w:num w:numId="31">
    <w:abstractNumId w:val="7"/>
  </w:num>
  <w:num w:numId="32">
    <w:abstractNumId w:val="31"/>
  </w:num>
  <w:num w:numId="33">
    <w:abstractNumId w:val="0"/>
  </w:num>
  <w:num w:numId="34">
    <w:abstractNumId w:val="15"/>
  </w:num>
  <w:num w:numId="35">
    <w:abstractNumId w:val="18"/>
  </w:num>
  <w:num w:numId="36">
    <w:abstractNumId w:val="24"/>
  </w:num>
  <w:num w:numId="37">
    <w:abstractNumId w:val="1"/>
  </w:num>
  <w:num w:numId="38">
    <w:abstractNumId w:val="36"/>
  </w:num>
  <w:num w:numId="39">
    <w:abstractNumId w:val="32"/>
  </w:num>
  <w:num w:numId="40">
    <w:abstractNumId w:val="4"/>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174"/>
    <w:rsid w:val="00002B0E"/>
    <w:rsid w:val="00011C78"/>
    <w:rsid w:val="0002094D"/>
    <w:rsid w:val="000276DD"/>
    <w:rsid w:val="00040B6A"/>
    <w:rsid w:val="0004303E"/>
    <w:rsid w:val="0004451C"/>
    <w:rsid w:val="00047455"/>
    <w:rsid w:val="0005054D"/>
    <w:rsid w:val="00072CF2"/>
    <w:rsid w:val="000801BE"/>
    <w:rsid w:val="00080E9B"/>
    <w:rsid w:val="000A0497"/>
    <w:rsid w:val="000A2E66"/>
    <w:rsid w:val="000B1F33"/>
    <w:rsid w:val="000B3523"/>
    <w:rsid w:val="000B513A"/>
    <w:rsid w:val="000C1AED"/>
    <w:rsid w:val="000C3A7F"/>
    <w:rsid w:val="000C4E2E"/>
    <w:rsid w:val="000E1E50"/>
    <w:rsid w:val="000E6A46"/>
    <w:rsid w:val="000F1967"/>
    <w:rsid w:val="000F2E95"/>
    <w:rsid w:val="0010078D"/>
    <w:rsid w:val="00110693"/>
    <w:rsid w:val="00144D87"/>
    <w:rsid w:val="00163B08"/>
    <w:rsid w:val="00176B7A"/>
    <w:rsid w:val="0018383F"/>
    <w:rsid w:val="001957AC"/>
    <w:rsid w:val="001B3C23"/>
    <w:rsid w:val="001C4120"/>
    <w:rsid w:val="001C481C"/>
    <w:rsid w:val="001D28FE"/>
    <w:rsid w:val="001E6C30"/>
    <w:rsid w:val="001F0285"/>
    <w:rsid w:val="001F1411"/>
    <w:rsid w:val="00207FBC"/>
    <w:rsid w:val="00220AE8"/>
    <w:rsid w:val="002415F6"/>
    <w:rsid w:val="002529FB"/>
    <w:rsid w:val="00261AA9"/>
    <w:rsid w:val="002764B5"/>
    <w:rsid w:val="0029323F"/>
    <w:rsid w:val="002A1D0A"/>
    <w:rsid w:val="002A3BA5"/>
    <w:rsid w:val="002B0CC9"/>
    <w:rsid w:val="002B421D"/>
    <w:rsid w:val="002B7E27"/>
    <w:rsid w:val="002C346D"/>
    <w:rsid w:val="002C60D2"/>
    <w:rsid w:val="002C76BC"/>
    <w:rsid w:val="002D36C9"/>
    <w:rsid w:val="002E2393"/>
    <w:rsid w:val="00310D86"/>
    <w:rsid w:val="00311E68"/>
    <w:rsid w:val="00324EBC"/>
    <w:rsid w:val="003263AD"/>
    <w:rsid w:val="00347764"/>
    <w:rsid w:val="00350CDB"/>
    <w:rsid w:val="0035489C"/>
    <w:rsid w:val="003813F5"/>
    <w:rsid w:val="003874FA"/>
    <w:rsid w:val="0039342C"/>
    <w:rsid w:val="003C0EE4"/>
    <w:rsid w:val="003C2FB5"/>
    <w:rsid w:val="003C37B4"/>
    <w:rsid w:val="003C4502"/>
    <w:rsid w:val="003C6D25"/>
    <w:rsid w:val="003F05C8"/>
    <w:rsid w:val="003F4D98"/>
    <w:rsid w:val="004034E7"/>
    <w:rsid w:val="00403663"/>
    <w:rsid w:val="00404B10"/>
    <w:rsid w:val="004102CF"/>
    <w:rsid w:val="0041495C"/>
    <w:rsid w:val="00431D41"/>
    <w:rsid w:val="0043359F"/>
    <w:rsid w:val="00433FF5"/>
    <w:rsid w:val="00445A12"/>
    <w:rsid w:val="00447D91"/>
    <w:rsid w:val="00456A13"/>
    <w:rsid w:val="00457BE4"/>
    <w:rsid w:val="0046103E"/>
    <w:rsid w:val="0047499A"/>
    <w:rsid w:val="00474EE0"/>
    <w:rsid w:val="0049073C"/>
    <w:rsid w:val="00491A95"/>
    <w:rsid w:val="0049201F"/>
    <w:rsid w:val="0049283A"/>
    <w:rsid w:val="00497174"/>
    <w:rsid w:val="004A0D26"/>
    <w:rsid w:val="004C58F0"/>
    <w:rsid w:val="004E11F0"/>
    <w:rsid w:val="004E3AEF"/>
    <w:rsid w:val="004E6CC2"/>
    <w:rsid w:val="005020A4"/>
    <w:rsid w:val="00505ADF"/>
    <w:rsid w:val="00530799"/>
    <w:rsid w:val="005309D5"/>
    <w:rsid w:val="00537242"/>
    <w:rsid w:val="00542009"/>
    <w:rsid w:val="0054281C"/>
    <w:rsid w:val="0055771C"/>
    <w:rsid w:val="005624A6"/>
    <w:rsid w:val="00563CA1"/>
    <w:rsid w:val="00570CAE"/>
    <w:rsid w:val="00577063"/>
    <w:rsid w:val="0059364F"/>
    <w:rsid w:val="005A0387"/>
    <w:rsid w:val="005A2460"/>
    <w:rsid w:val="005B01B5"/>
    <w:rsid w:val="005B3D5A"/>
    <w:rsid w:val="005C0549"/>
    <w:rsid w:val="005C4C87"/>
    <w:rsid w:val="005C6610"/>
    <w:rsid w:val="005E51A0"/>
    <w:rsid w:val="005F45C1"/>
    <w:rsid w:val="005F78AA"/>
    <w:rsid w:val="00601586"/>
    <w:rsid w:val="0060188E"/>
    <w:rsid w:val="006055AD"/>
    <w:rsid w:val="00616A68"/>
    <w:rsid w:val="00623DF8"/>
    <w:rsid w:val="00641661"/>
    <w:rsid w:val="00645699"/>
    <w:rsid w:val="00650CF7"/>
    <w:rsid w:val="00657016"/>
    <w:rsid w:val="006747A4"/>
    <w:rsid w:val="00681296"/>
    <w:rsid w:val="006866C9"/>
    <w:rsid w:val="00690AF0"/>
    <w:rsid w:val="006A2E9A"/>
    <w:rsid w:val="006A338A"/>
    <w:rsid w:val="006B5152"/>
    <w:rsid w:val="006D2310"/>
    <w:rsid w:val="006D776F"/>
    <w:rsid w:val="006E290F"/>
    <w:rsid w:val="006F237B"/>
    <w:rsid w:val="006F3787"/>
    <w:rsid w:val="006F77E5"/>
    <w:rsid w:val="0070071B"/>
    <w:rsid w:val="00701B5A"/>
    <w:rsid w:val="0072042E"/>
    <w:rsid w:val="00723341"/>
    <w:rsid w:val="00740F14"/>
    <w:rsid w:val="00741374"/>
    <w:rsid w:val="00744E71"/>
    <w:rsid w:val="00761F71"/>
    <w:rsid w:val="00764A14"/>
    <w:rsid w:val="00772B31"/>
    <w:rsid w:val="00772D1E"/>
    <w:rsid w:val="00774171"/>
    <w:rsid w:val="007765A3"/>
    <w:rsid w:val="00790123"/>
    <w:rsid w:val="007A1C37"/>
    <w:rsid w:val="007A65A4"/>
    <w:rsid w:val="007B75D3"/>
    <w:rsid w:val="007B79C0"/>
    <w:rsid w:val="007C7294"/>
    <w:rsid w:val="00814D7E"/>
    <w:rsid w:val="00815787"/>
    <w:rsid w:val="008321F8"/>
    <w:rsid w:val="008357A2"/>
    <w:rsid w:val="00837610"/>
    <w:rsid w:val="00852DB9"/>
    <w:rsid w:val="00853BF9"/>
    <w:rsid w:val="008573BC"/>
    <w:rsid w:val="0086000E"/>
    <w:rsid w:val="00863F17"/>
    <w:rsid w:val="00873547"/>
    <w:rsid w:val="00873F6F"/>
    <w:rsid w:val="00875AFA"/>
    <w:rsid w:val="008868B3"/>
    <w:rsid w:val="00893180"/>
    <w:rsid w:val="008A05CF"/>
    <w:rsid w:val="008A4CB4"/>
    <w:rsid w:val="008B5112"/>
    <w:rsid w:val="008B5FC8"/>
    <w:rsid w:val="008B6C23"/>
    <w:rsid w:val="008C4302"/>
    <w:rsid w:val="008D6503"/>
    <w:rsid w:val="008E2113"/>
    <w:rsid w:val="008E6448"/>
    <w:rsid w:val="008E6F2E"/>
    <w:rsid w:val="008F0A45"/>
    <w:rsid w:val="008F4FDF"/>
    <w:rsid w:val="00903CC3"/>
    <w:rsid w:val="009223B4"/>
    <w:rsid w:val="00924F9F"/>
    <w:rsid w:val="00925C61"/>
    <w:rsid w:val="00941601"/>
    <w:rsid w:val="00941FB7"/>
    <w:rsid w:val="0096430C"/>
    <w:rsid w:val="009779AF"/>
    <w:rsid w:val="009841B0"/>
    <w:rsid w:val="009946E2"/>
    <w:rsid w:val="009B5491"/>
    <w:rsid w:val="009B5BCE"/>
    <w:rsid w:val="009C6656"/>
    <w:rsid w:val="009E2A23"/>
    <w:rsid w:val="009E3EAE"/>
    <w:rsid w:val="00A27BD5"/>
    <w:rsid w:val="00A4436C"/>
    <w:rsid w:val="00A45743"/>
    <w:rsid w:val="00A45A3C"/>
    <w:rsid w:val="00A50FF2"/>
    <w:rsid w:val="00A54140"/>
    <w:rsid w:val="00A67B3A"/>
    <w:rsid w:val="00A770F0"/>
    <w:rsid w:val="00A822F6"/>
    <w:rsid w:val="00AA69C2"/>
    <w:rsid w:val="00AC2EA0"/>
    <w:rsid w:val="00AC3481"/>
    <w:rsid w:val="00AC40AF"/>
    <w:rsid w:val="00AD5366"/>
    <w:rsid w:val="00AE4AFE"/>
    <w:rsid w:val="00AE61C7"/>
    <w:rsid w:val="00B137AD"/>
    <w:rsid w:val="00B13C5F"/>
    <w:rsid w:val="00B25482"/>
    <w:rsid w:val="00B40149"/>
    <w:rsid w:val="00B528FB"/>
    <w:rsid w:val="00B53CEB"/>
    <w:rsid w:val="00B62D5A"/>
    <w:rsid w:val="00B75EFC"/>
    <w:rsid w:val="00B85E7C"/>
    <w:rsid w:val="00B862AA"/>
    <w:rsid w:val="00BA7250"/>
    <w:rsid w:val="00BB4E4E"/>
    <w:rsid w:val="00BC2172"/>
    <w:rsid w:val="00BC4D84"/>
    <w:rsid w:val="00BC67D1"/>
    <w:rsid w:val="00BD6854"/>
    <w:rsid w:val="00BF02F0"/>
    <w:rsid w:val="00C112CA"/>
    <w:rsid w:val="00C14068"/>
    <w:rsid w:val="00C15BA3"/>
    <w:rsid w:val="00C22341"/>
    <w:rsid w:val="00C23178"/>
    <w:rsid w:val="00C40F12"/>
    <w:rsid w:val="00C423EC"/>
    <w:rsid w:val="00C43CFD"/>
    <w:rsid w:val="00C55947"/>
    <w:rsid w:val="00C64F38"/>
    <w:rsid w:val="00C71BB4"/>
    <w:rsid w:val="00C71BC2"/>
    <w:rsid w:val="00C77EFC"/>
    <w:rsid w:val="00C92535"/>
    <w:rsid w:val="00CB1176"/>
    <w:rsid w:val="00CB2933"/>
    <w:rsid w:val="00CB62F0"/>
    <w:rsid w:val="00CD643A"/>
    <w:rsid w:val="00CD72A7"/>
    <w:rsid w:val="00CE18E9"/>
    <w:rsid w:val="00CE202F"/>
    <w:rsid w:val="00D00B09"/>
    <w:rsid w:val="00D209AC"/>
    <w:rsid w:val="00D22DD5"/>
    <w:rsid w:val="00D247A6"/>
    <w:rsid w:val="00D30A05"/>
    <w:rsid w:val="00D34DAA"/>
    <w:rsid w:val="00D35540"/>
    <w:rsid w:val="00D41DE3"/>
    <w:rsid w:val="00D441BC"/>
    <w:rsid w:val="00D45933"/>
    <w:rsid w:val="00D548B7"/>
    <w:rsid w:val="00D57074"/>
    <w:rsid w:val="00D6270C"/>
    <w:rsid w:val="00D673DD"/>
    <w:rsid w:val="00D773C5"/>
    <w:rsid w:val="00D92C44"/>
    <w:rsid w:val="00D93151"/>
    <w:rsid w:val="00D93927"/>
    <w:rsid w:val="00D94066"/>
    <w:rsid w:val="00D9638D"/>
    <w:rsid w:val="00DA01E1"/>
    <w:rsid w:val="00DB5C1E"/>
    <w:rsid w:val="00DC4244"/>
    <w:rsid w:val="00DD7FCA"/>
    <w:rsid w:val="00DE6D4A"/>
    <w:rsid w:val="00DF2ECB"/>
    <w:rsid w:val="00DF36C7"/>
    <w:rsid w:val="00DF69EC"/>
    <w:rsid w:val="00E00310"/>
    <w:rsid w:val="00E07DD2"/>
    <w:rsid w:val="00E11E3D"/>
    <w:rsid w:val="00E1565A"/>
    <w:rsid w:val="00E1747C"/>
    <w:rsid w:val="00E24170"/>
    <w:rsid w:val="00E2700E"/>
    <w:rsid w:val="00E41247"/>
    <w:rsid w:val="00E42413"/>
    <w:rsid w:val="00E62474"/>
    <w:rsid w:val="00E63CA7"/>
    <w:rsid w:val="00E65DD2"/>
    <w:rsid w:val="00E70C60"/>
    <w:rsid w:val="00E767E6"/>
    <w:rsid w:val="00E86740"/>
    <w:rsid w:val="00E8718B"/>
    <w:rsid w:val="00E87CD3"/>
    <w:rsid w:val="00EA30A6"/>
    <w:rsid w:val="00EA4566"/>
    <w:rsid w:val="00EA4709"/>
    <w:rsid w:val="00EB522F"/>
    <w:rsid w:val="00EF2E7D"/>
    <w:rsid w:val="00F04CA8"/>
    <w:rsid w:val="00F066C0"/>
    <w:rsid w:val="00F25631"/>
    <w:rsid w:val="00F33016"/>
    <w:rsid w:val="00F46D0C"/>
    <w:rsid w:val="00F57907"/>
    <w:rsid w:val="00F60364"/>
    <w:rsid w:val="00F610F8"/>
    <w:rsid w:val="00F80BC5"/>
    <w:rsid w:val="00F86994"/>
    <w:rsid w:val="00F912B0"/>
    <w:rsid w:val="00F96575"/>
    <w:rsid w:val="00FB0FDC"/>
    <w:rsid w:val="00FB724E"/>
    <w:rsid w:val="00FC2087"/>
    <w:rsid w:val="00FC2DB6"/>
    <w:rsid w:val="00FC3927"/>
    <w:rsid w:val="00FD5D4C"/>
    <w:rsid w:val="00FF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8E21CEF3-C9A7-4435-A41D-75666884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3DD"/>
    <w:rPr>
      <w:sz w:val="24"/>
      <w:szCs w:val="24"/>
    </w:rPr>
  </w:style>
  <w:style w:type="paragraph" w:styleId="Heading1">
    <w:name w:val="heading 1"/>
    <w:basedOn w:val="Normal"/>
    <w:next w:val="Normal"/>
    <w:link w:val="Heading1Char"/>
    <w:uiPriority w:val="9"/>
    <w:qFormat/>
    <w:rsid w:val="00A54140"/>
    <w:pPr>
      <w:keepNext/>
      <w:outlineLvl w:val="0"/>
    </w:pPr>
    <w:rPr>
      <w:rFonts w:ascii="Tahoma" w:hAnsi="Tahoma" w:cs="Tahoma"/>
      <w:b/>
      <w:bCs/>
      <w:u w:val="single"/>
    </w:rPr>
  </w:style>
  <w:style w:type="paragraph" w:styleId="Heading2">
    <w:name w:val="heading 2"/>
    <w:basedOn w:val="Normal"/>
    <w:next w:val="Normal"/>
    <w:link w:val="Heading2Char"/>
    <w:uiPriority w:val="9"/>
    <w:qFormat/>
    <w:rsid w:val="00A54140"/>
    <w:pPr>
      <w:keepNext/>
      <w:ind w:left="5040"/>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23DF8"/>
    <w:rPr>
      <w:rFonts w:ascii="Tahoma" w:hAnsi="Tahoma" w:cs="Tahoma"/>
      <w:b/>
      <w:bCs/>
      <w:sz w:val="24"/>
      <w:szCs w:val="24"/>
      <w:u w:val="single"/>
    </w:rPr>
  </w:style>
  <w:style w:type="character" w:customStyle="1" w:styleId="Heading2Char">
    <w:name w:val="Heading 2 Char"/>
    <w:link w:val="Heading2"/>
    <w:uiPriority w:val="9"/>
    <w:semiHidden/>
    <w:rsid w:val="009C0704"/>
    <w:rPr>
      <w:rFonts w:ascii="Cambria" w:eastAsia="Times New Roman" w:hAnsi="Cambria" w:cs="Times New Roman"/>
      <w:b/>
      <w:bCs/>
      <w:i/>
      <w:iCs/>
      <w:sz w:val="28"/>
      <w:szCs w:val="28"/>
    </w:rPr>
  </w:style>
  <w:style w:type="paragraph" w:styleId="Caption">
    <w:name w:val="caption"/>
    <w:basedOn w:val="Normal"/>
    <w:next w:val="Normal"/>
    <w:uiPriority w:val="35"/>
    <w:qFormat/>
    <w:rsid w:val="00A54140"/>
    <w:rPr>
      <w:rFonts w:ascii="Arial" w:hAnsi="Arial"/>
      <w:b/>
      <w:bCs/>
    </w:rPr>
  </w:style>
  <w:style w:type="paragraph" w:styleId="Header">
    <w:name w:val="header"/>
    <w:basedOn w:val="Normal"/>
    <w:link w:val="HeaderChar"/>
    <w:uiPriority w:val="99"/>
    <w:rsid w:val="00A54140"/>
    <w:pPr>
      <w:tabs>
        <w:tab w:val="center" w:pos="4320"/>
        <w:tab w:val="right" w:pos="8640"/>
      </w:tabs>
    </w:pPr>
  </w:style>
  <w:style w:type="character" w:customStyle="1" w:styleId="HeaderChar">
    <w:name w:val="Header Char"/>
    <w:link w:val="Header"/>
    <w:uiPriority w:val="99"/>
    <w:semiHidden/>
    <w:rsid w:val="009C0704"/>
    <w:rPr>
      <w:sz w:val="24"/>
      <w:szCs w:val="24"/>
    </w:rPr>
  </w:style>
  <w:style w:type="paragraph" w:styleId="Footer">
    <w:name w:val="footer"/>
    <w:basedOn w:val="Normal"/>
    <w:link w:val="FooterChar"/>
    <w:uiPriority w:val="99"/>
    <w:rsid w:val="00A54140"/>
    <w:pPr>
      <w:tabs>
        <w:tab w:val="center" w:pos="4320"/>
        <w:tab w:val="right" w:pos="8640"/>
      </w:tabs>
    </w:pPr>
  </w:style>
  <w:style w:type="character" w:customStyle="1" w:styleId="FooterChar">
    <w:name w:val="Footer Char"/>
    <w:link w:val="Footer"/>
    <w:uiPriority w:val="99"/>
    <w:rsid w:val="009C0704"/>
    <w:rPr>
      <w:sz w:val="24"/>
      <w:szCs w:val="24"/>
    </w:rPr>
  </w:style>
  <w:style w:type="paragraph" w:styleId="BalloonText">
    <w:name w:val="Balloon Text"/>
    <w:basedOn w:val="Normal"/>
    <w:link w:val="BalloonTextChar"/>
    <w:uiPriority w:val="99"/>
    <w:rsid w:val="00A50FF2"/>
    <w:rPr>
      <w:rFonts w:ascii="Tahoma" w:hAnsi="Tahoma" w:cs="Tahoma"/>
      <w:sz w:val="16"/>
      <w:szCs w:val="16"/>
    </w:rPr>
  </w:style>
  <w:style w:type="character" w:customStyle="1" w:styleId="BalloonTextChar">
    <w:name w:val="Balloon Text Char"/>
    <w:link w:val="BalloonText"/>
    <w:uiPriority w:val="99"/>
    <w:locked/>
    <w:rsid w:val="00A50FF2"/>
    <w:rPr>
      <w:rFonts w:ascii="Tahoma" w:hAnsi="Tahoma" w:cs="Tahoma"/>
      <w:sz w:val="16"/>
      <w:szCs w:val="16"/>
    </w:rPr>
  </w:style>
  <w:style w:type="paragraph" w:styleId="ListParagraph">
    <w:name w:val="List Paragraph"/>
    <w:basedOn w:val="Normal"/>
    <w:uiPriority w:val="34"/>
    <w:qFormat/>
    <w:rsid w:val="008573BC"/>
    <w:pPr>
      <w:ind w:left="720"/>
      <w:contextualSpacing/>
    </w:pPr>
  </w:style>
  <w:style w:type="table" w:styleId="TableGrid">
    <w:name w:val="Table Grid"/>
    <w:basedOn w:val="TableNormal"/>
    <w:uiPriority w:val="59"/>
    <w:rsid w:val="00562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862AA"/>
    <w:rPr>
      <w:rFonts w:cs="Times New Roman"/>
      <w:color w:val="0000FF"/>
      <w:u w:val="single"/>
    </w:rPr>
  </w:style>
  <w:style w:type="character" w:styleId="CommentReference">
    <w:name w:val="annotation reference"/>
    <w:rsid w:val="004E3AEF"/>
    <w:rPr>
      <w:sz w:val="16"/>
      <w:szCs w:val="16"/>
    </w:rPr>
  </w:style>
  <w:style w:type="paragraph" w:styleId="CommentText">
    <w:name w:val="annotation text"/>
    <w:basedOn w:val="Normal"/>
    <w:link w:val="CommentTextChar"/>
    <w:rsid w:val="004E3AEF"/>
    <w:rPr>
      <w:sz w:val="20"/>
      <w:szCs w:val="20"/>
    </w:rPr>
  </w:style>
  <w:style w:type="character" w:customStyle="1" w:styleId="CommentTextChar">
    <w:name w:val="Comment Text Char"/>
    <w:link w:val="CommentText"/>
    <w:rsid w:val="004E3AEF"/>
    <w:rPr>
      <w:lang w:val="en-US" w:eastAsia="en-US"/>
    </w:rPr>
  </w:style>
  <w:style w:type="paragraph" w:styleId="CommentSubject">
    <w:name w:val="annotation subject"/>
    <w:basedOn w:val="CommentText"/>
    <w:next w:val="CommentText"/>
    <w:link w:val="CommentSubjectChar"/>
    <w:rsid w:val="004E3AEF"/>
    <w:rPr>
      <w:b/>
      <w:bCs/>
    </w:rPr>
  </w:style>
  <w:style w:type="character" w:customStyle="1" w:styleId="CommentSubjectChar">
    <w:name w:val="Comment Subject Char"/>
    <w:link w:val="CommentSubject"/>
    <w:rsid w:val="004E3AEF"/>
    <w:rPr>
      <w:b/>
      <w:bCs/>
      <w:lang w:val="en-US" w:eastAsia="en-US"/>
    </w:rPr>
  </w:style>
  <w:style w:type="character" w:styleId="FollowedHyperlink">
    <w:name w:val="FollowedHyperlink"/>
    <w:rsid w:val="00CB117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6180">
      <w:bodyDiv w:val="1"/>
      <w:marLeft w:val="0"/>
      <w:marRight w:val="0"/>
      <w:marTop w:val="0"/>
      <w:marBottom w:val="0"/>
      <w:divBdr>
        <w:top w:val="none" w:sz="0" w:space="0" w:color="auto"/>
        <w:left w:val="none" w:sz="0" w:space="0" w:color="auto"/>
        <w:bottom w:val="none" w:sz="0" w:space="0" w:color="auto"/>
        <w:right w:val="none" w:sz="0" w:space="0" w:color="auto"/>
      </w:divBdr>
    </w:div>
    <w:div w:id="157811576">
      <w:bodyDiv w:val="1"/>
      <w:marLeft w:val="0"/>
      <w:marRight w:val="0"/>
      <w:marTop w:val="0"/>
      <w:marBottom w:val="0"/>
      <w:divBdr>
        <w:top w:val="none" w:sz="0" w:space="0" w:color="auto"/>
        <w:left w:val="none" w:sz="0" w:space="0" w:color="auto"/>
        <w:bottom w:val="none" w:sz="0" w:space="0" w:color="auto"/>
        <w:right w:val="none" w:sz="0" w:space="0" w:color="auto"/>
      </w:divBdr>
    </w:div>
    <w:div w:id="242646188">
      <w:bodyDiv w:val="1"/>
      <w:marLeft w:val="0"/>
      <w:marRight w:val="0"/>
      <w:marTop w:val="0"/>
      <w:marBottom w:val="0"/>
      <w:divBdr>
        <w:top w:val="none" w:sz="0" w:space="0" w:color="auto"/>
        <w:left w:val="none" w:sz="0" w:space="0" w:color="auto"/>
        <w:bottom w:val="none" w:sz="0" w:space="0" w:color="auto"/>
        <w:right w:val="none" w:sz="0" w:space="0" w:color="auto"/>
      </w:divBdr>
    </w:div>
    <w:div w:id="620645517">
      <w:bodyDiv w:val="1"/>
      <w:marLeft w:val="0"/>
      <w:marRight w:val="0"/>
      <w:marTop w:val="0"/>
      <w:marBottom w:val="0"/>
      <w:divBdr>
        <w:top w:val="none" w:sz="0" w:space="0" w:color="auto"/>
        <w:left w:val="none" w:sz="0" w:space="0" w:color="auto"/>
        <w:bottom w:val="none" w:sz="0" w:space="0" w:color="auto"/>
        <w:right w:val="none" w:sz="0" w:space="0" w:color="auto"/>
      </w:divBdr>
    </w:div>
    <w:div w:id="1050887361">
      <w:bodyDiv w:val="1"/>
      <w:marLeft w:val="0"/>
      <w:marRight w:val="0"/>
      <w:marTop w:val="0"/>
      <w:marBottom w:val="0"/>
      <w:divBdr>
        <w:top w:val="none" w:sz="0" w:space="0" w:color="auto"/>
        <w:left w:val="none" w:sz="0" w:space="0" w:color="auto"/>
        <w:bottom w:val="none" w:sz="0" w:space="0" w:color="auto"/>
        <w:right w:val="none" w:sz="0" w:space="0" w:color="auto"/>
      </w:divBdr>
    </w:div>
    <w:div w:id="1118985034">
      <w:bodyDiv w:val="1"/>
      <w:marLeft w:val="0"/>
      <w:marRight w:val="0"/>
      <w:marTop w:val="0"/>
      <w:marBottom w:val="0"/>
      <w:divBdr>
        <w:top w:val="none" w:sz="0" w:space="0" w:color="auto"/>
        <w:left w:val="none" w:sz="0" w:space="0" w:color="auto"/>
        <w:bottom w:val="none" w:sz="0" w:space="0" w:color="auto"/>
        <w:right w:val="none" w:sz="0" w:space="0" w:color="auto"/>
      </w:divBdr>
    </w:div>
    <w:div w:id="1125612300">
      <w:bodyDiv w:val="1"/>
      <w:marLeft w:val="0"/>
      <w:marRight w:val="0"/>
      <w:marTop w:val="0"/>
      <w:marBottom w:val="0"/>
      <w:divBdr>
        <w:top w:val="none" w:sz="0" w:space="0" w:color="auto"/>
        <w:left w:val="none" w:sz="0" w:space="0" w:color="auto"/>
        <w:bottom w:val="none" w:sz="0" w:space="0" w:color="auto"/>
        <w:right w:val="none" w:sz="0" w:space="0" w:color="auto"/>
      </w:divBdr>
    </w:div>
    <w:div w:id="1279340182">
      <w:marLeft w:val="0"/>
      <w:marRight w:val="0"/>
      <w:marTop w:val="0"/>
      <w:marBottom w:val="0"/>
      <w:divBdr>
        <w:top w:val="none" w:sz="0" w:space="0" w:color="auto"/>
        <w:left w:val="none" w:sz="0" w:space="0" w:color="auto"/>
        <w:bottom w:val="none" w:sz="0" w:space="0" w:color="auto"/>
        <w:right w:val="none" w:sz="0" w:space="0" w:color="auto"/>
      </w:divBdr>
    </w:div>
    <w:div w:id="1279340183">
      <w:marLeft w:val="0"/>
      <w:marRight w:val="0"/>
      <w:marTop w:val="0"/>
      <w:marBottom w:val="0"/>
      <w:divBdr>
        <w:top w:val="none" w:sz="0" w:space="0" w:color="auto"/>
        <w:left w:val="none" w:sz="0" w:space="0" w:color="auto"/>
        <w:bottom w:val="none" w:sz="0" w:space="0" w:color="auto"/>
        <w:right w:val="none" w:sz="0" w:space="0" w:color="auto"/>
      </w:divBdr>
    </w:div>
    <w:div w:id="1279340184">
      <w:marLeft w:val="0"/>
      <w:marRight w:val="0"/>
      <w:marTop w:val="0"/>
      <w:marBottom w:val="0"/>
      <w:divBdr>
        <w:top w:val="none" w:sz="0" w:space="0" w:color="auto"/>
        <w:left w:val="none" w:sz="0" w:space="0" w:color="auto"/>
        <w:bottom w:val="none" w:sz="0" w:space="0" w:color="auto"/>
        <w:right w:val="none" w:sz="0" w:space="0" w:color="auto"/>
      </w:divBdr>
    </w:div>
    <w:div w:id="1279340185">
      <w:marLeft w:val="0"/>
      <w:marRight w:val="0"/>
      <w:marTop w:val="0"/>
      <w:marBottom w:val="0"/>
      <w:divBdr>
        <w:top w:val="none" w:sz="0" w:space="0" w:color="auto"/>
        <w:left w:val="none" w:sz="0" w:space="0" w:color="auto"/>
        <w:bottom w:val="none" w:sz="0" w:space="0" w:color="auto"/>
        <w:right w:val="none" w:sz="0" w:space="0" w:color="auto"/>
      </w:divBdr>
    </w:div>
    <w:div w:id="1279340186">
      <w:marLeft w:val="0"/>
      <w:marRight w:val="0"/>
      <w:marTop w:val="0"/>
      <w:marBottom w:val="0"/>
      <w:divBdr>
        <w:top w:val="none" w:sz="0" w:space="0" w:color="auto"/>
        <w:left w:val="none" w:sz="0" w:space="0" w:color="auto"/>
        <w:bottom w:val="none" w:sz="0" w:space="0" w:color="auto"/>
        <w:right w:val="none" w:sz="0" w:space="0" w:color="auto"/>
      </w:divBdr>
    </w:div>
    <w:div w:id="1279340187">
      <w:marLeft w:val="0"/>
      <w:marRight w:val="0"/>
      <w:marTop w:val="0"/>
      <w:marBottom w:val="0"/>
      <w:divBdr>
        <w:top w:val="none" w:sz="0" w:space="0" w:color="auto"/>
        <w:left w:val="none" w:sz="0" w:space="0" w:color="auto"/>
        <w:bottom w:val="none" w:sz="0" w:space="0" w:color="auto"/>
        <w:right w:val="none" w:sz="0" w:space="0" w:color="auto"/>
      </w:divBdr>
    </w:div>
    <w:div w:id="1279340188">
      <w:marLeft w:val="0"/>
      <w:marRight w:val="0"/>
      <w:marTop w:val="0"/>
      <w:marBottom w:val="0"/>
      <w:divBdr>
        <w:top w:val="none" w:sz="0" w:space="0" w:color="auto"/>
        <w:left w:val="none" w:sz="0" w:space="0" w:color="auto"/>
        <w:bottom w:val="none" w:sz="0" w:space="0" w:color="auto"/>
        <w:right w:val="none" w:sz="0" w:space="0" w:color="auto"/>
      </w:divBdr>
    </w:div>
    <w:div w:id="1279340189">
      <w:marLeft w:val="0"/>
      <w:marRight w:val="0"/>
      <w:marTop w:val="0"/>
      <w:marBottom w:val="0"/>
      <w:divBdr>
        <w:top w:val="none" w:sz="0" w:space="0" w:color="auto"/>
        <w:left w:val="none" w:sz="0" w:space="0" w:color="auto"/>
        <w:bottom w:val="none" w:sz="0" w:space="0" w:color="auto"/>
        <w:right w:val="none" w:sz="0" w:space="0" w:color="auto"/>
      </w:divBdr>
    </w:div>
    <w:div w:id="1441098023">
      <w:bodyDiv w:val="1"/>
      <w:marLeft w:val="0"/>
      <w:marRight w:val="0"/>
      <w:marTop w:val="0"/>
      <w:marBottom w:val="0"/>
      <w:divBdr>
        <w:top w:val="none" w:sz="0" w:space="0" w:color="auto"/>
        <w:left w:val="none" w:sz="0" w:space="0" w:color="auto"/>
        <w:bottom w:val="none" w:sz="0" w:space="0" w:color="auto"/>
        <w:right w:val="none" w:sz="0" w:space="0" w:color="auto"/>
      </w:divBdr>
    </w:div>
    <w:div w:id="1557006602">
      <w:bodyDiv w:val="1"/>
      <w:marLeft w:val="0"/>
      <w:marRight w:val="0"/>
      <w:marTop w:val="0"/>
      <w:marBottom w:val="0"/>
      <w:divBdr>
        <w:top w:val="none" w:sz="0" w:space="0" w:color="auto"/>
        <w:left w:val="none" w:sz="0" w:space="0" w:color="auto"/>
        <w:bottom w:val="none" w:sz="0" w:space="0" w:color="auto"/>
        <w:right w:val="none" w:sz="0" w:space="0" w:color="auto"/>
      </w:divBdr>
    </w:div>
    <w:div w:id="1851984884">
      <w:bodyDiv w:val="1"/>
      <w:marLeft w:val="0"/>
      <w:marRight w:val="0"/>
      <w:marTop w:val="0"/>
      <w:marBottom w:val="0"/>
      <w:divBdr>
        <w:top w:val="none" w:sz="0" w:space="0" w:color="auto"/>
        <w:left w:val="none" w:sz="0" w:space="0" w:color="auto"/>
        <w:bottom w:val="none" w:sz="0" w:space="0" w:color="auto"/>
        <w:right w:val="none" w:sz="0" w:space="0" w:color="auto"/>
      </w:divBdr>
    </w:div>
    <w:div w:id="1866017982">
      <w:bodyDiv w:val="1"/>
      <w:marLeft w:val="0"/>
      <w:marRight w:val="0"/>
      <w:marTop w:val="0"/>
      <w:marBottom w:val="0"/>
      <w:divBdr>
        <w:top w:val="none" w:sz="0" w:space="0" w:color="auto"/>
        <w:left w:val="none" w:sz="0" w:space="0" w:color="auto"/>
        <w:bottom w:val="none" w:sz="0" w:space="0" w:color="auto"/>
        <w:right w:val="none" w:sz="0" w:space="0" w:color="auto"/>
      </w:divBdr>
    </w:div>
    <w:div w:id="1953630788">
      <w:bodyDiv w:val="1"/>
      <w:marLeft w:val="0"/>
      <w:marRight w:val="0"/>
      <w:marTop w:val="0"/>
      <w:marBottom w:val="0"/>
      <w:divBdr>
        <w:top w:val="none" w:sz="0" w:space="0" w:color="auto"/>
        <w:left w:val="none" w:sz="0" w:space="0" w:color="auto"/>
        <w:bottom w:val="none" w:sz="0" w:space="0" w:color="auto"/>
        <w:right w:val="none" w:sz="0" w:space="0" w:color="auto"/>
      </w:divBdr>
      <w:divsChild>
        <w:div w:id="520508264">
          <w:marLeft w:val="0"/>
          <w:marRight w:val="0"/>
          <w:marTop w:val="0"/>
          <w:marBottom w:val="0"/>
          <w:divBdr>
            <w:top w:val="none" w:sz="0" w:space="0" w:color="auto"/>
            <w:left w:val="none" w:sz="0" w:space="0" w:color="auto"/>
            <w:bottom w:val="none" w:sz="0" w:space="0" w:color="auto"/>
            <w:right w:val="none" w:sz="0" w:space="0" w:color="auto"/>
          </w:divBdr>
        </w:div>
        <w:div w:id="585723851">
          <w:marLeft w:val="0"/>
          <w:marRight w:val="0"/>
          <w:marTop w:val="0"/>
          <w:marBottom w:val="0"/>
          <w:divBdr>
            <w:top w:val="none" w:sz="0" w:space="0" w:color="auto"/>
            <w:left w:val="none" w:sz="0" w:space="0" w:color="auto"/>
            <w:bottom w:val="none" w:sz="0" w:space="0" w:color="auto"/>
            <w:right w:val="none" w:sz="0" w:space="0" w:color="auto"/>
          </w:divBdr>
        </w:div>
        <w:div w:id="1057822797">
          <w:marLeft w:val="0"/>
          <w:marRight w:val="0"/>
          <w:marTop w:val="0"/>
          <w:marBottom w:val="0"/>
          <w:divBdr>
            <w:top w:val="none" w:sz="0" w:space="0" w:color="auto"/>
            <w:left w:val="none" w:sz="0" w:space="0" w:color="auto"/>
            <w:bottom w:val="none" w:sz="0" w:space="0" w:color="auto"/>
            <w:right w:val="none" w:sz="0" w:space="0" w:color="auto"/>
          </w:divBdr>
        </w:div>
        <w:div w:id="1318336607">
          <w:marLeft w:val="0"/>
          <w:marRight w:val="0"/>
          <w:marTop w:val="0"/>
          <w:marBottom w:val="0"/>
          <w:divBdr>
            <w:top w:val="none" w:sz="0" w:space="0" w:color="auto"/>
            <w:left w:val="none" w:sz="0" w:space="0" w:color="auto"/>
            <w:bottom w:val="none" w:sz="0" w:space="0" w:color="auto"/>
            <w:right w:val="none" w:sz="0" w:space="0" w:color="auto"/>
          </w:divBdr>
        </w:div>
        <w:div w:id="1366833202">
          <w:marLeft w:val="0"/>
          <w:marRight w:val="0"/>
          <w:marTop w:val="0"/>
          <w:marBottom w:val="0"/>
          <w:divBdr>
            <w:top w:val="none" w:sz="0" w:space="0" w:color="auto"/>
            <w:left w:val="none" w:sz="0" w:space="0" w:color="auto"/>
            <w:bottom w:val="none" w:sz="0" w:space="0" w:color="auto"/>
            <w:right w:val="none" w:sz="0" w:space="0" w:color="auto"/>
          </w:divBdr>
        </w:div>
        <w:div w:id="1421565677">
          <w:marLeft w:val="0"/>
          <w:marRight w:val="0"/>
          <w:marTop w:val="0"/>
          <w:marBottom w:val="0"/>
          <w:divBdr>
            <w:top w:val="none" w:sz="0" w:space="0" w:color="auto"/>
            <w:left w:val="none" w:sz="0" w:space="0" w:color="auto"/>
            <w:bottom w:val="none" w:sz="0" w:space="0" w:color="auto"/>
            <w:right w:val="none" w:sz="0" w:space="0" w:color="auto"/>
          </w:divBdr>
        </w:div>
        <w:div w:id="1743021391">
          <w:marLeft w:val="0"/>
          <w:marRight w:val="0"/>
          <w:marTop w:val="0"/>
          <w:marBottom w:val="0"/>
          <w:divBdr>
            <w:top w:val="none" w:sz="0" w:space="0" w:color="auto"/>
            <w:left w:val="none" w:sz="0" w:space="0" w:color="auto"/>
            <w:bottom w:val="none" w:sz="0" w:space="0" w:color="auto"/>
            <w:right w:val="none" w:sz="0" w:space="0" w:color="auto"/>
          </w:divBdr>
        </w:div>
        <w:div w:id="1795097247">
          <w:marLeft w:val="0"/>
          <w:marRight w:val="0"/>
          <w:marTop w:val="0"/>
          <w:marBottom w:val="0"/>
          <w:divBdr>
            <w:top w:val="none" w:sz="0" w:space="0" w:color="auto"/>
            <w:left w:val="none" w:sz="0" w:space="0" w:color="auto"/>
            <w:bottom w:val="none" w:sz="0" w:space="0" w:color="auto"/>
            <w:right w:val="none" w:sz="0" w:space="0" w:color="auto"/>
          </w:divBdr>
        </w:div>
      </w:divsChild>
    </w:div>
    <w:div w:id="2058158984">
      <w:bodyDiv w:val="1"/>
      <w:marLeft w:val="0"/>
      <w:marRight w:val="0"/>
      <w:marTop w:val="0"/>
      <w:marBottom w:val="0"/>
      <w:divBdr>
        <w:top w:val="none" w:sz="0" w:space="0" w:color="auto"/>
        <w:left w:val="none" w:sz="0" w:space="0" w:color="auto"/>
        <w:bottom w:val="none" w:sz="0" w:space="0" w:color="auto"/>
        <w:right w:val="none" w:sz="0" w:space="0" w:color="auto"/>
      </w:divBdr>
      <w:divsChild>
        <w:div w:id="115490693">
          <w:marLeft w:val="0"/>
          <w:marRight w:val="0"/>
          <w:marTop w:val="0"/>
          <w:marBottom w:val="0"/>
          <w:divBdr>
            <w:top w:val="none" w:sz="0" w:space="0" w:color="auto"/>
            <w:left w:val="none" w:sz="0" w:space="0" w:color="auto"/>
            <w:bottom w:val="none" w:sz="0" w:space="0" w:color="auto"/>
            <w:right w:val="none" w:sz="0" w:space="0" w:color="auto"/>
          </w:divBdr>
        </w:div>
        <w:div w:id="150558581">
          <w:marLeft w:val="0"/>
          <w:marRight w:val="0"/>
          <w:marTop w:val="0"/>
          <w:marBottom w:val="0"/>
          <w:divBdr>
            <w:top w:val="none" w:sz="0" w:space="0" w:color="auto"/>
            <w:left w:val="none" w:sz="0" w:space="0" w:color="auto"/>
            <w:bottom w:val="none" w:sz="0" w:space="0" w:color="auto"/>
            <w:right w:val="none" w:sz="0" w:space="0" w:color="auto"/>
          </w:divBdr>
        </w:div>
        <w:div w:id="643042795">
          <w:marLeft w:val="0"/>
          <w:marRight w:val="0"/>
          <w:marTop w:val="0"/>
          <w:marBottom w:val="0"/>
          <w:divBdr>
            <w:top w:val="none" w:sz="0" w:space="0" w:color="auto"/>
            <w:left w:val="none" w:sz="0" w:space="0" w:color="auto"/>
            <w:bottom w:val="none" w:sz="0" w:space="0" w:color="auto"/>
            <w:right w:val="none" w:sz="0" w:space="0" w:color="auto"/>
          </w:divBdr>
        </w:div>
        <w:div w:id="970860194">
          <w:marLeft w:val="0"/>
          <w:marRight w:val="0"/>
          <w:marTop w:val="0"/>
          <w:marBottom w:val="0"/>
          <w:divBdr>
            <w:top w:val="none" w:sz="0" w:space="0" w:color="auto"/>
            <w:left w:val="none" w:sz="0" w:space="0" w:color="auto"/>
            <w:bottom w:val="none" w:sz="0" w:space="0" w:color="auto"/>
            <w:right w:val="none" w:sz="0" w:space="0" w:color="auto"/>
          </w:divBdr>
        </w:div>
        <w:div w:id="1785227080">
          <w:marLeft w:val="0"/>
          <w:marRight w:val="0"/>
          <w:marTop w:val="0"/>
          <w:marBottom w:val="0"/>
          <w:divBdr>
            <w:top w:val="none" w:sz="0" w:space="0" w:color="auto"/>
            <w:left w:val="none" w:sz="0" w:space="0" w:color="auto"/>
            <w:bottom w:val="none" w:sz="0" w:space="0" w:color="auto"/>
            <w:right w:val="none" w:sz="0" w:space="0" w:color="auto"/>
          </w:divBdr>
        </w:div>
        <w:div w:id="1855878482">
          <w:marLeft w:val="0"/>
          <w:marRight w:val="0"/>
          <w:marTop w:val="0"/>
          <w:marBottom w:val="0"/>
          <w:divBdr>
            <w:top w:val="none" w:sz="0" w:space="0" w:color="auto"/>
            <w:left w:val="none" w:sz="0" w:space="0" w:color="auto"/>
            <w:bottom w:val="none" w:sz="0" w:space="0" w:color="auto"/>
            <w:right w:val="none" w:sz="0" w:space="0" w:color="auto"/>
          </w:divBdr>
        </w:div>
        <w:div w:id="1874534061">
          <w:marLeft w:val="0"/>
          <w:marRight w:val="0"/>
          <w:marTop w:val="0"/>
          <w:marBottom w:val="0"/>
          <w:divBdr>
            <w:top w:val="none" w:sz="0" w:space="0" w:color="auto"/>
            <w:left w:val="none" w:sz="0" w:space="0" w:color="auto"/>
            <w:bottom w:val="none" w:sz="0" w:space="0" w:color="auto"/>
            <w:right w:val="none" w:sz="0" w:space="0" w:color="auto"/>
          </w:divBdr>
        </w:div>
        <w:div w:id="2043554229">
          <w:marLeft w:val="0"/>
          <w:marRight w:val="0"/>
          <w:marTop w:val="0"/>
          <w:marBottom w:val="0"/>
          <w:divBdr>
            <w:top w:val="none" w:sz="0" w:space="0" w:color="auto"/>
            <w:left w:val="none" w:sz="0" w:space="0" w:color="auto"/>
            <w:bottom w:val="none" w:sz="0" w:space="0" w:color="auto"/>
            <w:right w:val="none" w:sz="0" w:space="0" w:color="auto"/>
          </w:divBdr>
        </w:div>
      </w:divsChild>
    </w:div>
    <w:div w:id="209493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control" Target="activeX/activeX20.xml"/><Relationship Id="rId50" Type="http://schemas.openxmlformats.org/officeDocument/2006/relationships/image" Target="media/image22.wmf"/><Relationship Id="rId55" Type="http://schemas.openxmlformats.org/officeDocument/2006/relationships/control" Target="activeX/activeX24.xml"/><Relationship Id="rId63" Type="http://schemas.openxmlformats.org/officeDocument/2006/relationships/control" Target="activeX/activeX28.xml"/><Relationship Id="rId68" Type="http://schemas.openxmlformats.org/officeDocument/2006/relationships/image" Target="media/image31.wmf"/><Relationship Id="rId76" Type="http://schemas.openxmlformats.org/officeDocument/2006/relationships/control" Target="activeX/activeX34.xml"/><Relationship Id="rId8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image" Target="media/image32.w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1.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control" Target="activeX/activeX19.xml"/><Relationship Id="rId53" Type="http://schemas.openxmlformats.org/officeDocument/2006/relationships/control" Target="activeX/activeX23.xml"/><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control" Target="activeX/activeX33.xml"/><Relationship Id="rId79" Type="http://schemas.openxmlformats.org/officeDocument/2006/relationships/hyperlink" Target="http://amssustainability.ca/"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ontrol" Target="activeX/activeX27.xml"/><Relationship Id="rId82" Type="http://schemas.openxmlformats.org/officeDocument/2006/relationships/hyperlink" Target="mailto:SEEDS.opt.outs@ubc.ca" TargetMode="Externa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control" Target="activeX/activeX31.xml"/><Relationship Id="rId77" Type="http://schemas.openxmlformats.org/officeDocument/2006/relationships/image" Target="media/image35.wmf"/><Relationship Id="rId8" Type="http://schemas.openxmlformats.org/officeDocument/2006/relationships/image" Target="media/image1.wmf"/><Relationship Id="rId51" Type="http://schemas.openxmlformats.org/officeDocument/2006/relationships/control" Target="activeX/activeX22.xml"/><Relationship Id="rId72" Type="http://schemas.openxmlformats.org/officeDocument/2006/relationships/control" Target="activeX/activeX32.xml"/><Relationship Id="rId80" Type="http://schemas.openxmlformats.org/officeDocument/2006/relationships/hyperlink" Target="mailto:SEEDS.opt.outs@ubc.ca"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control" Target="activeX/activeX26.xml"/><Relationship Id="rId67" Type="http://schemas.openxmlformats.org/officeDocument/2006/relationships/control" Target="activeX/activeX30.xml"/><Relationship Id="rId20" Type="http://schemas.openxmlformats.org/officeDocument/2006/relationships/image" Target="media/image7.wmf"/><Relationship Id="rId41" Type="http://schemas.openxmlformats.org/officeDocument/2006/relationships/control" Target="activeX/activeX17.xml"/><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hyperlink" Target="https://sustain.ubc.ca/sites/sustain.ubc.ca/files/uploads/Critical_Milestones.docx" TargetMode="External"/><Relationship Id="rId75" Type="http://schemas.openxmlformats.org/officeDocument/2006/relationships/image" Target="media/image34.wmf"/><Relationship Id="rId83" Type="http://schemas.openxmlformats.org/officeDocument/2006/relationships/hyperlink" Target="http://universitycounsel.ubc.ca/files/2011/01/Final-Consent-to-use-of-Image-Nov-23-10.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57" Type="http://schemas.openxmlformats.org/officeDocument/2006/relationships/control" Target="activeX/activeX25.xml"/><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control" Target="activeX/activeX29.xml"/><Relationship Id="rId73" Type="http://schemas.openxmlformats.org/officeDocument/2006/relationships/image" Target="media/image33.wmf"/><Relationship Id="rId78" Type="http://schemas.openxmlformats.org/officeDocument/2006/relationships/control" Target="activeX/activeX35.xml"/><Relationship Id="rId81" Type="http://schemas.openxmlformats.org/officeDocument/2006/relationships/hyperlink" Target="https://sustain.ubc.ca/sites/sustain.ubc.ca/files/uploads/Cover_Page_Template_2015.docx" TargetMode="External"/><Relationship Id="rId86"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6.jpeg"/></Relationships>
</file>

<file path=word/_rels/settings.xml.rels><?xml version="1.0" encoding="UTF-8" standalone="yes"?>
<Relationships xmlns="http://schemas.openxmlformats.org/package/2006/relationships"><Relationship Id="rId1" Type="http://schemas.openxmlformats.org/officeDocument/2006/relationships/attachedTemplate" Target="file:///Z:\2000%20Engagement\2200%20SEEDS\1.%20Administration\1.%20Forms%20&amp;%20Templates\Forms_ProjectDescription\SEEDS_ProjectDescriptionForm_2016-2017_final.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5BF4A-ECCC-48CF-956E-B4DE2EC8E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SEEDS_ProjectDescriptionForm_2016-2017_final</Template>
  <TotalTime>56</TotalTime>
  <Pages>4</Pages>
  <Words>1418</Words>
  <Characters>9811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lpstr>
    </vt:vector>
  </TitlesOfParts>
  <Company>UBC</Company>
  <LinksUpToDate>false</LinksUpToDate>
  <CharactersWithSpaces>11207</CharactersWithSpaces>
  <SharedDoc>false</SharedDoc>
  <HLinks>
    <vt:vector size="36" baseType="variant">
      <vt:variant>
        <vt:i4>5308483</vt:i4>
      </vt:variant>
      <vt:variant>
        <vt:i4>120</vt:i4>
      </vt:variant>
      <vt:variant>
        <vt:i4>0</vt:i4>
      </vt:variant>
      <vt:variant>
        <vt:i4>5</vt:i4>
      </vt:variant>
      <vt:variant>
        <vt:lpwstr>http://universitycounsel.ubc.ca/files/2011/01/Final-Consent-to-use-of-Image-Nov-23-10.pdf</vt:lpwstr>
      </vt:variant>
      <vt:variant>
        <vt:lpwstr/>
      </vt:variant>
      <vt:variant>
        <vt:i4>6946888</vt:i4>
      </vt:variant>
      <vt:variant>
        <vt:i4>117</vt:i4>
      </vt:variant>
      <vt:variant>
        <vt:i4>0</vt:i4>
      </vt:variant>
      <vt:variant>
        <vt:i4>5</vt:i4>
      </vt:variant>
      <vt:variant>
        <vt:lpwstr>mailto:SEEDS.opt.outs@ubc.ca</vt:lpwstr>
      </vt:variant>
      <vt:variant>
        <vt:lpwstr/>
      </vt:variant>
      <vt:variant>
        <vt:i4>2162771</vt:i4>
      </vt:variant>
      <vt:variant>
        <vt:i4>114</vt:i4>
      </vt:variant>
      <vt:variant>
        <vt:i4>0</vt:i4>
      </vt:variant>
      <vt:variant>
        <vt:i4>5</vt:i4>
      </vt:variant>
      <vt:variant>
        <vt:lpwstr>https://sustain.ubc.ca/sites/sustain.ubc.ca/files/uploads/Cover_Page_Template_2015.docx</vt:lpwstr>
      </vt:variant>
      <vt:variant>
        <vt:lpwstr/>
      </vt:variant>
      <vt:variant>
        <vt:i4>6946888</vt:i4>
      </vt:variant>
      <vt:variant>
        <vt:i4>111</vt:i4>
      </vt:variant>
      <vt:variant>
        <vt:i4>0</vt:i4>
      </vt:variant>
      <vt:variant>
        <vt:i4>5</vt:i4>
      </vt:variant>
      <vt:variant>
        <vt:lpwstr>mailto:SEEDS.opt.outs@ubc.ca</vt:lpwstr>
      </vt:variant>
      <vt:variant>
        <vt:lpwstr/>
      </vt:variant>
      <vt:variant>
        <vt:i4>327774</vt:i4>
      </vt:variant>
      <vt:variant>
        <vt:i4>108</vt:i4>
      </vt:variant>
      <vt:variant>
        <vt:i4>0</vt:i4>
      </vt:variant>
      <vt:variant>
        <vt:i4>5</vt:i4>
      </vt:variant>
      <vt:variant>
        <vt:lpwstr>http://amssustainability.ca/</vt:lpwstr>
      </vt:variant>
      <vt:variant>
        <vt:lpwstr/>
      </vt:variant>
      <vt:variant>
        <vt:i4>6553616</vt:i4>
      </vt:variant>
      <vt:variant>
        <vt:i4>93</vt:i4>
      </vt:variant>
      <vt:variant>
        <vt:i4>0</vt:i4>
      </vt:variant>
      <vt:variant>
        <vt:i4>5</vt:i4>
      </vt:variant>
      <vt:variant>
        <vt:lpwstr>https://sustain.ubc.ca/sites/sustain.ubc.ca/files/uploads/Critical_Milestones.docx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Template</dc:creator>
  <cp:keywords/>
  <cp:lastModifiedBy>Simpson, Kathleen</cp:lastModifiedBy>
  <cp:revision>8</cp:revision>
  <cp:lastPrinted>2012-01-31T23:48:00Z</cp:lastPrinted>
  <dcterms:created xsi:type="dcterms:W3CDTF">2017-06-12T21:02:00Z</dcterms:created>
  <dcterms:modified xsi:type="dcterms:W3CDTF">2017-06-12T21:58:00Z</dcterms:modified>
</cp:coreProperties>
</file>