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673E" w14:textId="60BB30FE" w:rsidR="00940DEA" w:rsidRPr="005028D9" w:rsidRDefault="00940DEA">
      <w:pPr>
        <w:rPr>
          <w:b/>
          <w:bCs/>
          <w:lang w:val="en-US"/>
        </w:rPr>
      </w:pPr>
      <w:r w:rsidRPr="005028D9">
        <w:rPr>
          <w:b/>
          <w:bCs/>
          <w:lang w:val="en-US"/>
        </w:rPr>
        <w:t>Survey Questions for Current and Former Teaching Assistants</w:t>
      </w:r>
    </w:p>
    <w:p w14:paraId="027B07C7" w14:textId="77777777" w:rsidR="00940DEA" w:rsidRDefault="00940DEA">
      <w:pPr>
        <w:rPr>
          <w:lang w:val="en-US"/>
        </w:rPr>
      </w:pPr>
    </w:p>
    <w:p w14:paraId="1F9CA4BD" w14:textId="1DED5769" w:rsidR="0001633B" w:rsidRDefault="005028D9">
      <w:pPr>
        <w:rPr>
          <w:lang w:val="en-US"/>
        </w:rPr>
      </w:pPr>
      <w:r w:rsidRPr="005028D9">
        <w:rPr>
          <w:lang w:val="en-US"/>
        </w:rPr>
        <w:t>I am an undergraduate student studying Computer Science at UBC engaged in a technical writing project. The purpose of this survey is to collect primary data for inquiry to suggest recommendations for enhancing continuous support for Teaching Assistants at the UBC Department of Computer Science. The final formal report will be addressed to the Human Resources staff at the UBC Department of Computer Science. Together with the survey to</w:t>
      </w:r>
      <w:r>
        <w:rPr>
          <w:lang w:val="en-US"/>
        </w:rPr>
        <w:t xml:space="preserve"> </w:t>
      </w:r>
      <w:r w:rsidRPr="005028D9">
        <w:rPr>
          <w:lang w:val="en-US"/>
        </w:rPr>
        <w:t xml:space="preserve">students, the result of the survey will be used to examine </w:t>
      </w:r>
      <w:r>
        <w:rPr>
          <w:lang w:val="en-US"/>
        </w:rPr>
        <w:t>current</w:t>
      </w:r>
      <w:r w:rsidRPr="005028D9">
        <w:rPr>
          <w:lang w:val="en-US"/>
        </w:rPr>
        <w:t xml:space="preserve"> </w:t>
      </w:r>
      <w:r>
        <w:rPr>
          <w:lang w:val="en-US"/>
        </w:rPr>
        <w:t xml:space="preserve">departmental </w:t>
      </w:r>
      <w:r w:rsidRPr="005028D9">
        <w:rPr>
          <w:lang w:val="en-US"/>
        </w:rPr>
        <w:t xml:space="preserve">resources available for supporting Teaching Assistants. The data I collect from this survey will serve the ultimate purpose of providing recommendations for implementing regular support for Teaching Assistants throughout the term. The survey contains </w:t>
      </w:r>
      <w:r w:rsidR="008B56B4">
        <w:rPr>
          <w:lang w:val="en-US"/>
        </w:rPr>
        <w:t>6</w:t>
      </w:r>
      <w:r w:rsidRPr="005028D9">
        <w:rPr>
          <w:lang w:val="en-US"/>
        </w:rPr>
        <w:t xml:space="preserve"> multiple-choice questions, and it should take about 5 minutes of your time. Your responses are voluntary and anonymous. Thank you for taking the time to complete this survey,</w:t>
      </w:r>
      <w:r w:rsidR="00C8019A" w:rsidRPr="00C8019A">
        <w:t xml:space="preserve"> </w:t>
      </w:r>
      <w:r w:rsidR="00C8019A" w:rsidRPr="00C8019A">
        <w:rPr>
          <w:lang w:val="en-US"/>
        </w:rPr>
        <w:t>I appreciate your participation in my survey</w:t>
      </w:r>
      <w:r w:rsidRPr="005028D9">
        <w:rPr>
          <w:lang w:val="en-US"/>
        </w:rPr>
        <w:t>.</w:t>
      </w:r>
    </w:p>
    <w:p w14:paraId="070C6580" w14:textId="77777777" w:rsidR="005028D9" w:rsidRDefault="005028D9">
      <w:pPr>
        <w:rPr>
          <w:lang w:val="en-US"/>
        </w:rPr>
      </w:pPr>
    </w:p>
    <w:p w14:paraId="3E5EF120" w14:textId="77777777" w:rsidR="005028D9" w:rsidRDefault="005028D9">
      <w:pPr>
        <w:rPr>
          <w:lang w:val="en-US"/>
        </w:rPr>
      </w:pPr>
    </w:p>
    <w:p w14:paraId="70104A42" w14:textId="77777777" w:rsidR="005028D9" w:rsidRDefault="005028D9">
      <w:pPr>
        <w:rPr>
          <w:lang w:val="en-US"/>
        </w:rPr>
      </w:pPr>
    </w:p>
    <w:p w14:paraId="69A45758" w14:textId="4DB38A64" w:rsidR="00D34128" w:rsidRPr="00D34128" w:rsidRDefault="005028D9" w:rsidP="005028D9">
      <w:pPr>
        <w:rPr>
          <w:b/>
          <w:bCs/>
          <w:lang w:val="en-US"/>
        </w:rPr>
      </w:pPr>
      <w:r w:rsidRPr="005028D9">
        <w:rPr>
          <w:b/>
          <w:bCs/>
          <w:lang w:val="en-US"/>
        </w:rPr>
        <w:t>Questions</w:t>
      </w:r>
      <w:r w:rsidR="00321511">
        <w:rPr>
          <w:b/>
          <w:bCs/>
          <w:lang w:val="en-US"/>
        </w:rPr>
        <w:t>:</w:t>
      </w:r>
    </w:p>
    <w:p w14:paraId="6D55F9D8" w14:textId="77777777" w:rsidR="005028D9" w:rsidRDefault="005028D9" w:rsidP="005028D9">
      <w:pPr>
        <w:rPr>
          <w:lang w:val="en-US"/>
        </w:rPr>
      </w:pPr>
    </w:p>
    <w:p w14:paraId="29C533BF" w14:textId="6EB40B90" w:rsidR="005028D9" w:rsidRDefault="005028D9" w:rsidP="005028D9">
      <w:pPr>
        <w:rPr>
          <w:lang w:val="en-US"/>
        </w:rPr>
      </w:pPr>
      <w:r>
        <w:rPr>
          <w:lang w:val="en-US"/>
        </w:rPr>
        <w:t xml:space="preserve">To ensure </w:t>
      </w:r>
      <w:r w:rsidR="00321511">
        <w:rPr>
          <w:lang w:val="en-US"/>
        </w:rPr>
        <w:t xml:space="preserve">the </w:t>
      </w:r>
      <w:r>
        <w:rPr>
          <w:lang w:val="en-US"/>
        </w:rPr>
        <w:t>quality of teaching, support from the department for Teaching Assistant</w:t>
      </w:r>
      <w:r w:rsidR="00321511">
        <w:rPr>
          <w:lang w:val="en-US"/>
        </w:rPr>
        <w:t>s</w:t>
      </w:r>
      <w:r>
        <w:rPr>
          <w:lang w:val="en-US"/>
        </w:rPr>
        <w:t xml:space="preserve"> throughout the term is:</w:t>
      </w:r>
    </w:p>
    <w:p w14:paraId="272FB10D" w14:textId="4CC61FC9" w:rsidR="005028D9" w:rsidRDefault="005028D9" w:rsidP="005028D9">
      <w:pPr>
        <w:pStyle w:val="ListParagraph"/>
        <w:numPr>
          <w:ilvl w:val="0"/>
          <w:numId w:val="4"/>
        </w:numPr>
        <w:rPr>
          <w:lang w:val="en-US"/>
        </w:rPr>
      </w:pPr>
      <w:r>
        <w:rPr>
          <w:lang w:val="en-US"/>
        </w:rPr>
        <w:t xml:space="preserve">Very important </w:t>
      </w:r>
    </w:p>
    <w:p w14:paraId="3F067C39" w14:textId="7B3DC7BF" w:rsidR="005028D9" w:rsidRDefault="005028D9" w:rsidP="005028D9">
      <w:pPr>
        <w:pStyle w:val="ListParagraph"/>
        <w:numPr>
          <w:ilvl w:val="0"/>
          <w:numId w:val="4"/>
        </w:numPr>
        <w:rPr>
          <w:lang w:val="en-US"/>
        </w:rPr>
      </w:pPr>
      <w:r>
        <w:rPr>
          <w:lang w:val="en-US"/>
        </w:rPr>
        <w:t>Somewhat important</w:t>
      </w:r>
    </w:p>
    <w:p w14:paraId="7F56D3E1" w14:textId="7CF14A4F" w:rsidR="005028D9" w:rsidRDefault="005028D9" w:rsidP="005028D9">
      <w:pPr>
        <w:pStyle w:val="ListParagraph"/>
        <w:numPr>
          <w:ilvl w:val="0"/>
          <w:numId w:val="4"/>
        </w:numPr>
        <w:rPr>
          <w:lang w:val="en-US"/>
        </w:rPr>
      </w:pPr>
      <w:r>
        <w:rPr>
          <w:lang w:val="en-US"/>
        </w:rPr>
        <w:t>Not that important</w:t>
      </w:r>
    </w:p>
    <w:p w14:paraId="6E006134" w14:textId="65C5BF23" w:rsidR="00D34128" w:rsidRPr="002A06EF" w:rsidRDefault="005028D9" w:rsidP="00D34128">
      <w:pPr>
        <w:pStyle w:val="ListParagraph"/>
        <w:numPr>
          <w:ilvl w:val="0"/>
          <w:numId w:val="4"/>
        </w:numPr>
        <w:rPr>
          <w:lang w:val="en-US"/>
        </w:rPr>
      </w:pPr>
      <w:r>
        <w:rPr>
          <w:lang w:val="en-US"/>
        </w:rPr>
        <w:t>N/A</w:t>
      </w:r>
    </w:p>
    <w:p w14:paraId="12EA64C8" w14:textId="77777777" w:rsidR="00D34128" w:rsidRDefault="00D34128" w:rsidP="00D34128">
      <w:pPr>
        <w:rPr>
          <w:lang w:val="en-US"/>
        </w:rPr>
      </w:pPr>
    </w:p>
    <w:p w14:paraId="3127B654" w14:textId="679185DC" w:rsidR="00D34128" w:rsidRDefault="00D34128" w:rsidP="00D34128">
      <w:pPr>
        <w:rPr>
          <w:lang w:val="en-US"/>
        </w:rPr>
      </w:pPr>
      <w:r>
        <w:rPr>
          <w:lang w:val="en-US"/>
        </w:rPr>
        <w:t>The current resources available for supporting Teaching Assistants from the department</w:t>
      </w:r>
      <w:r w:rsidR="002A06EF">
        <w:rPr>
          <w:lang w:val="en-US"/>
        </w:rPr>
        <w:t xml:space="preserve"> is</w:t>
      </w:r>
      <w:r>
        <w:rPr>
          <w:lang w:val="en-US"/>
        </w:rPr>
        <w:t>:</w:t>
      </w:r>
    </w:p>
    <w:p w14:paraId="75B4B6BD" w14:textId="0C316008" w:rsidR="00D34128" w:rsidRDefault="002A06EF" w:rsidP="00D34128">
      <w:pPr>
        <w:pStyle w:val="ListParagraph"/>
        <w:numPr>
          <w:ilvl w:val="0"/>
          <w:numId w:val="10"/>
        </w:numPr>
        <w:rPr>
          <w:lang w:val="en-US"/>
        </w:rPr>
      </w:pPr>
      <w:r>
        <w:rPr>
          <w:lang w:val="en-US"/>
        </w:rPr>
        <w:t>Complete and always helpful</w:t>
      </w:r>
    </w:p>
    <w:p w14:paraId="0CCD8375" w14:textId="798DBDB4" w:rsidR="00D34128" w:rsidRDefault="002A06EF" w:rsidP="00D34128">
      <w:pPr>
        <w:pStyle w:val="ListParagraph"/>
        <w:numPr>
          <w:ilvl w:val="0"/>
          <w:numId w:val="10"/>
        </w:numPr>
        <w:rPr>
          <w:lang w:val="en-US"/>
        </w:rPr>
      </w:pPr>
      <w:r>
        <w:rPr>
          <w:lang w:val="en-US"/>
        </w:rPr>
        <w:t>Somewhat helpful but there is</w:t>
      </w:r>
      <w:r w:rsidR="00321511">
        <w:rPr>
          <w:lang w:val="en-US"/>
        </w:rPr>
        <w:t xml:space="preserve"> </w:t>
      </w:r>
      <w:r>
        <w:rPr>
          <w:lang w:val="en-US"/>
        </w:rPr>
        <w:t xml:space="preserve">room for </w:t>
      </w:r>
      <w:proofErr w:type="gramStart"/>
      <w:r w:rsidR="00330410">
        <w:rPr>
          <w:lang w:val="en-US"/>
        </w:rPr>
        <w:t>improvement</w:t>
      </w:r>
      <w:proofErr w:type="gramEnd"/>
    </w:p>
    <w:p w14:paraId="1814FDE4" w14:textId="30335715" w:rsidR="002A06EF" w:rsidRDefault="002A06EF" w:rsidP="00D34128">
      <w:pPr>
        <w:pStyle w:val="ListParagraph"/>
        <w:numPr>
          <w:ilvl w:val="0"/>
          <w:numId w:val="10"/>
        </w:numPr>
        <w:rPr>
          <w:lang w:val="en-US"/>
        </w:rPr>
      </w:pPr>
      <w:r>
        <w:rPr>
          <w:lang w:val="en-US"/>
        </w:rPr>
        <w:t xml:space="preserve">Not enough </w:t>
      </w:r>
      <w:r w:rsidR="00330410">
        <w:rPr>
          <w:lang w:val="en-US"/>
        </w:rPr>
        <w:t xml:space="preserve">and need more </w:t>
      </w:r>
      <w:proofErr w:type="gramStart"/>
      <w:r w:rsidR="00330410">
        <w:rPr>
          <w:lang w:val="en-US"/>
        </w:rPr>
        <w:t>improvement</w:t>
      </w:r>
      <w:proofErr w:type="gramEnd"/>
    </w:p>
    <w:p w14:paraId="3E863163" w14:textId="265D75C4" w:rsidR="00D34128" w:rsidRDefault="00D34128" w:rsidP="00D34128">
      <w:pPr>
        <w:pStyle w:val="ListParagraph"/>
        <w:numPr>
          <w:ilvl w:val="0"/>
          <w:numId w:val="10"/>
        </w:numPr>
        <w:rPr>
          <w:lang w:val="en-US"/>
        </w:rPr>
      </w:pPr>
      <w:r>
        <w:rPr>
          <w:lang w:val="en-US"/>
        </w:rPr>
        <w:t>N/A</w:t>
      </w:r>
    </w:p>
    <w:p w14:paraId="557B01A5" w14:textId="77777777" w:rsidR="002A06EF" w:rsidRDefault="002A06EF" w:rsidP="002A06EF">
      <w:pPr>
        <w:rPr>
          <w:lang w:val="en-US"/>
        </w:rPr>
      </w:pPr>
    </w:p>
    <w:p w14:paraId="31447D96" w14:textId="77777777" w:rsidR="00330410" w:rsidRDefault="00330410" w:rsidP="002A06EF">
      <w:pPr>
        <w:rPr>
          <w:lang w:val="en-US"/>
        </w:rPr>
      </w:pPr>
    </w:p>
    <w:p w14:paraId="69EDC96C" w14:textId="41E7D62B" w:rsidR="00330410" w:rsidRPr="00321511" w:rsidRDefault="002A06EF" w:rsidP="00D34128">
      <w:pPr>
        <w:rPr>
          <w:lang w:val="en-US"/>
        </w:rPr>
      </w:pPr>
      <w:r w:rsidRPr="00330410">
        <w:rPr>
          <w:lang w:val="en-US"/>
        </w:rPr>
        <w:t>Beside</w:t>
      </w:r>
      <w:r w:rsidR="00330410">
        <w:rPr>
          <w:lang w:val="en-US"/>
        </w:rPr>
        <w:t>s</w:t>
      </w:r>
      <w:r w:rsidRPr="00330410">
        <w:rPr>
          <w:lang w:val="en-US"/>
        </w:rPr>
        <w:t xml:space="preserve"> </w:t>
      </w:r>
      <w:r w:rsidRPr="00330410">
        <w:rPr>
          <w:lang w:val="en-US"/>
        </w:rPr>
        <w:t>training sessions in the first week and the performance review in the last week of the term</w:t>
      </w:r>
      <w:r w:rsidRPr="00330410">
        <w:rPr>
          <w:lang w:val="en-US"/>
        </w:rPr>
        <w:t>,</w:t>
      </w:r>
      <w:r w:rsidR="008B56B4">
        <w:rPr>
          <w:lang w:val="en-US"/>
        </w:rPr>
        <w:t xml:space="preserve"> </w:t>
      </w:r>
      <w:r w:rsidR="00321511">
        <w:rPr>
          <w:lang w:val="en-US"/>
        </w:rPr>
        <w:t>Teaching Assistants:</w:t>
      </w:r>
    </w:p>
    <w:p w14:paraId="7E8A3AC1" w14:textId="7BD0FCA9" w:rsidR="008B56B4" w:rsidRDefault="00321511" w:rsidP="008B56B4">
      <w:pPr>
        <w:pStyle w:val="ListParagraph"/>
        <w:numPr>
          <w:ilvl w:val="0"/>
          <w:numId w:val="12"/>
        </w:numPr>
        <w:rPr>
          <w:lang w:val="en-US"/>
        </w:rPr>
      </w:pPr>
      <w:r>
        <w:rPr>
          <w:lang w:val="en-US"/>
        </w:rPr>
        <w:t xml:space="preserve">Receive </w:t>
      </w:r>
      <w:r w:rsidR="008B56B4">
        <w:rPr>
          <w:lang w:val="en-US"/>
        </w:rPr>
        <w:t xml:space="preserve">enough </w:t>
      </w:r>
      <w:r>
        <w:rPr>
          <w:lang w:val="en-US"/>
        </w:rPr>
        <w:t xml:space="preserve">feedback and support regularly throughout the </w:t>
      </w:r>
      <w:proofErr w:type="gramStart"/>
      <w:r>
        <w:rPr>
          <w:lang w:val="en-US"/>
        </w:rPr>
        <w:t>term</w:t>
      </w:r>
      <w:proofErr w:type="gramEnd"/>
    </w:p>
    <w:p w14:paraId="1B5C8037" w14:textId="1B79D389" w:rsidR="008B56B4" w:rsidRPr="00321511" w:rsidRDefault="00321511" w:rsidP="00321511">
      <w:pPr>
        <w:pStyle w:val="ListParagraph"/>
        <w:numPr>
          <w:ilvl w:val="0"/>
          <w:numId w:val="12"/>
        </w:numPr>
        <w:rPr>
          <w:lang w:val="en-US"/>
        </w:rPr>
      </w:pPr>
      <w:r>
        <w:rPr>
          <w:lang w:val="en-US"/>
        </w:rPr>
        <w:t xml:space="preserve">Need more feedback and support </w:t>
      </w:r>
      <w:r>
        <w:rPr>
          <w:lang w:val="en-US"/>
        </w:rPr>
        <w:t xml:space="preserve">regularly throughout the </w:t>
      </w:r>
      <w:proofErr w:type="gramStart"/>
      <w:r>
        <w:rPr>
          <w:lang w:val="en-US"/>
        </w:rPr>
        <w:t>term</w:t>
      </w:r>
      <w:proofErr w:type="gramEnd"/>
    </w:p>
    <w:p w14:paraId="21FD2A26" w14:textId="7384037A" w:rsidR="008B56B4" w:rsidRPr="008B56B4" w:rsidRDefault="008B56B4" w:rsidP="008B56B4">
      <w:pPr>
        <w:pStyle w:val="ListParagraph"/>
        <w:numPr>
          <w:ilvl w:val="0"/>
          <w:numId w:val="12"/>
        </w:numPr>
        <w:rPr>
          <w:lang w:val="en-US"/>
        </w:rPr>
      </w:pPr>
      <w:r>
        <w:rPr>
          <w:lang w:val="en-US"/>
        </w:rPr>
        <w:t>N/A</w:t>
      </w:r>
    </w:p>
    <w:p w14:paraId="03B6C981" w14:textId="77777777" w:rsidR="008B56B4" w:rsidRDefault="008B56B4" w:rsidP="00D34128">
      <w:pPr>
        <w:rPr>
          <w:lang w:val="en-US"/>
        </w:rPr>
      </w:pPr>
    </w:p>
    <w:p w14:paraId="765B455F" w14:textId="77777777" w:rsidR="008B56B4" w:rsidRDefault="008B56B4" w:rsidP="00D34128">
      <w:pPr>
        <w:rPr>
          <w:lang w:val="en-US"/>
        </w:rPr>
      </w:pPr>
    </w:p>
    <w:p w14:paraId="48F3FE36" w14:textId="6DE84460" w:rsidR="008B56B4" w:rsidRDefault="008B56B4" w:rsidP="00D34128">
      <w:pPr>
        <w:rPr>
          <w:lang w:val="en-US"/>
        </w:rPr>
      </w:pPr>
      <w:r>
        <w:rPr>
          <w:lang w:val="en-US"/>
        </w:rPr>
        <w:t>H</w:t>
      </w:r>
      <w:r>
        <w:rPr>
          <w:lang w:val="en-US"/>
        </w:rPr>
        <w:t>ow efficient is</w:t>
      </w:r>
      <w:r w:rsidRPr="00330410">
        <w:rPr>
          <w:lang w:val="en-US"/>
        </w:rPr>
        <w:t xml:space="preserve"> the </w:t>
      </w:r>
      <w:r>
        <w:rPr>
          <w:lang w:val="en-US"/>
        </w:rPr>
        <w:t>departmental system to provide r</w:t>
      </w:r>
      <w:r w:rsidRPr="00330410">
        <w:rPr>
          <w:lang w:val="en-US"/>
        </w:rPr>
        <w:t>egular</w:t>
      </w:r>
      <w:r>
        <w:rPr>
          <w:lang w:val="en-US"/>
        </w:rPr>
        <w:t xml:space="preserve"> feedback</w:t>
      </w:r>
      <w:r w:rsidRPr="00330410">
        <w:rPr>
          <w:lang w:val="en-US"/>
        </w:rPr>
        <w:t xml:space="preserve"> and continuous support for Teaching Assistants throughout the term</w:t>
      </w:r>
      <w:r>
        <w:rPr>
          <w:lang w:val="en-US"/>
        </w:rPr>
        <w:t>: [</w:t>
      </w:r>
      <w:r w:rsidRPr="00330410">
        <w:rPr>
          <w:lang w:val="en-US"/>
        </w:rPr>
        <w:t>rank 1 – 5</w:t>
      </w:r>
      <w:r>
        <w:rPr>
          <w:lang w:val="en-US"/>
        </w:rPr>
        <w:t>]</w:t>
      </w:r>
    </w:p>
    <w:p w14:paraId="60DE58CF" w14:textId="77777777" w:rsidR="002A06EF" w:rsidRPr="00330410" w:rsidRDefault="002A06EF" w:rsidP="00330410">
      <w:pPr>
        <w:rPr>
          <w:lang w:val="en-US"/>
        </w:rPr>
      </w:pPr>
    </w:p>
    <w:p w14:paraId="09215966" w14:textId="77777777" w:rsidR="00D34128" w:rsidRDefault="00D34128" w:rsidP="00D34128">
      <w:pPr>
        <w:rPr>
          <w:lang w:val="en-US"/>
        </w:rPr>
      </w:pPr>
    </w:p>
    <w:p w14:paraId="4E60B704" w14:textId="0D2125D4" w:rsidR="00D34128" w:rsidRDefault="00330410" w:rsidP="00D34128">
      <w:pPr>
        <w:rPr>
          <w:lang w:val="en-US"/>
        </w:rPr>
      </w:pPr>
      <w:r>
        <w:rPr>
          <w:lang w:val="en-US"/>
        </w:rPr>
        <w:lastRenderedPageBreak/>
        <w:t>To enhance continuous support for TAs, r</w:t>
      </w:r>
      <w:r w:rsidR="00D34128" w:rsidRPr="00D34128">
        <w:rPr>
          <w:lang w:val="en-US"/>
        </w:rPr>
        <w:t>egular one-on-one meetings between teaching assistants and instructors</w:t>
      </w:r>
      <w:r w:rsidR="00D34128">
        <w:rPr>
          <w:lang w:val="en-US"/>
        </w:rPr>
        <w:t xml:space="preserve"> will be:</w:t>
      </w:r>
    </w:p>
    <w:p w14:paraId="44FAE70E" w14:textId="4524459D" w:rsidR="00D34128" w:rsidRDefault="00D34128" w:rsidP="00D34128">
      <w:pPr>
        <w:pStyle w:val="ListParagraph"/>
        <w:numPr>
          <w:ilvl w:val="0"/>
          <w:numId w:val="7"/>
        </w:numPr>
        <w:rPr>
          <w:lang w:val="en-US"/>
        </w:rPr>
      </w:pPr>
      <w:r>
        <w:rPr>
          <w:lang w:val="en-US"/>
        </w:rPr>
        <w:t xml:space="preserve">Very helpful </w:t>
      </w:r>
    </w:p>
    <w:p w14:paraId="6A35A2DA" w14:textId="3C15306D" w:rsidR="00D34128" w:rsidRDefault="00D34128" w:rsidP="00D34128">
      <w:pPr>
        <w:pStyle w:val="ListParagraph"/>
        <w:numPr>
          <w:ilvl w:val="0"/>
          <w:numId w:val="7"/>
        </w:numPr>
        <w:rPr>
          <w:lang w:val="en-US"/>
        </w:rPr>
      </w:pPr>
      <w:r>
        <w:rPr>
          <w:lang w:val="en-US"/>
        </w:rPr>
        <w:t>Somewhat helpful</w:t>
      </w:r>
    </w:p>
    <w:p w14:paraId="6C9EA805" w14:textId="327F7F83" w:rsidR="00D34128" w:rsidRDefault="00D34128" w:rsidP="00D34128">
      <w:pPr>
        <w:pStyle w:val="ListParagraph"/>
        <w:numPr>
          <w:ilvl w:val="0"/>
          <w:numId w:val="7"/>
        </w:numPr>
        <w:rPr>
          <w:lang w:val="en-US"/>
        </w:rPr>
      </w:pPr>
      <w:r>
        <w:rPr>
          <w:lang w:val="en-US"/>
        </w:rPr>
        <w:t xml:space="preserve">Not </w:t>
      </w:r>
      <w:r w:rsidR="002A06EF">
        <w:rPr>
          <w:lang w:val="en-US"/>
        </w:rPr>
        <w:t>quite</w:t>
      </w:r>
      <w:r>
        <w:rPr>
          <w:lang w:val="en-US"/>
        </w:rPr>
        <w:t xml:space="preserve"> helpful</w:t>
      </w:r>
    </w:p>
    <w:p w14:paraId="445641A9" w14:textId="6590CB8D" w:rsidR="00D34128" w:rsidRDefault="00D34128" w:rsidP="00D34128">
      <w:pPr>
        <w:pStyle w:val="ListParagraph"/>
        <w:numPr>
          <w:ilvl w:val="0"/>
          <w:numId w:val="7"/>
        </w:numPr>
        <w:rPr>
          <w:lang w:val="en-US"/>
        </w:rPr>
      </w:pPr>
      <w:r>
        <w:rPr>
          <w:lang w:val="en-US"/>
        </w:rPr>
        <w:t>N/A</w:t>
      </w:r>
    </w:p>
    <w:p w14:paraId="5123E845" w14:textId="77777777" w:rsidR="00D34128" w:rsidRDefault="00D34128" w:rsidP="00D34128">
      <w:pPr>
        <w:rPr>
          <w:lang w:val="en-US"/>
        </w:rPr>
      </w:pPr>
    </w:p>
    <w:p w14:paraId="2E8108E0" w14:textId="77777777" w:rsidR="00D34128" w:rsidRDefault="00D34128" w:rsidP="00D34128">
      <w:pPr>
        <w:rPr>
          <w:lang w:val="en-US"/>
        </w:rPr>
      </w:pPr>
    </w:p>
    <w:p w14:paraId="1ED4544B" w14:textId="6C41E8CE" w:rsidR="00D34128" w:rsidRDefault="00330410" w:rsidP="00D34128">
      <w:r>
        <w:rPr>
          <w:lang w:val="en-US"/>
        </w:rPr>
        <w:t xml:space="preserve">To enhance continuous support for TAs, </w:t>
      </w:r>
      <w:r>
        <w:rPr>
          <w:lang w:val="en-US"/>
        </w:rPr>
        <w:t>mentor-</w:t>
      </w:r>
      <w:r w:rsidR="00D34128">
        <w:t>mentee</w:t>
      </w:r>
      <w:r w:rsidR="00D34128" w:rsidRPr="00D34128">
        <w:t xml:space="preserve"> assignment</w:t>
      </w:r>
      <w:r>
        <w:t>s</w:t>
      </w:r>
      <w:r w:rsidR="00D34128" w:rsidRPr="00D34128">
        <w:t xml:space="preserve"> between experienced </w:t>
      </w:r>
      <w:r w:rsidR="00D34128">
        <w:t xml:space="preserve">and </w:t>
      </w:r>
      <w:r w:rsidR="00D34128" w:rsidRPr="00D34128">
        <w:t>newly hired teaching assistants</w:t>
      </w:r>
      <w:r w:rsidR="00D34128">
        <w:t xml:space="preserve"> will be:</w:t>
      </w:r>
    </w:p>
    <w:p w14:paraId="3F06B5FE" w14:textId="77777777" w:rsidR="00D34128" w:rsidRDefault="00D34128" w:rsidP="00D34128">
      <w:pPr>
        <w:pStyle w:val="ListParagraph"/>
        <w:numPr>
          <w:ilvl w:val="0"/>
          <w:numId w:val="9"/>
        </w:numPr>
        <w:rPr>
          <w:lang w:val="en-US"/>
        </w:rPr>
      </w:pPr>
      <w:r>
        <w:rPr>
          <w:lang w:val="en-US"/>
        </w:rPr>
        <w:t xml:space="preserve">Very helpful </w:t>
      </w:r>
    </w:p>
    <w:p w14:paraId="7F80AD35" w14:textId="77777777" w:rsidR="00D34128" w:rsidRDefault="00D34128" w:rsidP="00D34128">
      <w:pPr>
        <w:pStyle w:val="ListParagraph"/>
        <w:numPr>
          <w:ilvl w:val="0"/>
          <w:numId w:val="9"/>
        </w:numPr>
        <w:rPr>
          <w:lang w:val="en-US"/>
        </w:rPr>
      </w:pPr>
      <w:r>
        <w:rPr>
          <w:lang w:val="en-US"/>
        </w:rPr>
        <w:t>Somewhat helpful</w:t>
      </w:r>
    </w:p>
    <w:p w14:paraId="0681C597" w14:textId="4A1B6A90" w:rsidR="00D34128" w:rsidRDefault="00D34128" w:rsidP="00D34128">
      <w:pPr>
        <w:pStyle w:val="ListParagraph"/>
        <w:numPr>
          <w:ilvl w:val="0"/>
          <w:numId w:val="9"/>
        </w:numPr>
        <w:rPr>
          <w:lang w:val="en-US"/>
        </w:rPr>
      </w:pPr>
      <w:r>
        <w:rPr>
          <w:lang w:val="en-US"/>
        </w:rPr>
        <w:t xml:space="preserve">Not </w:t>
      </w:r>
      <w:r w:rsidR="002A06EF">
        <w:rPr>
          <w:lang w:val="en-US"/>
        </w:rPr>
        <w:t xml:space="preserve">quite </w:t>
      </w:r>
      <w:r>
        <w:rPr>
          <w:lang w:val="en-US"/>
        </w:rPr>
        <w:t>helpful</w:t>
      </w:r>
    </w:p>
    <w:p w14:paraId="3B85E4BB" w14:textId="77777777" w:rsidR="00D34128" w:rsidRDefault="00D34128" w:rsidP="00D34128">
      <w:pPr>
        <w:pStyle w:val="ListParagraph"/>
        <w:numPr>
          <w:ilvl w:val="0"/>
          <w:numId w:val="9"/>
        </w:numPr>
        <w:rPr>
          <w:lang w:val="en-US"/>
        </w:rPr>
      </w:pPr>
      <w:r>
        <w:rPr>
          <w:lang w:val="en-US"/>
        </w:rPr>
        <w:t>N/A</w:t>
      </w:r>
    </w:p>
    <w:p w14:paraId="059938B2" w14:textId="77777777" w:rsidR="00D34128" w:rsidRPr="00D34128" w:rsidRDefault="00D34128" w:rsidP="00D34128"/>
    <w:p w14:paraId="1009D149" w14:textId="77777777" w:rsidR="005028D9" w:rsidRDefault="005028D9" w:rsidP="005028D9">
      <w:pPr>
        <w:rPr>
          <w:lang w:val="en-US"/>
        </w:rPr>
      </w:pPr>
    </w:p>
    <w:p w14:paraId="027D6F5C" w14:textId="77777777" w:rsidR="005028D9" w:rsidRPr="005028D9" w:rsidRDefault="005028D9" w:rsidP="005028D9">
      <w:pPr>
        <w:rPr>
          <w:lang w:val="en-US"/>
        </w:rPr>
      </w:pPr>
    </w:p>
    <w:p w14:paraId="22B2A9F1" w14:textId="77777777" w:rsidR="005028D9" w:rsidRDefault="005028D9" w:rsidP="005028D9">
      <w:pPr>
        <w:rPr>
          <w:lang w:val="en-US"/>
        </w:rPr>
      </w:pPr>
    </w:p>
    <w:p w14:paraId="77349834" w14:textId="77777777" w:rsidR="005028D9" w:rsidRPr="005028D9" w:rsidRDefault="005028D9" w:rsidP="005028D9">
      <w:pPr>
        <w:rPr>
          <w:lang w:val="en-US"/>
        </w:rPr>
      </w:pPr>
    </w:p>
    <w:p w14:paraId="4EBD0EFF" w14:textId="77777777" w:rsidR="005028D9" w:rsidRDefault="005028D9">
      <w:pPr>
        <w:rPr>
          <w:lang w:val="en-US"/>
        </w:rPr>
      </w:pPr>
    </w:p>
    <w:p w14:paraId="54C3A88C" w14:textId="77777777" w:rsidR="005028D9" w:rsidRDefault="005028D9">
      <w:pPr>
        <w:rPr>
          <w:lang w:val="en-US"/>
        </w:rPr>
      </w:pPr>
    </w:p>
    <w:p w14:paraId="53FDF74B" w14:textId="77777777" w:rsidR="005028D9" w:rsidRDefault="005028D9">
      <w:pPr>
        <w:rPr>
          <w:lang w:val="en-US"/>
        </w:rPr>
      </w:pPr>
    </w:p>
    <w:p w14:paraId="43AE48A0" w14:textId="77777777" w:rsidR="005028D9" w:rsidRDefault="005028D9">
      <w:pPr>
        <w:rPr>
          <w:lang w:val="en-US"/>
        </w:rPr>
      </w:pPr>
    </w:p>
    <w:p w14:paraId="66189DEA" w14:textId="77777777" w:rsidR="0001633B" w:rsidRDefault="0001633B">
      <w:pPr>
        <w:rPr>
          <w:lang w:val="en-US"/>
        </w:rPr>
      </w:pPr>
    </w:p>
    <w:p w14:paraId="749C9371" w14:textId="77777777" w:rsidR="0001633B" w:rsidRDefault="0001633B">
      <w:pPr>
        <w:rPr>
          <w:lang w:val="en-US"/>
        </w:rPr>
      </w:pPr>
    </w:p>
    <w:p w14:paraId="3C1D3F65" w14:textId="77777777" w:rsidR="0001633B" w:rsidRDefault="0001633B">
      <w:pPr>
        <w:rPr>
          <w:lang w:val="en-US"/>
        </w:rPr>
      </w:pPr>
    </w:p>
    <w:p w14:paraId="62E26E77" w14:textId="35D15E59" w:rsidR="001D3A96" w:rsidRPr="00940DEA" w:rsidRDefault="001D3A96">
      <w:pPr>
        <w:rPr>
          <w:lang w:val="en-US"/>
        </w:rPr>
      </w:pPr>
      <w:r w:rsidRPr="001D3A96">
        <w:rPr>
          <w:lang w:val="en-US"/>
        </w:rPr>
        <w:t xml:space="preserve"> </w:t>
      </w:r>
    </w:p>
    <w:sectPr w:rsidR="001D3A96" w:rsidRPr="00940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9E8"/>
    <w:multiLevelType w:val="multilevel"/>
    <w:tmpl w:val="B71C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F47A6"/>
    <w:multiLevelType w:val="hybridMultilevel"/>
    <w:tmpl w:val="ED56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3B87"/>
    <w:multiLevelType w:val="hybridMultilevel"/>
    <w:tmpl w:val="224E8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54B69"/>
    <w:multiLevelType w:val="hybridMultilevel"/>
    <w:tmpl w:val="ADF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F6878"/>
    <w:multiLevelType w:val="hybridMultilevel"/>
    <w:tmpl w:val="79F8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81F37"/>
    <w:multiLevelType w:val="hybridMultilevel"/>
    <w:tmpl w:val="CDAE15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8746F5"/>
    <w:multiLevelType w:val="multilevel"/>
    <w:tmpl w:val="E41C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6A658B"/>
    <w:multiLevelType w:val="hybridMultilevel"/>
    <w:tmpl w:val="73D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F6871"/>
    <w:multiLevelType w:val="hybridMultilevel"/>
    <w:tmpl w:val="CF82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F7DCF"/>
    <w:multiLevelType w:val="hybridMultilevel"/>
    <w:tmpl w:val="CDAE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B1A9A"/>
    <w:multiLevelType w:val="hybridMultilevel"/>
    <w:tmpl w:val="2A7A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45785"/>
    <w:multiLevelType w:val="hybridMultilevel"/>
    <w:tmpl w:val="C758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125290">
    <w:abstractNumId w:val="2"/>
  </w:num>
  <w:num w:numId="2" w16cid:durableId="1731928067">
    <w:abstractNumId w:val="4"/>
  </w:num>
  <w:num w:numId="3" w16cid:durableId="836580800">
    <w:abstractNumId w:val="3"/>
  </w:num>
  <w:num w:numId="4" w16cid:durableId="1499612275">
    <w:abstractNumId w:val="7"/>
  </w:num>
  <w:num w:numId="5" w16cid:durableId="955601577">
    <w:abstractNumId w:val="1"/>
  </w:num>
  <w:num w:numId="6" w16cid:durableId="242179950">
    <w:abstractNumId w:val="0"/>
  </w:num>
  <w:num w:numId="7" w16cid:durableId="1160191160">
    <w:abstractNumId w:val="9"/>
  </w:num>
  <w:num w:numId="8" w16cid:durableId="937908212">
    <w:abstractNumId w:val="6"/>
  </w:num>
  <w:num w:numId="9" w16cid:durableId="739597602">
    <w:abstractNumId w:val="5"/>
  </w:num>
  <w:num w:numId="10" w16cid:durableId="1054623230">
    <w:abstractNumId w:val="11"/>
  </w:num>
  <w:num w:numId="11" w16cid:durableId="12464477">
    <w:abstractNumId w:val="8"/>
  </w:num>
  <w:num w:numId="12" w16cid:durableId="597372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EA"/>
    <w:rsid w:val="0001633B"/>
    <w:rsid w:val="001D3A96"/>
    <w:rsid w:val="002A06EF"/>
    <w:rsid w:val="00321511"/>
    <w:rsid w:val="00330410"/>
    <w:rsid w:val="005028D9"/>
    <w:rsid w:val="008B56B4"/>
    <w:rsid w:val="00940DEA"/>
    <w:rsid w:val="00C56B33"/>
    <w:rsid w:val="00C8019A"/>
    <w:rsid w:val="00D3412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B1E46BC"/>
  <w15:chartTrackingRefBased/>
  <w15:docId w15:val="{C4D3F474-47B4-2345-A8CA-9ECF3841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040">
      <w:bodyDiv w:val="1"/>
      <w:marLeft w:val="0"/>
      <w:marRight w:val="0"/>
      <w:marTop w:val="0"/>
      <w:marBottom w:val="0"/>
      <w:divBdr>
        <w:top w:val="none" w:sz="0" w:space="0" w:color="auto"/>
        <w:left w:val="none" w:sz="0" w:space="0" w:color="auto"/>
        <w:bottom w:val="none" w:sz="0" w:space="0" w:color="auto"/>
        <w:right w:val="none" w:sz="0" w:space="0" w:color="auto"/>
      </w:divBdr>
    </w:div>
    <w:div w:id="883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byungsun@student.ubc.ca</dc:creator>
  <cp:keywords/>
  <dc:description/>
  <cp:lastModifiedBy>byungsun@student.ubc.ca</cp:lastModifiedBy>
  <cp:revision>2</cp:revision>
  <dcterms:created xsi:type="dcterms:W3CDTF">2023-03-15T08:56:00Z</dcterms:created>
  <dcterms:modified xsi:type="dcterms:W3CDTF">2023-03-15T11:20:00Z</dcterms:modified>
</cp:coreProperties>
</file>