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EA327" w14:textId="77777777" w:rsidR="009806DA" w:rsidRDefault="009806DA">
      <w:pPr>
        <w:widowControl w:val="0"/>
        <w:spacing w:line="480" w:lineRule="auto"/>
        <w:jc w:val="center"/>
        <w:rPr>
          <w:rFonts w:ascii="Times New Roman" w:eastAsia="Times New Roman" w:hAnsi="Times New Roman" w:cs="Times New Roman"/>
          <w:b/>
          <w:sz w:val="24"/>
          <w:szCs w:val="24"/>
        </w:rPr>
      </w:pPr>
    </w:p>
    <w:p w14:paraId="0F72727A" w14:textId="77777777" w:rsidR="009806DA" w:rsidRDefault="009806DA">
      <w:pPr>
        <w:widowControl w:val="0"/>
        <w:spacing w:line="480" w:lineRule="auto"/>
        <w:jc w:val="center"/>
        <w:rPr>
          <w:rFonts w:ascii="Times New Roman" w:eastAsia="Times New Roman" w:hAnsi="Times New Roman" w:cs="Times New Roman"/>
          <w:b/>
          <w:sz w:val="24"/>
          <w:szCs w:val="24"/>
        </w:rPr>
      </w:pPr>
    </w:p>
    <w:p w14:paraId="55F20030" w14:textId="10C5CDBC" w:rsidR="00B1270F" w:rsidRDefault="00BA2B4E">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CA" w:eastAsia="en-CA"/>
        </w:rPr>
        <w:drawing>
          <wp:inline distT="0" distB="0" distL="0" distR="0" wp14:anchorId="24C1A3A2" wp14:editId="66822CF7">
            <wp:extent cx="2762250" cy="1657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p w14:paraId="68960897" w14:textId="77777777" w:rsidR="001C34C1" w:rsidRPr="001C34C1" w:rsidRDefault="001C34C1">
      <w:pPr>
        <w:widowControl w:val="0"/>
        <w:spacing w:line="480" w:lineRule="auto"/>
        <w:jc w:val="center"/>
        <w:rPr>
          <w:rFonts w:ascii="Times New Roman" w:hAnsi="Times New Roman" w:cs="Times New Roman"/>
          <w:b/>
          <w:bCs/>
          <w:sz w:val="24"/>
          <w:szCs w:val="24"/>
        </w:rPr>
      </w:pPr>
      <w:r w:rsidRPr="001C34C1">
        <w:rPr>
          <w:rFonts w:ascii="Times New Roman" w:hAnsi="Times New Roman" w:cs="Times New Roman"/>
          <w:b/>
          <w:bCs/>
          <w:sz w:val="24"/>
          <w:szCs w:val="24"/>
        </w:rPr>
        <w:t>Encouraging Exercise Among TWU Students: A Marketing Campaign for City Center Community Center</w:t>
      </w:r>
    </w:p>
    <w:p w14:paraId="19CEBF4E" w14:textId="369800F3" w:rsidR="001C34C1" w:rsidRDefault="001C34C1">
      <w:pPr>
        <w:widowControl w:val="0"/>
        <w:spacing w:line="480" w:lineRule="auto"/>
        <w:jc w:val="center"/>
        <w:rPr>
          <w:rFonts w:ascii="Times New Roman" w:hAnsi="Times New Roman" w:cs="Times New Roman"/>
          <w:sz w:val="24"/>
          <w:szCs w:val="24"/>
        </w:rPr>
      </w:pPr>
    </w:p>
    <w:p w14:paraId="0069416C" w14:textId="129E2023" w:rsidR="00BA2B4E" w:rsidRDefault="00BA2B4E">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For</w:t>
      </w:r>
    </w:p>
    <w:p w14:paraId="5799A478" w14:textId="77777777" w:rsidR="00BA2B4E" w:rsidRDefault="00BA2B4E" w:rsidP="00BA2B4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Nelson Chiu</w:t>
      </w:r>
    </w:p>
    <w:p w14:paraId="3C477DAA" w14:textId="77777777" w:rsidR="00BA2B4E" w:rsidRDefault="00BA2B4E" w:rsidP="00BA2B4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Fitness Coordinator of City Center Community Center  </w:t>
      </w:r>
    </w:p>
    <w:p w14:paraId="57439AE2" w14:textId="1DACB615" w:rsidR="00BA2B4E" w:rsidRDefault="00BA2B4E">
      <w:pPr>
        <w:widowControl w:val="0"/>
        <w:spacing w:line="480" w:lineRule="auto"/>
        <w:jc w:val="center"/>
        <w:rPr>
          <w:rFonts w:ascii="Times New Roman" w:hAnsi="Times New Roman" w:cs="Times New Roman"/>
          <w:sz w:val="24"/>
          <w:szCs w:val="24"/>
        </w:rPr>
      </w:pPr>
    </w:p>
    <w:p w14:paraId="05D1F682" w14:textId="5D1030F2" w:rsidR="00BA2B4E" w:rsidRDefault="00BA2B4E">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14:paraId="4AEDBA36" w14:textId="2ABC6D08" w:rsidR="00B1270F" w:rsidRDefault="00847B0A">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You </w:t>
      </w:r>
    </w:p>
    <w:p w14:paraId="1D0D97FD" w14:textId="16626CCE" w:rsidR="00B1270F" w:rsidRDefault="00847B0A">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British Columbia</w:t>
      </w:r>
    </w:p>
    <w:p w14:paraId="2D8C8DBE" w14:textId="19AF91E4" w:rsidR="00B1270F" w:rsidRDefault="007E18D1">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 301 99C: Technical Writing </w:t>
      </w:r>
    </w:p>
    <w:p w14:paraId="7F7CA454" w14:textId="6BB915D0" w:rsidR="00BA2B4E" w:rsidRDefault="00BA2B4E">
      <w:pPr>
        <w:widowControl w:val="0"/>
        <w:spacing w:line="480" w:lineRule="auto"/>
        <w:jc w:val="center"/>
        <w:rPr>
          <w:rFonts w:ascii="Times New Roman" w:eastAsia="Times New Roman" w:hAnsi="Times New Roman" w:cs="Times New Roman"/>
          <w:sz w:val="24"/>
          <w:szCs w:val="24"/>
        </w:rPr>
      </w:pPr>
    </w:p>
    <w:p w14:paraId="3686AA99" w14:textId="674B87EC" w:rsidR="00BA2B4E" w:rsidRDefault="00BA2B4E">
      <w:pPr>
        <w:widowControl w:val="0"/>
        <w:spacing w:line="480" w:lineRule="auto"/>
        <w:jc w:val="center"/>
        <w:rPr>
          <w:rFonts w:ascii="Times New Roman" w:eastAsia="Times New Roman" w:hAnsi="Times New Roman" w:cs="Times New Roman"/>
          <w:sz w:val="24"/>
          <w:szCs w:val="24"/>
        </w:rPr>
      </w:pPr>
    </w:p>
    <w:p w14:paraId="57AA487E" w14:textId="3AABE8DC" w:rsidR="00BA2B4E" w:rsidRDefault="00BA2B4E">
      <w:pPr>
        <w:widowControl w:val="0"/>
        <w:spacing w:line="480" w:lineRule="auto"/>
        <w:jc w:val="center"/>
        <w:rPr>
          <w:rFonts w:ascii="Times New Roman" w:eastAsia="Times New Roman" w:hAnsi="Times New Roman" w:cs="Times New Roman"/>
          <w:sz w:val="24"/>
          <w:szCs w:val="24"/>
        </w:rPr>
      </w:pPr>
    </w:p>
    <w:p w14:paraId="701106A7" w14:textId="77777777" w:rsidR="00BA2B4E" w:rsidRDefault="00BA2B4E">
      <w:pPr>
        <w:widowControl w:val="0"/>
        <w:spacing w:line="480" w:lineRule="auto"/>
        <w:jc w:val="center"/>
        <w:rPr>
          <w:rFonts w:ascii="Times New Roman" w:eastAsia="Times New Roman" w:hAnsi="Times New Roman" w:cs="Times New Roman"/>
          <w:sz w:val="24"/>
          <w:szCs w:val="24"/>
        </w:rPr>
      </w:pPr>
    </w:p>
    <w:p w14:paraId="53410C71" w14:textId="7DAEB3C4" w:rsidR="00B1270F" w:rsidRDefault="007E18D1">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 29, 2023</w:t>
      </w:r>
    </w:p>
    <w:p w14:paraId="10B2B958" w14:textId="60C07AAE" w:rsidR="009B6604" w:rsidRDefault="009B6604">
      <w:pPr>
        <w:rPr>
          <w:rFonts w:ascii="Times New Roman" w:eastAsia="Times New Roman" w:hAnsi="Times New Roman" w:cs="Times New Roman"/>
          <w:sz w:val="24"/>
          <w:szCs w:val="24"/>
        </w:rPr>
      </w:pPr>
    </w:p>
    <w:sdt>
      <w:sdtPr>
        <w:rPr>
          <w:rFonts w:ascii="Arial" w:eastAsia="Arial" w:hAnsi="Arial" w:cs="Arial"/>
          <w:color w:val="auto"/>
          <w:sz w:val="22"/>
          <w:szCs w:val="22"/>
          <w:lang w:val="en" w:eastAsia="zh-CN"/>
        </w:rPr>
        <w:id w:val="716327964"/>
        <w:docPartObj>
          <w:docPartGallery w:val="Table of Contents"/>
          <w:docPartUnique/>
        </w:docPartObj>
      </w:sdtPr>
      <w:sdtEndPr>
        <w:rPr>
          <w:b/>
          <w:bCs/>
          <w:noProof/>
        </w:rPr>
      </w:sdtEndPr>
      <w:sdtContent>
        <w:p w14:paraId="337D1A18" w14:textId="7F02468D" w:rsidR="009B6604" w:rsidRDefault="009B6604">
          <w:pPr>
            <w:pStyle w:val="TOCHeading"/>
          </w:pPr>
          <w:r>
            <w:t>Table of Contents</w:t>
          </w:r>
        </w:p>
        <w:p w14:paraId="2E161C93" w14:textId="527D8FB0" w:rsidR="00012E19" w:rsidRDefault="009B6604">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30928558" w:history="1">
            <w:r w:rsidR="00012E19" w:rsidRPr="00EB5A59">
              <w:rPr>
                <w:rStyle w:val="Hyperlink"/>
                <w:rFonts w:ascii="Times New Roman" w:hAnsi="Times New Roman" w:cs="Times New Roman"/>
                <w:b/>
                <w:bCs/>
                <w:noProof/>
              </w:rPr>
              <w:t>Introduction</w:t>
            </w:r>
            <w:r w:rsidR="00012E19">
              <w:rPr>
                <w:noProof/>
                <w:webHidden/>
              </w:rPr>
              <w:tab/>
            </w:r>
            <w:r w:rsidR="00012E19">
              <w:rPr>
                <w:noProof/>
                <w:webHidden/>
              </w:rPr>
              <w:fldChar w:fldCharType="begin"/>
            </w:r>
            <w:r w:rsidR="00012E19">
              <w:rPr>
                <w:noProof/>
                <w:webHidden/>
              </w:rPr>
              <w:instrText xml:space="preserve"> PAGEREF _Toc130928558 \h </w:instrText>
            </w:r>
            <w:r w:rsidR="00012E19">
              <w:rPr>
                <w:noProof/>
                <w:webHidden/>
              </w:rPr>
            </w:r>
            <w:r w:rsidR="00012E19">
              <w:rPr>
                <w:noProof/>
                <w:webHidden/>
              </w:rPr>
              <w:fldChar w:fldCharType="separate"/>
            </w:r>
            <w:r w:rsidR="00012E19">
              <w:rPr>
                <w:noProof/>
                <w:webHidden/>
              </w:rPr>
              <w:t>3</w:t>
            </w:r>
            <w:r w:rsidR="00012E19">
              <w:rPr>
                <w:noProof/>
                <w:webHidden/>
              </w:rPr>
              <w:fldChar w:fldCharType="end"/>
            </w:r>
          </w:hyperlink>
        </w:p>
        <w:p w14:paraId="2152F664" w14:textId="53D13D25" w:rsidR="00012E19" w:rsidRDefault="001506B5">
          <w:pPr>
            <w:pStyle w:val="TOC1"/>
            <w:tabs>
              <w:tab w:val="right" w:leader="dot" w:pos="9350"/>
            </w:tabs>
            <w:rPr>
              <w:rFonts w:asciiTheme="minorHAnsi" w:eastAsiaTheme="minorEastAsia" w:hAnsiTheme="minorHAnsi" w:cstheme="minorBidi"/>
              <w:noProof/>
              <w:lang w:val="en-US"/>
            </w:rPr>
          </w:pPr>
          <w:hyperlink w:anchor="_Toc130928559" w:history="1">
            <w:r w:rsidR="00012E19" w:rsidRPr="00EB5A59">
              <w:rPr>
                <w:rStyle w:val="Hyperlink"/>
                <w:rFonts w:ascii="Times New Roman" w:hAnsi="Times New Roman" w:cs="Times New Roman"/>
                <w:b/>
                <w:bCs/>
                <w:noProof/>
              </w:rPr>
              <w:t>Data Section</w:t>
            </w:r>
            <w:r w:rsidR="00012E19">
              <w:rPr>
                <w:noProof/>
                <w:webHidden/>
              </w:rPr>
              <w:tab/>
            </w:r>
            <w:r w:rsidR="00012E19">
              <w:rPr>
                <w:noProof/>
                <w:webHidden/>
              </w:rPr>
              <w:fldChar w:fldCharType="begin"/>
            </w:r>
            <w:r w:rsidR="00012E19">
              <w:rPr>
                <w:noProof/>
                <w:webHidden/>
              </w:rPr>
              <w:instrText xml:space="preserve"> PAGEREF _Toc130928559 \h </w:instrText>
            </w:r>
            <w:r w:rsidR="00012E19">
              <w:rPr>
                <w:noProof/>
                <w:webHidden/>
              </w:rPr>
            </w:r>
            <w:r w:rsidR="00012E19">
              <w:rPr>
                <w:noProof/>
                <w:webHidden/>
              </w:rPr>
              <w:fldChar w:fldCharType="separate"/>
            </w:r>
            <w:r w:rsidR="00012E19">
              <w:rPr>
                <w:noProof/>
                <w:webHidden/>
              </w:rPr>
              <w:t>4</w:t>
            </w:r>
            <w:r w:rsidR="00012E19">
              <w:rPr>
                <w:noProof/>
                <w:webHidden/>
              </w:rPr>
              <w:fldChar w:fldCharType="end"/>
            </w:r>
          </w:hyperlink>
        </w:p>
        <w:p w14:paraId="06C31CA5" w14:textId="4737A339" w:rsidR="00012E19" w:rsidRDefault="001506B5">
          <w:pPr>
            <w:pStyle w:val="TOC2"/>
            <w:tabs>
              <w:tab w:val="right" w:leader="dot" w:pos="9350"/>
            </w:tabs>
            <w:rPr>
              <w:rFonts w:asciiTheme="minorHAnsi" w:eastAsiaTheme="minorEastAsia" w:hAnsiTheme="minorHAnsi" w:cstheme="minorBidi"/>
              <w:noProof/>
              <w:lang w:val="en-US"/>
            </w:rPr>
          </w:pPr>
          <w:hyperlink w:anchor="_Toc130928560" w:history="1">
            <w:r w:rsidR="00012E19" w:rsidRPr="00EB5A59">
              <w:rPr>
                <w:rStyle w:val="Hyperlink"/>
                <w:rFonts w:ascii="Times New Roman" w:hAnsi="Times New Roman" w:cs="Times New Roman"/>
                <w:noProof/>
              </w:rPr>
              <w:t>Literature Review</w:t>
            </w:r>
            <w:r w:rsidR="00012E19">
              <w:rPr>
                <w:noProof/>
                <w:webHidden/>
              </w:rPr>
              <w:tab/>
            </w:r>
            <w:r w:rsidR="00012E19">
              <w:rPr>
                <w:noProof/>
                <w:webHidden/>
              </w:rPr>
              <w:fldChar w:fldCharType="begin"/>
            </w:r>
            <w:r w:rsidR="00012E19">
              <w:rPr>
                <w:noProof/>
                <w:webHidden/>
              </w:rPr>
              <w:instrText xml:space="preserve"> PAGEREF _Toc130928560 \h </w:instrText>
            </w:r>
            <w:r w:rsidR="00012E19">
              <w:rPr>
                <w:noProof/>
                <w:webHidden/>
              </w:rPr>
            </w:r>
            <w:r w:rsidR="00012E19">
              <w:rPr>
                <w:noProof/>
                <w:webHidden/>
              </w:rPr>
              <w:fldChar w:fldCharType="separate"/>
            </w:r>
            <w:r w:rsidR="00012E19">
              <w:rPr>
                <w:noProof/>
                <w:webHidden/>
              </w:rPr>
              <w:t>4</w:t>
            </w:r>
            <w:r w:rsidR="00012E19">
              <w:rPr>
                <w:noProof/>
                <w:webHidden/>
              </w:rPr>
              <w:fldChar w:fldCharType="end"/>
            </w:r>
          </w:hyperlink>
        </w:p>
        <w:p w14:paraId="062E8FE8" w14:textId="3A18A5B5" w:rsidR="00012E19" w:rsidRDefault="001506B5">
          <w:pPr>
            <w:pStyle w:val="TOC2"/>
            <w:tabs>
              <w:tab w:val="right" w:leader="dot" w:pos="9350"/>
            </w:tabs>
            <w:rPr>
              <w:rFonts w:asciiTheme="minorHAnsi" w:eastAsiaTheme="minorEastAsia" w:hAnsiTheme="minorHAnsi" w:cstheme="minorBidi"/>
              <w:noProof/>
              <w:lang w:val="en-US"/>
            </w:rPr>
          </w:pPr>
          <w:hyperlink w:anchor="_Toc130928561" w:history="1">
            <w:r w:rsidR="00012E19" w:rsidRPr="00EB5A59">
              <w:rPr>
                <w:rStyle w:val="Hyperlink"/>
                <w:rFonts w:ascii="Times New Roman" w:hAnsi="Times New Roman" w:cs="Times New Roman"/>
                <w:noProof/>
              </w:rPr>
              <w:t>Methodology</w:t>
            </w:r>
            <w:r w:rsidR="00012E19">
              <w:rPr>
                <w:noProof/>
                <w:webHidden/>
              </w:rPr>
              <w:tab/>
            </w:r>
            <w:r w:rsidR="00012E19">
              <w:rPr>
                <w:noProof/>
                <w:webHidden/>
              </w:rPr>
              <w:fldChar w:fldCharType="begin"/>
            </w:r>
            <w:r w:rsidR="00012E19">
              <w:rPr>
                <w:noProof/>
                <w:webHidden/>
              </w:rPr>
              <w:instrText xml:space="preserve"> PAGEREF _Toc130928561 \h </w:instrText>
            </w:r>
            <w:r w:rsidR="00012E19">
              <w:rPr>
                <w:noProof/>
                <w:webHidden/>
              </w:rPr>
            </w:r>
            <w:r w:rsidR="00012E19">
              <w:rPr>
                <w:noProof/>
                <w:webHidden/>
              </w:rPr>
              <w:fldChar w:fldCharType="separate"/>
            </w:r>
            <w:r w:rsidR="00012E19">
              <w:rPr>
                <w:noProof/>
                <w:webHidden/>
              </w:rPr>
              <w:t>5</w:t>
            </w:r>
            <w:r w:rsidR="00012E19">
              <w:rPr>
                <w:noProof/>
                <w:webHidden/>
              </w:rPr>
              <w:fldChar w:fldCharType="end"/>
            </w:r>
          </w:hyperlink>
        </w:p>
        <w:p w14:paraId="43535FF8" w14:textId="4E971CB1" w:rsidR="00012E19" w:rsidRDefault="001506B5">
          <w:pPr>
            <w:pStyle w:val="TOC2"/>
            <w:tabs>
              <w:tab w:val="right" w:leader="dot" w:pos="9350"/>
            </w:tabs>
            <w:rPr>
              <w:rFonts w:asciiTheme="minorHAnsi" w:eastAsiaTheme="minorEastAsia" w:hAnsiTheme="minorHAnsi" w:cstheme="minorBidi"/>
              <w:noProof/>
              <w:lang w:val="en-US"/>
            </w:rPr>
          </w:pPr>
          <w:hyperlink w:anchor="_Toc130928562" w:history="1">
            <w:r w:rsidR="00012E19" w:rsidRPr="00EB5A59">
              <w:rPr>
                <w:rStyle w:val="Hyperlink"/>
                <w:rFonts w:ascii="Times New Roman" w:hAnsi="Times New Roman" w:cs="Times New Roman"/>
                <w:noProof/>
              </w:rPr>
              <w:t>Results</w:t>
            </w:r>
            <w:r w:rsidR="00012E19">
              <w:rPr>
                <w:noProof/>
                <w:webHidden/>
              </w:rPr>
              <w:tab/>
            </w:r>
            <w:r w:rsidR="00012E19">
              <w:rPr>
                <w:noProof/>
                <w:webHidden/>
              </w:rPr>
              <w:fldChar w:fldCharType="begin"/>
            </w:r>
            <w:r w:rsidR="00012E19">
              <w:rPr>
                <w:noProof/>
                <w:webHidden/>
              </w:rPr>
              <w:instrText xml:space="preserve"> PAGEREF _Toc130928562 \h </w:instrText>
            </w:r>
            <w:r w:rsidR="00012E19">
              <w:rPr>
                <w:noProof/>
                <w:webHidden/>
              </w:rPr>
            </w:r>
            <w:r w:rsidR="00012E19">
              <w:rPr>
                <w:noProof/>
                <w:webHidden/>
              </w:rPr>
              <w:fldChar w:fldCharType="separate"/>
            </w:r>
            <w:r w:rsidR="00012E19">
              <w:rPr>
                <w:noProof/>
                <w:webHidden/>
              </w:rPr>
              <w:t>7</w:t>
            </w:r>
            <w:r w:rsidR="00012E19">
              <w:rPr>
                <w:noProof/>
                <w:webHidden/>
              </w:rPr>
              <w:fldChar w:fldCharType="end"/>
            </w:r>
          </w:hyperlink>
        </w:p>
        <w:p w14:paraId="709578C5" w14:textId="06CE2484" w:rsidR="00012E19" w:rsidRDefault="001506B5">
          <w:pPr>
            <w:pStyle w:val="TOC1"/>
            <w:tabs>
              <w:tab w:val="right" w:leader="dot" w:pos="9350"/>
            </w:tabs>
            <w:rPr>
              <w:rFonts w:asciiTheme="minorHAnsi" w:eastAsiaTheme="minorEastAsia" w:hAnsiTheme="minorHAnsi" w:cstheme="minorBidi"/>
              <w:noProof/>
              <w:lang w:val="en-US"/>
            </w:rPr>
          </w:pPr>
          <w:hyperlink w:anchor="_Toc130928563" w:history="1">
            <w:r w:rsidR="00012E19" w:rsidRPr="00EB5A59">
              <w:rPr>
                <w:rStyle w:val="Hyperlink"/>
                <w:rFonts w:ascii="Times New Roman" w:hAnsi="Times New Roman" w:cs="Times New Roman"/>
                <w:b/>
                <w:bCs/>
                <w:noProof/>
              </w:rPr>
              <w:t>Conclusion</w:t>
            </w:r>
            <w:r w:rsidR="00012E19">
              <w:rPr>
                <w:noProof/>
                <w:webHidden/>
              </w:rPr>
              <w:tab/>
            </w:r>
            <w:r w:rsidR="00012E19">
              <w:rPr>
                <w:noProof/>
                <w:webHidden/>
              </w:rPr>
              <w:fldChar w:fldCharType="begin"/>
            </w:r>
            <w:r w:rsidR="00012E19">
              <w:rPr>
                <w:noProof/>
                <w:webHidden/>
              </w:rPr>
              <w:instrText xml:space="preserve"> PAGEREF _Toc130928563 \h </w:instrText>
            </w:r>
            <w:r w:rsidR="00012E19">
              <w:rPr>
                <w:noProof/>
                <w:webHidden/>
              </w:rPr>
            </w:r>
            <w:r w:rsidR="00012E19">
              <w:rPr>
                <w:noProof/>
                <w:webHidden/>
              </w:rPr>
              <w:fldChar w:fldCharType="separate"/>
            </w:r>
            <w:r w:rsidR="00012E19">
              <w:rPr>
                <w:noProof/>
                <w:webHidden/>
              </w:rPr>
              <w:t>7</w:t>
            </w:r>
            <w:r w:rsidR="00012E19">
              <w:rPr>
                <w:noProof/>
                <w:webHidden/>
              </w:rPr>
              <w:fldChar w:fldCharType="end"/>
            </w:r>
          </w:hyperlink>
        </w:p>
        <w:p w14:paraId="314708F1" w14:textId="6C1F5DF4" w:rsidR="00012E19" w:rsidRDefault="001506B5">
          <w:pPr>
            <w:pStyle w:val="TOC1"/>
            <w:tabs>
              <w:tab w:val="right" w:leader="dot" w:pos="9350"/>
            </w:tabs>
            <w:rPr>
              <w:rFonts w:asciiTheme="minorHAnsi" w:eastAsiaTheme="minorEastAsia" w:hAnsiTheme="minorHAnsi" w:cstheme="minorBidi"/>
              <w:noProof/>
              <w:lang w:val="en-US"/>
            </w:rPr>
          </w:pPr>
          <w:hyperlink w:anchor="_Toc130928564" w:history="1">
            <w:r w:rsidR="00012E19" w:rsidRPr="00EB5A59">
              <w:rPr>
                <w:rStyle w:val="Hyperlink"/>
                <w:rFonts w:ascii="Times New Roman" w:hAnsi="Times New Roman" w:cs="Times New Roman"/>
                <w:b/>
                <w:bCs/>
                <w:noProof/>
              </w:rPr>
              <w:t>References</w:t>
            </w:r>
            <w:r w:rsidR="00012E19">
              <w:rPr>
                <w:noProof/>
                <w:webHidden/>
              </w:rPr>
              <w:tab/>
            </w:r>
            <w:r w:rsidR="00012E19">
              <w:rPr>
                <w:noProof/>
                <w:webHidden/>
              </w:rPr>
              <w:fldChar w:fldCharType="begin"/>
            </w:r>
            <w:r w:rsidR="00012E19">
              <w:rPr>
                <w:noProof/>
                <w:webHidden/>
              </w:rPr>
              <w:instrText xml:space="preserve"> PAGEREF _Toc130928564 \h </w:instrText>
            </w:r>
            <w:r w:rsidR="00012E19">
              <w:rPr>
                <w:noProof/>
                <w:webHidden/>
              </w:rPr>
            </w:r>
            <w:r w:rsidR="00012E19">
              <w:rPr>
                <w:noProof/>
                <w:webHidden/>
              </w:rPr>
              <w:fldChar w:fldCharType="separate"/>
            </w:r>
            <w:r w:rsidR="00012E19">
              <w:rPr>
                <w:noProof/>
                <w:webHidden/>
              </w:rPr>
              <w:t>8</w:t>
            </w:r>
            <w:r w:rsidR="00012E19">
              <w:rPr>
                <w:noProof/>
                <w:webHidden/>
              </w:rPr>
              <w:fldChar w:fldCharType="end"/>
            </w:r>
          </w:hyperlink>
        </w:p>
        <w:p w14:paraId="615EDC3D" w14:textId="0D2EC445" w:rsidR="009B6604" w:rsidRDefault="009B6604">
          <w:r>
            <w:rPr>
              <w:b/>
              <w:bCs/>
              <w:noProof/>
            </w:rPr>
            <w:fldChar w:fldCharType="end"/>
          </w:r>
        </w:p>
      </w:sdtContent>
    </w:sdt>
    <w:p w14:paraId="01873754" w14:textId="37A6AFCA" w:rsidR="009B6604" w:rsidRDefault="009B66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344D05" w14:textId="77777777" w:rsidR="00B1270F" w:rsidRPr="001C34C1" w:rsidRDefault="00B1270F" w:rsidP="001C34C1">
      <w:pPr>
        <w:rPr>
          <w:rFonts w:ascii="Times New Roman" w:eastAsia="Times New Roman" w:hAnsi="Times New Roman" w:cs="Times New Roman"/>
          <w:sz w:val="24"/>
          <w:szCs w:val="24"/>
        </w:rPr>
      </w:pPr>
    </w:p>
    <w:p w14:paraId="3B6230B0" w14:textId="3287EEBD" w:rsidR="00B1270F" w:rsidRDefault="00847B0A" w:rsidP="00012E19">
      <w:pPr>
        <w:pStyle w:val="Heading1"/>
        <w:jc w:val="center"/>
        <w:rPr>
          <w:rFonts w:ascii="Times New Roman" w:hAnsi="Times New Roman" w:cs="Times New Roman"/>
          <w:b/>
          <w:bCs/>
          <w:sz w:val="24"/>
          <w:szCs w:val="24"/>
        </w:rPr>
      </w:pPr>
      <w:bookmarkStart w:id="0" w:name="_Toc130928558"/>
      <w:r w:rsidRPr="008B7AD5">
        <w:rPr>
          <w:rFonts w:ascii="Times New Roman" w:hAnsi="Times New Roman" w:cs="Times New Roman"/>
          <w:b/>
          <w:bCs/>
          <w:sz w:val="24"/>
          <w:szCs w:val="24"/>
        </w:rPr>
        <w:t>Introduction</w:t>
      </w:r>
      <w:bookmarkEnd w:id="0"/>
    </w:p>
    <w:p w14:paraId="23DEA4C0" w14:textId="77777777" w:rsidR="00012E19" w:rsidRPr="00012E19" w:rsidRDefault="00012E19" w:rsidP="00012E19"/>
    <w:p w14:paraId="7472BB3B" w14:textId="0334BBFC" w:rsidR="00B40793" w:rsidRDefault="001C34C1" w:rsidP="00012E19">
      <w:pPr>
        <w:spacing w:line="480" w:lineRule="auto"/>
        <w:rPr>
          <w:rFonts w:ascii="Times New Roman" w:hAnsi="Times New Roman" w:cs="Times New Roman"/>
        </w:rPr>
      </w:pPr>
      <w:r w:rsidRPr="001C34C1">
        <w:rPr>
          <w:rFonts w:ascii="Times New Roman" w:hAnsi="Times New Roman" w:cs="Times New Roman"/>
        </w:rPr>
        <w:t xml:space="preserve">Trinity Western University (TWU) is a globally recognized Christian university offering </w:t>
      </w:r>
      <w:r w:rsidR="00291C3B">
        <w:rPr>
          <w:rFonts w:ascii="Times New Roman" w:hAnsi="Times New Roman" w:cs="Times New Roman"/>
        </w:rPr>
        <w:t xml:space="preserve">diverse </w:t>
      </w:r>
      <w:r w:rsidRPr="001C34C1">
        <w:rPr>
          <w:rFonts w:ascii="Times New Roman" w:hAnsi="Times New Roman" w:cs="Times New Roman"/>
        </w:rPr>
        <w:t xml:space="preserve">academic programs. TWU's Richmond campus </w:t>
      </w:r>
      <w:r w:rsidR="00291C3B">
        <w:rPr>
          <w:rFonts w:ascii="Times New Roman" w:hAnsi="Times New Roman" w:cs="Times New Roman"/>
        </w:rPr>
        <w:t>allows students</w:t>
      </w:r>
      <w:r w:rsidRPr="001C34C1">
        <w:rPr>
          <w:rFonts w:ascii="Times New Roman" w:hAnsi="Times New Roman" w:cs="Times New Roman"/>
        </w:rPr>
        <w:t xml:space="preserve"> to pursue a </w:t>
      </w:r>
      <w:r w:rsidR="00A52E00" w:rsidRPr="001C34C1">
        <w:rPr>
          <w:rFonts w:ascii="Times New Roman" w:hAnsi="Times New Roman" w:cs="Times New Roman"/>
        </w:rPr>
        <w:t>bachelor’s degree in leadership</w:t>
      </w:r>
      <w:r w:rsidRPr="001C34C1">
        <w:rPr>
          <w:rFonts w:ascii="Times New Roman" w:hAnsi="Times New Roman" w:cs="Times New Roman"/>
        </w:rPr>
        <w:t xml:space="preserve"> or an MBA degree at locations in Lansdowne and Minoru. TWU Richmond's Minoru location is situated above the City of Richmond's City Centre Community Centre (C</w:t>
      </w:r>
      <w:r w:rsidR="00FE74C7">
        <w:rPr>
          <w:rFonts w:ascii="Times New Roman" w:hAnsi="Times New Roman" w:cs="Times New Roman"/>
        </w:rPr>
        <w:t>4</w:t>
      </w:r>
      <w:r w:rsidRPr="001C34C1">
        <w:rPr>
          <w:rFonts w:ascii="Times New Roman" w:hAnsi="Times New Roman" w:cs="Times New Roman"/>
        </w:rPr>
        <w:t>), which provides recreational facilities and programs for the local community. The C</w:t>
      </w:r>
      <w:r w:rsidR="00FE74C7">
        <w:rPr>
          <w:rFonts w:ascii="Times New Roman" w:hAnsi="Times New Roman" w:cs="Times New Roman"/>
        </w:rPr>
        <w:t>4</w:t>
      </w:r>
      <w:r w:rsidRPr="001C34C1">
        <w:rPr>
          <w:rFonts w:ascii="Times New Roman" w:hAnsi="Times New Roman" w:cs="Times New Roman"/>
        </w:rPr>
        <w:t xml:space="preserve">'s fitness center is an essential resource </w:t>
      </w:r>
      <w:r w:rsidR="00152D58" w:rsidRPr="00152D58">
        <w:rPr>
          <w:rFonts w:ascii="Times New Roman" w:hAnsi="Times New Roman" w:cs="Times New Roman"/>
        </w:rPr>
        <w:t>supporting neighborhood residents' health and well-being</w:t>
      </w:r>
      <w:r w:rsidR="003E1F5E">
        <w:rPr>
          <w:rFonts w:ascii="Times New Roman" w:hAnsi="Times New Roman" w:cs="Times New Roman"/>
        </w:rPr>
        <w:t xml:space="preserve">, it </w:t>
      </w:r>
      <w:r w:rsidR="00FE74C7">
        <w:rPr>
          <w:rFonts w:ascii="Times New Roman" w:hAnsi="Times New Roman" w:cs="Times New Roman"/>
        </w:rPr>
        <w:t xml:space="preserve">is also considered an on-campus gym for TWU students. </w:t>
      </w:r>
      <w:r w:rsidR="00B40793" w:rsidRPr="00B40793">
        <w:rPr>
          <w:rFonts w:eastAsia="Times New Roman"/>
          <w:vanish/>
          <w:sz w:val="16"/>
          <w:szCs w:val="16"/>
          <w:lang w:val="en-US"/>
        </w:rPr>
        <w:t>Bottom of Form</w:t>
      </w:r>
    </w:p>
    <w:p w14:paraId="05DF8E4D" w14:textId="0A6437E7" w:rsidR="00FE74C7" w:rsidRPr="00B40793" w:rsidRDefault="00522D14" w:rsidP="00012E19">
      <w:pPr>
        <w:spacing w:line="480" w:lineRule="auto"/>
        <w:rPr>
          <w:rFonts w:eastAsia="Times New Roman"/>
          <w:vanish/>
          <w:sz w:val="16"/>
          <w:szCs w:val="16"/>
          <w:lang w:val="en-US"/>
        </w:rPr>
      </w:pPr>
      <w:r w:rsidRPr="00B40793">
        <w:rPr>
          <w:rFonts w:ascii="Times New Roman" w:hAnsi="Times New Roman" w:cs="Times New Roman"/>
          <w:sz w:val="24"/>
          <w:szCs w:val="24"/>
          <w:lang w:val="en-US"/>
        </w:rPr>
        <w:t>University can be a challenging time for many students, and regular physical activity has been shown to have numerous benefits for physical and mental health, including improved academic performance and stress reduction</w:t>
      </w:r>
      <w:r>
        <w:rPr>
          <w:rFonts w:ascii="Times New Roman" w:hAnsi="Times New Roman" w:cs="Times New Roman"/>
          <w:sz w:val="24"/>
          <w:szCs w:val="24"/>
          <w:lang w:val="en-US"/>
        </w:rPr>
        <w:t xml:space="preserve"> (UBC, n.d.). </w:t>
      </w:r>
    </w:p>
    <w:p w14:paraId="08F5A5C6" w14:textId="075DA05C" w:rsidR="001C34C1" w:rsidRDefault="001C34C1" w:rsidP="001C34C1">
      <w:pPr>
        <w:spacing w:line="480" w:lineRule="auto"/>
        <w:rPr>
          <w:rFonts w:ascii="Times New Roman" w:hAnsi="Times New Roman" w:cs="Times New Roman"/>
          <w:sz w:val="24"/>
          <w:szCs w:val="24"/>
        </w:rPr>
      </w:pPr>
      <w:r w:rsidRPr="001C34C1">
        <w:rPr>
          <w:rFonts w:ascii="Times New Roman" w:hAnsi="Times New Roman" w:cs="Times New Roman"/>
        </w:rPr>
        <w:t>To promote fitness</w:t>
      </w:r>
      <w:r w:rsidR="00522D14">
        <w:rPr>
          <w:rFonts w:ascii="Times New Roman" w:hAnsi="Times New Roman" w:cs="Times New Roman"/>
        </w:rPr>
        <w:t xml:space="preserve"> activities</w:t>
      </w:r>
      <w:r w:rsidRPr="001C34C1">
        <w:rPr>
          <w:rFonts w:ascii="Times New Roman" w:hAnsi="Times New Roman" w:cs="Times New Roman"/>
        </w:rPr>
        <w:t xml:space="preserve"> among TWU students and increase C</w:t>
      </w:r>
      <w:r w:rsidR="00FE74C7">
        <w:rPr>
          <w:rFonts w:ascii="Times New Roman" w:hAnsi="Times New Roman" w:cs="Times New Roman"/>
        </w:rPr>
        <w:t>4</w:t>
      </w:r>
      <w:r w:rsidR="00522D14">
        <w:rPr>
          <w:rFonts w:ascii="Times New Roman" w:hAnsi="Times New Roman" w:cs="Times New Roman"/>
        </w:rPr>
        <w:t>’s</w:t>
      </w:r>
      <w:r w:rsidRPr="001C34C1">
        <w:rPr>
          <w:rFonts w:ascii="Times New Roman" w:hAnsi="Times New Roman" w:cs="Times New Roman"/>
        </w:rPr>
        <w:t xml:space="preserve"> membership enrollment, TWU and C</w:t>
      </w:r>
      <w:r w:rsidR="00FE74C7">
        <w:rPr>
          <w:rFonts w:ascii="Times New Roman" w:hAnsi="Times New Roman" w:cs="Times New Roman"/>
        </w:rPr>
        <w:t>4</w:t>
      </w:r>
      <w:r w:rsidRPr="001C34C1">
        <w:rPr>
          <w:rFonts w:ascii="Times New Roman" w:hAnsi="Times New Roman" w:cs="Times New Roman"/>
        </w:rPr>
        <w:t xml:space="preserve"> collaborated to launch the TWU Student Kick-off Week Promotion in January 2023. During this week, students could participate in free fitness classes and workshops and receive free admission to the fitness center. Despite the student-centered incentives, the promotion failed to elicit high levels of student participation, and </w:t>
      </w:r>
      <w:r w:rsidR="00291C3B">
        <w:rPr>
          <w:rFonts w:ascii="Times New Roman" w:hAnsi="Times New Roman" w:cs="Times New Roman"/>
        </w:rPr>
        <w:t>only a few</w:t>
      </w:r>
      <w:r w:rsidRPr="001C34C1">
        <w:rPr>
          <w:rFonts w:ascii="Times New Roman" w:hAnsi="Times New Roman" w:cs="Times New Roman"/>
        </w:rPr>
        <w:t xml:space="preserve"> students signed up for </w:t>
      </w:r>
      <w:r>
        <w:rPr>
          <w:rFonts w:ascii="Times New Roman" w:hAnsi="Times New Roman" w:cs="Times New Roman"/>
        </w:rPr>
        <w:t>the</w:t>
      </w:r>
      <w:r w:rsidRPr="001C34C1">
        <w:rPr>
          <w:rFonts w:ascii="Times New Roman" w:hAnsi="Times New Roman" w:cs="Times New Roman"/>
        </w:rPr>
        <w:t xml:space="preserve"> membership. </w:t>
      </w:r>
      <w:r w:rsidR="003E1F5E">
        <w:rPr>
          <w:rFonts w:ascii="Times New Roman" w:hAnsi="Times New Roman" w:cs="Times New Roman"/>
          <w:sz w:val="24"/>
          <w:szCs w:val="24"/>
        </w:rPr>
        <w:t>Moreover</w:t>
      </w:r>
      <w:r w:rsidR="00450B60" w:rsidRPr="00450B60">
        <w:rPr>
          <w:rFonts w:ascii="Times New Roman" w:hAnsi="Times New Roman" w:cs="Times New Roman"/>
          <w:sz w:val="24"/>
          <w:szCs w:val="24"/>
        </w:rPr>
        <w:t xml:space="preserve">, we </w:t>
      </w:r>
      <w:r w:rsidR="00450B60">
        <w:rPr>
          <w:rFonts w:ascii="Times New Roman" w:hAnsi="Times New Roman" w:cs="Times New Roman"/>
          <w:sz w:val="24"/>
          <w:szCs w:val="24"/>
        </w:rPr>
        <w:t>lack</w:t>
      </w:r>
      <w:r w:rsidR="00450B60" w:rsidRPr="00450B60">
        <w:rPr>
          <w:rFonts w:ascii="Times New Roman" w:hAnsi="Times New Roman" w:cs="Times New Roman"/>
          <w:sz w:val="24"/>
          <w:szCs w:val="24"/>
        </w:rPr>
        <w:t xml:space="preserve"> sufficient data on TWU students' familiarity and attitudes toward the C4 fitness center. Additionally, there is currently no available information about students' preferences for program offerings. Without th</w:t>
      </w:r>
      <w:r w:rsidR="00012E19">
        <w:rPr>
          <w:rFonts w:ascii="Times New Roman" w:hAnsi="Times New Roman" w:cs="Times New Roman"/>
          <w:sz w:val="24"/>
          <w:szCs w:val="24"/>
        </w:rPr>
        <w:t>is</w:t>
      </w:r>
      <w:r w:rsidR="00450B60" w:rsidRPr="00450B60">
        <w:rPr>
          <w:rFonts w:ascii="Times New Roman" w:hAnsi="Times New Roman" w:cs="Times New Roman"/>
          <w:sz w:val="24"/>
          <w:szCs w:val="24"/>
        </w:rPr>
        <w:t xml:space="preserve"> critical information, it is difficult to understand the level of student engagement and to recommend improvements to increase participation and access to the </w:t>
      </w:r>
      <w:r w:rsidR="00D75E7F">
        <w:rPr>
          <w:rFonts w:ascii="Times New Roman" w:hAnsi="Times New Roman" w:cs="Times New Roman"/>
          <w:sz w:val="24"/>
          <w:szCs w:val="24"/>
        </w:rPr>
        <w:t xml:space="preserve">fitness </w:t>
      </w:r>
      <w:r w:rsidR="00450B60" w:rsidRPr="00450B60">
        <w:rPr>
          <w:rFonts w:ascii="Times New Roman" w:hAnsi="Times New Roman" w:cs="Times New Roman"/>
          <w:sz w:val="24"/>
          <w:szCs w:val="24"/>
        </w:rPr>
        <w:t>center among TWU students</w:t>
      </w:r>
      <w:r w:rsidR="00450B60">
        <w:rPr>
          <w:rFonts w:ascii="Times New Roman" w:hAnsi="Times New Roman" w:cs="Times New Roman"/>
          <w:sz w:val="24"/>
          <w:szCs w:val="24"/>
        </w:rPr>
        <w:t xml:space="preserve">. </w:t>
      </w:r>
      <w:r w:rsidR="0091047F">
        <w:rPr>
          <w:rFonts w:ascii="Times New Roman" w:hAnsi="Times New Roman" w:cs="Times New Roman"/>
        </w:rPr>
        <w:t xml:space="preserve">Both </w:t>
      </w:r>
      <w:r w:rsidRPr="001C34C1">
        <w:rPr>
          <w:rFonts w:ascii="Times New Roman" w:hAnsi="Times New Roman" w:cs="Times New Roman"/>
        </w:rPr>
        <w:t>TWU Richmond and C</w:t>
      </w:r>
      <w:r w:rsidR="00FE74C7">
        <w:rPr>
          <w:rFonts w:ascii="Times New Roman" w:hAnsi="Times New Roman" w:cs="Times New Roman"/>
        </w:rPr>
        <w:t xml:space="preserve">4 </w:t>
      </w:r>
      <w:r w:rsidRPr="001C34C1">
        <w:rPr>
          <w:rFonts w:ascii="Times New Roman" w:hAnsi="Times New Roman" w:cs="Times New Roman"/>
        </w:rPr>
        <w:t>recognize the need to explore the motivations and barriers that impede student engagement with the fitness center.</w:t>
      </w:r>
      <w:r>
        <w:rPr>
          <w:rFonts w:ascii="Times New Roman" w:hAnsi="Times New Roman" w:cs="Times New Roman"/>
        </w:rPr>
        <w:t xml:space="preserve"> </w:t>
      </w:r>
      <w:r w:rsidR="005C60C3">
        <w:rPr>
          <w:rFonts w:ascii="Times New Roman" w:hAnsi="Times New Roman" w:cs="Times New Roman"/>
        </w:rPr>
        <w:t>This report</w:t>
      </w:r>
      <w:r w:rsidR="00FE74C7">
        <w:rPr>
          <w:rFonts w:ascii="Times New Roman" w:hAnsi="Times New Roman" w:cs="Times New Roman"/>
        </w:rPr>
        <w:t xml:space="preserve"> aim</w:t>
      </w:r>
      <w:r w:rsidR="005C60C3">
        <w:rPr>
          <w:rFonts w:ascii="Times New Roman" w:hAnsi="Times New Roman" w:cs="Times New Roman"/>
        </w:rPr>
        <w:t>s</w:t>
      </w:r>
      <w:r w:rsidR="00FE74C7">
        <w:rPr>
          <w:rFonts w:ascii="Times New Roman" w:hAnsi="Times New Roman" w:cs="Times New Roman"/>
        </w:rPr>
        <w:t xml:space="preserve"> to </w:t>
      </w:r>
      <w:r w:rsidR="005C60C3">
        <w:rPr>
          <w:rFonts w:ascii="Times New Roman" w:hAnsi="Times New Roman" w:cs="Times New Roman"/>
        </w:rPr>
        <w:t>investigate</w:t>
      </w:r>
      <w:r w:rsidR="00FE74C7">
        <w:rPr>
          <w:rFonts w:ascii="Times New Roman" w:hAnsi="Times New Roman" w:cs="Times New Roman"/>
        </w:rPr>
        <w:t xml:space="preserve"> the unique motivations and barriers that TWU students face to exercise at </w:t>
      </w:r>
      <w:r w:rsidR="005C60C3">
        <w:rPr>
          <w:rFonts w:ascii="Times New Roman" w:hAnsi="Times New Roman" w:cs="Times New Roman"/>
        </w:rPr>
        <w:t xml:space="preserve">the </w:t>
      </w:r>
      <w:r w:rsidR="00FE74C7">
        <w:rPr>
          <w:rFonts w:ascii="Times New Roman" w:hAnsi="Times New Roman" w:cs="Times New Roman"/>
        </w:rPr>
        <w:t xml:space="preserve">C4 fitness center through </w:t>
      </w:r>
      <w:r w:rsidR="005C60C3">
        <w:rPr>
          <w:rFonts w:ascii="Times New Roman" w:hAnsi="Times New Roman" w:cs="Times New Roman"/>
        </w:rPr>
        <w:t xml:space="preserve">an online survey among TWU Richmond students. </w:t>
      </w:r>
      <w:r w:rsidR="005C60C3" w:rsidRPr="001C34C1">
        <w:rPr>
          <w:rFonts w:ascii="Times New Roman" w:hAnsi="Times New Roman" w:cs="Times New Roman"/>
        </w:rPr>
        <w:t xml:space="preserve">Findings from this </w:t>
      </w:r>
      <w:r w:rsidR="005C60C3" w:rsidRPr="001C34C1">
        <w:rPr>
          <w:rFonts w:ascii="Times New Roman" w:hAnsi="Times New Roman" w:cs="Times New Roman"/>
        </w:rPr>
        <w:lastRenderedPageBreak/>
        <w:t>investigation will inform the design of future campaigns, with the next campaign scheduled for September 2023</w:t>
      </w:r>
      <w:r w:rsidR="005C60C3">
        <w:rPr>
          <w:rFonts w:ascii="Times New Roman" w:hAnsi="Times New Roman" w:cs="Times New Roman"/>
        </w:rPr>
        <w:t xml:space="preserve">. </w:t>
      </w:r>
      <w:r w:rsidR="00FE74C7">
        <w:rPr>
          <w:rFonts w:ascii="Times New Roman" w:hAnsi="Times New Roman" w:cs="Times New Roman"/>
        </w:rPr>
        <w:t xml:space="preserve"> </w:t>
      </w:r>
      <w:r>
        <w:rPr>
          <w:rFonts w:ascii="Times New Roman" w:hAnsi="Times New Roman" w:cs="Times New Roman"/>
          <w:sz w:val="24"/>
          <w:szCs w:val="24"/>
        </w:rPr>
        <w:t xml:space="preserve">This </w:t>
      </w:r>
      <w:r w:rsidR="00320B48">
        <w:rPr>
          <w:rFonts w:ascii="Times New Roman" w:hAnsi="Times New Roman" w:cs="Times New Roman"/>
          <w:sz w:val="24"/>
          <w:szCs w:val="24"/>
        </w:rPr>
        <w:t>report</w:t>
      </w:r>
      <w:r>
        <w:rPr>
          <w:rFonts w:ascii="Times New Roman" w:hAnsi="Times New Roman" w:cs="Times New Roman"/>
          <w:sz w:val="24"/>
          <w:szCs w:val="24"/>
        </w:rPr>
        <w:t xml:space="preserve"> </w:t>
      </w:r>
      <w:r w:rsidR="005C60C3">
        <w:rPr>
          <w:rFonts w:ascii="Times New Roman" w:hAnsi="Times New Roman" w:cs="Times New Roman"/>
          <w:sz w:val="24"/>
          <w:szCs w:val="24"/>
        </w:rPr>
        <w:t xml:space="preserve">also </w:t>
      </w:r>
      <w:r>
        <w:rPr>
          <w:rFonts w:ascii="Times New Roman" w:hAnsi="Times New Roman" w:cs="Times New Roman"/>
          <w:sz w:val="24"/>
          <w:szCs w:val="24"/>
        </w:rPr>
        <w:t>aims to design a marketing campaign</w:t>
      </w:r>
      <w:r w:rsidR="005C60C3">
        <w:rPr>
          <w:rFonts w:ascii="Times New Roman" w:hAnsi="Times New Roman" w:cs="Times New Roman"/>
          <w:sz w:val="24"/>
          <w:szCs w:val="24"/>
        </w:rPr>
        <w:t xml:space="preserve"> that is tailored to TWU students’ needs and preferences to</w:t>
      </w:r>
      <w:r>
        <w:rPr>
          <w:rFonts w:ascii="Times New Roman" w:hAnsi="Times New Roman" w:cs="Times New Roman"/>
          <w:sz w:val="24"/>
          <w:szCs w:val="24"/>
        </w:rPr>
        <w:t xml:space="preserve"> </w:t>
      </w:r>
      <w:r w:rsidR="005C60C3">
        <w:rPr>
          <w:rFonts w:ascii="Times New Roman" w:hAnsi="Times New Roman" w:cs="Times New Roman"/>
          <w:sz w:val="24"/>
          <w:szCs w:val="24"/>
        </w:rPr>
        <w:t>encourage</w:t>
      </w:r>
      <w:r>
        <w:rPr>
          <w:rFonts w:ascii="Times New Roman" w:hAnsi="Times New Roman" w:cs="Times New Roman"/>
          <w:sz w:val="24"/>
          <w:szCs w:val="24"/>
        </w:rPr>
        <w:t xml:space="preserve"> TWU students to exercise at </w:t>
      </w:r>
      <w:r w:rsidR="00C73EF6">
        <w:rPr>
          <w:rFonts w:ascii="Times New Roman" w:hAnsi="Times New Roman" w:cs="Times New Roman"/>
          <w:sz w:val="24"/>
          <w:szCs w:val="24"/>
        </w:rPr>
        <w:t>C4’s fitness center</w:t>
      </w:r>
      <w:r w:rsidR="005C60C3">
        <w:rPr>
          <w:rFonts w:ascii="Times New Roman" w:hAnsi="Times New Roman" w:cs="Times New Roman"/>
          <w:sz w:val="24"/>
          <w:szCs w:val="24"/>
        </w:rPr>
        <w:t>.</w:t>
      </w:r>
    </w:p>
    <w:p w14:paraId="16661ED9" w14:textId="77777777" w:rsidR="0091047F" w:rsidRPr="001C34C1" w:rsidRDefault="0091047F" w:rsidP="001C34C1">
      <w:pPr>
        <w:spacing w:line="480" w:lineRule="auto"/>
        <w:rPr>
          <w:rFonts w:ascii="Times New Roman" w:hAnsi="Times New Roman" w:cs="Times New Roman"/>
        </w:rPr>
      </w:pPr>
    </w:p>
    <w:p w14:paraId="7399E69F" w14:textId="77777777" w:rsidR="0091047F" w:rsidRPr="009B6604" w:rsidRDefault="0091047F" w:rsidP="00012E19">
      <w:pPr>
        <w:pStyle w:val="Heading1"/>
        <w:jc w:val="center"/>
        <w:rPr>
          <w:rFonts w:ascii="Times New Roman" w:hAnsi="Times New Roman" w:cs="Times New Roman"/>
          <w:b/>
          <w:bCs/>
          <w:sz w:val="24"/>
          <w:szCs w:val="24"/>
        </w:rPr>
      </w:pPr>
      <w:bookmarkStart w:id="1" w:name="_Toc130928559"/>
      <w:r w:rsidRPr="009B6604">
        <w:rPr>
          <w:rFonts w:ascii="Times New Roman" w:hAnsi="Times New Roman" w:cs="Times New Roman"/>
          <w:b/>
          <w:bCs/>
          <w:sz w:val="24"/>
          <w:szCs w:val="24"/>
        </w:rPr>
        <w:t>Data Section</w:t>
      </w:r>
      <w:bookmarkEnd w:id="1"/>
    </w:p>
    <w:p w14:paraId="0E47E9D4" w14:textId="59B0EDA6" w:rsidR="00B1270F" w:rsidRPr="00012E19" w:rsidRDefault="00847B0A" w:rsidP="009B6604">
      <w:pPr>
        <w:pStyle w:val="Heading2"/>
        <w:rPr>
          <w:rFonts w:ascii="Times New Roman" w:hAnsi="Times New Roman" w:cs="Times New Roman"/>
          <w:b/>
          <w:bCs/>
          <w:sz w:val="24"/>
          <w:szCs w:val="24"/>
        </w:rPr>
      </w:pPr>
      <w:bookmarkStart w:id="2" w:name="_Toc130928560"/>
      <w:r w:rsidRPr="00012E19">
        <w:rPr>
          <w:rFonts w:ascii="Times New Roman" w:hAnsi="Times New Roman" w:cs="Times New Roman"/>
          <w:b/>
          <w:bCs/>
          <w:sz w:val="24"/>
          <w:szCs w:val="24"/>
        </w:rPr>
        <w:t>Literature Review</w:t>
      </w:r>
      <w:bookmarkEnd w:id="2"/>
      <w:r w:rsidRPr="00012E19">
        <w:rPr>
          <w:rFonts w:ascii="Times New Roman" w:hAnsi="Times New Roman" w:cs="Times New Roman"/>
          <w:b/>
          <w:bCs/>
          <w:sz w:val="24"/>
          <w:szCs w:val="24"/>
        </w:rPr>
        <w:t xml:space="preserve"> </w:t>
      </w:r>
    </w:p>
    <w:p w14:paraId="77161BBB" w14:textId="774A1C72" w:rsidR="000122CA" w:rsidRDefault="00291C3B" w:rsidP="009B66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B40793">
        <w:rPr>
          <w:rFonts w:ascii="Times New Roman" w:hAnsi="Times New Roman" w:cs="Times New Roman"/>
          <w:sz w:val="24"/>
          <w:szCs w:val="24"/>
        </w:rPr>
        <w:t xml:space="preserve">the </w:t>
      </w:r>
      <w:r w:rsidR="000122CA" w:rsidRPr="00B40793">
        <w:rPr>
          <w:rFonts w:ascii="Times New Roman" w:hAnsi="Times New Roman" w:cs="Times New Roman"/>
          <w:sz w:val="24"/>
          <w:szCs w:val="24"/>
          <w:lang w:val="en-US"/>
        </w:rPr>
        <w:t xml:space="preserve">Canadian Physical Activity Guidelines </w:t>
      </w:r>
      <w:r>
        <w:rPr>
          <w:rFonts w:ascii="Times New Roman" w:hAnsi="Times New Roman" w:cs="Times New Roman"/>
          <w:sz w:val="24"/>
          <w:szCs w:val="24"/>
        </w:rPr>
        <w:t xml:space="preserve">by the </w:t>
      </w:r>
      <w:r w:rsidRPr="00B40793">
        <w:rPr>
          <w:rFonts w:ascii="Times New Roman" w:hAnsi="Times New Roman" w:cs="Times New Roman"/>
          <w:sz w:val="24"/>
          <w:szCs w:val="24"/>
        </w:rPr>
        <w:t>Canadian Society for Exercise Physiology (CSEP</w:t>
      </w:r>
      <w:r>
        <w:rPr>
          <w:rFonts w:ascii="Times New Roman" w:hAnsi="Times New Roman" w:cs="Times New Roman"/>
          <w:sz w:val="24"/>
          <w:szCs w:val="24"/>
        </w:rPr>
        <w:t xml:space="preserve">), </w:t>
      </w:r>
      <w:r w:rsidRPr="00B40793">
        <w:rPr>
          <w:rFonts w:ascii="Times New Roman" w:hAnsi="Times New Roman" w:cs="Times New Roman"/>
          <w:sz w:val="24"/>
          <w:szCs w:val="24"/>
        </w:rPr>
        <w:t>adults should aim to accumulate at least 150 minutes of moderate-to-vigorous-intensity aerobic physical activity per week, in bouts of 10 minutes or more.</w:t>
      </w:r>
      <w:r>
        <w:rPr>
          <w:rFonts w:ascii="Times New Roman" w:hAnsi="Times New Roman" w:cs="Times New Roman"/>
          <w:sz w:val="24"/>
          <w:szCs w:val="24"/>
        </w:rPr>
        <w:t xml:space="preserve"> </w:t>
      </w:r>
      <w:r w:rsidRPr="00B40793">
        <w:rPr>
          <w:rFonts w:ascii="Times New Roman" w:hAnsi="Times New Roman" w:cs="Times New Roman"/>
          <w:sz w:val="24"/>
          <w:szCs w:val="24"/>
          <w:lang w:val="en-US"/>
        </w:rPr>
        <w:t>In addition to aerobic activity, adults should also perform muscle and bone-strengthening activities at least twice a week</w:t>
      </w:r>
      <w:r w:rsidR="0010712E">
        <w:rPr>
          <w:rFonts w:ascii="Times New Roman" w:hAnsi="Times New Roman" w:cs="Times New Roman"/>
          <w:sz w:val="24"/>
          <w:szCs w:val="24"/>
          <w:lang w:val="en-US"/>
        </w:rPr>
        <w:t xml:space="preserve">. </w:t>
      </w:r>
      <w:r w:rsidRPr="00B40793">
        <w:rPr>
          <w:rFonts w:ascii="Times New Roman" w:hAnsi="Times New Roman" w:cs="Times New Roman"/>
          <w:sz w:val="24"/>
          <w:szCs w:val="24"/>
          <w:lang w:val="en-US"/>
        </w:rPr>
        <w:t>For university students, the Canadian Physical Activity Guidelines are highly significant.</w:t>
      </w:r>
      <w:r>
        <w:rPr>
          <w:rFonts w:ascii="Times New Roman" w:hAnsi="Times New Roman" w:cs="Times New Roman"/>
          <w:sz w:val="24"/>
          <w:szCs w:val="24"/>
          <w:lang w:val="en-US"/>
        </w:rPr>
        <w:t xml:space="preserve"> </w:t>
      </w:r>
      <w:r w:rsidRPr="00B40793">
        <w:rPr>
          <w:rFonts w:ascii="Times New Roman" w:hAnsi="Times New Roman" w:cs="Times New Roman"/>
          <w:sz w:val="24"/>
          <w:szCs w:val="24"/>
          <w:lang w:val="en-US"/>
        </w:rPr>
        <w:t xml:space="preserve">By following the Canadian Physical Activity Guidelines, university students can improve their overall health and well-being, increase their energy levels, and reduce their risk of chronic </w:t>
      </w:r>
      <w:r w:rsidR="00D75E7F" w:rsidRPr="00B40793">
        <w:rPr>
          <w:rFonts w:ascii="Times New Roman" w:hAnsi="Times New Roman" w:cs="Times New Roman"/>
          <w:sz w:val="24"/>
          <w:szCs w:val="24"/>
          <w:lang w:val="en-US"/>
        </w:rPr>
        <w:t>diseases</w:t>
      </w:r>
      <w:r w:rsidR="00D75E7F">
        <w:rPr>
          <w:rFonts w:ascii="Times New Roman" w:hAnsi="Times New Roman" w:cs="Times New Roman"/>
          <w:sz w:val="24"/>
          <w:szCs w:val="24"/>
          <w:lang w:val="en-US"/>
        </w:rPr>
        <w:t xml:space="preserve"> (</w:t>
      </w:r>
      <w:r w:rsidR="00674A1A">
        <w:rPr>
          <w:rFonts w:ascii="Times New Roman" w:hAnsi="Times New Roman" w:cs="Times New Roman"/>
          <w:sz w:val="24"/>
          <w:szCs w:val="24"/>
          <w:lang w:val="en-US"/>
        </w:rPr>
        <w:t>UBC</w:t>
      </w:r>
      <w:r w:rsidR="009806DA">
        <w:rPr>
          <w:rFonts w:ascii="Times New Roman" w:hAnsi="Times New Roman" w:cs="Times New Roman"/>
          <w:sz w:val="24"/>
          <w:szCs w:val="24"/>
          <w:lang w:val="en-US"/>
        </w:rPr>
        <w:t>,</w:t>
      </w:r>
      <w:r w:rsidR="00674A1A">
        <w:rPr>
          <w:rFonts w:ascii="Times New Roman" w:hAnsi="Times New Roman" w:cs="Times New Roman"/>
          <w:sz w:val="24"/>
          <w:szCs w:val="24"/>
          <w:lang w:val="en-US"/>
        </w:rPr>
        <w:t xml:space="preserve"> </w:t>
      </w:r>
      <w:proofErr w:type="spellStart"/>
      <w:r w:rsidR="00674A1A">
        <w:rPr>
          <w:rFonts w:ascii="Times New Roman" w:hAnsi="Times New Roman" w:cs="Times New Roman"/>
          <w:sz w:val="24"/>
          <w:szCs w:val="24"/>
          <w:lang w:val="en-US"/>
        </w:rPr>
        <w:t>n.d.</w:t>
      </w:r>
      <w:proofErr w:type="spellEnd"/>
      <w:r w:rsidR="00674A1A">
        <w:rPr>
          <w:rFonts w:ascii="Times New Roman" w:hAnsi="Times New Roman" w:cs="Times New Roman"/>
          <w:sz w:val="24"/>
          <w:szCs w:val="24"/>
          <w:lang w:val="en-US"/>
        </w:rPr>
        <w:t>)</w:t>
      </w:r>
      <w:r w:rsidRPr="00B40793">
        <w:rPr>
          <w:rFonts w:ascii="Times New Roman" w:hAnsi="Times New Roman" w:cs="Times New Roman"/>
          <w:sz w:val="24"/>
          <w:szCs w:val="24"/>
          <w:lang w:val="en-US"/>
        </w:rPr>
        <w:t>. Making physical activity a regular part of a student's routine can also help to develop positive habits that can be sustained throughout their lives.</w:t>
      </w:r>
      <w:r w:rsidR="000E2A25">
        <w:rPr>
          <w:rFonts w:ascii="Times New Roman" w:hAnsi="Times New Roman" w:cs="Times New Roman"/>
          <w:sz w:val="24"/>
          <w:szCs w:val="24"/>
          <w:lang w:val="en-US"/>
        </w:rPr>
        <w:t xml:space="preserve"> Despite the benefits of exercise, </w:t>
      </w:r>
      <w:r w:rsidR="00674A1A">
        <w:rPr>
          <w:rFonts w:ascii="Times New Roman" w:eastAsia="Times New Roman" w:hAnsi="Times New Roman" w:cs="Times New Roman"/>
          <w:sz w:val="24"/>
          <w:szCs w:val="24"/>
        </w:rPr>
        <w:t xml:space="preserve">A systematic review conducted by </w:t>
      </w:r>
      <w:r w:rsidR="000E2A25">
        <w:rPr>
          <w:rFonts w:ascii="Times New Roman" w:hAnsi="Times New Roman" w:cs="Times New Roman"/>
          <w:sz w:val="24"/>
          <w:szCs w:val="24"/>
          <w:lang w:val="en-US"/>
        </w:rPr>
        <w:t xml:space="preserve">Kwan </w:t>
      </w:r>
      <w:r w:rsidR="00674A1A">
        <w:rPr>
          <w:rFonts w:ascii="Times New Roman" w:hAnsi="Times New Roman" w:cs="Times New Roman"/>
          <w:sz w:val="24"/>
          <w:szCs w:val="24"/>
          <w:lang w:val="en-US"/>
        </w:rPr>
        <w:t>et al. (2020)</w:t>
      </w:r>
      <w:r w:rsidR="000E2A25">
        <w:rPr>
          <w:rFonts w:ascii="Times New Roman" w:hAnsi="Times New Roman" w:cs="Times New Roman"/>
          <w:sz w:val="24"/>
          <w:szCs w:val="24"/>
          <w:lang w:val="en-US"/>
        </w:rPr>
        <w:t xml:space="preserve"> indicated </w:t>
      </w:r>
      <w:r w:rsidR="000E2A25" w:rsidRPr="001E2418">
        <w:rPr>
          <w:rFonts w:ascii="Times New Roman" w:hAnsi="Times New Roman" w:cs="Times New Roman"/>
          <w:color w:val="333333"/>
          <w:sz w:val="24"/>
          <w:szCs w:val="24"/>
          <w:shd w:val="clear" w:color="auto" w:fill="FFFFFF"/>
        </w:rPr>
        <w:t>that 72.2% of students were physically inactive</w:t>
      </w:r>
      <w:r w:rsidR="00674A1A" w:rsidRPr="001E2418">
        <w:rPr>
          <w:rFonts w:ascii="Times New Roman" w:hAnsi="Times New Roman" w:cs="Times New Roman"/>
          <w:color w:val="333333"/>
          <w:sz w:val="24"/>
          <w:szCs w:val="24"/>
          <w:shd w:val="clear" w:color="auto" w:fill="FFFFFF"/>
        </w:rPr>
        <w:t>.</w:t>
      </w:r>
      <w:r w:rsidR="001E2418">
        <w:rPr>
          <w:rFonts w:ascii="Georgia" w:hAnsi="Georgia"/>
          <w:color w:val="333333"/>
          <w:sz w:val="27"/>
          <w:szCs w:val="27"/>
          <w:shd w:val="clear" w:color="auto" w:fill="FFFFFF"/>
        </w:rPr>
        <w:t xml:space="preserve"> </w:t>
      </w:r>
      <w:r w:rsidR="001E2418">
        <w:rPr>
          <w:rFonts w:ascii="Times New Roman" w:hAnsi="Times New Roman" w:cs="Times New Roman"/>
          <w:color w:val="333333"/>
          <w:sz w:val="24"/>
          <w:szCs w:val="24"/>
          <w:shd w:val="clear" w:color="auto" w:fill="FFFFFF"/>
        </w:rPr>
        <w:t>This data aligns with a study conducted by a group of UBC students</w:t>
      </w:r>
      <w:r w:rsidR="005C17D8">
        <w:rPr>
          <w:rFonts w:ascii="Times New Roman" w:hAnsi="Times New Roman" w:cs="Times New Roman"/>
          <w:color w:val="333333"/>
          <w:sz w:val="24"/>
          <w:szCs w:val="24"/>
          <w:shd w:val="clear" w:color="auto" w:fill="FFFFFF"/>
        </w:rPr>
        <w:t xml:space="preserve"> </w:t>
      </w:r>
      <w:r w:rsidR="004B0E75">
        <w:rPr>
          <w:rFonts w:ascii="Times New Roman" w:hAnsi="Times New Roman" w:cs="Times New Roman"/>
          <w:color w:val="333333"/>
          <w:sz w:val="24"/>
          <w:szCs w:val="24"/>
          <w:shd w:val="clear" w:color="auto" w:fill="FFFFFF"/>
        </w:rPr>
        <w:t>that displayed</w:t>
      </w:r>
      <w:r w:rsidR="005C17D8">
        <w:rPr>
          <w:rFonts w:ascii="Times New Roman" w:hAnsi="Times New Roman" w:cs="Times New Roman"/>
          <w:color w:val="333333"/>
          <w:sz w:val="24"/>
          <w:szCs w:val="24"/>
          <w:shd w:val="clear" w:color="auto" w:fill="FFFFFF"/>
        </w:rPr>
        <w:t xml:space="preserve"> </w:t>
      </w:r>
      <w:r w:rsidR="004B0E75">
        <w:rPr>
          <w:rFonts w:ascii="Times New Roman" w:hAnsi="Times New Roman" w:cs="Times New Roman"/>
          <w:color w:val="333333"/>
          <w:sz w:val="24"/>
          <w:szCs w:val="24"/>
          <w:shd w:val="clear" w:color="auto" w:fill="FFFFFF"/>
        </w:rPr>
        <w:t xml:space="preserve">that </w:t>
      </w:r>
      <w:r w:rsidR="001E2418">
        <w:rPr>
          <w:rFonts w:ascii="Times New Roman" w:hAnsi="Times New Roman" w:cs="Times New Roman"/>
          <w:color w:val="333333"/>
          <w:sz w:val="24"/>
          <w:szCs w:val="24"/>
          <w:shd w:val="clear" w:color="auto" w:fill="FFFFFF"/>
        </w:rPr>
        <w:t xml:space="preserve">students at UBC </w:t>
      </w:r>
      <w:r w:rsidR="005C17D8">
        <w:rPr>
          <w:rFonts w:ascii="Times New Roman" w:hAnsi="Times New Roman" w:cs="Times New Roman"/>
          <w:color w:val="333333"/>
          <w:sz w:val="24"/>
          <w:szCs w:val="24"/>
          <w:shd w:val="clear" w:color="auto" w:fill="FFFFFF"/>
        </w:rPr>
        <w:t>were</w:t>
      </w:r>
      <w:r w:rsidR="001E2418">
        <w:rPr>
          <w:rFonts w:ascii="Times New Roman" w:hAnsi="Times New Roman" w:cs="Times New Roman"/>
          <w:color w:val="333333"/>
          <w:sz w:val="24"/>
          <w:szCs w:val="24"/>
          <w:shd w:val="clear" w:color="auto" w:fill="FFFFFF"/>
        </w:rPr>
        <w:t xml:space="preserve"> not meeting the fitness guideline recommended by CSEP</w:t>
      </w:r>
      <w:r w:rsidR="005C17D8">
        <w:rPr>
          <w:rFonts w:ascii="Times New Roman" w:hAnsi="Times New Roman" w:cs="Times New Roman"/>
          <w:color w:val="333333"/>
          <w:sz w:val="24"/>
          <w:szCs w:val="24"/>
          <w:shd w:val="clear" w:color="auto" w:fill="FFFFFF"/>
        </w:rPr>
        <w:t xml:space="preserve"> (UBC, 2015)</w:t>
      </w:r>
      <w:r w:rsidR="001E2418">
        <w:rPr>
          <w:rFonts w:ascii="Times New Roman" w:hAnsi="Times New Roman" w:cs="Times New Roman"/>
          <w:color w:val="333333"/>
          <w:sz w:val="24"/>
          <w:szCs w:val="24"/>
          <w:shd w:val="clear" w:color="auto" w:fill="FFFFFF"/>
        </w:rPr>
        <w:t xml:space="preserve">. </w:t>
      </w:r>
      <w:r w:rsidR="005C17D8">
        <w:rPr>
          <w:rFonts w:ascii="Times New Roman" w:hAnsi="Times New Roman" w:cs="Times New Roman"/>
          <w:sz w:val="24"/>
          <w:szCs w:val="24"/>
        </w:rPr>
        <w:t>T</w:t>
      </w:r>
      <w:r w:rsidR="005C17D8" w:rsidRPr="005C17D8">
        <w:rPr>
          <w:rFonts w:ascii="Times New Roman" w:hAnsi="Times New Roman" w:cs="Times New Roman"/>
          <w:sz w:val="24"/>
          <w:szCs w:val="24"/>
        </w:rPr>
        <w:t>hese findings can</w:t>
      </w:r>
      <w:r w:rsidR="00A52E00">
        <w:rPr>
          <w:rFonts w:ascii="Times New Roman" w:hAnsi="Times New Roman" w:cs="Times New Roman"/>
          <w:sz w:val="24"/>
          <w:szCs w:val="24"/>
        </w:rPr>
        <w:t xml:space="preserve"> also</w:t>
      </w:r>
      <w:r w:rsidR="005C17D8" w:rsidRPr="005C17D8">
        <w:rPr>
          <w:rFonts w:ascii="Times New Roman" w:hAnsi="Times New Roman" w:cs="Times New Roman"/>
          <w:sz w:val="24"/>
          <w:szCs w:val="24"/>
        </w:rPr>
        <w:t xml:space="preserve"> </w:t>
      </w:r>
      <w:r w:rsidR="005F5E97">
        <w:rPr>
          <w:rFonts w:ascii="Times New Roman" w:hAnsi="Times New Roman" w:cs="Times New Roman"/>
          <w:sz w:val="24"/>
          <w:szCs w:val="24"/>
        </w:rPr>
        <w:t>be hypothesized</w:t>
      </w:r>
      <w:r w:rsidR="005C17D8" w:rsidRPr="005C17D8">
        <w:rPr>
          <w:rFonts w:ascii="Times New Roman" w:hAnsi="Times New Roman" w:cs="Times New Roman"/>
          <w:sz w:val="24"/>
          <w:szCs w:val="24"/>
        </w:rPr>
        <w:t xml:space="preserve"> to TWU university students</w:t>
      </w:r>
      <w:r w:rsidR="00450B60" w:rsidRPr="00450B60">
        <w:rPr>
          <w:rFonts w:ascii="Times New Roman" w:hAnsi="Times New Roman" w:cs="Times New Roman"/>
          <w:sz w:val="24"/>
          <w:szCs w:val="24"/>
        </w:rPr>
        <w:t>.</w:t>
      </w:r>
      <w:r w:rsidR="00450B60">
        <w:rPr>
          <w:rFonts w:ascii="Segoe UI" w:hAnsi="Segoe UI" w:cs="Segoe UI"/>
          <w:color w:val="374151"/>
        </w:rPr>
        <w:t xml:space="preserve"> </w:t>
      </w:r>
      <w:r w:rsidR="005F5E97" w:rsidRPr="00450B60">
        <w:t>While</w:t>
      </w:r>
      <w:r w:rsidR="005F5E97" w:rsidRPr="00966875">
        <w:rPr>
          <w:rFonts w:ascii="Times New Roman" w:hAnsi="Times New Roman" w:cs="Times New Roman"/>
          <w:sz w:val="24"/>
          <w:szCs w:val="24"/>
        </w:rPr>
        <w:t xml:space="preserve"> barriers such as a lack of time and motivation, and multiple commitments are most common</w:t>
      </w:r>
      <w:r w:rsidR="005F5E97">
        <w:rPr>
          <w:rFonts w:ascii="Times New Roman" w:hAnsi="Times New Roman" w:cs="Times New Roman"/>
          <w:sz w:val="24"/>
          <w:szCs w:val="24"/>
        </w:rPr>
        <w:t xml:space="preserve"> (ASEP, 2008)</w:t>
      </w:r>
      <w:r w:rsidR="005F5E97" w:rsidRPr="00966875">
        <w:rPr>
          <w:rFonts w:ascii="Times New Roman" w:hAnsi="Times New Roman" w:cs="Times New Roman"/>
          <w:sz w:val="24"/>
          <w:szCs w:val="24"/>
        </w:rPr>
        <w:t>,</w:t>
      </w:r>
      <w:r w:rsidR="000122CA">
        <w:rPr>
          <w:rFonts w:ascii="Times New Roman" w:hAnsi="Times New Roman" w:cs="Times New Roman"/>
          <w:sz w:val="24"/>
          <w:szCs w:val="24"/>
        </w:rPr>
        <w:t xml:space="preserve"> this report</w:t>
      </w:r>
      <w:r w:rsidR="000122CA" w:rsidRPr="00966875">
        <w:rPr>
          <w:rFonts w:ascii="Times New Roman" w:hAnsi="Times New Roman" w:cs="Times New Roman"/>
          <w:sz w:val="24"/>
          <w:szCs w:val="24"/>
        </w:rPr>
        <w:t xml:space="preserve"> ask</w:t>
      </w:r>
      <w:r w:rsidR="000122CA">
        <w:rPr>
          <w:rFonts w:ascii="Times New Roman" w:hAnsi="Times New Roman" w:cs="Times New Roman"/>
          <w:sz w:val="24"/>
          <w:szCs w:val="24"/>
        </w:rPr>
        <w:t>s</w:t>
      </w:r>
      <w:r w:rsidR="000122CA" w:rsidRPr="00966875">
        <w:rPr>
          <w:rFonts w:ascii="Times New Roman" w:hAnsi="Times New Roman" w:cs="Times New Roman"/>
          <w:sz w:val="24"/>
          <w:szCs w:val="24"/>
        </w:rPr>
        <w:t xml:space="preserve"> </w:t>
      </w:r>
      <w:r w:rsidR="000122CA">
        <w:rPr>
          <w:rFonts w:ascii="Times New Roman" w:hAnsi="Times New Roman" w:cs="Times New Roman"/>
          <w:sz w:val="24"/>
          <w:szCs w:val="24"/>
        </w:rPr>
        <w:t>TWU students</w:t>
      </w:r>
      <w:r w:rsidR="000122CA" w:rsidRPr="00966875">
        <w:rPr>
          <w:rFonts w:ascii="Times New Roman" w:hAnsi="Times New Roman" w:cs="Times New Roman"/>
          <w:sz w:val="24"/>
          <w:szCs w:val="24"/>
        </w:rPr>
        <w:t xml:space="preserve"> to identify the specific factors that potentially compromise their exercise adherence</w:t>
      </w:r>
      <w:r w:rsidR="000122CA">
        <w:rPr>
          <w:rFonts w:ascii="Times New Roman" w:hAnsi="Times New Roman" w:cs="Times New Roman"/>
          <w:sz w:val="24"/>
          <w:szCs w:val="24"/>
        </w:rPr>
        <w:t>. Recommended i</w:t>
      </w:r>
      <w:r w:rsidR="000122CA" w:rsidRPr="00966875">
        <w:rPr>
          <w:rFonts w:ascii="Times New Roman" w:hAnsi="Times New Roman" w:cs="Times New Roman"/>
          <w:sz w:val="24"/>
          <w:szCs w:val="24"/>
        </w:rPr>
        <w:t xml:space="preserve">nterventions need to be directed at assisting </w:t>
      </w:r>
      <w:r w:rsidR="000122CA">
        <w:rPr>
          <w:rFonts w:ascii="Times New Roman" w:hAnsi="Times New Roman" w:cs="Times New Roman"/>
          <w:sz w:val="24"/>
          <w:szCs w:val="24"/>
        </w:rPr>
        <w:t>TWU students</w:t>
      </w:r>
      <w:r w:rsidR="000122CA" w:rsidRPr="00966875">
        <w:rPr>
          <w:rFonts w:ascii="Times New Roman" w:hAnsi="Times New Roman" w:cs="Times New Roman"/>
          <w:sz w:val="24"/>
          <w:szCs w:val="24"/>
        </w:rPr>
        <w:t xml:space="preserve"> in overcoming barriers</w:t>
      </w:r>
      <w:r w:rsidR="00012E19">
        <w:rPr>
          <w:rFonts w:ascii="Times New Roman" w:hAnsi="Times New Roman" w:cs="Times New Roman"/>
          <w:sz w:val="24"/>
          <w:szCs w:val="24"/>
        </w:rPr>
        <w:t xml:space="preserve">, </w:t>
      </w:r>
      <w:r w:rsidR="005A2056">
        <w:rPr>
          <w:rFonts w:ascii="Times New Roman" w:hAnsi="Times New Roman" w:cs="Times New Roman"/>
          <w:sz w:val="24"/>
          <w:szCs w:val="24"/>
        </w:rPr>
        <w:t xml:space="preserve">capitalizing </w:t>
      </w:r>
      <w:r w:rsidR="005A2056">
        <w:rPr>
          <w:rFonts w:ascii="Times New Roman" w:hAnsi="Times New Roman" w:cs="Times New Roman"/>
          <w:sz w:val="24"/>
          <w:szCs w:val="24"/>
        </w:rPr>
        <w:lastRenderedPageBreak/>
        <w:t>on</w:t>
      </w:r>
      <w:r w:rsidR="000122CA" w:rsidRPr="00966875">
        <w:rPr>
          <w:rFonts w:ascii="Times New Roman" w:hAnsi="Times New Roman" w:cs="Times New Roman"/>
          <w:sz w:val="24"/>
          <w:szCs w:val="24"/>
        </w:rPr>
        <w:t xml:space="preserve"> the motives for exercise</w:t>
      </w:r>
      <w:r w:rsidR="005A2056">
        <w:rPr>
          <w:rFonts w:ascii="Times New Roman" w:hAnsi="Times New Roman" w:cs="Times New Roman"/>
          <w:sz w:val="24"/>
          <w:szCs w:val="24"/>
        </w:rPr>
        <w:t>,</w:t>
      </w:r>
      <w:r w:rsidR="000122CA">
        <w:rPr>
          <w:rFonts w:ascii="Times New Roman" w:hAnsi="Times New Roman" w:cs="Times New Roman"/>
          <w:sz w:val="24"/>
          <w:szCs w:val="24"/>
        </w:rPr>
        <w:t xml:space="preserve"> and increasing</w:t>
      </w:r>
      <w:r w:rsidR="000122CA" w:rsidRPr="00966875">
        <w:rPr>
          <w:rFonts w:ascii="Times New Roman" w:hAnsi="Times New Roman" w:cs="Times New Roman"/>
          <w:sz w:val="24"/>
          <w:szCs w:val="24"/>
        </w:rPr>
        <w:t xml:space="preserve"> the likelihood that </w:t>
      </w:r>
      <w:r w:rsidR="000122CA">
        <w:rPr>
          <w:rFonts w:ascii="Times New Roman" w:hAnsi="Times New Roman" w:cs="Times New Roman"/>
          <w:sz w:val="24"/>
          <w:szCs w:val="24"/>
        </w:rPr>
        <w:t>students</w:t>
      </w:r>
      <w:r w:rsidR="000122CA" w:rsidRPr="00966875">
        <w:rPr>
          <w:rFonts w:ascii="Times New Roman" w:hAnsi="Times New Roman" w:cs="Times New Roman"/>
          <w:sz w:val="24"/>
          <w:szCs w:val="24"/>
        </w:rPr>
        <w:t xml:space="preserve"> will begin and continue to exercise.</w:t>
      </w:r>
    </w:p>
    <w:p w14:paraId="54726578" w14:textId="5436B360" w:rsidR="009D6DFC" w:rsidRPr="005A2056" w:rsidRDefault="00152D58" w:rsidP="009B6604">
      <w:pPr>
        <w:pStyle w:val="Heading2"/>
        <w:rPr>
          <w:rFonts w:ascii="Times New Roman" w:hAnsi="Times New Roman" w:cs="Times New Roman"/>
          <w:b/>
          <w:bCs/>
          <w:sz w:val="24"/>
          <w:szCs w:val="24"/>
        </w:rPr>
      </w:pPr>
      <w:bookmarkStart w:id="3" w:name="_Toc130928561"/>
      <w:r w:rsidRPr="005A2056">
        <w:rPr>
          <w:rFonts w:ascii="Times New Roman" w:hAnsi="Times New Roman" w:cs="Times New Roman"/>
          <w:b/>
          <w:bCs/>
          <w:sz w:val="24"/>
          <w:szCs w:val="24"/>
        </w:rPr>
        <w:t>Methodology</w:t>
      </w:r>
      <w:bookmarkEnd w:id="3"/>
    </w:p>
    <w:p w14:paraId="7BBC0F3E" w14:textId="12417564" w:rsidR="002E2D71" w:rsidRPr="009D6DFC" w:rsidRDefault="009D6DFC" w:rsidP="009D6DFC">
      <w:pPr>
        <w:spacing w:line="480" w:lineRule="auto"/>
        <w:ind w:firstLine="360"/>
        <w:jc w:val="both"/>
        <w:rPr>
          <w:rFonts w:ascii="Times New Roman" w:hAnsi="Times New Roman" w:cs="Times New Roman"/>
          <w:sz w:val="24"/>
          <w:szCs w:val="24"/>
        </w:rPr>
      </w:pPr>
      <w:r w:rsidRPr="002E2D71">
        <w:rPr>
          <w:rFonts w:ascii="Times New Roman" w:hAnsi="Times New Roman" w:cs="Times New Roman"/>
          <w:sz w:val="24"/>
          <w:szCs w:val="24"/>
        </w:rPr>
        <w:t>The study will use a survey research design to collect data from TWU students who use</w:t>
      </w:r>
      <w:r>
        <w:rPr>
          <w:rFonts w:ascii="Times New Roman" w:hAnsi="Times New Roman" w:cs="Times New Roman"/>
          <w:sz w:val="24"/>
          <w:szCs w:val="24"/>
        </w:rPr>
        <w:t xml:space="preserve"> or potentially use</w:t>
      </w:r>
      <w:r w:rsidRPr="002E2D71">
        <w:rPr>
          <w:rFonts w:ascii="Times New Roman" w:hAnsi="Times New Roman" w:cs="Times New Roman"/>
          <w:sz w:val="24"/>
          <w:szCs w:val="24"/>
        </w:rPr>
        <w:t xml:space="preserve"> C</w:t>
      </w:r>
      <w:r w:rsidR="000122CA">
        <w:rPr>
          <w:rFonts w:ascii="Times New Roman" w:hAnsi="Times New Roman" w:cs="Times New Roman"/>
          <w:sz w:val="24"/>
          <w:szCs w:val="24"/>
        </w:rPr>
        <w:t>4</w:t>
      </w:r>
      <w:r w:rsidRPr="002E2D71">
        <w:rPr>
          <w:rFonts w:ascii="Times New Roman" w:hAnsi="Times New Roman" w:cs="Times New Roman"/>
          <w:sz w:val="24"/>
          <w:szCs w:val="24"/>
        </w:rPr>
        <w:t>'s fitness center. The survey will be designed by C</w:t>
      </w:r>
      <w:r w:rsidR="000122CA">
        <w:rPr>
          <w:rFonts w:ascii="Times New Roman" w:hAnsi="Times New Roman" w:cs="Times New Roman"/>
          <w:sz w:val="24"/>
          <w:szCs w:val="24"/>
        </w:rPr>
        <w:t>4</w:t>
      </w:r>
      <w:r w:rsidR="00C73EF6">
        <w:rPr>
          <w:rFonts w:ascii="Times New Roman" w:hAnsi="Times New Roman" w:cs="Times New Roman"/>
          <w:sz w:val="24"/>
          <w:szCs w:val="24"/>
        </w:rPr>
        <w:t>’s fitness team</w:t>
      </w:r>
      <w:r w:rsidRPr="002E2D71">
        <w:rPr>
          <w:rFonts w:ascii="Times New Roman" w:hAnsi="Times New Roman" w:cs="Times New Roman"/>
          <w:sz w:val="24"/>
          <w:szCs w:val="24"/>
        </w:rPr>
        <w:t xml:space="preserve">, with input from TWU </w:t>
      </w:r>
      <w:r>
        <w:rPr>
          <w:rFonts w:ascii="Times New Roman" w:hAnsi="Times New Roman" w:cs="Times New Roman"/>
          <w:sz w:val="24"/>
          <w:szCs w:val="24"/>
        </w:rPr>
        <w:t>S</w:t>
      </w:r>
      <w:r w:rsidRPr="002E2D71">
        <w:rPr>
          <w:rFonts w:ascii="Times New Roman" w:hAnsi="Times New Roman" w:cs="Times New Roman"/>
          <w:sz w:val="24"/>
          <w:szCs w:val="24"/>
        </w:rPr>
        <w:t xml:space="preserve">tudent </w:t>
      </w:r>
      <w:r>
        <w:rPr>
          <w:rFonts w:ascii="Times New Roman" w:hAnsi="Times New Roman" w:cs="Times New Roman"/>
          <w:sz w:val="24"/>
          <w:szCs w:val="24"/>
        </w:rPr>
        <w:t>S</w:t>
      </w:r>
      <w:r w:rsidRPr="002E2D71">
        <w:rPr>
          <w:rFonts w:ascii="Times New Roman" w:hAnsi="Times New Roman" w:cs="Times New Roman"/>
          <w:sz w:val="24"/>
          <w:szCs w:val="24"/>
        </w:rPr>
        <w:t xml:space="preserve">ervices, and will be administered by TWU </w:t>
      </w:r>
      <w:r>
        <w:rPr>
          <w:rFonts w:ascii="Times New Roman" w:hAnsi="Times New Roman" w:cs="Times New Roman"/>
          <w:sz w:val="24"/>
          <w:szCs w:val="24"/>
        </w:rPr>
        <w:t>S</w:t>
      </w:r>
      <w:r w:rsidRPr="002E2D71">
        <w:rPr>
          <w:rFonts w:ascii="Times New Roman" w:hAnsi="Times New Roman" w:cs="Times New Roman"/>
          <w:sz w:val="24"/>
          <w:szCs w:val="24"/>
        </w:rPr>
        <w:t xml:space="preserve">tudent </w:t>
      </w:r>
      <w:r>
        <w:rPr>
          <w:rFonts w:ascii="Times New Roman" w:hAnsi="Times New Roman" w:cs="Times New Roman"/>
          <w:sz w:val="24"/>
          <w:szCs w:val="24"/>
        </w:rPr>
        <w:t>S</w:t>
      </w:r>
      <w:r w:rsidRPr="002E2D71">
        <w:rPr>
          <w:rFonts w:ascii="Times New Roman" w:hAnsi="Times New Roman" w:cs="Times New Roman"/>
          <w:sz w:val="24"/>
          <w:szCs w:val="24"/>
        </w:rPr>
        <w:t>ervices to ensure a representative sample of the student population is surveyed.</w:t>
      </w:r>
      <w:r>
        <w:rPr>
          <w:rFonts w:ascii="Times New Roman" w:hAnsi="Times New Roman" w:cs="Times New Roman"/>
          <w:sz w:val="24"/>
          <w:szCs w:val="24"/>
        </w:rPr>
        <w:t xml:space="preserve"> </w:t>
      </w:r>
      <w:r w:rsidR="002E2D71" w:rsidRPr="002E2D71">
        <w:rPr>
          <w:rFonts w:ascii="Times New Roman" w:hAnsi="Times New Roman" w:cs="Times New Roman"/>
          <w:sz w:val="24"/>
          <w:szCs w:val="24"/>
        </w:rPr>
        <w:t>The</w:t>
      </w:r>
      <w:r w:rsidR="004B0E75">
        <w:rPr>
          <w:rFonts w:ascii="Times New Roman" w:hAnsi="Times New Roman" w:cs="Times New Roman"/>
          <w:sz w:val="24"/>
          <w:szCs w:val="24"/>
        </w:rPr>
        <w:t xml:space="preserve"> </w:t>
      </w:r>
      <w:r w:rsidR="005A2056">
        <w:rPr>
          <w:rFonts w:ascii="Times New Roman" w:hAnsi="Times New Roman" w:cs="Times New Roman"/>
          <w:sz w:val="24"/>
          <w:szCs w:val="24"/>
        </w:rPr>
        <w:t xml:space="preserve">study’s </w:t>
      </w:r>
      <w:r w:rsidR="004B0E75">
        <w:rPr>
          <w:rFonts w:ascii="Times New Roman" w:hAnsi="Times New Roman" w:cs="Times New Roman"/>
          <w:sz w:val="24"/>
          <w:szCs w:val="24"/>
        </w:rPr>
        <w:t>core</w:t>
      </w:r>
      <w:r w:rsidR="002E2D71" w:rsidRPr="002E2D71">
        <w:rPr>
          <w:rFonts w:ascii="Times New Roman" w:hAnsi="Times New Roman" w:cs="Times New Roman"/>
          <w:sz w:val="24"/>
          <w:szCs w:val="24"/>
        </w:rPr>
        <w:t xml:space="preserve"> research question is</w:t>
      </w:r>
      <w:r w:rsidR="00C73EF6">
        <w:rPr>
          <w:rFonts w:ascii="Times New Roman" w:hAnsi="Times New Roman" w:cs="Times New Roman"/>
          <w:sz w:val="24"/>
          <w:szCs w:val="24"/>
        </w:rPr>
        <w:t xml:space="preserve"> to find out</w:t>
      </w:r>
      <w:r w:rsidR="002E2D71" w:rsidRPr="002E2D71">
        <w:rPr>
          <w:rFonts w:ascii="Times New Roman" w:hAnsi="Times New Roman" w:cs="Times New Roman"/>
          <w:sz w:val="24"/>
          <w:szCs w:val="24"/>
        </w:rPr>
        <w:t xml:space="preserve"> the barriers and motivations for TWU students to work out at the C</w:t>
      </w:r>
      <w:r w:rsidR="000122CA">
        <w:rPr>
          <w:rFonts w:ascii="Times New Roman" w:hAnsi="Times New Roman" w:cs="Times New Roman"/>
          <w:sz w:val="24"/>
          <w:szCs w:val="24"/>
        </w:rPr>
        <w:t>4 fitness center</w:t>
      </w:r>
      <w:r w:rsidR="00C73EF6">
        <w:rPr>
          <w:rFonts w:ascii="Times New Roman" w:hAnsi="Times New Roman" w:cs="Times New Roman"/>
          <w:sz w:val="24"/>
          <w:szCs w:val="24"/>
        </w:rPr>
        <w:t>.</w:t>
      </w:r>
      <w:r>
        <w:rPr>
          <w:rFonts w:ascii="Times New Roman" w:hAnsi="Times New Roman" w:cs="Times New Roman"/>
          <w:sz w:val="24"/>
          <w:szCs w:val="24"/>
        </w:rPr>
        <w:t xml:space="preserve"> </w:t>
      </w:r>
      <w:r w:rsidR="00E8108E">
        <w:rPr>
          <w:rFonts w:ascii="Times New Roman" w:hAnsi="Times New Roman" w:cs="Times New Roman"/>
          <w:sz w:val="24"/>
          <w:szCs w:val="24"/>
        </w:rPr>
        <w:t>At the beginning of</w:t>
      </w:r>
      <w:r w:rsidR="00E8108E" w:rsidRPr="00E8108E">
        <w:rPr>
          <w:rFonts w:ascii="Times New Roman" w:hAnsi="Times New Roman" w:cs="Times New Roman"/>
          <w:sz w:val="24"/>
          <w:szCs w:val="24"/>
        </w:rPr>
        <w:t xml:space="preserve"> the survey, the participants fill out a consent form in which they could consent or not consent to participate in the survey</w:t>
      </w:r>
      <w:r w:rsidR="00E8108E">
        <w:rPr>
          <w:rFonts w:ascii="Times New Roman" w:hAnsi="Times New Roman" w:cs="Times New Roman"/>
          <w:sz w:val="24"/>
          <w:szCs w:val="24"/>
        </w:rPr>
        <w:t xml:space="preserve">. </w:t>
      </w:r>
      <w:r w:rsidRPr="00E8108E">
        <w:rPr>
          <w:rFonts w:ascii="Times New Roman" w:hAnsi="Times New Roman" w:cs="Times New Roman"/>
          <w:sz w:val="24"/>
          <w:szCs w:val="24"/>
        </w:rPr>
        <w:t>Th</w:t>
      </w:r>
      <w:r w:rsidR="00E8108E">
        <w:rPr>
          <w:rFonts w:ascii="Times New Roman" w:hAnsi="Times New Roman" w:cs="Times New Roman"/>
          <w:sz w:val="24"/>
          <w:szCs w:val="24"/>
        </w:rPr>
        <w:t>e survey questions</w:t>
      </w:r>
      <w:r>
        <w:rPr>
          <w:rFonts w:ascii="Times New Roman" w:hAnsi="Times New Roman" w:cs="Times New Roman"/>
          <w:sz w:val="24"/>
          <w:szCs w:val="24"/>
        </w:rPr>
        <w:t xml:space="preserve"> would include the following subsections: </w:t>
      </w:r>
    </w:p>
    <w:p w14:paraId="746CCB3D" w14:textId="23B758F0"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Demographic questions: The survey will include demographic questions to information on the age, ethnicity, and other relevant characteristics of the participants.</w:t>
      </w:r>
    </w:p>
    <w:p w14:paraId="0CBDD4E8" w14:textId="226267EB"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 xml:space="preserve">Physical </w:t>
      </w:r>
      <w:r>
        <w:rPr>
          <w:rFonts w:ascii="Times New Roman" w:hAnsi="Times New Roman" w:cs="Times New Roman"/>
          <w:sz w:val="24"/>
          <w:szCs w:val="24"/>
        </w:rPr>
        <w:t xml:space="preserve">activity </w:t>
      </w:r>
      <w:r w:rsidRPr="009D6DFC">
        <w:rPr>
          <w:rFonts w:ascii="Times New Roman" w:hAnsi="Times New Roman" w:cs="Times New Roman"/>
          <w:sz w:val="24"/>
          <w:szCs w:val="24"/>
        </w:rPr>
        <w:t>participation rate questions: The survey will also include questions about the participants' exercise habits, including how often they work out, what types of exercises they engage in, and how long they typically exercise for.</w:t>
      </w:r>
    </w:p>
    <w:p w14:paraId="699D7191" w14:textId="514EDD33"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Gym accessible questions: The survey will also ask questions about the participants' accessibility to the C</w:t>
      </w:r>
      <w:r w:rsidR="000122CA">
        <w:rPr>
          <w:rFonts w:ascii="Times New Roman" w:hAnsi="Times New Roman" w:cs="Times New Roman"/>
          <w:sz w:val="24"/>
          <w:szCs w:val="24"/>
        </w:rPr>
        <w:t>4</w:t>
      </w:r>
      <w:r w:rsidRPr="009D6DFC">
        <w:rPr>
          <w:rFonts w:ascii="Times New Roman" w:hAnsi="Times New Roman" w:cs="Times New Roman"/>
          <w:sz w:val="24"/>
          <w:szCs w:val="24"/>
        </w:rPr>
        <w:t>'s fitness center, including how they get to the center, how convenient it is for them to get there, and whether they face any barriers to accessing the gym.</w:t>
      </w:r>
    </w:p>
    <w:p w14:paraId="581AA4BC" w14:textId="2AE6A351" w:rsidR="009D6DFC" w:rsidRPr="009D6DFC" w:rsidRDefault="009D6DFC" w:rsidP="009D6DFC">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Fitness program questions: The survey will also include questions about the participants' use of the fitness programs offered by the C</w:t>
      </w:r>
      <w:r w:rsidR="000122CA">
        <w:rPr>
          <w:rFonts w:ascii="Times New Roman" w:hAnsi="Times New Roman" w:cs="Times New Roman"/>
          <w:sz w:val="24"/>
          <w:szCs w:val="24"/>
        </w:rPr>
        <w:t>4</w:t>
      </w:r>
      <w:r w:rsidRPr="009D6DFC">
        <w:rPr>
          <w:rFonts w:ascii="Times New Roman" w:hAnsi="Times New Roman" w:cs="Times New Roman"/>
          <w:sz w:val="24"/>
          <w:szCs w:val="24"/>
        </w:rPr>
        <w:t xml:space="preserve">, including whether they have used any of </w:t>
      </w:r>
      <w:r w:rsidRPr="009D6DFC">
        <w:rPr>
          <w:rFonts w:ascii="Times New Roman" w:hAnsi="Times New Roman" w:cs="Times New Roman"/>
          <w:sz w:val="24"/>
          <w:szCs w:val="24"/>
        </w:rPr>
        <w:lastRenderedPageBreak/>
        <w:t>the programs, what they thought of them, and what types of programs they would be interested in.</w:t>
      </w:r>
    </w:p>
    <w:p w14:paraId="74F98583" w14:textId="29DAD429" w:rsidR="002E2D71" w:rsidRPr="00E145C5" w:rsidRDefault="009D6DFC" w:rsidP="00E145C5">
      <w:pPr>
        <w:pStyle w:val="ListParagraph"/>
        <w:numPr>
          <w:ilvl w:val="0"/>
          <w:numId w:val="3"/>
        </w:numPr>
        <w:spacing w:line="480" w:lineRule="auto"/>
        <w:rPr>
          <w:rFonts w:ascii="Times New Roman" w:hAnsi="Times New Roman" w:cs="Times New Roman"/>
          <w:sz w:val="24"/>
          <w:szCs w:val="24"/>
        </w:rPr>
      </w:pPr>
      <w:r w:rsidRPr="009D6DFC">
        <w:rPr>
          <w:rFonts w:ascii="Times New Roman" w:hAnsi="Times New Roman" w:cs="Times New Roman"/>
          <w:sz w:val="24"/>
          <w:szCs w:val="24"/>
        </w:rPr>
        <w:t xml:space="preserve">Barriers and motivations to </w:t>
      </w:r>
      <w:r w:rsidR="00CA3B40">
        <w:rPr>
          <w:rFonts w:ascii="Times New Roman" w:hAnsi="Times New Roman" w:cs="Times New Roman"/>
          <w:sz w:val="24"/>
          <w:szCs w:val="24"/>
        </w:rPr>
        <w:t>working</w:t>
      </w:r>
      <w:r w:rsidRPr="009D6DFC">
        <w:rPr>
          <w:rFonts w:ascii="Times New Roman" w:hAnsi="Times New Roman" w:cs="Times New Roman"/>
          <w:sz w:val="24"/>
          <w:szCs w:val="24"/>
        </w:rPr>
        <w:t xml:space="preserve"> out: Finally, the survey will include questions about the barriers and motivations to working out at the C</w:t>
      </w:r>
      <w:r w:rsidR="000122CA">
        <w:rPr>
          <w:rFonts w:ascii="Times New Roman" w:hAnsi="Times New Roman" w:cs="Times New Roman"/>
          <w:sz w:val="24"/>
          <w:szCs w:val="24"/>
        </w:rPr>
        <w:t>4</w:t>
      </w:r>
      <w:r w:rsidRPr="009D6DFC">
        <w:rPr>
          <w:rFonts w:ascii="Times New Roman" w:hAnsi="Times New Roman" w:cs="Times New Roman"/>
          <w:sz w:val="24"/>
          <w:szCs w:val="24"/>
        </w:rPr>
        <w:t>. This will include questions about what factors prevent the participants from using the gym</w:t>
      </w:r>
      <w:r w:rsidR="000122CA">
        <w:rPr>
          <w:rFonts w:ascii="Times New Roman" w:hAnsi="Times New Roman" w:cs="Times New Roman"/>
          <w:sz w:val="24"/>
          <w:szCs w:val="24"/>
        </w:rPr>
        <w:t xml:space="preserve"> and</w:t>
      </w:r>
      <w:r w:rsidRPr="009D6DFC">
        <w:rPr>
          <w:rFonts w:ascii="Times New Roman" w:hAnsi="Times New Roman" w:cs="Times New Roman"/>
          <w:sz w:val="24"/>
          <w:szCs w:val="24"/>
        </w:rPr>
        <w:t xml:space="preserve"> what factors motivate them to use the gym. The survey will also ask for suggestions on how the gym can be improved to better meet the needs of TWU students.</w:t>
      </w:r>
    </w:p>
    <w:p w14:paraId="59C47B5D" w14:textId="1534A5C0" w:rsidR="00152D58" w:rsidRPr="00CA3B40" w:rsidRDefault="00CA3B40" w:rsidP="00CA3B40">
      <w:pPr>
        <w:spacing w:line="480" w:lineRule="auto"/>
        <w:rPr>
          <w:rFonts w:ascii="Times New Roman" w:hAnsi="Times New Roman" w:cs="Times New Roman"/>
          <w:sz w:val="24"/>
          <w:szCs w:val="24"/>
        </w:rPr>
      </w:pPr>
      <w:r w:rsidRPr="00CA3B40">
        <w:rPr>
          <w:rFonts w:ascii="Times New Roman" w:hAnsi="Times New Roman" w:cs="Times New Roman"/>
          <w:sz w:val="24"/>
          <w:szCs w:val="24"/>
        </w:rPr>
        <w:t xml:space="preserve">The survey will be conducted using the UBC Qualtrics survey tool, which is an online platform for creating and administering surveys. The data collected from the survey will also be analyzed using the UBC Qualtrics survey tool. The tool provides a range of features for data analysis, including the ability to create graphs and charts, conduct statistical tests, and generate reports. The integration of the UBC Qualtrics survey tool into the research process will enable the data to be collected and analyzed in a streamlined and efficient manner. By using a single tool for both data collection and analysis, </w:t>
      </w:r>
      <w:r>
        <w:rPr>
          <w:rFonts w:ascii="Times New Roman" w:hAnsi="Times New Roman" w:cs="Times New Roman"/>
          <w:sz w:val="24"/>
          <w:szCs w:val="24"/>
        </w:rPr>
        <w:t>we</w:t>
      </w:r>
      <w:r w:rsidRPr="00CA3B40">
        <w:rPr>
          <w:rFonts w:ascii="Times New Roman" w:hAnsi="Times New Roman" w:cs="Times New Roman"/>
          <w:sz w:val="24"/>
          <w:szCs w:val="24"/>
        </w:rPr>
        <w:t xml:space="preserve"> will be able to save time and resources</w:t>
      </w:r>
      <w:r w:rsidR="000122CA">
        <w:rPr>
          <w:rFonts w:ascii="Times New Roman" w:hAnsi="Times New Roman" w:cs="Times New Roman"/>
          <w:sz w:val="24"/>
          <w:szCs w:val="24"/>
        </w:rPr>
        <w:t>;</w:t>
      </w:r>
      <w:r w:rsidRPr="00CA3B40">
        <w:rPr>
          <w:rFonts w:ascii="Times New Roman" w:hAnsi="Times New Roman" w:cs="Times New Roman"/>
          <w:sz w:val="24"/>
          <w:szCs w:val="24"/>
        </w:rPr>
        <w:t xml:space="preserve"> and ensure that the data is analyzed consistently and accurately. The use of the UBC Qualtrics survey tool will also adhere to ethical guidelines for conducting research with human subjects, including ensuring confidentiality and anonymity of participants' responses and protecting the data from unauthorized access or use. The results of the data analysis will be presented using the UBC Qualtrics survey tool, with tables, graphs, and charts used to illustrate the findings. These results will be interpreted by </w:t>
      </w:r>
      <w:r>
        <w:rPr>
          <w:rFonts w:ascii="Times New Roman" w:hAnsi="Times New Roman" w:cs="Times New Roman"/>
          <w:sz w:val="24"/>
          <w:szCs w:val="24"/>
        </w:rPr>
        <w:t>us</w:t>
      </w:r>
      <w:r w:rsidRPr="00CA3B40">
        <w:rPr>
          <w:rFonts w:ascii="Times New Roman" w:hAnsi="Times New Roman" w:cs="Times New Roman"/>
          <w:sz w:val="24"/>
          <w:szCs w:val="24"/>
        </w:rPr>
        <w:t xml:space="preserve"> and used to inform recommendations for improving the fitness center at the City Center Community Center.</w:t>
      </w:r>
    </w:p>
    <w:p w14:paraId="7904BEE9" w14:textId="68183E2A" w:rsidR="00A52E00" w:rsidRDefault="00A52E00" w:rsidP="005A2056">
      <w:pPr>
        <w:spacing w:line="480" w:lineRule="auto"/>
        <w:rPr>
          <w:rFonts w:ascii="Times New Roman" w:hAnsi="Times New Roman" w:cs="Times New Roman"/>
          <w:sz w:val="24"/>
          <w:szCs w:val="24"/>
        </w:rPr>
      </w:pPr>
      <w:r>
        <w:rPr>
          <w:rFonts w:ascii="Times New Roman" w:hAnsi="Times New Roman" w:cs="Times New Roman"/>
          <w:sz w:val="24"/>
          <w:szCs w:val="24"/>
        </w:rPr>
        <w:t>The study</w:t>
      </w:r>
      <w:r w:rsidR="00CA3B40" w:rsidRPr="00CA3B40">
        <w:rPr>
          <w:rFonts w:ascii="Times New Roman" w:hAnsi="Times New Roman" w:cs="Times New Roman"/>
          <w:sz w:val="24"/>
          <w:szCs w:val="24"/>
        </w:rPr>
        <w:t xml:space="preserve"> </w:t>
      </w:r>
      <w:r w:rsidR="00CA3B40">
        <w:rPr>
          <w:rFonts w:ascii="Times New Roman" w:hAnsi="Times New Roman" w:cs="Times New Roman"/>
          <w:sz w:val="24"/>
          <w:szCs w:val="24"/>
        </w:rPr>
        <w:t>aim</w:t>
      </w:r>
      <w:r>
        <w:rPr>
          <w:rFonts w:ascii="Times New Roman" w:hAnsi="Times New Roman" w:cs="Times New Roman"/>
          <w:sz w:val="24"/>
          <w:szCs w:val="24"/>
        </w:rPr>
        <w:t>s</w:t>
      </w:r>
      <w:r w:rsidR="00CA3B40" w:rsidRPr="00CA3B40">
        <w:rPr>
          <w:rFonts w:ascii="Times New Roman" w:hAnsi="Times New Roman" w:cs="Times New Roman"/>
          <w:sz w:val="24"/>
          <w:szCs w:val="24"/>
        </w:rPr>
        <w:t xml:space="preserve"> to collect a minimum of 50 student surveys. This sample size was determined based on the need to collect </w:t>
      </w:r>
      <w:r w:rsidR="009806DA" w:rsidRPr="00CA3B40">
        <w:rPr>
          <w:rFonts w:ascii="Times New Roman" w:hAnsi="Times New Roman" w:cs="Times New Roman"/>
          <w:sz w:val="24"/>
          <w:szCs w:val="24"/>
        </w:rPr>
        <w:t>enough</w:t>
      </w:r>
      <w:r w:rsidR="00CA3B40" w:rsidRPr="00CA3B40">
        <w:rPr>
          <w:rFonts w:ascii="Times New Roman" w:hAnsi="Times New Roman" w:cs="Times New Roman"/>
          <w:sz w:val="24"/>
          <w:szCs w:val="24"/>
        </w:rPr>
        <w:t xml:space="preserve"> data to ensure </w:t>
      </w:r>
      <w:r w:rsidR="00CA3B40">
        <w:rPr>
          <w:rFonts w:ascii="Times New Roman" w:hAnsi="Times New Roman" w:cs="Times New Roman"/>
          <w:sz w:val="24"/>
          <w:szCs w:val="24"/>
        </w:rPr>
        <w:t xml:space="preserve">the </w:t>
      </w:r>
      <w:r w:rsidR="00CA3B40" w:rsidRPr="00CA3B40">
        <w:rPr>
          <w:rFonts w:ascii="Times New Roman" w:hAnsi="Times New Roman" w:cs="Times New Roman"/>
          <w:sz w:val="24"/>
          <w:szCs w:val="24"/>
        </w:rPr>
        <w:t xml:space="preserve">statistical validity and generalizability of </w:t>
      </w:r>
      <w:r w:rsidR="00CA3B40" w:rsidRPr="00CA3B40">
        <w:rPr>
          <w:rFonts w:ascii="Times New Roman" w:hAnsi="Times New Roman" w:cs="Times New Roman"/>
          <w:sz w:val="24"/>
          <w:szCs w:val="24"/>
        </w:rPr>
        <w:lastRenderedPageBreak/>
        <w:t>the findings.</w:t>
      </w:r>
      <w:r w:rsidR="00CA3B40">
        <w:rPr>
          <w:rFonts w:ascii="Times New Roman" w:hAnsi="Times New Roman" w:cs="Times New Roman"/>
          <w:sz w:val="24"/>
          <w:szCs w:val="24"/>
        </w:rPr>
        <w:t xml:space="preserve"> We</w:t>
      </w:r>
      <w:r w:rsidR="00CA3B40" w:rsidRPr="00CA3B40">
        <w:rPr>
          <w:rFonts w:ascii="Times New Roman" w:hAnsi="Times New Roman" w:cs="Times New Roman"/>
          <w:sz w:val="24"/>
          <w:szCs w:val="24"/>
        </w:rPr>
        <w:t xml:space="preserve"> plan to collect </w:t>
      </w:r>
      <w:r w:rsidR="00E145C5" w:rsidRPr="00CA3B40">
        <w:rPr>
          <w:rFonts w:ascii="Times New Roman" w:hAnsi="Times New Roman" w:cs="Times New Roman"/>
          <w:sz w:val="24"/>
          <w:szCs w:val="24"/>
        </w:rPr>
        <w:t>50</w:t>
      </w:r>
      <w:r w:rsidR="00CA3B40" w:rsidRPr="00CA3B40">
        <w:rPr>
          <w:rFonts w:ascii="Times New Roman" w:hAnsi="Times New Roman" w:cs="Times New Roman"/>
          <w:sz w:val="24"/>
          <w:szCs w:val="24"/>
        </w:rPr>
        <w:t xml:space="preserve"> student surveys within 10 survey collection days</w:t>
      </w:r>
      <w:r w:rsidR="00E145C5">
        <w:rPr>
          <w:rFonts w:ascii="Times New Roman" w:hAnsi="Times New Roman" w:cs="Times New Roman"/>
          <w:sz w:val="24"/>
          <w:szCs w:val="24"/>
        </w:rPr>
        <w:t xml:space="preserve"> between Mar </w:t>
      </w:r>
      <w:r w:rsidR="00E8108E">
        <w:rPr>
          <w:rFonts w:ascii="Times New Roman" w:hAnsi="Times New Roman" w:cs="Times New Roman"/>
          <w:sz w:val="24"/>
          <w:szCs w:val="24"/>
        </w:rPr>
        <w:t>20</w:t>
      </w:r>
      <w:r w:rsidR="00E145C5">
        <w:rPr>
          <w:rFonts w:ascii="Times New Roman" w:hAnsi="Times New Roman" w:cs="Times New Roman"/>
          <w:sz w:val="24"/>
          <w:szCs w:val="24"/>
        </w:rPr>
        <w:t>, 2023, to</w:t>
      </w:r>
      <w:r w:rsidR="00E8108E">
        <w:rPr>
          <w:rFonts w:ascii="Times New Roman" w:hAnsi="Times New Roman" w:cs="Times New Roman"/>
          <w:sz w:val="24"/>
          <w:szCs w:val="24"/>
        </w:rPr>
        <w:t xml:space="preserve"> Apr 4, </w:t>
      </w:r>
      <w:r w:rsidR="00E145C5">
        <w:rPr>
          <w:rFonts w:ascii="Times New Roman" w:hAnsi="Times New Roman" w:cs="Times New Roman"/>
          <w:sz w:val="24"/>
          <w:szCs w:val="24"/>
        </w:rPr>
        <w:t>2023</w:t>
      </w:r>
      <w:r w:rsidR="00CA3B40" w:rsidRPr="00CA3B40">
        <w:rPr>
          <w:rFonts w:ascii="Times New Roman" w:hAnsi="Times New Roman" w:cs="Times New Roman"/>
          <w:sz w:val="24"/>
          <w:szCs w:val="24"/>
        </w:rPr>
        <w:t xml:space="preserve">. This time frame was selected based on the availability of </w:t>
      </w:r>
      <w:r w:rsidR="00CA3B40">
        <w:rPr>
          <w:rFonts w:ascii="Times New Roman" w:hAnsi="Times New Roman" w:cs="Times New Roman"/>
          <w:sz w:val="24"/>
          <w:szCs w:val="24"/>
        </w:rPr>
        <w:t xml:space="preserve">our </w:t>
      </w:r>
      <w:r w:rsidR="009806DA">
        <w:rPr>
          <w:rFonts w:ascii="Times New Roman" w:hAnsi="Times New Roman" w:cs="Times New Roman"/>
          <w:sz w:val="24"/>
          <w:szCs w:val="24"/>
        </w:rPr>
        <w:t>team</w:t>
      </w:r>
      <w:r w:rsidR="00CA3B40" w:rsidRPr="00CA3B40">
        <w:rPr>
          <w:rFonts w:ascii="Times New Roman" w:hAnsi="Times New Roman" w:cs="Times New Roman"/>
          <w:sz w:val="24"/>
          <w:szCs w:val="24"/>
        </w:rPr>
        <w:t xml:space="preserve"> and the participants.</w:t>
      </w:r>
    </w:p>
    <w:p w14:paraId="4383C7D5" w14:textId="1FC7838E" w:rsidR="00A52E00" w:rsidRPr="005A2056" w:rsidRDefault="00A52E00" w:rsidP="009B6604">
      <w:pPr>
        <w:pStyle w:val="Heading2"/>
        <w:rPr>
          <w:rFonts w:ascii="Times New Roman" w:hAnsi="Times New Roman" w:cs="Times New Roman"/>
          <w:b/>
          <w:bCs/>
          <w:sz w:val="24"/>
          <w:szCs w:val="24"/>
        </w:rPr>
      </w:pPr>
      <w:bookmarkStart w:id="4" w:name="_Toc130928562"/>
      <w:r w:rsidRPr="005A2056">
        <w:rPr>
          <w:rFonts w:ascii="Times New Roman" w:hAnsi="Times New Roman" w:cs="Times New Roman"/>
          <w:b/>
          <w:bCs/>
          <w:sz w:val="24"/>
          <w:szCs w:val="24"/>
        </w:rPr>
        <w:t>Results</w:t>
      </w:r>
      <w:bookmarkEnd w:id="4"/>
    </w:p>
    <w:p w14:paraId="440E9908" w14:textId="77777777" w:rsidR="005A2056" w:rsidRPr="005A2056" w:rsidRDefault="005A2056" w:rsidP="005A2056"/>
    <w:p w14:paraId="55EF837A" w14:textId="77B5ABF8" w:rsidR="00C03776" w:rsidRDefault="00C03776" w:rsidP="00EF3256">
      <w:pPr>
        <w:spacing w:line="480" w:lineRule="auto"/>
        <w:rPr>
          <w:rFonts w:ascii="Times New Roman" w:hAnsi="Times New Roman" w:cs="Times New Roman"/>
          <w:sz w:val="24"/>
          <w:szCs w:val="24"/>
        </w:rPr>
      </w:pPr>
      <w:r w:rsidRPr="00C03776">
        <w:rPr>
          <w:rFonts w:ascii="Times New Roman" w:hAnsi="Times New Roman" w:cs="Times New Roman"/>
          <w:sz w:val="24"/>
          <w:szCs w:val="24"/>
        </w:rPr>
        <w:t>Please note that the survey is ongoing, and additional data will be collected in the future. As such, the findings presented here should be considered preliminary and subject to change as more data is collected</w:t>
      </w:r>
      <w:r>
        <w:rPr>
          <w:rFonts w:ascii="Times New Roman" w:hAnsi="Times New Roman" w:cs="Times New Roman"/>
          <w:sz w:val="24"/>
          <w:szCs w:val="24"/>
        </w:rPr>
        <w:t>.</w:t>
      </w:r>
    </w:p>
    <w:p w14:paraId="5ACABBBB" w14:textId="490722B8" w:rsidR="007F04A2" w:rsidRDefault="00EF3256" w:rsidP="00C03776">
      <w:pPr>
        <w:spacing w:line="480" w:lineRule="auto"/>
        <w:rPr>
          <w:rFonts w:ascii="Times New Roman" w:hAnsi="Times New Roman" w:cs="Times New Roman"/>
          <w:sz w:val="24"/>
          <w:szCs w:val="24"/>
        </w:rPr>
      </w:pPr>
      <w:r w:rsidRPr="00EF3256">
        <w:rPr>
          <w:rFonts w:ascii="Times New Roman" w:hAnsi="Times New Roman" w:cs="Times New Roman"/>
          <w:sz w:val="24"/>
          <w:szCs w:val="24"/>
        </w:rPr>
        <w:t>Of the 15 participants who completed the survey</w:t>
      </w:r>
      <w:r w:rsidR="00C03776">
        <w:rPr>
          <w:rFonts w:ascii="Times New Roman" w:hAnsi="Times New Roman" w:cs="Times New Roman"/>
          <w:sz w:val="24"/>
          <w:szCs w:val="24"/>
        </w:rPr>
        <w:t xml:space="preserve"> by Mar 28, 2023</w:t>
      </w:r>
      <w:r w:rsidRPr="00EF3256">
        <w:rPr>
          <w:rFonts w:ascii="Times New Roman" w:hAnsi="Times New Roman" w:cs="Times New Roman"/>
          <w:sz w:val="24"/>
          <w:szCs w:val="24"/>
        </w:rPr>
        <w:t>, not all respondents answered every question. The number of respondents who answered each question varied, with the highest number of responses received for Question 1 (n=</w:t>
      </w:r>
      <w:r w:rsidR="000D07CD">
        <w:rPr>
          <w:rFonts w:ascii="Times New Roman" w:hAnsi="Times New Roman" w:cs="Times New Roman"/>
          <w:sz w:val="24"/>
          <w:szCs w:val="24"/>
        </w:rPr>
        <w:t>4</w:t>
      </w:r>
      <w:r w:rsidRPr="00EF3256">
        <w:rPr>
          <w:rFonts w:ascii="Times New Roman" w:hAnsi="Times New Roman" w:cs="Times New Roman"/>
          <w:sz w:val="24"/>
          <w:szCs w:val="24"/>
        </w:rPr>
        <w:t xml:space="preserve">) and the lowest number of responses received for Question </w:t>
      </w:r>
      <w:r w:rsidR="000D07CD">
        <w:rPr>
          <w:rFonts w:ascii="Times New Roman" w:hAnsi="Times New Roman" w:cs="Times New Roman"/>
          <w:sz w:val="24"/>
          <w:szCs w:val="24"/>
        </w:rPr>
        <w:t>4</w:t>
      </w:r>
      <w:r w:rsidRPr="00EF3256">
        <w:rPr>
          <w:rFonts w:ascii="Times New Roman" w:hAnsi="Times New Roman" w:cs="Times New Roman"/>
          <w:sz w:val="24"/>
          <w:szCs w:val="24"/>
        </w:rPr>
        <w:t xml:space="preserve"> (n=</w:t>
      </w:r>
      <w:r w:rsidR="000D07CD">
        <w:rPr>
          <w:rFonts w:ascii="Times New Roman" w:hAnsi="Times New Roman" w:cs="Times New Roman"/>
          <w:sz w:val="24"/>
          <w:szCs w:val="24"/>
        </w:rPr>
        <w:t>1</w:t>
      </w:r>
      <w:r w:rsidRPr="00C03776">
        <w:rPr>
          <w:rFonts w:ascii="Times New Roman" w:hAnsi="Times New Roman" w:cs="Times New Roman"/>
          <w:sz w:val="24"/>
          <w:szCs w:val="24"/>
        </w:rPr>
        <w:t>)</w:t>
      </w:r>
      <w:r w:rsidR="000D07CD" w:rsidRPr="00C03776">
        <w:rPr>
          <w:rFonts w:ascii="Times New Roman" w:hAnsi="Times New Roman" w:cs="Times New Roman"/>
          <w:sz w:val="24"/>
          <w:szCs w:val="24"/>
        </w:rPr>
        <w:t xml:space="preserve">. </w:t>
      </w:r>
      <w:r w:rsidR="00EE4B4F">
        <w:rPr>
          <w:rFonts w:ascii="Times New Roman" w:hAnsi="Times New Roman" w:cs="Times New Roman"/>
          <w:sz w:val="24"/>
          <w:szCs w:val="24"/>
        </w:rPr>
        <w:t>I</w:t>
      </w:r>
      <w:r w:rsidR="00C03776" w:rsidRPr="00C03776">
        <w:rPr>
          <w:rFonts w:ascii="Times New Roman" w:hAnsi="Times New Roman" w:cs="Times New Roman"/>
          <w:sz w:val="24"/>
          <w:szCs w:val="24"/>
        </w:rPr>
        <w:t xml:space="preserve">t appears that some </w:t>
      </w:r>
      <w:r w:rsidR="004850A1">
        <w:rPr>
          <w:rFonts w:ascii="Times New Roman" w:hAnsi="Times New Roman" w:cs="Times New Roman"/>
          <w:sz w:val="24"/>
          <w:szCs w:val="24"/>
        </w:rPr>
        <w:t>TWU</w:t>
      </w:r>
      <w:r w:rsidR="00C03776" w:rsidRPr="00C03776">
        <w:rPr>
          <w:rFonts w:ascii="Times New Roman" w:hAnsi="Times New Roman" w:cs="Times New Roman"/>
          <w:sz w:val="24"/>
          <w:szCs w:val="24"/>
        </w:rPr>
        <w:t xml:space="preserve"> students engage in regular fitness activities, with a small proportion spending 4-6 times a week on such activities. Additionally, a few</w:t>
      </w:r>
      <w:r w:rsidR="00C03776">
        <w:rPr>
          <w:rFonts w:ascii="Times New Roman" w:hAnsi="Times New Roman" w:cs="Times New Roman"/>
          <w:sz w:val="24"/>
          <w:szCs w:val="24"/>
        </w:rPr>
        <w:t xml:space="preserve"> </w:t>
      </w:r>
      <w:r w:rsidR="00C03776" w:rsidRPr="00C03776">
        <w:rPr>
          <w:rFonts w:ascii="Times New Roman" w:hAnsi="Times New Roman" w:cs="Times New Roman"/>
          <w:sz w:val="24"/>
          <w:szCs w:val="24"/>
        </w:rPr>
        <w:t xml:space="preserve">respondents provided information about their age range, with at least one student between the ages of 25-34 and two students over the age of 34. </w:t>
      </w:r>
      <w:r w:rsidR="00D34499" w:rsidRPr="00D34499">
        <w:rPr>
          <w:rFonts w:ascii="Times New Roman" w:hAnsi="Times New Roman" w:cs="Times New Roman"/>
          <w:sz w:val="24"/>
          <w:szCs w:val="24"/>
        </w:rPr>
        <w:t xml:space="preserve">As </w:t>
      </w:r>
      <w:r w:rsidR="002D3024" w:rsidRPr="00D34499">
        <w:rPr>
          <w:rFonts w:ascii="Times New Roman" w:hAnsi="Times New Roman" w:cs="Times New Roman"/>
          <w:sz w:val="24"/>
          <w:szCs w:val="24"/>
        </w:rPr>
        <w:t>many</w:t>
      </w:r>
      <w:r w:rsidR="00D34499" w:rsidRPr="00D34499">
        <w:rPr>
          <w:rFonts w:ascii="Times New Roman" w:hAnsi="Times New Roman" w:cs="Times New Roman"/>
          <w:sz w:val="24"/>
          <w:szCs w:val="24"/>
        </w:rPr>
        <w:t xml:space="preserve"> TWU Richmond students are MBA students who are over the age of 25, it is important to develop a fitness program that is specifically tailored to meet their needs. This could include incorporating exercises and activities that are suitable for this age group, as well as </w:t>
      </w:r>
      <w:r w:rsidR="002D3024" w:rsidRPr="00D34499">
        <w:rPr>
          <w:rFonts w:ascii="Times New Roman" w:hAnsi="Times New Roman" w:cs="Times New Roman"/>
          <w:sz w:val="24"/>
          <w:szCs w:val="24"/>
        </w:rPr>
        <w:t>considering</w:t>
      </w:r>
      <w:r w:rsidR="00D34499" w:rsidRPr="00D34499">
        <w:rPr>
          <w:rFonts w:ascii="Times New Roman" w:hAnsi="Times New Roman" w:cs="Times New Roman"/>
          <w:sz w:val="24"/>
          <w:szCs w:val="24"/>
        </w:rPr>
        <w:t xml:space="preserve"> their busy schedules and academic demands. By creating a program that is designed with their unique needs in mind, we can help ensure that TWU Richmond students are able to achieve their fitness goals while maintaining a healthy work-life balance</w:t>
      </w:r>
      <w:r w:rsidR="00D34499">
        <w:rPr>
          <w:rFonts w:ascii="Times New Roman" w:hAnsi="Times New Roman" w:cs="Times New Roman"/>
          <w:sz w:val="24"/>
          <w:szCs w:val="24"/>
        </w:rPr>
        <w:t xml:space="preserve">. </w:t>
      </w:r>
      <w:r w:rsidR="00C03776" w:rsidRPr="00C03776">
        <w:rPr>
          <w:rFonts w:ascii="Times New Roman" w:hAnsi="Times New Roman" w:cs="Times New Roman"/>
          <w:sz w:val="24"/>
          <w:szCs w:val="24"/>
        </w:rPr>
        <w:t>It is important to note, however, that the sample size was very small and not all participants answered all questions, limiting the generalizability of these findings.</w:t>
      </w:r>
    </w:p>
    <w:p w14:paraId="115F8EB7" w14:textId="70F96C59" w:rsidR="004850A1" w:rsidRPr="002E461D" w:rsidRDefault="004850A1" w:rsidP="002E461D">
      <w:pPr>
        <w:spacing w:line="480" w:lineRule="auto"/>
        <w:rPr>
          <w:rFonts w:ascii="Times New Roman" w:hAnsi="Times New Roman" w:cs="Times New Roman"/>
          <w:sz w:val="24"/>
          <w:szCs w:val="24"/>
        </w:rPr>
      </w:pPr>
      <w:r w:rsidRPr="002E461D">
        <w:rPr>
          <w:rFonts w:ascii="Times New Roman" w:hAnsi="Times New Roman" w:cs="Times New Roman"/>
          <w:sz w:val="24"/>
          <w:szCs w:val="24"/>
        </w:rPr>
        <w:t xml:space="preserve">Out of the TWU students who responded to the survey question about fitness activities, 60% indicated that they enjoy S&amp;C (Strength and Conditioning) training, while 40% indicated that </w:t>
      </w:r>
      <w:r w:rsidRPr="002E461D">
        <w:rPr>
          <w:rFonts w:ascii="Times New Roman" w:hAnsi="Times New Roman" w:cs="Times New Roman"/>
          <w:sz w:val="24"/>
          <w:szCs w:val="24"/>
        </w:rPr>
        <w:lastRenderedPageBreak/>
        <w:t>they enjoy a variety of other exercise types such as group fitness, cardio</w:t>
      </w:r>
      <w:r w:rsidR="002D3024">
        <w:rPr>
          <w:rFonts w:ascii="Times New Roman" w:hAnsi="Times New Roman" w:cs="Times New Roman"/>
          <w:sz w:val="24"/>
          <w:szCs w:val="24"/>
        </w:rPr>
        <w:t>vascular activities</w:t>
      </w:r>
      <w:r w:rsidRPr="002E461D">
        <w:rPr>
          <w:rFonts w:ascii="Times New Roman" w:hAnsi="Times New Roman" w:cs="Times New Roman"/>
          <w:sz w:val="24"/>
          <w:szCs w:val="24"/>
        </w:rPr>
        <w:t xml:space="preserve">, yoga, and </w:t>
      </w:r>
      <w:r w:rsidR="00EE4B4F" w:rsidRPr="002E461D">
        <w:rPr>
          <w:rFonts w:ascii="Times New Roman" w:hAnsi="Times New Roman" w:cs="Times New Roman"/>
          <w:sz w:val="24"/>
          <w:szCs w:val="24"/>
        </w:rPr>
        <w:t>Pilates.</w:t>
      </w:r>
    </w:p>
    <w:p w14:paraId="35935D3E" w14:textId="5C8B9B2F" w:rsidR="002E461D" w:rsidRDefault="00920A4F" w:rsidP="002E461D">
      <w:pPr>
        <w:spacing w:line="480" w:lineRule="auto"/>
        <w:rPr>
          <w:rFonts w:ascii="Times New Roman" w:hAnsi="Times New Roman" w:cs="Times New Roman"/>
          <w:sz w:val="24"/>
          <w:szCs w:val="24"/>
        </w:rPr>
      </w:pPr>
      <w:r w:rsidRPr="00D34499">
        <w:rPr>
          <w:rFonts w:ascii="Times New Roman" w:hAnsi="Times New Roman" w:cs="Times New Roman"/>
          <w:sz w:val="24"/>
          <w:szCs w:val="24"/>
        </w:rPr>
        <w:t xml:space="preserve">It is important to </w:t>
      </w:r>
      <w:r w:rsidR="002E461D" w:rsidRPr="00D34499">
        <w:rPr>
          <w:rFonts w:ascii="Times New Roman" w:hAnsi="Times New Roman" w:cs="Times New Roman"/>
          <w:sz w:val="24"/>
          <w:szCs w:val="24"/>
        </w:rPr>
        <w:t>note</w:t>
      </w:r>
      <w:r w:rsidRPr="00D34499">
        <w:rPr>
          <w:rFonts w:ascii="Times New Roman" w:hAnsi="Times New Roman" w:cs="Times New Roman"/>
          <w:sz w:val="24"/>
          <w:szCs w:val="24"/>
        </w:rPr>
        <w:t xml:space="preserve"> that when asked about their preferred time of day for fitness activities, 100% of the TWU students who </w:t>
      </w:r>
      <w:r w:rsidR="002E461D" w:rsidRPr="00D34499">
        <w:rPr>
          <w:rFonts w:ascii="Times New Roman" w:hAnsi="Times New Roman" w:cs="Times New Roman"/>
          <w:sz w:val="24"/>
          <w:szCs w:val="24"/>
        </w:rPr>
        <w:t>responded</w:t>
      </w:r>
      <w:r w:rsidRPr="00D34499">
        <w:rPr>
          <w:rFonts w:ascii="Times New Roman" w:hAnsi="Times New Roman" w:cs="Times New Roman"/>
          <w:sz w:val="24"/>
          <w:szCs w:val="24"/>
        </w:rPr>
        <w:t xml:space="preserve"> indicated that they prefer to exercise between </w:t>
      </w:r>
      <w:r w:rsidR="00EE4B4F" w:rsidRPr="00D34499">
        <w:rPr>
          <w:rFonts w:ascii="Times New Roman" w:hAnsi="Times New Roman" w:cs="Times New Roman"/>
          <w:sz w:val="24"/>
          <w:szCs w:val="24"/>
        </w:rPr>
        <w:t>10 am</w:t>
      </w:r>
      <w:r w:rsidRPr="00D34499">
        <w:rPr>
          <w:rFonts w:ascii="Times New Roman" w:hAnsi="Times New Roman" w:cs="Times New Roman"/>
          <w:sz w:val="24"/>
          <w:szCs w:val="24"/>
        </w:rPr>
        <w:t xml:space="preserve"> and </w:t>
      </w:r>
      <w:r w:rsidR="00EE4B4F" w:rsidRPr="00D34499">
        <w:rPr>
          <w:rFonts w:ascii="Times New Roman" w:hAnsi="Times New Roman" w:cs="Times New Roman"/>
          <w:sz w:val="24"/>
          <w:szCs w:val="24"/>
        </w:rPr>
        <w:t>2 pm</w:t>
      </w:r>
      <w:r w:rsidRPr="00D34499">
        <w:rPr>
          <w:rFonts w:ascii="Times New Roman" w:hAnsi="Times New Roman" w:cs="Times New Roman"/>
          <w:sz w:val="24"/>
          <w:szCs w:val="24"/>
        </w:rPr>
        <w:t>, with 20% indicating a preference for other time frames</w:t>
      </w:r>
      <w:r w:rsidR="0098427A">
        <w:rPr>
          <w:rFonts w:ascii="Times New Roman" w:hAnsi="Times New Roman" w:cs="Times New Roman"/>
          <w:sz w:val="24"/>
          <w:szCs w:val="24"/>
        </w:rPr>
        <w:t xml:space="preserve"> (Table 1)</w:t>
      </w:r>
      <w:r w:rsidRPr="00D34499">
        <w:rPr>
          <w:rFonts w:ascii="Times New Roman" w:hAnsi="Times New Roman" w:cs="Times New Roman"/>
          <w:sz w:val="24"/>
          <w:szCs w:val="24"/>
        </w:rPr>
        <w:t xml:space="preserve">. </w:t>
      </w:r>
      <w:r w:rsidR="00D34499" w:rsidRPr="00D34499">
        <w:rPr>
          <w:rFonts w:ascii="Times New Roman" w:hAnsi="Times New Roman" w:cs="Times New Roman"/>
          <w:sz w:val="24"/>
          <w:szCs w:val="24"/>
        </w:rPr>
        <w:t xml:space="preserve">If TWU students are all in favor of exercise time between </w:t>
      </w:r>
      <w:r w:rsidR="00F44258">
        <w:rPr>
          <w:rFonts w:ascii="Times New Roman" w:hAnsi="Times New Roman" w:cs="Times New Roman"/>
          <w:sz w:val="24"/>
          <w:szCs w:val="24"/>
        </w:rPr>
        <w:t>10 am</w:t>
      </w:r>
      <w:r w:rsidR="00D34499" w:rsidRPr="00D34499">
        <w:rPr>
          <w:rFonts w:ascii="Times New Roman" w:hAnsi="Times New Roman" w:cs="Times New Roman"/>
          <w:sz w:val="24"/>
          <w:szCs w:val="24"/>
        </w:rPr>
        <w:t xml:space="preserve"> </w:t>
      </w:r>
      <w:r w:rsidR="00D75E7F">
        <w:rPr>
          <w:rFonts w:ascii="Times New Roman" w:hAnsi="Times New Roman" w:cs="Times New Roman"/>
          <w:sz w:val="24"/>
          <w:szCs w:val="24"/>
        </w:rPr>
        <w:t>to 2 pm, it is important for C4’s</w:t>
      </w:r>
      <w:r w:rsidR="00D34499" w:rsidRPr="00D34499">
        <w:rPr>
          <w:rFonts w:ascii="Times New Roman" w:hAnsi="Times New Roman" w:cs="Times New Roman"/>
          <w:sz w:val="24"/>
          <w:szCs w:val="24"/>
        </w:rPr>
        <w:t xml:space="preserve"> fitness </w:t>
      </w:r>
      <w:r w:rsidR="00F44258">
        <w:rPr>
          <w:rFonts w:ascii="Times New Roman" w:hAnsi="Times New Roman" w:cs="Times New Roman"/>
          <w:sz w:val="24"/>
          <w:szCs w:val="24"/>
        </w:rPr>
        <w:t>center</w:t>
      </w:r>
      <w:r w:rsidR="00D34499" w:rsidRPr="00D34499">
        <w:rPr>
          <w:rFonts w:ascii="Times New Roman" w:hAnsi="Times New Roman" w:cs="Times New Roman"/>
          <w:sz w:val="24"/>
          <w:szCs w:val="24"/>
        </w:rPr>
        <w:t xml:space="preserve"> to consider this preference when scheduling classes and activities. By offering fitness options during this </w:t>
      </w:r>
      <w:r w:rsidR="00F44258" w:rsidRPr="00D34499">
        <w:rPr>
          <w:rFonts w:ascii="Times New Roman" w:hAnsi="Times New Roman" w:cs="Times New Roman"/>
          <w:sz w:val="24"/>
          <w:szCs w:val="24"/>
        </w:rPr>
        <w:t>time</w:t>
      </w:r>
      <w:r w:rsidR="00D34499" w:rsidRPr="00D34499">
        <w:rPr>
          <w:rFonts w:ascii="Times New Roman" w:hAnsi="Times New Roman" w:cs="Times New Roman"/>
          <w:sz w:val="24"/>
          <w:szCs w:val="24"/>
        </w:rPr>
        <w:t>, we can better accommodate the needs and schedules of TWU students, which may help increase their participation and engagement in the program.</w:t>
      </w:r>
      <w:r w:rsidR="00F44258">
        <w:rPr>
          <w:rFonts w:ascii="Times New Roman" w:hAnsi="Times New Roman" w:cs="Times New Roman"/>
          <w:sz w:val="24"/>
          <w:szCs w:val="24"/>
        </w:rPr>
        <w:t xml:space="preserve"> </w:t>
      </w:r>
      <w:r w:rsidR="00D34499" w:rsidRPr="00D34499">
        <w:rPr>
          <w:rFonts w:ascii="Times New Roman" w:hAnsi="Times New Roman" w:cs="Times New Roman"/>
          <w:sz w:val="24"/>
          <w:szCs w:val="24"/>
        </w:rPr>
        <w:t xml:space="preserve">It's also important to ensure that the fitness program is diverse and includes a range of activities and exercises that cater to different fitness levels and interests. This can help attract a wider range of students and keep them engaged in the program over the long term. Additionally, it may be helpful to provide resources and support for students who may not be able to participate during the preferred time period, such as offering </w:t>
      </w:r>
      <w:r w:rsidR="00F44258">
        <w:rPr>
          <w:rFonts w:ascii="Times New Roman" w:hAnsi="Times New Roman" w:cs="Times New Roman"/>
          <w:sz w:val="24"/>
          <w:szCs w:val="24"/>
        </w:rPr>
        <w:t>personal training</w:t>
      </w:r>
      <w:r w:rsidR="00D34499" w:rsidRPr="00D34499">
        <w:rPr>
          <w:rFonts w:ascii="Times New Roman" w:hAnsi="Times New Roman" w:cs="Times New Roman"/>
          <w:sz w:val="24"/>
          <w:szCs w:val="24"/>
        </w:rPr>
        <w:t xml:space="preserve"> or making gym facilities available during non-traditional hours.</w:t>
      </w:r>
    </w:p>
    <w:p w14:paraId="4A6C4D93" w14:textId="034FA104" w:rsidR="002D3024" w:rsidRDefault="002D3024" w:rsidP="002E461D">
      <w:pPr>
        <w:spacing w:line="480" w:lineRule="auto"/>
        <w:rPr>
          <w:rFonts w:ascii="Times New Roman" w:hAnsi="Times New Roman" w:cs="Times New Roman"/>
          <w:sz w:val="24"/>
          <w:szCs w:val="24"/>
        </w:rPr>
      </w:pPr>
      <w:r>
        <w:rPr>
          <w:noProof/>
          <w:lang w:val="en-CA" w:eastAsia="en-CA"/>
        </w:rPr>
        <w:drawing>
          <wp:inline distT="0" distB="0" distL="0" distR="0" wp14:anchorId="7049E59C" wp14:editId="027D6211">
            <wp:extent cx="5559987" cy="2181225"/>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icture 0"/>
                    <pic:cNvPicPr>
                      <a:picLocks noChangeAspect="1"/>
                    </pic:cNvPicPr>
                  </pic:nvPicPr>
                  <pic:blipFill>
                    <a:blip r:embed="rId9" cstate="print"/>
                    <a:stretch>
                      <a:fillRect/>
                    </a:stretch>
                  </pic:blipFill>
                  <pic:spPr>
                    <a:xfrm>
                      <a:off x="0" y="0"/>
                      <a:ext cx="5583532" cy="2190462"/>
                    </a:xfrm>
                    <a:prstGeom prst="rect">
                      <a:avLst/>
                    </a:prstGeom>
                  </pic:spPr>
                </pic:pic>
              </a:graphicData>
            </a:graphic>
          </wp:inline>
        </w:drawing>
      </w:r>
    </w:p>
    <w:p w14:paraId="234DC0E4" w14:textId="1FF25333" w:rsidR="002D3024" w:rsidRPr="002D3024" w:rsidRDefault="002D3024" w:rsidP="002D3024">
      <w:pPr>
        <w:rPr>
          <w:rFonts w:ascii="Times New Roman" w:hAnsi="Times New Roman" w:cs="Times New Roman"/>
          <w:b/>
          <w:bCs/>
          <w:sz w:val="20"/>
          <w:szCs w:val="20"/>
        </w:rPr>
      </w:pPr>
      <w:r w:rsidRPr="002D3024">
        <w:rPr>
          <w:rFonts w:ascii="Times New Roman" w:hAnsi="Times New Roman" w:cs="Times New Roman"/>
          <w:b/>
          <w:bCs/>
          <w:sz w:val="20"/>
          <w:szCs w:val="20"/>
        </w:rPr>
        <w:t>Table 1: P</w:t>
      </w:r>
      <w:r w:rsidRPr="002D3024">
        <w:rPr>
          <w:rFonts w:ascii="Times New Roman" w:hAnsi="Times New Roman" w:cs="Times New Roman"/>
          <w:b/>
          <w:bCs/>
          <w:color w:val="4D4D4D"/>
          <w:sz w:val="20"/>
          <w:szCs w:val="20"/>
        </w:rPr>
        <w:t>referred time of day for fitness activities</w:t>
      </w:r>
    </w:p>
    <w:p w14:paraId="20E0CD4E" w14:textId="78EDA2F2" w:rsidR="002D3024" w:rsidRDefault="002D3024" w:rsidP="002E461D">
      <w:pPr>
        <w:spacing w:line="480" w:lineRule="auto"/>
        <w:rPr>
          <w:rFonts w:ascii="Times New Roman" w:hAnsi="Times New Roman" w:cs="Times New Roman"/>
          <w:sz w:val="24"/>
          <w:szCs w:val="24"/>
        </w:rPr>
      </w:pPr>
    </w:p>
    <w:p w14:paraId="4C5A82D3" w14:textId="77777777" w:rsidR="002D3024" w:rsidRPr="002E461D" w:rsidRDefault="002D3024" w:rsidP="002E461D">
      <w:pPr>
        <w:spacing w:line="480" w:lineRule="auto"/>
        <w:rPr>
          <w:rFonts w:ascii="Times New Roman" w:hAnsi="Times New Roman" w:cs="Times New Roman"/>
          <w:sz w:val="24"/>
          <w:szCs w:val="24"/>
        </w:rPr>
      </w:pPr>
    </w:p>
    <w:p w14:paraId="497A06E8" w14:textId="0ECE4C09" w:rsidR="00920A4F" w:rsidRDefault="00920A4F" w:rsidP="002E461D">
      <w:pPr>
        <w:spacing w:line="480" w:lineRule="auto"/>
        <w:rPr>
          <w:rFonts w:ascii="Times New Roman" w:hAnsi="Times New Roman" w:cs="Times New Roman"/>
          <w:sz w:val="24"/>
          <w:szCs w:val="24"/>
        </w:rPr>
      </w:pPr>
      <w:r w:rsidRPr="002E461D">
        <w:rPr>
          <w:rFonts w:ascii="Times New Roman" w:hAnsi="Times New Roman" w:cs="Times New Roman"/>
          <w:sz w:val="24"/>
          <w:szCs w:val="24"/>
        </w:rPr>
        <w:t>When asked about the barriers that prevent them from working out at a local fitness center, 66.7% of the respondents cited a lack of motivation, while 33.3% cited other factors such as the cost of gym membership, lack of access to a gym, and health or physical limitations</w:t>
      </w:r>
      <w:r w:rsidR="0098427A">
        <w:rPr>
          <w:rFonts w:ascii="Times New Roman" w:hAnsi="Times New Roman" w:cs="Times New Roman"/>
          <w:sz w:val="24"/>
          <w:szCs w:val="24"/>
        </w:rPr>
        <w:t xml:space="preserve"> (Table 2)</w:t>
      </w:r>
      <w:r w:rsidRPr="002E461D">
        <w:rPr>
          <w:rFonts w:ascii="Times New Roman" w:hAnsi="Times New Roman" w:cs="Times New Roman"/>
          <w:sz w:val="24"/>
          <w:szCs w:val="24"/>
        </w:rPr>
        <w:t xml:space="preserve">. </w:t>
      </w:r>
    </w:p>
    <w:p w14:paraId="417A70E0" w14:textId="182689FE" w:rsidR="0098427A" w:rsidRPr="0098427A" w:rsidRDefault="0098427A" w:rsidP="0098427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indicates that lack of motivation is the primary barrier preventing TWU students from working out at C4’s fitness center. </w:t>
      </w:r>
      <w:r w:rsidRPr="0098427A">
        <w:rPr>
          <w:rFonts w:ascii="Times New Roman" w:hAnsi="Times New Roman" w:cs="Times New Roman"/>
          <w:sz w:val="24"/>
          <w:szCs w:val="24"/>
        </w:rPr>
        <w:t xml:space="preserve">Therefore, </w:t>
      </w:r>
      <w:r>
        <w:rPr>
          <w:rFonts w:ascii="Times New Roman" w:hAnsi="Times New Roman" w:cs="Times New Roman"/>
          <w:sz w:val="24"/>
          <w:szCs w:val="24"/>
        </w:rPr>
        <w:t>we recommend</w:t>
      </w:r>
      <w:r w:rsidRPr="0098427A">
        <w:rPr>
          <w:rFonts w:ascii="Times New Roman" w:hAnsi="Times New Roman" w:cs="Times New Roman"/>
          <w:sz w:val="24"/>
          <w:szCs w:val="24"/>
        </w:rPr>
        <w:t xml:space="preserve"> </w:t>
      </w:r>
      <w:r>
        <w:rPr>
          <w:rFonts w:ascii="Times New Roman" w:hAnsi="Times New Roman" w:cs="Times New Roman"/>
          <w:sz w:val="24"/>
          <w:szCs w:val="24"/>
        </w:rPr>
        <w:t>C4’s</w:t>
      </w:r>
      <w:r w:rsidRPr="0098427A">
        <w:rPr>
          <w:rFonts w:ascii="Times New Roman" w:hAnsi="Times New Roman" w:cs="Times New Roman"/>
          <w:sz w:val="24"/>
          <w:szCs w:val="24"/>
        </w:rPr>
        <w:t xml:space="preserve"> fitness center</w:t>
      </w:r>
      <w:r w:rsidR="005A36F9">
        <w:rPr>
          <w:rFonts w:ascii="Times New Roman" w:hAnsi="Times New Roman" w:cs="Times New Roman"/>
          <w:sz w:val="24"/>
          <w:szCs w:val="24"/>
        </w:rPr>
        <w:t xml:space="preserve"> keep</w:t>
      </w:r>
      <w:r w:rsidRPr="0098427A">
        <w:rPr>
          <w:rFonts w:ascii="Times New Roman" w:hAnsi="Times New Roman" w:cs="Times New Roman"/>
          <w:sz w:val="24"/>
          <w:szCs w:val="24"/>
        </w:rPr>
        <w:t xml:space="preserve"> </w:t>
      </w:r>
      <w:r w:rsidR="005A36F9">
        <w:rPr>
          <w:rFonts w:ascii="Times New Roman" w:hAnsi="Times New Roman" w:cs="Times New Roman"/>
          <w:sz w:val="24"/>
          <w:szCs w:val="24"/>
        </w:rPr>
        <w:t xml:space="preserve">the </w:t>
      </w:r>
      <w:r w:rsidRPr="0098427A">
        <w:rPr>
          <w:rFonts w:ascii="Times New Roman" w:hAnsi="Times New Roman" w:cs="Times New Roman"/>
          <w:sz w:val="24"/>
          <w:szCs w:val="24"/>
        </w:rPr>
        <w:t xml:space="preserve">focus on providing motivational resources and support to </w:t>
      </w:r>
      <w:r w:rsidR="005A36F9">
        <w:rPr>
          <w:rFonts w:ascii="Times New Roman" w:hAnsi="Times New Roman" w:cs="Times New Roman"/>
          <w:sz w:val="24"/>
          <w:szCs w:val="24"/>
        </w:rPr>
        <w:t>its</w:t>
      </w:r>
      <w:r w:rsidRPr="0098427A">
        <w:rPr>
          <w:rFonts w:ascii="Times New Roman" w:hAnsi="Times New Roman" w:cs="Times New Roman"/>
          <w:sz w:val="24"/>
          <w:szCs w:val="24"/>
        </w:rPr>
        <w:t xml:space="preserve"> members.</w:t>
      </w:r>
      <w:r w:rsidR="005A36F9">
        <w:rPr>
          <w:rFonts w:ascii="Times New Roman" w:hAnsi="Times New Roman" w:cs="Times New Roman"/>
          <w:sz w:val="24"/>
          <w:szCs w:val="24"/>
        </w:rPr>
        <w:t xml:space="preserve"> </w:t>
      </w:r>
      <w:r w:rsidRPr="0098427A">
        <w:rPr>
          <w:rFonts w:ascii="Times New Roman" w:hAnsi="Times New Roman" w:cs="Times New Roman"/>
          <w:sz w:val="24"/>
          <w:szCs w:val="24"/>
        </w:rPr>
        <w:t xml:space="preserve">One way to do this could be to offer regular motivational events or challenges that encourage </w:t>
      </w:r>
      <w:r w:rsidR="005A36F9">
        <w:rPr>
          <w:rFonts w:ascii="Times New Roman" w:hAnsi="Times New Roman" w:cs="Times New Roman"/>
          <w:sz w:val="24"/>
          <w:szCs w:val="24"/>
        </w:rPr>
        <w:t>TWU students</w:t>
      </w:r>
      <w:r w:rsidRPr="0098427A">
        <w:rPr>
          <w:rFonts w:ascii="Times New Roman" w:hAnsi="Times New Roman" w:cs="Times New Roman"/>
          <w:sz w:val="24"/>
          <w:szCs w:val="24"/>
        </w:rPr>
        <w:t xml:space="preserve"> to set and achieve fitness goals. This could include things like fitness classes, personal training sessions, or group workouts. The fitness center could also consider offering rewards or incentives for </w:t>
      </w:r>
      <w:r w:rsidR="005A36F9">
        <w:rPr>
          <w:rFonts w:ascii="Times New Roman" w:hAnsi="Times New Roman" w:cs="Times New Roman"/>
          <w:sz w:val="24"/>
          <w:szCs w:val="24"/>
        </w:rPr>
        <w:t>students</w:t>
      </w:r>
      <w:r w:rsidRPr="0098427A">
        <w:rPr>
          <w:rFonts w:ascii="Times New Roman" w:hAnsi="Times New Roman" w:cs="Times New Roman"/>
          <w:sz w:val="24"/>
          <w:szCs w:val="24"/>
        </w:rPr>
        <w:t xml:space="preserve"> who consistently attend classes or achieve certain fitness milestones.</w:t>
      </w:r>
      <w:r w:rsidR="005A36F9">
        <w:rPr>
          <w:rFonts w:ascii="Times New Roman" w:hAnsi="Times New Roman" w:cs="Times New Roman"/>
          <w:sz w:val="24"/>
          <w:szCs w:val="24"/>
        </w:rPr>
        <w:t xml:space="preserve"> </w:t>
      </w:r>
      <w:r w:rsidRPr="0098427A">
        <w:rPr>
          <w:rFonts w:ascii="Times New Roman" w:hAnsi="Times New Roman" w:cs="Times New Roman"/>
          <w:sz w:val="24"/>
          <w:szCs w:val="24"/>
        </w:rPr>
        <w:t xml:space="preserve">In addition, </w:t>
      </w:r>
      <w:r w:rsidR="005A36F9">
        <w:rPr>
          <w:rFonts w:ascii="Times New Roman" w:hAnsi="Times New Roman" w:cs="Times New Roman"/>
          <w:sz w:val="24"/>
          <w:szCs w:val="24"/>
        </w:rPr>
        <w:t>C4’s</w:t>
      </w:r>
      <w:r w:rsidRPr="0098427A">
        <w:rPr>
          <w:rFonts w:ascii="Times New Roman" w:hAnsi="Times New Roman" w:cs="Times New Roman"/>
          <w:sz w:val="24"/>
          <w:szCs w:val="24"/>
        </w:rPr>
        <w:t xml:space="preserve"> fitness center could work to create a positive and supportive community atmosphere that </w:t>
      </w:r>
      <w:r w:rsidR="005A36F9">
        <w:rPr>
          <w:rFonts w:ascii="Times New Roman" w:hAnsi="Times New Roman" w:cs="Times New Roman"/>
          <w:sz w:val="24"/>
          <w:szCs w:val="24"/>
        </w:rPr>
        <w:t>motivates student</w:t>
      </w:r>
      <w:r w:rsidRPr="0098427A">
        <w:rPr>
          <w:rFonts w:ascii="Times New Roman" w:hAnsi="Times New Roman" w:cs="Times New Roman"/>
          <w:sz w:val="24"/>
          <w:szCs w:val="24"/>
        </w:rPr>
        <w:t xml:space="preserve">s to continue coming back. This could include organizing social events or creating </w:t>
      </w:r>
      <w:r w:rsidR="005A36F9">
        <w:rPr>
          <w:rFonts w:ascii="Times New Roman" w:hAnsi="Times New Roman" w:cs="Times New Roman"/>
          <w:sz w:val="24"/>
          <w:szCs w:val="24"/>
        </w:rPr>
        <w:t xml:space="preserve">TWU student </w:t>
      </w:r>
      <w:r w:rsidRPr="0098427A">
        <w:rPr>
          <w:rFonts w:ascii="Times New Roman" w:hAnsi="Times New Roman" w:cs="Times New Roman"/>
          <w:sz w:val="24"/>
          <w:szCs w:val="24"/>
        </w:rPr>
        <w:t xml:space="preserve">online forums where </w:t>
      </w:r>
      <w:r w:rsidR="005A36F9">
        <w:rPr>
          <w:rFonts w:ascii="Times New Roman" w:hAnsi="Times New Roman" w:cs="Times New Roman"/>
          <w:sz w:val="24"/>
          <w:szCs w:val="24"/>
        </w:rPr>
        <w:t>student</w:t>
      </w:r>
      <w:r w:rsidRPr="0098427A">
        <w:rPr>
          <w:rFonts w:ascii="Times New Roman" w:hAnsi="Times New Roman" w:cs="Times New Roman"/>
          <w:sz w:val="24"/>
          <w:szCs w:val="24"/>
        </w:rPr>
        <w:t>s can connect and support each other in their fitness journeys.</w:t>
      </w:r>
    </w:p>
    <w:p w14:paraId="1B47B14A" w14:textId="77777777" w:rsidR="0098427A" w:rsidRPr="005A36F9" w:rsidRDefault="0098427A" w:rsidP="002E461D">
      <w:pPr>
        <w:spacing w:line="480" w:lineRule="auto"/>
        <w:rPr>
          <w:rFonts w:ascii="Times New Roman" w:hAnsi="Times New Roman" w:cs="Times New Roman"/>
          <w:sz w:val="24"/>
          <w:szCs w:val="24"/>
        </w:rPr>
      </w:pPr>
    </w:p>
    <w:p w14:paraId="6740D97E" w14:textId="5CCE256E" w:rsidR="00920A4F" w:rsidRPr="00C03776" w:rsidRDefault="002E461D" w:rsidP="00C03776">
      <w:pPr>
        <w:spacing w:line="480" w:lineRule="auto"/>
        <w:rPr>
          <w:rFonts w:ascii="Times New Roman" w:hAnsi="Times New Roman" w:cs="Times New Roman"/>
          <w:sz w:val="24"/>
          <w:szCs w:val="24"/>
        </w:rPr>
      </w:pPr>
      <w:r>
        <w:rPr>
          <w:noProof/>
          <w:lang w:val="en-CA" w:eastAsia="en-CA"/>
        </w:rPr>
        <w:drawing>
          <wp:inline distT="0" distB="0" distL="0" distR="0" wp14:anchorId="7DD08C75" wp14:editId="77068901">
            <wp:extent cx="5943600" cy="211455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p w14:paraId="32EF89C3" w14:textId="6002926D" w:rsidR="00CA3B40" w:rsidRPr="002D3024" w:rsidRDefault="002E461D" w:rsidP="00152D58">
      <w:pPr>
        <w:spacing w:line="480" w:lineRule="auto"/>
        <w:jc w:val="both"/>
        <w:rPr>
          <w:rFonts w:ascii="Times New Roman" w:hAnsi="Times New Roman" w:cs="Times New Roman"/>
          <w:b/>
          <w:bCs/>
          <w:sz w:val="18"/>
          <w:szCs w:val="18"/>
        </w:rPr>
      </w:pPr>
      <w:r w:rsidRPr="002D3024">
        <w:rPr>
          <w:rFonts w:ascii="Times New Roman" w:hAnsi="Times New Roman" w:cs="Times New Roman"/>
          <w:b/>
          <w:bCs/>
          <w:sz w:val="18"/>
          <w:szCs w:val="18"/>
          <w:lang w:val="en-US"/>
        </w:rPr>
        <w:t xml:space="preserve">Table </w:t>
      </w:r>
      <w:r w:rsidR="002D3024" w:rsidRPr="002D3024">
        <w:rPr>
          <w:rFonts w:ascii="Times New Roman" w:hAnsi="Times New Roman" w:cs="Times New Roman"/>
          <w:b/>
          <w:bCs/>
          <w:sz w:val="18"/>
          <w:szCs w:val="18"/>
          <w:lang w:val="en-US"/>
        </w:rPr>
        <w:t>2</w:t>
      </w:r>
      <w:r w:rsidRPr="002D3024">
        <w:rPr>
          <w:rFonts w:ascii="Times New Roman" w:hAnsi="Times New Roman" w:cs="Times New Roman"/>
          <w:b/>
          <w:bCs/>
          <w:sz w:val="18"/>
          <w:szCs w:val="18"/>
          <w:lang w:val="en-US"/>
        </w:rPr>
        <w:t xml:space="preserve">: </w:t>
      </w:r>
      <w:r w:rsidR="00EE4B4F" w:rsidRPr="002D3024">
        <w:rPr>
          <w:rFonts w:ascii="Times New Roman" w:hAnsi="Times New Roman" w:cs="Times New Roman"/>
          <w:b/>
          <w:bCs/>
          <w:sz w:val="18"/>
          <w:szCs w:val="18"/>
        </w:rPr>
        <w:t>Barriers that prevent TWU students from working out at a local fitness center.</w:t>
      </w:r>
    </w:p>
    <w:p w14:paraId="11AFE2A5" w14:textId="77777777" w:rsidR="00F44258" w:rsidRDefault="00F44258" w:rsidP="00EE4B4F">
      <w:pPr>
        <w:spacing w:line="480" w:lineRule="auto"/>
        <w:rPr>
          <w:rFonts w:ascii="Times New Roman" w:hAnsi="Times New Roman" w:cs="Times New Roman"/>
          <w:sz w:val="24"/>
          <w:szCs w:val="24"/>
          <w:lang w:val="en-US"/>
        </w:rPr>
      </w:pPr>
    </w:p>
    <w:p w14:paraId="4D3D0843" w14:textId="0590739C" w:rsidR="00EE4B4F" w:rsidRPr="00EE4B4F" w:rsidRDefault="00EE4B4F" w:rsidP="00EE4B4F">
      <w:p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lastRenderedPageBreak/>
        <w:t>Based on the responses provided by the participants, the following are the reasons why they engage in physical activity:</w:t>
      </w:r>
    </w:p>
    <w:p w14:paraId="27F8BF09" w14:textId="1A3C5F49" w:rsidR="00EE4B4F" w:rsidRPr="00EE4B4F" w:rsidRDefault="00EE4B4F" w:rsidP="00EE4B4F">
      <w:pPr>
        <w:pStyle w:val="ListParagraph"/>
        <w:numPr>
          <w:ilvl w:val="0"/>
          <w:numId w:val="6"/>
        </w:num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100% of the participants selected "Improving mental health" as a reason for engaging in physical activity</w:t>
      </w:r>
      <w:r>
        <w:rPr>
          <w:rFonts w:ascii="Times New Roman" w:hAnsi="Times New Roman" w:cs="Times New Roman"/>
          <w:sz w:val="24"/>
          <w:szCs w:val="24"/>
          <w:lang w:val="en-US"/>
        </w:rPr>
        <w:t>.</w:t>
      </w:r>
    </w:p>
    <w:p w14:paraId="04073E3D" w14:textId="77777777" w:rsidR="00EE4B4F" w:rsidRPr="00EE4B4F" w:rsidRDefault="00EE4B4F" w:rsidP="00EE4B4F">
      <w:pPr>
        <w:pStyle w:val="ListParagraph"/>
        <w:numPr>
          <w:ilvl w:val="0"/>
          <w:numId w:val="6"/>
        </w:num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66.7% of the participants selected "Improving physical health" and "Enjoyment of the activity" as reasons for engaging in physical activity.</w:t>
      </w:r>
    </w:p>
    <w:p w14:paraId="24EB6189" w14:textId="3FD29F60" w:rsidR="00EE4B4F" w:rsidRPr="00EE4B4F" w:rsidRDefault="00EE4B4F" w:rsidP="00EE4B4F">
      <w:pPr>
        <w:spacing w:line="480" w:lineRule="auto"/>
        <w:rPr>
          <w:rFonts w:ascii="Times New Roman" w:hAnsi="Times New Roman" w:cs="Times New Roman"/>
          <w:sz w:val="24"/>
          <w:szCs w:val="24"/>
          <w:lang w:val="en-US"/>
        </w:rPr>
      </w:pPr>
      <w:r w:rsidRPr="00EE4B4F">
        <w:rPr>
          <w:rFonts w:ascii="Times New Roman" w:hAnsi="Times New Roman" w:cs="Times New Roman"/>
          <w:sz w:val="24"/>
          <w:szCs w:val="24"/>
          <w:lang w:val="en-US"/>
        </w:rPr>
        <w:t xml:space="preserve">These findings suggest that improving mental health is the primary reason why </w:t>
      </w:r>
      <w:r w:rsidR="005C09F5">
        <w:rPr>
          <w:rFonts w:ascii="Times New Roman" w:hAnsi="Times New Roman" w:cs="Times New Roman"/>
          <w:sz w:val="24"/>
          <w:szCs w:val="24"/>
          <w:lang w:val="en-US"/>
        </w:rPr>
        <w:t>TWU students</w:t>
      </w:r>
      <w:r w:rsidRPr="00EE4B4F">
        <w:rPr>
          <w:rFonts w:ascii="Times New Roman" w:hAnsi="Times New Roman" w:cs="Times New Roman"/>
          <w:sz w:val="24"/>
          <w:szCs w:val="24"/>
          <w:lang w:val="en-US"/>
        </w:rPr>
        <w:t xml:space="preserve"> engage in physical activity, followed by the desire to improve physical health and the enjoyment of the activity. These results highlight the importance of promoting physical activity as a means of improving mental health, in addition to its well-known benefits for physical health.</w:t>
      </w:r>
    </w:p>
    <w:p w14:paraId="100A1A4B" w14:textId="69C270CC" w:rsidR="00EE4B4F" w:rsidRPr="005C09F5" w:rsidRDefault="005C09F5" w:rsidP="00152D58">
      <w:pPr>
        <w:spacing w:line="480" w:lineRule="auto"/>
        <w:jc w:val="both"/>
        <w:rPr>
          <w:rFonts w:ascii="Times New Roman" w:hAnsi="Times New Roman" w:cs="Times New Roman"/>
          <w:sz w:val="24"/>
          <w:szCs w:val="24"/>
          <w:lang w:val="en-US"/>
        </w:rPr>
      </w:pPr>
      <w:r w:rsidRPr="005C09F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asked question </w:t>
      </w:r>
      <w:r w:rsidRPr="005C09F5">
        <w:rPr>
          <w:rFonts w:ascii="Times New Roman" w:hAnsi="Times New Roman" w:cs="Times New Roman"/>
          <w:sz w:val="24"/>
          <w:szCs w:val="24"/>
          <w:lang w:val="en-US"/>
        </w:rPr>
        <w:t xml:space="preserve">Q19: </w:t>
      </w:r>
      <w:r w:rsidRPr="005C09F5">
        <w:rPr>
          <w:rStyle w:val="Emphasis"/>
          <w:rFonts w:ascii="Times New Roman" w:hAnsi="Times New Roman" w:cs="Times New Roman"/>
          <w:i w:val="0"/>
          <w:iCs w:val="0"/>
          <w:color w:val="272727"/>
          <w:sz w:val="24"/>
          <w:szCs w:val="24"/>
          <w:shd w:val="clear" w:color="auto" w:fill="FFFFFF"/>
        </w:rPr>
        <w:t>Given that the annual fee for a community center gym in Richmond is $360, are you interested in joining the gym membership at a discounted price of $294 for TWU students?</w:t>
      </w:r>
    </w:p>
    <w:p w14:paraId="5448777C" w14:textId="05C0E4BB" w:rsidR="005C09F5" w:rsidRPr="005C09F5" w:rsidRDefault="00D34499" w:rsidP="005C09F5">
      <w:pPr>
        <w:spacing w:line="480" w:lineRule="auto"/>
        <w:rPr>
          <w:rFonts w:ascii="Times New Roman" w:hAnsi="Times New Roman" w:cs="Times New Roman"/>
          <w:sz w:val="24"/>
          <w:szCs w:val="24"/>
        </w:rPr>
      </w:pPr>
      <w:r>
        <w:rPr>
          <w:rFonts w:ascii="Times New Roman" w:hAnsi="Times New Roman" w:cs="Times New Roman"/>
          <w:sz w:val="24"/>
          <w:szCs w:val="24"/>
        </w:rPr>
        <w:t>N</w:t>
      </w:r>
      <w:r w:rsidR="005C09F5" w:rsidRPr="005C09F5">
        <w:rPr>
          <w:rFonts w:ascii="Times New Roman" w:hAnsi="Times New Roman" w:cs="Times New Roman"/>
          <w:sz w:val="24"/>
          <w:szCs w:val="24"/>
        </w:rPr>
        <w:t>either respondent is interested in joining the gym membership. However, one of the respondents was more specific in indicating that the discounted price offered to TWU students was not a motivating factor in their decision not to join.</w:t>
      </w:r>
    </w:p>
    <w:p w14:paraId="6E9B0362" w14:textId="208BCECE" w:rsidR="00291C3B" w:rsidRPr="00BE5917" w:rsidRDefault="005C09F5" w:rsidP="00BE5917">
      <w:pPr>
        <w:spacing w:line="480" w:lineRule="auto"/>
        <w:rPr>
          <w:rFonts w:ascii="Times New Roman" w:hAnsi="Times New Roman" w:cs="Times New Roman"/>
          <w:sz w:val="24"/>
          <w:szCs w:val="24"/>
        </w:rPr>
      </w:pPr>
      <w:r w:rsidRPr="005C09F5">
        <w:rPr>
          <w:rFonts w:ascii="Times New Roman" w:hAnsi="Times New Roman" w:cs="Times New Roman"/>
          <w:sz w:val="24"/>
          <w:szCs w:val="24"/>
        </w:rPr>
        <w:t>It's important to note that this is a very small sample size, and the data should not be generalized to the entire population. Additionally, we do not know the reasons behind the respondents' lack of interest, which could be influenced by various factors such as personal preferences, financial constraints, or lack of time.</w:t>
      </w:r>
    </w:p>
    <w:p w14:paraId="08D026C5" w14:textId="2E89755A" w:rsidR="00B1270F" w:rsidRDefault="00847B0A" w:rsidP="009B6604">
      <w:pPr>
        <w:pStyle w:val="Heading1"/>
        <w:rPr>
          <w:rFonts w:ascii="Times New Roman" w:hAnsi="Times New Roman" w:cs="Times New Roman"/>
          <w:b/>
          <w:bCs/>
          <w:sz w:val="24"/>
          <w:szCs w:val="24"/>
        </w:rPr>
      </w:pPr>
      <w:bookmarkStart w:id="5" w:name="_Toc130928563"/>
      <w:r w:rsidRPr="009B6604">
        <w:rPr>
          <w:rFonts w:ascii="Times New Roman" w:hAnsi="Times New Roman" w:cs="Times New Roman"/>
          <w:b/>
          <w:bCs/>
          <w:sz w:val="24"/>
          <w:szCs w:val="24"/>
        </w:rPr>
        <w:t>Conclusion</w:t>
      </w:r>
      <w:bookmarkEnd w:id="5"/>
      <w:r w:rsidRPr="009B6604">
        <w:rPr>
          <w:rFonts w:ascii="Times New Roman" w:hAnsi="Times New Roman" w:cs="Times New Roman"/>
          <w:b/>
          <w:bCs/>
          <w:sz w:val="24"/>
          <w:szCs w:val="24"/>
        </w:rPr>
        <w:t xml:space="preserve"> </w:t>
      </w:r>
    </w:p>
    <w:p w14:paraId="606706C3" w14:textId="35DCC9AB"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Based on the preliminary findings of the TWU student survey, it is recommended that </w:t>
      </w:r>
      <w:r>
        <w:rPr>
          <w:rFonts w:ascii="Times New Roman" w:hAnsi="Times New Roman" w:cs="Times New Roman"/>
          <w:sz w:val="24"/>
          <w:szCs w:val="24"/>
        </w:rPr>
        <w:t xml:space="preserve">C4 </w:t>
      </w:r>
      <w:r w:rsidRPr="00BE5917">
        <w:rPr>
          <w:rFonts w:ascii="Times New Roman" w:hAnsi="Times New Roman" w:cs="Times New Roman"/>
          <w:sz w:val="24"/>
          <w:szCs w:val="24"/>
        </w:rPr>
        <w:t xml:space="preserve">fitness center be tailored to meet the unique needs and preferences of MBA students </w:t>
      </w:r>
      <w:r>
        <w:rPr>
          <w:rFonts w:ascii="Times New Roman" w:hAnsi="Times New Roman" w:cs="Times New Roman"/>
          <w:sz w:val="24"/>
          <w:szCs w:val="24"/>
        </w:rPr>
        <w:t xml:space="preserve">at TWU </w:t>
      </w:r>
      <w:r w:rsidRPr="00BE5917">
        <w:rPr>
          <w:rFonts w:ascii="Times New Roman" w:hAnsi="Times New Roman" w:cs="Times New Roman"/>
          <w:sz w:val="24"/>
          <w:szCs w:val="24"/>
        </w:rPr>
        <w:t xml:space="preserve">who are </w:t>
      </w:r>
      <w:r w:rsidRPr="00BE5917">
        <w:rPr>
          <w:rFonts w:ascii="Times New Roman" w:hAnsi="Times New Roman" w:cs="Times New Roman"/>
          <w:sz w:val="24"/>
          <w:szCs w:val="24"/>
        </w:rPr>
        <w:lastRenderedPageBreak/>
        <w:t>over the age of 25. This may include incorporating exercises and activities that are suitable for this age group, taking into account their busy schedules and academic demands, and offering fitness options during the preferred time frame of 10 am to 2 pm.</w:t>
      </w:r>
    </w:p>
    <w:p w14:paraId="6B7B580E" w14:textId="43D79AB7"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To address the reported barriers to working out, it is recommended that </w:t>
      </w:r>
      <w:r>
        <w:rPr>
          <w:rFonts w:ascii="Times New Roman" w:hAnsi="Times New Roman" w:cs="Times New Roman"/>
          <w:sz w:val="24"/>
          <w:szCs w:val="24"/>
        </w:rPr>
        <w:t>C4</w:t>
      </w:r>
      <w:r w:rsidRPr="00BE5917">
        <w:rPr>
          <w:rFonts w:ascii="Times New Roman" w:hAnsi="Times New Roman" w:cs="Times New Roman"/>
          <w:sz w:val="24"/>
          <w:szCs w:val="24"/>
        </w:rPr>
        <w:t xml:space="preserve"> fitness center provide motivational support and resources to students. This can be achieved by offering personal training, creating a supportive environment, and promoting the benefits of physical activity, particularly in improving mental health.</w:t>
      </w:r>
    </w:p>
    <w:p w14:paraId="75EDFC88" w14:textId="61DA14F8"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The </w:t>
      </w:r>
      <w:r w:rsidR="00657017">
        <w:rPr>
          <w:rFonts w:ascii="Times New Roman" w:hAnsi="Times New Roman" w:cs="Times New Roman"/>
          <w:sz w:val="24"/>
          <w:szCs w:val="24"/>
        </w:rPr>
        <w:t>C4</w:t>
      </w:r>
      <w:r w:rsidRPr="00BE5917">
        <w:rPr>
          <w:rFonts w:ascii="Times New Roman" w:hAnsi="Times New Roman" w:cs="Times New Roman"/>
          <w:sz w:val="24"/>
          <w:szCs w:val="24"/>
        </w:rPr>
        <w:t xml:space="preserve"> fitness center should also aim to provide a diverse range of activities and exercises that cater to different fitness levels and interests. This can help attract a wider range of students and keep them engaged in the program over the long term.</w:t>
      </w:r>
    </w:p>
    <w:p w14:paraId="45FDD987" w14:textId="48C7B565"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 xml:space="preserve">While the survey findings suggest that the discounted price offered to TWU students for </w:t>
      </w:r>
      <w:r w:rsidR="00657017">
        <w:rPr>
          <w:rFonts w:ascii="Times New Roman" w:hAnsi="Times New Roman" w:cs="Times New Roman"/>
          <w:sz w:val="24"/>
          <w:szCs w:val="24"/>
        </w:rPr>
        <w:t>C4</w:t>
      </w:r>
      <w:r w:rsidRPr="00BE5917">
        <w:rPr>
          <w:rFonts w:ascii="Times New Roman" w:hAnsi="Times New Roman" w:cs="Times New Roman"/>
          <w:sz w:val="24"/>
          <w:szCs w:val="24"/>
        </w:rPr>
        <w:t xml:space="preserve"> gym membership is not a significant motivator, it may still be worthwhile to explore additional incentives or discounts that could encourage participation in the fitness center program.</w:t>
      </w:r>
    </w:p>
    <w:p w14:paraId="368EEE14" w14:textId="77777777" w:rsidR="00BE5917" w:rsidRPr="00BE5917" w:rsidRDefault="00BE5917" w:rsidP="00BE5917">
      <w:pPr>
        <w:spacing w:line="480" w:lineRule="auto"/>
        <w:rPr>
          <w:rFonts w:ascii="Times New Roman" w:hAnsi="Times New Roman" w:cs="Times New Roman"/>
          <w:sz w:val="24"/>
          <w:szCs w:val="24"/>
        </w:rPr>
      </w:pPr>
      <w:r w:rsidRPr="00BE5917">
        <w:rPr>
          <w:rFonts w:ascii="Times New Roman" w:hAnsi="Times New Roman" w:cs="Times New Roman"/>
          <w:sz w:val="24"/>
          <w:szCs w:val="24"/>
        </w:rPr>
        <w:t>Overall, it is important to keep in mind the small sample size of the survey and the need for additional data to be collected in the future to refine and validate these recommendations.</w:t>
      </w:r>
    </w:p>
    <w:p w14:paraId="24504D88" w14:textId="290DAB50" w:rsidR="00BE5917" w:rsidRPr="00BE5917" w:rsidRDefault="00BE5917" w:rsidP="00BE5917">
      <w:pPr>
        <w:spacing w:line="480" w:lineRule="auto"/>
        <w:rPr>
          <w:rFonts w:ascii="Times New Roman" w:hAnsi="Times New Roman" w:cs="Times New Roman"/>
          <w:sz w:val="24"/>
          <w:szCs w:val="24"/>
        </w:rPr>
      </w:pPr>
    </w:p>
    <w:p w14:paraId="6A67C03B" w14:textId="77777777" w:rsidR="00BE5917" w:rsidRPr="00BE5917" w:rsidRDefault="00BE5917" w:rsidP="00BE5917">
      <w:pPr>
        <w:spacing w:line="480" w:lineRule="auto"/>
        <w:rPr>
          <w:rFonts w:ascii="Times New Roman" w:hAnsi="Times New Roman" w:cs="Times New Roman"/>
          <w:sz w:val="24"/>
          <w:szCs w:val="24"/>
          <w:lang w:val="en-US"/>
        </w:rPr>
      </w:pPr>
    </w:p>
    <w:p w14:paraId="6E22989B" w14:textId="4045706A" w:rsidR="00AD3A8C" w:rsidRDefault="00AD3A8C">
      <w:r>
        <w:br w:type="page"/>
      </w:r>
    </w:p>
    <w:p w14:paraId="42F660F5" w14:textId="0178EE7D" w:rsidR="00AD3A8C" w:rsidRDefault="00012E19" w:rsidP="005A36F9">
      <w:pPr>
        <w:pStyle w:val="Heading1"/>
        <w:jc w:val="center"/>
        <w:rPr>
          <w:rFonts w:ascii="Times New Roman" w:hAnsi="Times New Roman" w:cs="Times New Roman"/>
          <w:b/>
          <w:bCs/>
          <w:sz w:val="24"/>
          <w:szCs w:val="24"/>
        </w:rPr>
      </w:pPr>
      <w:bookmarkStart w:id="6" w:name="_Toc130928564"/>
      <w:r w:rsidRPr="00012E19">
        <w:rPr>
          <w:rFonts w:ascii="Times New Roman" w:hAnsi="Times New Roman" w:cs="Times New Roman"/>
          <w:b/>
          <w:bCs/>
          <w:sz w:val="24"/>
          <w:szCs w:val="24"/>
        </w:rPr>
        <w:lastRenderedPageBreak/>
        <w:t>References</w:t>
      </w:r>
      <w:bookmarkEnd w:id="6"/>
    </w:p>
    <w:p w14:paraId="1761D6F4" w14:textId="1F800232" w:rsidR="00012E19" w:rsidRDefault="00012E19" w:rsidP="005A36F9">
      <w:pPr>
        <w:spacing w:line="480" w:lineRule="auto"/>
      </w:pPr>
    </w:p>
    <w:p w14:paraId="366056AF" w14:textId="62A6662D" w:rsidR="00012E19" w:rsidRPr="00012E19" w:rsidRDefault="00012E19" w:rsidP="005A36F9">
      <w:pPr>
        <w:spacing w:line="480" w:lineRule="auto"/>
        <w:rPr>
          <w:rFonts w:ascii="Times New Roman" w:hAnsi="Times New Roman" w:cs="Times New Roman"/>
          <w:color w:val="333333"/>
          <w:sz w:val="24"/>
          <w:szCs w:val="24"/>
          <w:shd w:val="clear" w:color="auto" w:fill="FFFFFF"/>
        </w:rPr>
      </w:pPr>
      <w:r w:rsidRPr="00012E19">
        <w:rPr>
          <w:rFonts w:ascii="Times New Roman" w:hAnsi="Times New Roman" w:cs="Times New Roman"/>
          <w:color w:val="333333"/>
          <w:sz w:val="24"/>
          <w:szCs w:val="24"/>
          <w:shd w:val="clear" w:color="auto" w:fill="FFFFFF"/>
        </w:rPr>
        <w:t xml:space="preserve">Ball, James W., et al. "EXPLORING THE RELATIONSHIP BETWEEN COLLEGE </w:t>
      </w:r>
      <w:r w:rsidR="005A36F9">
        <w:rPr>
          <w:rFonts w:ascii="Times New Roman" w:hAnsi="Times New Roman" w:cs="Times New Roman"/>
          <w:color w:val="333333"/>
          <w:sz w:val="24"/>
          <w:szCs w:val="24"/>
          <w:shd w:val="clear" w:color="auto" w:fill="FFFFFF"/>
        </w:rPr>
        <w:t xml:space="preserve">   </w:t>
      </w:r>
      <w:r w:rsidRPr="00012E19">
        <w:rPr>
          <w:rFonts w:ascii="Times New Roman" w:hAnsi="Times New Roman" w:cs="Times New Roman"/>
          <w:color w:val="333333"/>
          <w:sz w:val="24"/>
          <w:szCs w:val="24"/>
          <w:shd w:val="clear" w:color="auto" w:fill="FFFFFF"/>
        </w:rPr>
        <w:t xml:space="preserve">STUDENTS' BARRIERS TO EXERCISE AND MOTIVATION." </w:t>
      </w:r>
      <w:r w:rsidRPr="00012E19">
        <w:rPr>
          <w:rFonts w:ascii="Times New Roman" w:hAnsi="Times New Roman" w:cs="Times New Roman"/>
          <w:i/>
          <w:iCs/>
          <w:color w:val="333333"/>
          <w:sz w:val="24"/>
          <w:szCs w:val="24"/>
          <w:bdr w:val="none" w:sz="0" w:space="0" w:color="auto" w:frame="1"/>
          <w:shd w:val="clear" w:color="auto" w:fill="FFFFFF"/>
        </w:rPr>
        <w:t>American Journal of Health Studies</w:t>
      </w:r>
      <w:r w:rsidRPr="00012E19">
        <w:rPr>
          <w:rFonts w:ascii="Times New Roman" w:hAnsi="Times New Roman" w:cs="Times New Roman"/>
          <w:color w:val="333333"/>
          <w:sz w:val="24"/>
          <w:szCs w:val="24"/>
          <w:shd w:val="clear" w:color="auto" w:fill="FFFFFF"/>
        </w:rPr>
        <w:t xml:space="preserve">, vol. 33, no. 2, spring 2018, pp. 61+. </w:t>
      </w:r>
      <w:r w:rsidRPr="00012E19">
        <w:rPr>
          <w:rFonts w:ascii="Times New Roman" w:hAnsi="Times New Roman" w:cs="Times New Roman"/>
          <w:i/>
          <w:iCs/>
          <w:color w:val="333333"/>
          <w:sz w:val="24"/>
          <w:szCs w:val="24"/>
          <w:bdr w:val="none" w:sz="0" w:space="0" w:color="auto" w:frame="1"/>
          <w:shd w:val="clear" w:color="auto" w:fill="FFFFFF"/>
        </w:rPr>
        <w:t>Gale OneFile: Health and Medicine</w:t>
      </w:r>
      <w:r w:rsidRPr="00012E19">
        <w:rPr>
          <w:rFonts w:ascii="Times New Roman" w:hAnsi="Times New Roman" w:cs="Times New Roman"/>
          <w:color w:val="333333"/>
          <w:sz w:val="24"/>
          <w:szCs w:val="24"/>
          <w:shd w:val="clear" w:color="auto" w:fill="FFFFFF"/>
        </w:rPr>
        <w:t xml:space="preserve">, </w:t>
      </w:r>
      <w:r w:rsidRPr="00012E19">
        <w:rPr>
          <w:rStyle w:val="docurl"/>
          <w:rFonts w:ascii="Times New Roman" w:hAnsi="Times New Roman" w:cs="Times New Roman"/>
          <w:color w:val="333333"/>
          <w:sz w:val="24"/>
          <w:szCs w:val="24"/>
          <w:shd w:val="clear" w:color="auto" w:fill="FFFFFF"/>
        </w:rPr>
        <w:t>link.gale.com/apps/doc/A560556782/HRCA?u=ubcolumbia&amp;sid=bookmark-HRCA&amp;xid=d4f818a1</w:t>
      </w:r>
      <w:r w:rsidRPr="00012E19">
        <w:rPr>
          <w:rFonts w:ascii="Times New Roman" w:hAnsi="Times New Roman" w:cs="Times New Roman"/>
          <w:color w:val="333333"/>
          <w:sz w:val="24"/>
          <w:szCs w:val="24"/>
          <w:shd w:val="clear" w:color="auto" w:fill="FFFFFF"/>
        </w:rPr>
        <w:t>. Accessed 20 Mar. 2023.</w:t>
      </w:r>
    </w:p>
    <w:p w14:paraId="3A8FD8D8" w14:textId="3B7E9915" w:rsidR="003E29C0" w:rsidRPr="003E29C0" w:rsidRDefault="003E29C0" w:rsidP="003E29C0">
      <w:pPr>
        <w:spacing w:line="480" w:lineRule="auto"/>
        <w:rPr>
          <w:rFonts w:ascii="Times New Roman" w:hAnsi="Times New Roman" w:cs="Times New Roman"/>
          <w:sz w:val="24"/>
          <w:szCs w:val="24"/>
        </w:rPr>
      </w:pPr>
      <w:r w:rsidRPr="003E29C0">
        <w:rPr>
          <w:rFonts w:ascii="Times New Roman" w:hAnsi="Times New Roman" w:cs="Times New Roman"/>
          <w:sz w:val="24"/>
          <w:szCs w:val="24"/>
        </w:rPr>
        <w:t xml:space="preserve">Ebben, William, and Shawn Grunewald. "Exercise Motivations and Barriers." Journal of Exercise Physiology Online, vol. 11, no. 5, 2008, pp. 1-9, </w:t>
      </w:r>
      <w:hyperlink r:id="rId11" w:tgtFrame="_new" w:history="1">
        <w:r w:rsidRPr="003E29C0">
          <w:rPr>
            <w:rStyle w:val="Hyperlink"/>
            <w:rFonts w:ascii="Times New Roman" w:hAnsi="Times New Roman" w:cs="Times New Roman"/>
            <w:sz w:val="24"/>
            <w:szCs w:val="24"/>
          </w:rPr>
          <w:t>https://www.asep.org/asep/asep/EbbenJEPonlineOctober2008.pdf</w:t>
        </w:r>
      </w:hyperlink>
      <w:r w:rsidRPr="003E29C0">
        <w:rPr>
          <w:rFonts w:ascii="Times New Roman" w:hAnsi="Times New Roman" w:cs="Times New Roman"/>
          <w:sz w:val="24"/>
          <w:szCs w:val="24"/>
        </w:rPr>
        <w:t>.</w:t>
      </w:r>
    </w:p>
    <w:p w14:paraId="1A7A8B5F" w14:textId="1491999A" w:rsidR="00012E19" w:rsidRPr="00012E19" w:rsidRDefault="00012E19" w:rsidP="005A36F9">
      <w:pPr>
        <w:spacing w:line="480" w:lineRule="auto"/>
        <w:rPr>
          <w:rFonts w:ascii="Times New Roman" w:hAnsi="Times New Roman" w:cs="Times New Roman"/>
          <w:color w:val="333333"/>
          <w:sz w:val="24"/>
          <w:szCs w:val="24"/>
          <w:shd w:val="clear" w:color="auto" w:fill="FFFFFF"/>
        </w:rPr>
      </w:pPr>
      <w:r w:rsidRPr="00012E19">
        <w:rPr>
          <w:rFonts w:ascii="Times New Roman" w:hAnsi="Times New Roman" w:cs="Times New Roman"/>
          <w:color w:val="333333"/>
          <w:sz w:val="24"/>
          <w:szCs w:val="24"/>
          <w:shd w:val="clear" w:color="auto" w:fill="FFFFFF"/>
        </w:rPr>
        <w:t xml:space="preserve">Kwan, M.Y., Faulkner, G.E., </w:t>
      </w:r>
      <w:proofErr w:type="spellStart"/>
      <w:r w:rsidRPr="00012E19">
        <w:rPr>
          <w:rFonts w:ascii="Times New Roman" w:hAnsi="Times New Roman" w:cs="Times New Roman"/>
          <w:color w:val="333333"/>
          <w:sz w:val="24"/>
          <w:szCs w:val="24"/>
          <w:shd w:val="clear" w:color="auto" w:fill="FFFFFF"/>
        </w:rPr>
        <w:t>Arbour-Nicitopoulos</w:t>
      </w:r>
      <w:proofErr w:type="spellEnd"/>
      <w:r w:rsidRPr="00012E19">
        <w:rPr>
          <w:rFonts w:ascii="Times New Roman" w:hAnsi="Times New Roman" w:cs="Times New Roman"/>
          <w:color w:val="333333"/>
          <w:sz w:val="24"/>
          <w:szCs w:val="24"/>
          <w:shd w:val="clear" w:color="auto" w:fill="FFFFFF"/>
        </w:rPr>
        <w:t>, K.P. </w:t>
      </w:r>
      <w:r w:rsidRPr="00012E19">
        <w:rPr>
          <w:rFonts w:ascii="Times New Roman" w:hAnsi="Times New Roman" w:cs="Times New Roman"/>
          <w:i/>
          <w:iCs/>
          <w:color w:val="333333"/>
          <w:sz w:val="24"/>
          <w:szCs w:val="24"/>
          <w:shd w:val="clear" w:color="auto" w:fill="FFFFFF"/>
        </w:rPr>
        <w:t>et al.</w:t>
      </w:r>
      <w:r w:rsidRPr="00012E19">
        <w:rPr>
          <w:rFonts w:ascii="Times New Roman" w:hAnsi="Times New Roman" w:cs="Times New Roman"/>
          <w:color w:val="333333"/>
          <w:sz w:val="24"/>
          <w:szCs w:val="24"/>
          <w:shd w:val="clear" w:color="auto" w:fill="FFFFFF"/>
        </w:rPr>
        <w:t xml:space="preserve"> Prevalence of health-risk </w:t>
      </w:r>
      <w:proofErr w:type="spellStart"/>
      <w:r w:rsidRPr="00012E19">
        <w:rPr>
          <w:rFonts w:ascii="Times New Roman" w:hAnsi="Times New Roman" w:cs="Times New Roman"/>
          <w:color w:val="333333"/>
          <w:sz w:val="24"/>
          <w:szCs w:val="24"/>
          <w:shd w:val="clear" w:color="auto" w:fill="FFFFFF"/>
        </w:rPr>
        <w:t>behaviours</w:t>
      </w:r>
      <w:proofErr w:type="spellEnd"/>
      <w:r w:rsidRPr="00012E19">
        <w:rPr>
          <w:rFonts w:ascii="Times New Roman" w:hAnsi="Times New Roman" w:cs="Times New Roman"/>
          <w:color w:val="333333"/>
          <w:sz w:val="24"/>
          <w:szCs w:val="24"/>
          <w:shd w:val="clear" w:color="auto" w:fill="FFFFFF"/>
        </w:rPr>
        <w:t xml:space="preserve"> among Canadian post-secondary students: descriptive results from the National College Health Assessment. </w:t>
      </w:r>
      <w:r w:rsidRPr="00012E19">
        <w:rPr>
          <w:rFonts w:ascii="Times New Roman" w:hAnsi="Times New Roman" w:cs="Times New Roman"/>
          <w:i/>
          <w:iCs/>
          <w:color w:val="333333"/>
          <w:sz w:val="24"/>
          <w:szCs w:val="24"/>
          <w:shd w:val="clear" w:color="auto" w:fill="FFFFFF"/>
        </w:rPr>
        <w:t>BMC Public Health</w:t>
      </w:r>
      <w:r w:rsidRPr="00012E19">
        <w:rPr>
          <w:rFonts w:ascii="Times New Roman" w:hAnsi="Times New Roman" w:cs="Times New Roman"/>
          <w:color w:val="333333"/>
          <w:sz w:val="24"/>
          <w:szCs w:val="24"/>
          <w:shd w:val="clear" w:color="auto" w:fill="FFFFFF"/>
        </w:rPr>
        <w:t> </w:t>
      </w:r>
      <w:r w:rsidRPr="00012E19">
        <w:rPr>
          <w:rFonts w:ascii="Times New Roman" w:hAnsi="Times New Roman" w:cs="Times New Roman"/>
          <w:b/>
          <w:bCs/>
          <w:color w:val="333333"/>
          <w:sz w:val="24"/>
          <w:szCs w:val="24"/>
          <w:shd w:val="clear" w:color="auto" w:fill="FFFFFF"/>
        </w:rPr>
        <w:t>13</w:t>
      </w:r>
      <w:r w:rsidRPr="00012E19">
        <w:rPr>
          <w:rFonts w:ascii="Times New Roman" w:hAnsi="Times New Roman" w:cs="Times New Roman"/>
          <w:color w:val="333333"/>
          <w:sz w:val="24"/>
          <w:szCs w:val="24"/>
          <w:shd w:val="clear" w:color="auto" w:fill="FFFFFF"/>
        </w:rPr>
        <w:t xml:space="preserve">, 548 (2013). </w:t>
      </w:r>
      <w:hyperlink r:id="rId12" w:history="1">
        <w:r w:rsidRPr="00012E19">
          <w:rPr>
            <w:rStyle w:val="Hyperlink"/>
            <w:rFonts w:ascii="Times New Roman" w:hAnsi="Times New Roman" w:cs="Times New Roman"/>
            <w:sz w:val="24"/>
            <w:szCs w:val="24"/>
            <w:shd w:val="clear" w:color="auto" w:fill="FFFFFF"/>
          </w:rPr>
          <w:t>https://doi.org/10.1186/1471-2458-13-548</w:t>
        </w:r>
      </w:hyperlink>
    </w:p>
    <w:p w14:paraId="6A4184B7" w14:textId="6915542A" w:rsidR="00012E19" w:rsidRPr="00012E19" w:rsidRDefault="00012E19" w:rsidP="005A36F9">
      <w:pPr>
        <w:pStyle w:val="NormalWeb"/>
        <w:spacing w:line="480" w:lineRule="auto"/>
        <w:ind w:left="567" w:hanging="567"/>
      </w:pPr>
      <w:r w:rsidRPr="00012E19">
        <w:t xml:space="preserve">“Sustain.ubc.ca.” </w:t>
      </w:r>
      <w:r w:rsidRPr="00012E19">
        <w:rPr>
          <w:i/>
          <w:iCs/>
        </w:rPr>
        <w:t>Sustain.ubc.ca</w:t>
      </w:r>
      <w:r w:rsidRPr="00012E19">
        <w:t>,</w:t>
      </w:r>
      <w:r w:rsidR="003E29C0">
        <w:t xml:space="preserve"> University of British Columbia. </w:t>
      </w:r>
      <w:r w:rsidRPr="00012E19">
        <w:t xml:space="preserve"> </w:t>
      </w:r>
      <w:hyperlink r:id="rId13" w:history="1">
        <w:r w:rsidRPr="00012E19">
          <w:rPr>
            <w:rStyle w:val="Hyperlink"/>
          </w:rPr>
          <w:t>https://sustain.ubc.ca/</w:t>
        </w:r>
      </w:hyperlink>
      <w:r w:rsidRPr="00012E19">
        <w:t xml:space="preserve">. </w:t>
      </w:r>
    </w:p>
    <w:p w14:paraId="0CE0F5F2" w14:textId="77777777" w:rsidR="00012E19" w:rsidRPr="00012E19" w:rsidRDefault="00012E19" w:rsidP="00012E19">
      <w:pPr>
        <w:rPr>
          <w:lang w:val="en-US"/>
        </w:rPr>
      </w:pPr>
    </w:p>
    <w:p w14:paraId="4CFCCDA7" w14:textId="77777777" w:rsidR="00012E19" w:rsidRPr="00012E19" w:rsidRDefault="00012E19" w:rsidP="00012E19"/>
    <w:p w14:paraId="0220EC40" w14:textId="77777777" w:rsidR="00B1270F" w:rsidRDefault="00B1270F">
      <w:pPr>
        <w:spacing w:line="480" w:lineRule="auto"/>
        <w:ind w:firstLine="720"/>
        <w:rPr>
          <w:rFonts w:ascii="Times New Roman" w:eastAsia="Times New Roman" w:hAnsi="Times New Roman" w:cs="Times New Roman"/>
          <w:sz w:val="24"/>
          <w:szCs w:val="24"/>
        </w:rPr>
      </w:pPr>
    </w:p>
    <w:p w14:paraId="4413F9D4" w14:textId="082D5A4A" w:rsidR="00B1270F" w:rsidRDefault="00B1270F">
      <w:pPr>
        <w:spacing w:line="480" w:lineRule="auto"/>
        <w:ind w:firstLine="720"/>
        <w:rPr>
          <w:rFonts w:ascii="Times New Roman" w:eastAsia="Times New Roman" w:hAnsi="Times New Roman" w:cs="Times New Roman"/>
          <w:sz w:val="24"/>
          <w:szCs w:val="24"/>
        </w:rPr>
      </w:pPr>
    </w:p>
    <w:p w14:paraId="4EED6D99" w14:textId="05926093" w:rsidR="005A36F9" w:rsidRDefault="005A36F9">
      <w:pPr>
        <w:spacing w:line="480" w:lineRule="auto"/>
        <w:ind w:firstLine="720"/>
        <w:rPr>
          <w:rFonts w:ascii="Times New Roman" w:eastAsia="Times New Roman" w:hAnsi="Times New Roman" w:cs="Times New Roman"/>
          <w:sz w:val="24"/>
          <w:szCs w:val="24"/>
        </w:rPr>
      </w:pPr>
    </w:p>
    <w:p w14:paraId="5B8FA0A5" w14:textId="3012D174" w:rsidR="005A36F9" w:rsidRDefault="005A36F9">
      <w:pPr>
        <w:spacing w:line="480" w:lineRule="auto"/>
        <w:ind w:firstLine="720"/>
        <w:rPr>
          <w:rFonts w:ascii="Times New Roman" w:eastAsia="Times New Roman" w:hAnsi="Times New Roman" w:cs="Times New Roman"/>
          <w:sz w:val="24"/>
          <w:szCs w:val="24"/>
        </w:rPr>
      </w:pPr>
    </w:p>
    <w:p w14:paraId="5CFA1E1D" w14:textId="0262299D" w:rsidR="005A36F9" w:rsidRDefault="005A36F9">
      <w:pPr>
        <w:spacing w:line="480" w:lineRule="auto"/>
        <w:ind w:firstLine="720"/>
        <w:rPr>
          <w:rFonts w:ascii="Times New Roman" w:eastAsia="Times New Roman" w:hAnsi="Times New Roman" w:cs="Times New Roman"/>
          <w:sz w:val="24"/>
          <w:szCs w:val="24"/>
        </w:rPr>
      </w:pPr>
    </w:p>
    <w:p w14:paraId="0AE30ECE" w14:textId="77777777" w:rsidR="005A36F9" w:rsidRDefault="005A36F9">
      <w:pPr>
        <w:spacing w:line="480" w:lineRule="auto"/>
        <w:ind w:firstLine="720"/>
        <w:rPr>
          <w:rFonts w:ascii="Times New Roman" w:eastAsia="Times New Roman" w:hAnsi="Times New Roman" w:cs="Times New Roman"/>
          <w:sz w:val="24"/>
          <w:szCs w:val="24"/>
        </w:rPr>
      </w:pPr>
    </w:p>
    <w:p w14:paraId="1EB9939B" w14:textId="105C6AF7" w:rsidR="00B1270F" w:rsidRDefault="00B1270F">
      <w:pPr>
        <w:spacing w:line="480" w:lineRule="auto"/>
        <w:rPr>
          <w:rFonts w:ascii="Times New Roman" w:eastAsia="Times New Roman" w:hAnsi="Times New Roman" w:cs="Times New Roman"/>
          <w:sz w:val="24"/>
          <w:szCs w:val="24"/>
        </w:rPr>
      </w:pPr>
      <w:bookmarkStart w:id="7" w:name="_GoBack"/>
      <w:bookmarkEnd w:id="7"/>
    </w:p>
    <w:sectPr w:rsidR="00B1270F">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E9783" w14:textId="77777777" w:rsidR="00123FDB" w:rsidRDefault="00123FDB">
      <w:pPr>
        <w:spacing w:line="240" w:lineRule="auto"/>
      </w:pPr>
      <w:r>
        <w:separator/>
      </w:r>
    </w:p>
  </w:endnote>
  <w:endnote w:type="continuationSeparator" w:id="0">
    <w:p w14:paraId="4DF498F8" w14:textId="77777777" w:rsidR="00123FDB" w:rsidRDefault="00123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055D" w14:textId="77777777" w:rsidR="00123FDB" w:rsidRDefault="00123FDB">
      <w:pPr>
        <w:spacing w:line="240" w:lineRule="auto"/>
      </w:pPr>
      <w:r>
        <w:separator/>
      </w:r>
    </w:p>
  </w:footnote>
  <w:footnote w:type="continuationSeparator" w:id="0">
    <w:p w14:paraId="2A157F71" w14:textId="77777777" w:rsidR="00123FDB" w:rsidRDefault="00123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DF3F" w14:textId="584C225F" w:rsidR="00B1270F" w:rsidRDefault="00847B0A">
    <w:pPr>
      <w:jc w:val="right"/>
    </w:pPr>
    <w:r>
      <w:fldChar w:fldCharType="begin"/>
    </w:r>
    <w:r>
      <w:instrText>PAGE</w:instrText>
    </w:r>
    <w:r>
      <w:fldChar w:fldCharType="separate"/>
    </w:r>
    <w:r w:rsidR="001506B5">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935"/>
    <w:multiLevelType w:val="multilevel"/>
    <w:tmpl w:val="03C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70602"/>
    <w:multiLevelType w:val="multilevel"/>
    <w:tmpl w:val="61AE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D34A1"/>
    <w:multiLevelType w:val="hybridMultilevel"/>
    <w:tmpl w:val="5CA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5EB9"/>
    <w:multiLevelType w:val="hybridMultilevel"/>
    <w:tmpl w:val="AF4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D1622"/>
    <w:multiLevelType w:val="multilevel"/>
    <w:tmpl w:val="89F8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125FE"/>
    <w:multiLevelType w:val="multilevel"/>
    <w:tmpl w:val="52E8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70F"/>
    <w:rsid w:val="000122CA"/>
    <w:rsid w:val="00012E19"/>
    <w:rsid w:val="000D07CD"/>
    <w:rsid w:val="000E2A25"/>
    <w:rsid w:val="0010712E"/>
    <w:rsid w:val="00123FDB"/>
    <w:rsid w:val="001407EC"/>
    <w:rsid w:val="001506B5"/>
    <w:rsid w:val="00152D58"/>
    <w:rsid w:val="001C34C1"/>
    <w:rsid w:val="001E2418"/>
    <w:rsid w:val="00291C3B"/>
    <w:rsid w:val="002D3024"/>
    <w:rsid w:val="002E2D71"/>
    <w:rsid w:val="002E461D"/>
    <w:rsid w:val="00320B48"/>
    <w:rsid w:val="003A1A69"/>
    <w:rsid w:val="003E1F5E"/>
    <w:rsid w:val="003E29C0"/>
    <w:rsid w:val="003F5AA1"/>
    <w:rsid w:val="00450B60"/>
    <w:rsid w:val="004850A1"/>
    <w:rsid w:val="004A099D"/>
    <w:rsid w:val="004B0E75"/>
    <w:rsid w:val="004E6A6C"/>
    <w:rsid w:val="00522D14"/>
    <w:rsid w:val="005A2056"/>
    <w:rsid w:val="005A2E26"/>
    <w:rsid w:val="005A36F9"/>
    <w:rsid w:val="005C09F5"/>
    <w:rsid w:val="005C17D8"/>
    <w:rsid w:val="005C60C3"/>
    <w:rsid w:val="005F5E97"/>
    <w:rsid w:val="00657017"/>
    <w:rsid w:val="00674A1A"/>
    <w:rsid w:val="00776842"/>
    <w:rsid w:val="007E18D1"/>
    <w:rsid w:val="007F04A2"/>
    <w:rsid w:val="007F312B"/>
    <w:rsid w:val="00847B0A"/>
    <w:rsid w:val="008B7AD5"/>
    <w:rsid w:val="0091047F"/>
    <w:rsid w:val="00920A4F"/>
    <w:rsid w:val="00966875"/>
    <w:rsid w:val="009806DA"/>
    <w:rsid w:val="0098427A"/>
    <w:rsid w:val="009B6604"/>
    <w:rsid w:val="009D6DFC"/>
    <w:rsid w:val="00A12730"/>
    <w:rsid w:val="00A52E00"/>
    <w:rsid w:val="00AD3A8C"/>
    <w:rsid w:val="00B1270F"/>
    <w:rsid w:val="00B40793"/>
    <w:rsid w:val="00BA2B4E"/>
    <w:rsid w:val="00BE5917"/>
    <w:rsid w:val="00BF0483"/>
    <w:rsid w:val="00C03776"/>
    <w:rsid w:val="00C73EF6"/>
    <w:rsid w:val="00CA3B40"/>
    <w:rsid w:val="00D34499"/>
    <w:rsid w:val="00D75E7F"/>
    <w:rsid w:val="00E145C5"/>
    <w:rsid w:val="00E8108E"/>
    <w:rsid w:val="00EE4B4F"/>
    <w:rsid w:val="00EF3256"/>
    <w:rsid w:val="00F44258"/>
    <w:rsid w:val="00FE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C19D"/>
  <w15:docId w15:val="{D19DA055-5215-4AE4-9E6B-63D7909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Date">
    <w:name w:val="Date"/>
    <w:basedOn w:val="Normal"/>
    <w:next w:val="Normal"/>
    <w:link w:val="DateChar"/>
    <w:uiPriority w:val="99"/>
    <w:semiHidden/>
    <w:unhideWhenUsed/>
    <w:rsid w:val="007E18D1"/>
  </w:style>
  <w:style w:type="character" w:customStyle="1" w:styleId="DateChar">
    <w:name w:val="Date Char"/>
    <w:basedOn w:val="DefaultParagraphFont"/>
    <w:link w:val="Date"/>
    <w:uiPriority w:val="99"/>
    <w:semiHidden/>
    <w:rsid w:val="007E18D1"/>
  </w:style>
  <w:style w:type="paragraph" w:styleId="NormalWeb">
    <w:name w:val="Normal (Web)"/>
    <w:basedOn w:val="Normal"/>
    <w:uiPriority w:val="99"/>
    <w:unhideWhenUsed/>
    <w:rsid w:val="001C34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47F"/>
    <w:rPr>
      <w:b/>
      <w:bCs/>
    </w:rPr>
  </w:style>
  <w:style w:type="paragraph" w:styleId="z-TopofForm">
    <w:name w:val="HTML Top of Form"/>
    <w:basedOn w:val="Normal"/>
    <w:next w:val="Normal"/>
    <w:link w:val="z-TopofFormChar"/>
    <w:hidden/>
    <w:uiPriority w:val="99"/>
    <w:semiHidden/>
    <w:unhideWhenUsed/>
    <w:rsid w:val="00B40793"/>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B40793"/>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B40793"/>
    <w:pPr>
      <w:pBdr>
        <w:top w:val="single" w:sz="6" w:space="1" w:color="auto"/>
      </w:pBdr>
      <w:spacing w:line="240" w:lineRule="auto"/>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B40793"/>
    <w:rPr>
      <w:rFonts w:eastAsia="Times New Roman"/>
      <w:vanish/>
      <w:sz w:val="16"/>
      <w:szCs w:val="16"/>
      <w:lang w:val="en-US"/>
    </w:rPr>
  </w:style>
  <w:style w:type="character" w:customStyle="1" w:styleId="docurl">
    <w:name w:val="docurl"/>
    <w:basedOn w:val="DefaultParagraphFont"/>
    <w:rsid w:val="003F5AA1"/>
  </w:style>
  <w:style w:type="character" w:styleId="Hyperlink">
    <w:name w:val="Hyperlink"/>
    <w:basedOn w:val="DefaultParagraphFont"/>
    <w:uiPriority w:val="99"/>
    <w:unhideWhenUsed/>
    <w:rsid w:val="001E2418"/>
    <w:rPr>
      <w:color w:val="0000FF" w:themeColor="hyperlink"/>
      <w:u w:val="single"/>
    </w:rPr>
  </w:style>
  <w:style w:type="character" w:customStyle="1" w:styleId="UnresolvedMention">
    <w:name w:val="Unresolved Mention"/>
    <w:basedOn w:val="DefaultParagraphFont"/>
    <w:uiPriority w:val="99"/>
    <w:semiHidden/>
    <w:unhideWhenUsed/>
    <w:rsid w:val="001E2418"/>
    <w:rPr>
      <w:color w:val="605E5C"/>
      <w:shd w:val="clear" w:color="auto" w:fill="E1DFDD"/>
    </w:rPr>
  </w:style>
  <w:style w:type="paragraph" w:styleId="ListParagraph">
    <w:name w:val="List Paragraph"/>
    <w:basedOn w:val="Normal"/>
    <w:uiPriority w:val="34"/>
    <w:qFormat/>
    <w:rsid w:val="009D6DFC"/>
    <w:pPr>
      <w:ind w:left="720"/>
      <w:contextualSpacing/>
    </w:pPr>
  </w:style>
  <w:style w:type="paragraph" w:styleId="Header">
    <w:name w:val="header"/>
    <w:basedOn w:val="Normal"/>
    <w:link w:val="HeaderChar"/>
    <w:uiPriority w:val="99"/>
    <w:unhideWhenUsed/>
    <w:rsid w:val="000122CA"/>
    <w:pPr>
      <w:tabs>
        <w:tab w:val="center" w:pos="4680"/>
        <w:tab w:val="right" w:pos="9360"/>
      </w:tabs>
      <w:spacing w:line="240" w:lineRule="auto"/>
    </w:pPr>
  </w:style>
  <w:style w:type="character" w:customStyle="1" w:styleId="HeaderChar">
    <w:name w:val="Header Char"/>
    <w:basedOn w:val="DefaultParagraphFont"/>
    <w:link w:val="Header"/>
    <w:uiPriority w:val="99"/>
    <w:rsid w:val="000122CA"/>
  </w:style>
  <w:style w:type="paragraph" w:styleId="Footer">
    <w:name w:val="footer"/>
    <w:basedOn w:val="Normal"/>
    <w:link w:val="FooterChar"/>
    <w:uiPriority w:val="99"/>
    <w:unhideWhenUsed/>
    <w:rsid w:val="000122CA"/>
    <w:pPr>
      <w:tabs>
        <w:tab w:val="center" w:pos="4680"/>
        <w:tab w:val="right" w:pos="9360"/>
      </w:tabs>
      <w:spacing w:line="240" w:lineRule="auto"/>
    </w:pPr>
  </w:style>
  <w:style w:type="character" w:customStyle="1" w:styleId="FooterChar">
    <w:name w:val="Footer Char"/>
    <w:basedOn w:val="DefaultParagraphFont"/>
    <w:link w:val="Footer"/>
    <w:uiPriority w:val="99"/>
    <w:rsid w:val="000122CA"/>
  </w:style>
  <w:style w:type="paragraph" w:styleId="TOCHeading">
    <w:name w:val="TOC Heading"/>
    <w:basedOn w:val="Heading1"/>
    <w:next w:val="Normal"/>
    <w:uiPriority w:val="39"/>
    <w:unhideWhenUsed/>
    <w:qFormat/>
    <w:rsid w:val="008B7AD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9B6604"/>
    <w:pPr>
      <w:spacing w:after="100"/>
    </w:pPr>
  </w:style>
  <w:style w:type="paragraph" w:styleId="TOC2">
    <w:name w:val="toc 2"/>
    <w:basedOn w:val="Normal"/>
    <w:next w:val="Normal"/>
    <w:autoRedefine/>
    <w:uiPriority w:val="39"/>
    <w:unhideWhenUsed/>
    <w:rsid w:val="009B6604"/>
    <w:pPr>
      <w:spacing w:after="100"/>
      <w:ind w:left="220"/>
    </w:pPr>
  </w:style>
  <w:style w:type="character" w:styleId="Emphasis">
    <w:name w:val="Emphasis"/>
    <w:basedOn w:val="DefaultParagraphFont"/>
    <w:uiPriority w:val="20"/>
    <w:qFormat/>
    <w:rsid w:val="005C0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0145">
      <w:bodyDiv w:val="1"/>
      <w:marLeft w:val="0"/>
      <w:marRight w:val="0"/>
      <w:marTop w:val="0"/>
      <w:marBottom w:val="0"/>
      <w:divBdr>
        <w:top w:val="none" w:sz="0" w:space="0" w:color="auto"/>
        <w:left w:val="none" w:sz="0" w:space="0" w:color="auto"/>
        <w:bottom w:val="none" w:sz="0" w:space="0" w:color="auto"/>
        <w:right w:val="none" w:sz="0" w:space="0" w:color="auto"/>
      </w:divBdr>
    </w:div>
    <w:div w:id="119232346">
      <w:bodyDiv w:val="1"/>
      <w:marLeft w:val="0"/>
      <w:marRight w:val="0"/>
      <w:marTop w:val="0"/>
      <w:marBottom w:val="0"/>
      <w:divBdr>
        <w:top w:val="none" w:sz="0" w:space="0" w:color="auto"/>
        <w:left w:val="none" w:sz="0" w:space="0" w:color="auto"/>
        <w:bottom w:val="none" w:sz="0" w:space="0" w:color="auto"/>
        <w:right w:val="none" w:sz="0" w:space="0" w:color="auto"/>
      </w:divBdr>
    </w:div>
    <w:div w:id="123697509">
      <w:bodyDiv w:val="1"/>
      <w:marLeft w:val="0"/>
      <w:marRight w:val="0"/>
      <w:marTop w:val="0"/>
      <w:marBottom w:val="0"/>
      <w:divBdr>
        <w:top w:val="none" w:sz="0" w:space="0" w:color="auto"/>
        <w:left w:val="none" w:sz="0" w:space="0" w:color="auto"/>
        <w:bottom w:val="none" w:sz="0" w:space="0" w:color="auto"/>
        <w:right w:val="none" w:sz="0" w:space="0" w:color="auto"/>
      </w:divBdr>
    </w:div>
    <w:div w:id="162554215">
      <w:bodyDiv w:val="1"/>
      <w:marLeft w:val="0"/>
      <w:marRight w:val="0"/>
      <w:marTop w:val="0"/>
      <w:marBottom w:val="0"/>
      <w:divBdr>
        <w:top w:val="none" w:sz="0" w:space="0" w:color="auto"/>
        <w:left w:val="none" w:sz="0" w:space="0" w:color="auto"/>
        <w:bottom w:val="none" w:sz="0" w:space="0" w:color="auto"/>
        <w:right w:val="none" w:sz="0" w:space="0" w:color="auto"/>
      </w:divBdr>
    </w:div>
    <w:div w:id="165554983">
      <w:bodyDiv w:val="1"/>
      <w:marLeft w:val="0"/>
      <w:marRight w:val="0"/>
      <w:marTop w:val="0"/>
      <w:marBottom w:val="0"/>
      <w:divBdr>
        <w:top w:val="none" w:sz="0" w:space="0" w:color="auto"/>
        <w:left w:val="none" w:sz="0" w:space="0" w:color="auto"/>
        <w:bottom w:val="none" w:sz="0" w:space="0" w:color="auto"/>
        <w:right w:val="none" w:sz="0" w:space="0" w:color="auto"/>
      </w:divBdr>
    </w:div>
    <w:div w:id="350494232">
      <w:bodyDiv w:val="1"/>
      <w:marLeft w:val="0"/>
      <w:marRight w:val="0"/>
      <w:marTop w:val="0"/>
      <w:marBottom w:val="0"/>
      <w:divBdr>
        <w:top w:val="none" w:sz="0" w:space="0" w:color="auto"/>
        <w:left w:val="none" w:sz="0" w:space="0" w:color="auto"/>
        <w:bottom w:val="none" w:sz="0" w:space="0" w:color="auto"/>
        <w:right w:val="none" w:sz="0" w:space="0" w:color="auto"/>
      </w:divBdr>
      <w:divsChild>
        <w:div w:id="1465198072">
          <w:marLeft w:val="0"/>
          <w:marRight w:val="0"/>
          <w:marTop w:val="0"/>
          <w:marBottom w:val="0"/>
          <w:divBdr>
            <w:top w:val="single" w:sz="2" w:space="0" w:color="D9D9E3"/>
            <w:left w:val="single" w:sz="2" w:space="0" w:color="D9D9E3"/>
            <w:bottom w:val="single" w:sz="2" w:space="0" w:color="D9D9E3"/>
            <w:right w:val="single" w:sz="2" w:space="0" w:color="D9D9E3"/>
          </w:divBdr>
          <w:divsChild>
            <w:div w:id="1236281626">
              <w:marLeft w:val="0"/>
              <w:marRight w:val="0"/>
              <w:marTop w:val="0"/>
              <w:marBottom w:val="0"/>
              <w:divBdr>
                <w:top w:val="single" w:sz="2" w:space="0" w:color="D9D9E3"/>
                <w:left w:val="single" w:sz="2" w:space="0" w:color="D9D9E3"/>
                <w:bottom w:val="single" w:sz="2" w:space="0" w:color="D9D9E3"/>
                <w:right w:val="single" w:sz="2" w:space="0" w:color="D9D9E3"/>
              </w:divBdr>
              <w:divsChild>
                <w:div w:id="1958412330">
                  <w:marLeft w:val="0"/>
                  <w:marRight w:val="0"/>
                  <w:marTop w:val="0"/>
                  <w:marBottom w:val="0"/>
                  <w:divBdr>
                    <w:top w:val="single" w:sz="2" w:space="0" w:color="D9D9E3"/>
                    <w:left w:val="single" w:sz="2" w:space="0" w:color="D9D9E3"/>
                    <w:bottom w:val="single" w:sz="2" w:space="0" w:color="D9D9E3"/>
                    <w:right w:val="single" w:sz="2" w:space="0" w:color="D9D9E3"/>
                  </w:divBdr>
                  <w:divsChild>
                    <w:div w:id="795027185">
                      <w:marLeft w:val="0"/>
                      <w:marRight w:val="0"/>
                      <w:marTop w:val="0"/>
                      <w:marBottom w:val="0"/>
                      <w:divBdr>
                        <w:top w:val="single" w:sz="2" w:space="0" w:color="D9D9E3"/>
                        <w:left w:val="single" w:sz="2" w:space="0" w:color="D9D9E3"/>
                        <w:bottom w:val="single" w:sz="2" w:space="0" w:color="D9D9E3"/>
                        <w:right w:val="single" w:sz="2" w:space="0" w:color="D9D9E3"/>
                      </w:divBdr>
                      <w:divsChild>
                        <w:div w:id="572591503">
                          <w:marLeft w:val="0"/>
                          <w:marRight w:val="0"/>
                          <w:marTop w:val="0"/>
                          <w:marBottom w:val="0"/>
                          <w:divBdr>
                            <w:top w:val="single" w:sz="2" w:space="0" w:color="auto"/>
                            <w:left w:val="single" w:sz="2" w:space="0" w:color="auto"/>
                            <w:bottom w:val="single" w:sz="6" w:space="0" w:color="auto"/>
                            <w:right w:val="single" w:sz="2" w:space="0" w:color="auto"/>
                          </w:divBdr>
                          <w:divsChild>
                            <w:div w:id="1197155588">
                              <w:marLeft w:val="0"/>
                              <w:marRight w:val="0"/>
                              <w:marTop w:val="100"/>
                              <w:marBottom w:val="100"/>
                              <w:divBdr>
                                <w:top w:val="single" w:sz="2" w:space="0" w:color="D9D9E3"/>
                                <w:left w:val="single" w:sz="2" w:space="0" w:color="D9D9E3"/>
                                <w:bottom w:val="single" w:sz="2" w:space="0" w:color="D9D9E3"/>
                                <w:right w:val="single" w:sz="2" w:space="0" w:color="D9D9E3"/>
                              </w:divBdr>
                              <w:divsChild>
                                <w:div w:id="32924257">
                                  <w:marLeft w:val="0"/>
                                  <w:marRight w:val="0"/>
                                  <w:marTop w:val="0"/>
                                  <w:marBottom w:val="0"/>
                                  <w:divBdr>
                                    <w:top w:val="single" w:sz="2" w:space="0" w:color="D9D9E3"/>
                                    <w:left w:val="single" w:sz="2" w:space="0" w:color="D9D9E3"/>
                                    <w:bottom w:val="single" w:sz="2" w:space="0" w:color="D9D9E3"/>
                                    <w:right w:val="single" w:sz="2" w:space="0" w:color="D9D9E3"/>
                                  </w:divBdr>
                                  <w:divsChild>
                                    <w:div w:id="627860480">
                                      <w:marLeft w:val="0"/>
                                      <w:marRight w:val="0"/>
                                      <w:marTop w:val="0"/>
                                      <w:marBottom w:val="0"/>
                                      <w:divBdr>
                                        <w:top w:val="single" w:sz="2" w:space="0" w:color="D9D9E3"/>
                                        <w:left w:val="single" w:sz="2" w:space="0" w:color="D9D9E3"/>
                                        <w:bottom w:val="single" w:sz="2" w:space="0" w:color="D9D9E3"/>
                                        <w:right w:val="single" w:sz="2" w:space="0" w:color="D9D9E3"/>
                                      </w:divBdr>
                                      <w:divsChild>
                                        <w:div w:id="1973948174">
                                          <w:marLeft w:val="0"/>
                                          <w:marRight w:val="0"/>
                                          <w:marTop w:val="0"/>
                                          <w:marBottom w:val="0"/>
                                          <w:divBdr>
                                            <w:top w:val="single" w:sz="2" w:space="0" w:color="D9D9E3"/>
                                            <w:left w:val="single" w:sz="2" w:space="0" w:color="D9D9E3"/>
                                            <w:bottom w:val="single" w:sz="2" w:space="0" w:color="D9D9E3"/>
                                            <w:right w:val="single" w:sz="2" w:space="0" w:color="D9D9E3"/>
                                          </w:divBdr>
                                          <w:divsChild>
                                            <w:div w:id="44959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02764353">
          <w:marLeft w:val="0"/>
          <w:marRight w:val="0"/>
          <w:marTop w:val="0"/>
          <w:marBottom w:val="0"/>
          <w:divBdr>
            <w:top w:val="none" w:sz="0" w:space="0" w:color="auto"/>
            <w:left w:val="none" w:sz="0" w:space="0" w:color="auto"/>
            <w:bottom w:val="none" w:sz="0" w:space="0" w:color="auto"/>
            <w:right w:val="none" w:sz="0" w:space="0" w:color="auto"/>
          </w:divBdr>
        </w:div>
      </w:divsChild>
    </w:div>
    <w:div w:id="497884924">
      <w:bodyDiv w:val="1"/>
      <w:marLeft w:val="0"/>
      <w:marRight w:val="0"/>
      <w:marTop w:val="0"/>
      <w:marBottom w:val="0"/>
      <w:divBdr>
        <w:top w:val="none" w:sz="0" w:space="0" w:color="auto"/>
        <w:left w:val="none" w:sz="0" w:space="0" w:color="auto"/>
        <w:bottom w:val="none" w:sz="0" w:space="0" w:color="auto"/>
        <w:right w:val="none" w:sz="0" w:space="0" w:color="auto"/>
      </w:divBdr>
    </w:div>
    <w:div w:id="521942011">
      <w:bodyDiv w:val="1"/>
      <w:marLeft w:val="0"/>
      <w:marRight w:val="0"/>
      <w:marTop w:val="0"/>
      <w:marBottom w:val="0"/>
      <w:divBdr>
        <w:top w:val="none" w:sz="0" w:space="0" w:color="auto"/>
        <w:left w:val="none" w:sz="0" w:space="0" w:color="auto"/>
        <w:bottom w:val="none" w:sz="0" w:space="0" w:color="auto"/>
        <w:right w:val="none" w:sz="0" w:space="0" w:color="auto"/>
      </w:divBdr>
    </w:div>
    <w:div w:id="1361324050">
      <w:bodyDiv w:val="1"/>
      <w:marLeft w:val="0"/>
      <w:marRight w:val="0"/>
      <w:marTop w:val="0"/>
      <w:marBottom w:val="0"/>
      <w:divBdr>
        <w:top w:val="none" w:sz="0" w:space="0" w:color="auto"/>
        <w:left w:val="none" w:sz="0" w:space="0" w:color="auto"/>
        <w:bottom w:val="none" w:sz="0" w:space="0" w:color="auto"/>
        <w:right w:val="none" w:sz="0" w:space="0" w:color="auto"/>
      </w:divBdr>
    </w:div>
    <w:div w:id="1372221040">
      <w:bodyDiv w:val="1"/>
      <w:marLeft w:val="0"/>
      <w:marRight w:val="0"/>
      <w:marTop w:val="0"/>
      <w:marBottom w:val="0"/>
      <w:divBdr>
        <w:top w:val="none" w:sz="0" w:space="0" w:color="auto"/>
        <w:left w:val="none" w:sz="0" w:space="0" w:color="auto"/>
        <w:bottom w:val="none" w:sz="0" w:space="0" w:color="auto"/>
        <w:right w:val="none" w:sz="0" w:space="0" w:color="auto"/>
      </w:divBdr>
      <w:divsChild>
        <w:div w:id="773401157">
          <w:marLeft w:val="0"/>
          <w:marRight w:val="0"/>
          <w:marTop w:val="0"/>
          <w:marBottom w:val="0"/>
          <w:divBdr>
            <w:top w:val="single" w:sz="2" w:space="0" w:color="D9D9E3"/>
            <w:left w:val="single" w:sz="2" w:space="0" w:color="D9D9E3"/>
            <w:bottom w:val="single" w:sz="2" w:space="0" w:color="D9D9E3"/>
            <w:right w:val="single" w:sz="2" w:space="0" w:color="D9D9E3"/>
          </w:divBdr>
          <w:divsChild>
            <w:div w:id="602955167">
              <w:marLeft w:val="0"/>
              <w:marRight w:val="0"/>
              <w:marTop w:val="0"/>
              <w:marBottom w:val="0"/>
              <w:divBdr>
                <w:top w:val="single" w:sz="2" w:space="0" w:color="D9D9E3"/>
                <w:left w:val="single" w:sz="2" w:space="0" w:color="D9D9E3"/>
                <w:bottom w:val="single" w:sz="2" w:space="0" w:color="D9D9E3"/>
                <w:right w:val="single" w:sz="2" w:space="0" w:color="D9D9E3"/>
              </w:divBdr>
              <w:divsChild>
                <w:div w:id="1054356027">
                  <w:marLeft w:val="0"/>
                  <w:marRight w:val="0"/>
                  <w:marTop w:val="0"/>
                  <w:marBottom w:val="0"/>
                  <w:divBdr>
                    <w:top w:val="single" w:sz="2" w:space="0" w:color="D9D9E3"/>
                    <w:left w:val="single" w:sz="2" w:space="0" w:color="D9D9E3"/>
                    <w:bottom w:val="single" w:sz="2" w:space="0" w:color="D9D9E3"/>
                    <w:right w:val="single" w:sz="2" w:space="0" w:color="D9D9E3"/>
                  </w:divBdr>
                  <w:divsChild>
                    <w:div w:id="345787869">
                      <w:marLeft w:val="0"/>
                      <w:marRight w:val="0"/>
                      <w:marTop w:val="0"/>
                      <w:marBottom w:val="0"/>
                      <w:divBdr>
                        <w:top w:val="single" w:sz="2" w:space="0" w:color="D9D9E3"/>
                        <w:left w:val="single" w:sz="2" w:space="0" w:color="D9D9E3"/>
                        <w:bottom w:val="single" w:sz="2" w:space="0" w:color="D9D9E3"/>
                        <w:right w:val="single" w:sz="2" w:space="0" w:color="D9D9E3"/>
                      </w:divBdr>
                      <w:divsChild>
                        <w:div w:id="367606215">
                          <w:marLeft w:val="0"/>
                          <w:marRight w:val="0"/>
                          <w:marTop w:val="0"/>
                          <w:marBottom w:val="0"/>
                          <w:divBdr>
                            <w:top w:val="single" w:sz="2" w:space="0" w:color="auto"/>
                            <w:left w:val="single" w:sz="2" w:space="0" w:color="auto"/>
                            <w:bottom w:val="single" w:sz="6" w:space="0" w:color="auto"/>
                            <w:right w:val="single" w:sz="2" w:space="0" w:color="auto"/>
                          </w:divBdr>
                          <w:divsChild>
                            <w:div w:id="123720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212190">
                                  <w:marLeft w:val="0"/>
                                  <w:marRight w:val="0"/>
                                  <w:marTop w:val="0"/>
                                  <w:marBottom w:val="0"/>
                                  <w:divBdr>
                                    <w:top w:val="single" w:sz="2" w:space="0" w:color="D9D9E3"/>
                                    <w:left w:val="single" w:sz="2" w:space="0" w:color="D9D9E3"/>
                                    <w:bottom w:val="single" w:sz="2" w:space="0" w:color="D9D9E3"/>
                                    <w:right w:val="single" w:sz="2" w:space="0" w:color="D9D9E3"/>
                                  </w:divBdr>
                                  <w:divsChild>
                                    <w:div w:id="1995522036">
                                      <w:marLeft w:val="0"/>
                                      <w:marRight w:val="0"/>
                                      <w:marTop w:val="0"/>
                                      <w:marBottom w:val="0"/>
                                      <w:divBdr>
                                        <w:top w:val="single" w:sz="2" w:space="0" w:color="D9D9E3"/>
                                        <w:left w:val="single" w:sz="2" w:space="0" w:color="D9D9E3"/>
                                        <w:bottom w:val="single" w:sz="2" w:space="0" w:color="D9D9E3"/>
                                        <w:right w:val="single" w:sz="2" w:space="0" w:color="D9D9E3"/>
                                      </w:divBdr>
                                      <w:divsChild>
                                        <w:div w:id="81606379">
                                          <w:marLeft w:val="0"/>
                                          <w:marRight w:val="0"/>
                                          <w:marTop w:val="0"/>
                                          <w:marBottom w:val="0"/>
                                          <w:divBdr>
                                            <w:top w:val="single" w:sz="2" w:space="0" w:color="D9D9E3"/>
                                            <w:left w:val="single" w:sz="2" w:space="0" w:color="D9D9E3"/>
                                            <w:bottom w:val="single" w:sz="2" w:space="0" w:color="D9D9E3"/>
                                            <w:right w:val="single" w:sz="2" w:space="0" w:color="D9D9E3"/>
                                          </w:divBdr>
                                          <w:divsChild>
                                            <w:div w:id="408425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2863989">
          <w:marLeft w:val="0"/>
          <w:marRight w:val="0"/>
          <w:marTop w:val="0"/>
          <w:marBottom w:val="0"/>
          <w:divBdr>
            <w:top w:val="none" w:sz="0" w:space="0" w:color="auto"/>
            <w:left w:val="none" w:sz="0" w:space="0" w:color="auto"/>
            <w:bottom w:val="none" w:sz="0" w:space="0" w:color="auto"/>
            <w:right w:val="none" w:sz="0" w:space="0" w:color="auto"/>
          </w:divBdr>
          <w:divsChild>
            <w:div w:id="1197699652">
              <w:marLeft w:val="0"/>
              <w:marRight w:val="0"/>
              <w:marTop w:val="0"/>
              <w:marBottom w:val="0"/>
              <w:divBdr>
                <w:top w:val="single" w:sz="2" w:space="0" w:color="D9D9E3"/>
                <w:left w:val="single" w:sz="2" w:space="0" w:color="D9D9E3"/>
                <w:bottom w:val="single" w:sz="2" w:space="0" w:color="D9D9E3"/>
                <w:right w:val="single" w:sz="2" w:space="0" w:color="D9D9E3"/>
              </w:divBdr>
              <w:divsChild>
                <w:div w:id="1017465109">
                  <w:marLeft w:val="0"/>
                  <w:marRight w:val="0"/>
                  <w:marTop w:val="0"/>
                  <w:marBottom w:val="0"/>
                  <w:divBdr>
                    <w:top w:val="single" w:sz="2" w:space="0" w:color="D9D9E3"/>
                    <w:left w:val="single" w:sz="2" w:space="0" w:color="D9D9E3"/>
                    <w:bottom w:val="single" w:sz="2" w:space="0" w:color="D9D9E3"/>
                    <w:right w:val="single" w:sz="2" w:space="0" w:color="D9D9E3"/>
                  </w:divBdr>
                  <w:divsChild>
                    <w:div w:id="866212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102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1658">
      <w:bodyDiv w:val="1"/>
      <w:marLeft w:val="0"/>
      <w:marRight w:val="0"/>
      <w:marTop w:val="0"/>
      <w:marBottom w:val="0"/>
      <w:divBdr>
        <w:top w:val="none" w:sz="0" w:space="0" w:color="auto"/>
        <w:left w:val="none" w:sz="0" w:space="0" w:color="auto"/>
        <w:bottom w:val="none" w:sz="0" w:space="0" w:color="auto"/>
        <w:right w:val="none" w:sz="0" w:space="0" w:color="auto"/>
      </w:divBdr>
    </w:div>
    <w:div w:id="1646816232">
      <w:bodyDiv w:val="1"/>
      <w:marLeft w:val="0"/>
      <w:marRight w:val="0"/>
      <w:marTop w:val="0"/>
      <w:marBottom w:val="0"/>
      <w:divBdr>
        <w:top w:val="none" w:sz="0" w:space="0" w:color="auto"/>
        <w:left w:val="none" w:sz="0" w:space="0" w:color="auto"/>
        <w:bottom w:val="none" w:sz="0" w:space="0" w:color="auto"/>
        <w:right w:val="none" w:sz="0" w:space="0" w:color="auto"/>
      </w:divBdr>
    </w:div>
    <w:div w:id="1773358026">
      <w:bodyDiv w:val="1"/>
      <w:marLeft w:val="0"/>
      <w:marRight w:val="0"/>
      <w:marTop w:val="0"/>
      <w:marBottom w:val="0"/>
      <w:divBdr>
        <w:top w:val="none" w:sz="0" w:space="0" w:color="auto"/>
        <w:left w:val="none" w:sz="0" w:space="0" w:color="auto"/>
        <w:bottom w:val="none" w:sz="0" w:space="0" w:color="auto"/>
        <w:right w:val="none" w:sz="0" w:space="0" w:color="auto"/>
      </w:divBdr>
    </w:div>
    <w:div w:id="202794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1471-2458-13-5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ep.org/asep/asep/EbbenJEPonlineOctober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B54E-AF9E-46D5-B196-1CE01FFA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you</dc:creator>
  <cp:keywords/>
  <dc:description/>
  <cp:lastModifiedBy>You,Long</cp:lastModifiedBy>
  <cp:revision>8</cp:revision>
  <dcterms:created xsi:type="dcterms:W3CDTF">2023-03-18T02:21:00Z</dcterms:created>
  <dcterms:modified xsi:type="dcterms:W3CDTF">2023-03-30T02:11:00Z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9a5849c4960357852f53ad3e2454a6b16eb5cfc0b8b6844940f3dbd7b26d6ff0</vt:lpwstr>
  </property>
</Properties>
</file>