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5A79" w:rsidRPr="00E85A79" w:rsidRDefault="00E85A79" w:rsidP="00E85A79">
      <w:pPr>
        <w:shd w:val="clear" w:color="auto" w:fill="F5F5F5"/>
        <w:spacing w:after="0" w:line="240" w:lineRule="auto"/>
        <w:rPr>
          <w:rFonts w:ascii="Arial" w:eastAsia="Times New Roman" w:hAnsi="Arial" w:cs="Arial"/>
          <w:color w:val="333333"/>
          <w:sz w:val="18"/>
          <w:szCs w:val="18"/>
          <w:lang w:eastAsia="en-CA"/>
        </w:rPr>
      </w:pPr>
      <w:bookmarkStart w:id="0" w:name="_GoBack"/>
      <w:bookmarkEnd w:id="0"/>
      <w:r w:rsidRPr="00E85A79">
        <w:rPr>
          <w:rFonts w:ascii="Arial" w:eastAsia="Times New Roman" w:hAnsi="Arial" w:cs="Arial"/>
          <w:b/>
          <w:bCs/>
          <w:color w:val="333333"/>
          <w:sz w:val="18"/>
          <w:szCs w:val="18"/>
          <w:lang w:eastAsia="en-CA"/>
        </w:rPr>
        <w:t>JOB POSTING INFORMATION</w:t>
      </w:r>
    </w:p>
    <w:tbl>
      <w:tblPr>
        <w:tblW w:w="10035" w:type="dxa"/>
        <w:tblCellSpacing w:w="15" w:type="dxa"/>
        <w:tblBorders>
          <w:top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Look w:val="04A0" w:firstRow="1" w:lastRow="0" w:firstColumn="1" w:lastColumn="0" w:noHBand="0" w:noVBand="1"/>
      </w:tblPr>
      <w:tblGrid>
        <w:gridCol w:w="2531"/>
        <w:gridCol w:w="7504"/>
      </w:tblGrid>
      <w:tr w:rsidR="00E85A79" w:rsidRPr="00E85A79" w:rsidTr="001D782B">
        <w:trPr>
          <w:tblCellSpacing w:w="15" w:type="dxa"/>
        </w:trPr>
        <w:tc>
          <w:tcPr>
            <w:tcW w:w="2486" w:type="dxa"/>
            <w:tcBorders>
              <w:top w:val="nil"/>
              <w:left w:val="single" w:sz="6" w:space="0" w:color="DDDDDD"/>
            </w:tcBorders>
            <w:shd w:val="clear" w:color="auto" w:fill="FFFFFF"/>
            <w:tcMar>
              <w:top w:w="60" w:type="dxa"/>
              <w:left w:w="60" w:type="dxa"/>
              <w:bottom w:w="60" w:type="dxa"/>
              <w:right w:w="60" w:type="dxa"/>
            </w:tcMar>
            <w:hideMark/>
          </w:tcPr>
          <w:p w:rsidR="00E85A79" w:rsidRPr="00E85A79" w:rsidRDefault="00E85A79" w:rsidP="00E85A79">
            <w:pPr>
              <w:spacing w:after="300" w:line="270" w:lineRule="atLeast"/>
              <w:rPr>
                <w:rFonts w:ascii="Times New Roman" w:eastAsia="Times New Roman" w:hAnsi="Times New Roman" w:cs="Times New Roman"/>
                <w:sz w:val="24"/>
                <w:szCs w:val="24"/>
                <w:lang w:eastAsia="en-CA"/>
              </w:rPr>
            </w:pPr>
            <w:r w:rsidRPr="00E85A79">
              <w:rPr>
                <w:rFonts w:ascii="Times New Roman" w:eastAsia="Times New Roman" w:hAnsi="Times New Roman" w:cs="Times New Roman"/>
                <w:b/>
                <w:bCs/>
                <w:sz w:val="24"/>
                <w:szCs w:val="24"/>
                <w:lang w:eastAsia="en-CA"/>
              </w:rPr>
              <w:t>Co-op Work Term:</w:t>
            </w:r>
          </w:p>
        </w:tc>
        <w:tc>
          <w:tcPr>
            <w:tcW w:w="7459" w:type="dxa"/>
            <w:tcBorders>
              <w:top w:val="nil"/>
              <w:left w:val="single" w:sz="6" w:space="0" w:color="DDDDDD"/>
            </w:tcBorders>
            <w:shd w:val="clear" w:color="auto" w:fill="FFFFFF"/>
            <w:tcMar>
              <w:top w:w="60" w:type="dxa"/>
              <w:left w:w="60" w:type="dxa"/>
              <w:bottom w:w="60" w:type="dxa"/>
              <w:right w:w="60" w:type="dxa"/>
            </w:tcMar>
            <w:hideMark/>
          </w:tcPr>
          <w:p w:rsidR="00FA6DB3" w:rsidRPr="00E85A79" w:rsidRDefault="00E85A79" w:rsidP="00FA6DB3">
            <w:pPr>
              <w:spacing w:after="300" w:line="270" w:lineRule="atLeast"/>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2019 </w:t>
            </w:r>
            <w:r w:rsidR="00FA6DB3">
              <w:rPr>
                <w:rFonts w:ascii="Times New Roman" w:eastAsia="Times New Roman" w:hAnsi="Times New Roman" w:cs="Times New Roman"/>
                <w:sz w:val="24"/>
                <w:szCs w:val="24"/>
                <w:lang w:eastAsia="en-CA"/>
              </w:rPr>
              <w:t>–</w:t>
            </w:r>
            <w:r>
              <w:rPr>
                <w:rFonts w:ascii="Times New Roman" w:eastAsia="Times New Roman" w:hAnsi="Times New Roman" w:cs="Times New Roman"/>
                <w:sz w:val="24"/>
                <w:szCs w:val="24"/>
                <w:lang w:eastAsia="en-CA"/>
              </w:rPr>
              <w:t xml:space="preserve"> Fall</w:t>
            </w:r>
            <w:r w:rsidR="00FA6DB3">
              <w:rPr>
                <w:rFonts w:ascii="Times New Roman" w:eastAsia="Times New Roman" w:hAnsi="Times New Roman" w:cs="Times New Roman"/>
                <w:sz w:val="24"/>
                <w:szCs w:val="24"/>
                <w:lang w:eastAsia="en-CA"/>
              </w:rPr>
              <w:t xml:space="preserve"> and 2020 – Winter </w:t>
            </w:r>
          </w:p>
        </w:tc>
      </w:tr>
      <w:tr w:rsidR="00E85A79" w:rsidRPr="00E85A79" w:rsidTr="001D782B">
        <w:trPr>
          <w:tblCellSpacing w:w="15" w:type="dxa"/>
        </w:trPr>
        <w:tc>
          <w:tcPr>
            <w:tcW w:w="2486" w:type="dxa"/>
            <w:tcBorders>
              <w:top w:val="single" w:sz="6" w:space="0" w:color="DDDDDD"/>
              <w:left w:val="single" w:sz="6" w:space="0" w:color="DDDDDD"/>
            </w:tcBorders>
            <w:shd w:val="clear" w:color="auto" w:fill="FFFFFF"/>
            <w:tcMar>
              <w:top w:w="60" w:type="dxa"/>
              <w:left w:w="60" w:type="dxa"/>
              <w:bottom w:w="60" w:type="dxa"/>
              <w:right w:w="60" w:type="dxa"/>
            </w:tcMar>
            <w:hideMark/>
          </w:tcPr>
          <w:p w:rsidR="00E85A79" w:rsidRPr="00E85A79" w:rsidRDefault="00E85A79" w:rsidP="00E85A79">
            <w:pPr>
              <w:spacing w:after="300" w:line="270" w:lineRule="atLeast"/>
              <w:rPr>
                <w:rFonts w:ascii="Times New Roman" w:eastAsia="Times New Roman" w:hAnsi="Times New Roman" w:cs="Times New Roman"/>
                <w:sz w:val="24"/>
                <w:szCs w:val="24"/>
                <w:lang w:eastAsia="en-CA"/>
              </w:rPr>
            </w:pPr>
            <w:r w:rsidRPr="00E85A79">
              <w:rPr>
                <w:rFonts w:ascii="Times New Roman" w:eastAsia="Times New Roman" w:hAnsi="Times New Roman" w:cs="Times New Roman"/>
                <w:b/>
                <w:bCs/>
                <w:sz w:val="24"/>
                <w:szCs w:val="24"/>
                <w:lang w:eastAsia="en-CA"/>
              </w:rPr>
              <w:t>Position Type (Disclaimer: not all types available in all programs):</w:t>
            </w:r>
          </w:p>
        </w:tc>
        <w:tc>
          <w:tcPr>
            <w:tcW w:w="7459" w:type="dxa"/>
            <w:tcBorders>
              <w:top w:val="single" w:sz="6" w:space="0" w:color="DDDDDD"/>
              <w:left w:val="single" w:sz="6" w:space="0" w:color="DDDDDD"/>
            </w:tcBorders>
            <w:shd w:val="clear" w:color="auto" w:fill="FFFFFF"/>
            <w:tcMar>
              <w:top w:w="60" w:type="dxa"/>
              <w:left w:w="60" w:type="dxa"/>
              <w:bottom w:w="60" w:type="dxa"/>
              <w:right w:w="60" w:type="dxa"/>
            </w:tcMar>
            <w:hideMark/>
          </w:tcPr>
          <w:p w:rsidR="00E85A79" w:rsidRPr="00E85A79" w:rsidRDefault="00E85A79" w:rsidP="00E85A79">
            <w:pPr>
              <w:spacing w:after="300" w:line="270" w:lineRule="atLeast"/>
              <w:rPr>
                <w:rFonts w:ascii="Times New Roman" w:eastAsia="Times New Roman" w:hAnsi="Times New Roman" w:cs="Times New Roman"/>
                <w:sz w:val="24"/>
                <w:szCs w:val="24"/>
                <w:lang w:eastAsia="en-CA"/>
              </w:rPr>
            </w:pPr>
            <w:r w:rsidRPr="00E85A79">
              <w:rPr>
                <w:rFonts w:ascii="Times New Roman" w:eastAsia="Times New Roman" w:hAnsi="Times New Roman" w:cs="Times New Roman"/>
                <w:sz w:val="24"/>
                <w:szCs w:val="24"/>
                <w:lang w:eastAsia="en-CA"/>
              </w:rPr>
              <w:t>Regular Co-op, Full Time</w:t>
            </w:r>
          </w:p>
        </w:tc>
      </w:tr>
      <w:tr w:rsidR="00E85A79" w:rsidRPr="00E85A79" w:rsidTr="001D782B">
        <w:trPr>
          <w:tblCellSpacing w:w="15" w:type="dxa"/>
        </w:trPr>
        <w:tc>
          <w:tcPr>
            <w:tcW w:w="2486" w:type="dxa"/>
            <w:tcBorders>
              <w:top w:val="single" w:sz="6" w:space="0" w:color="DDDDDD"/>
              <w:left w:val="single" w:sz="6" w:space="0" w:color="DDDDDD"/>
            </w:tcBorders>
            <w:shd w:val="clear" w:color="auto" w:fill="FFFFFF"/>
            <w:tcMar>
              <w:top w:w="60" w:type="dxa"/>
              <w:left w:w="60" w:type="dxa"/>
              <w:bottom w:w="60" w:type="dxa"/>
              <w:right w:w="60" w:type="dxa"/>
            </w:tcMar>
            <w:hideMark/>
          </w:tcPr>
          <w:p w:rsidR="00E85A79" w:rsidRPr="00E85A79" w:rsidRDefault="00E85A79" w:rsidP="00E85A79">
            <w:pPr>
              <w:spacing w:after="300" w:line="270" w:lineRule="atLeast"/>
              <w:rPr>
                <w:rFonts w:ascii="Times New Roman" w:eastAsia="Times New Roman" w:hAnsi="Times New Roman" w:cs="Times New Roman"/>
                <w:sz w:val="24"/>
                <w:szCs w:val="24"/>
                <w:lang w:eastAsia="en-CA"/>
              </w:rPr>
            </w:pPr>
            <w:r w:rsidRPr="00E85A79">
              <w:rPr>
                <w:rFonts w:ascii="Times New Roman" w:eastAsia="Times New Roman" w:hAnsi="Times New Roman" w:cs="Times New Roman"/>
                <w:b/>
                <w:bCs/>
                <w:sz w:val="24"/>
                <w:szCs w:val="24"/>
                <w:lang w:eastAsia="en-CA"/>
              </w:rPr>
              <w:t>Co-op Work term Duration:</w:t>
            </w:r>
          </w:p>
        </w:tc>
        <w:tc>
          <w:tcPr>
            <w:tcW w:w="7459" w:type="dxa"/>
            <w:tcBorders>
              <w:top w:val="single" w:sz="6" w:space="0" w:color="DDDDDD"/>
              <w:left w:val="single" w:sz="6" w:space="0" w:color="DDDDDD"/>
            </w:tcBorders>
            <w:shd w:val="clear" w:color="auto" w:fill="FFFFFF"/>
            <w:tcMar>
              <w:top w:w="60" w:type="dxa"/>
              <w:left w:w="60" w:type="dxa"/>
              <w:bottom w:w="60" w:type="dxa"/>
              <w:right w:w="60" w:type="dxa"/>
            </w:tcMar>
            <w:hideMark/>
          </w:tcPr>
          <w:p w:rsidR="00E85A79" w:rsidRPr="00E85A79" w:rsidRDefault="00FA6DB3" w:rsidP="00FA6DB3">
            <w:pPr>
              <w:spacing w:after="300" w:line="270" w:lineRule="atLeast"/>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8</w:t>
            </w:r>
            <w:r w:rsidR="00E85A79" w:rsidRPr="00E85A79">
              <w:rPr>
                <w:rFonts w:ascii="Times New Roman" w:eastAsia="Times New Roman" w:hAnsi="Times New Roman" w:cs="Times New Roman"/>
                <w:sz w:val="24"/>
                <w:szCs w:val="24"/>
                <w:lang w:eastAsia="en-CA"/>
              </w:rPr>
              <w:t xml:space="preserve"> Months Full Time </w:t>
            </w:r>
          </w:p>
        </w:tc>
      </w:tr>
      <w:tr w:rsidR="00E85A79" w:rsidRPr="00E85A79" w:rsidTr="001D782B">
        <w:trPr>
          <w:tblCellSpacing w:w="15" w:type="dxa"/>
        </w:trPr>
        <w:tc>
          <w:tcPr>
            <w:tcW w:w="2486" w:type="dxa"/>
            <w:tcBorders>
              <w:top w:val="single" w:sz="6" w:space="0" w:color="DDDDDD"/>
              <w:left w:val="single" w:sz="6" w:space="0" w:color="DDDDDD"/>
            </w:tcBorders>
            <w:shd w:val="clear" w:color="auto" w:fill="FFFFFF"/>
            <w:tcMar>
              <w:top w:w="60" w:type="dxa"/>
              <w:left w:w="60" w:type="dxa"/>
              <w:bottom w:w="60" w:type="dxa"/>
              <w:right w:w="60" w:type="dxa"/>
            </w:tcMar>
            <w:hideMark/>
          </w:tcPr>
          <w:p w:rsidR="00E85A79" w:rsidRPr="00E85A79" w:rsidRDefault="00E85A79" w:rsidP="00E85A79">
            <w:pPr>
              <w:spacing w:after="300" w:line="270" w:lineRule="atLeast"/>
              <w:rPr>
                <w:rFonts w:ascii="Times New Roman" w:eastAsia="Times New Roman" w:hAnsi="Times New Roman" w:cs="Times New Roman"/>
                <w:sz w:val="24"/>
                <w:szCs w:val="24"/>
                <w:lang w:eastAsia="en-CA"/>
              </w:rPr>
            </w:pPr>
            <w:r w:rsidRPr="00E85A79">
              <w:rPr>
                <w:rFonts w:ascii="Times New Roman" w:eastAsia="Times New Roman" w:hAnsi="Times New Roman" w:cs="Times New Roman"/>
                <w:b/>
                <w:bCs/>
                <w:sz w:val="24"/>
                <w:szCs w:val="24"/>
                <w:lang w:eastAsia="en-CA"/>
              </w:rPr>
              <w:t>Job Title:</w:t>
            </w:r>
          </w:p>
        </w:tc>
        <w:tc>
          <w:tcPr>
            <w:tcW w:w="7459" w:type="dxa"/>
            <w:tcBorders>
              <w:top w:val="single" w:sz="6" w:space="0" w:color="DDDDDD"/>
              <w:left w:val="single" w:sz="6" w:space="0" w:color="DDDDDD"/>
            </w:tcBorders>
            <w:shd w:val="clear" w:color="auto" w:fill="FFFFFF"/>
            <w:tcMar>
              <w:top w:w="60" w:type="dxa"/>
              <w:left w:w="60" w:type="dxa"/>
              <w:bottom w:w="60" w:type="dxa"/>
              <w:right w:w="60" w:type="dxa"/>
            </w:tcMar>
            <w:hideMark/>
          </w:tcPr>
          <w:p w:rsidR="00E85A79" w:rsidRPr="00E85A79" w:rsidRDefault="00E85A79" w:rsidP="00E85A79">
            <w:pPr>
              <w:spacing w:after="300" w:line="270" w:lineRule="atLeast"/>
              <w:rPr>
                <w:rFonts w:ascii="Times New Roman" w:eastAsia="Times New Roman" w:hAnsi="Times New Roman" w:cs="Times New Roman"/>
                <w:sz w:val="24"/>
                <w:szCs w:val="24"/>
                <w:lang w:eastAsia="en-CA"/>
              </w:rPr>
            </w:pPr>
            <w:r w:rsidRPr="00E85A79">
              <w:rPr>
                <w:rFonts w:ascii="Times New Roman" w:eastAsia="Times New Roman" w:hAnsi="Times New Roman" w:cs="Times New Roman"/>
                <w:sz w:val="24"/>
                <w:szCs w:val="24"/>
                <w:lang w:eastAsia="en-CA"/>
              </w:rPr>
              <w:t>Climate Change Research</w:t>
            </w:r>
            <w:r w:rsidR="00875418">
              <w:rPr>
                <w:rFonts w:ascii="Times New Roman" w:eastAsia="Times New Roman" w:hAnsi="Times New Roman" w:cs="Times New Roman"/>
                <w:sz w:val="24"/>
                <w:szCs w:val="24"/>
                <w:lang w:eastAsia="en-CA"/>
              </w:rPr>
              <w:t>er</w:t>
            </w:r>
            <w:r w:rsidRPr="00E85A79">
              <w:rPr>
                <w:rFonts w:ascii="Times New Roman" w:eastAsia="Times New Roman" w:hAnsi="Times New Roman" w:cs="Times New Roman"/>
                <w:sz w:val="24"/>
                <w:szCs w:val="24"/>
                <w:lang w:eastAsia="en-CA"/>
              </w:rPr>
              <w:t xml:space="preserve"> Co-op/Intern</w:t>
            </w:r>
          </w:p>
        </w:tc>
      </w:tr>
      <w:tr w:rsidR="00E85A79" w:rsidRPr="00E85A79" w:rsidTr="001D782B">
        <w:trPr>
          <w:tblCellSpacing w:w="15" w:type="dxa"/>
        </w:trPr>
        <w:tc>
          <w:tcPr>
            <w:tcW w:w="2486" w:type="dxa"/>
            <w:tcBorders>
              <w:top w:val="single" w:sz="6" w:space="0" w:color="DDDDDD"/>
              <w:left w:val="single" w:sz="6" w:space="0" w:color="DDDDDD"/>
            </w:tcBorders>
            <w:shd w:val="clear" w:color="auto" w:fill="FFFFFF"/>
            <w:tcMar>
              <w:top w:w="60" w:type="dxa"/>
              <w:left w:w="60" w:type="dxa"/>
              <w:bottom w:w="60" w:type="dxa"/>
              <w:right w:w="60" w:type="dxa"/>
            </w:tcMar>
            <w:hideMark/>
          </w:tcPr>
          <w:p w:rsidR="00E85A79" w:rsidRPr="00E85A79" w:rsidRDefault="00E85A79" w:rsidP="00E85A79">
            <w:pPr>
              <w:spacing w:after="300" w:line="270" w:lineRule="atLeast"/>
              <w:rPr>
                <w:rFonts w:ascii="Times New Roman" w:eastAsia="Times New Roman" w:hAnsi="Times New Roman" w:cs="Times New Roman"/>
                <w:sz w:val="24"/>
                <w:szCs w:val="24"/>
                <w:lang w:eastAsia="en-CA"/>
              </w:rPr>
            </w:pPr>
            <w:r w:rsidRPr="00E85A79">
              <w:rPr>
                <w:rFonts w:ascii="Times New Roman" w:eastAsia="Times New Roman" w:hAnsi="Times New Roman" w:cs="Times New Roman"/>
                <w:b/>
                <w:bCs/>
                <w:sz w:val="24"/>
                <w:szCs w:val="24"/>
                <w:lang w:eastAsia="en-CA"/>
              </w:rPr>
              <w:t>Job Location:</w:t>
            </w:r>
          </w:p>
        </w:tc>
        <w:tc>
          <w:tcPr>
            <w:tcW w:w="7459" w:type="dxa"/>
            <w:tcBorders>
              <w:top w:val="single" w:sz="6" w:space="0" w:color="DDDDDD"/>
              <w:left w:val="single" w:sz="6" w:space="0" w:color="DDDDDD"/>
            </w:tcBorders>
            <w:shd w:val="clear" w:color="auto" w:fill="FFFFFF"/>
            <w:tcMar>
              <w:top w:w="60" w:type="dxa"/>
              <w:left w:w="60" w:type="dxa"/>
              <w:bottom w:w="60" w:type="dxa"/>
              <w:right w:w="60" w:type="dxa"/>
            </w:tcMar>
            <w:hideMark/>
          </w:tcPr>
          <w:p w:rsidR="00E85A79" w:rsidRPr="00E85A79" w:rsidRDefault="00E85A79" w:rsidP="00E85A79">
            <w:pPr>
              <w:spacing w:after="300" w:line="270" w:lineRule="atLeast"/>
              <w:rPr>
                <w:rFonts w:ascii="Times New Roman" w:eastAsia="Times New Roman" w:hAnsi="Times New Roman" w:cs="Times New Roman"/>
                <w:sz w:val="24"/>
                <w:szCs w:val="24"/>
                <w:lang w:eastAsia="en-CA"/>
              </w:rPr>
            </w:pPr>
            <w:r w:rsidRPr="00E85A79">
              <w:rPr>
                <w:rFonts w:ascii="Times New Roman" w:eastAsia="Times New Roman" w:hAnsi="Times New Roman" w:cs="Times New Roman"/>
                <w:sz w:val="24"/>
                <w:szCs w:val="24"/>
                <w:lang w:eastAsia="en-CA"/>
              </w:rPr>
              <w:t>Victoria</w:t>
            </w:r>
          </w:p>
        </w:tc>
      </w:tr>
      <w:tr w:rsidR="00E85A79" w:rsidRPr="00E85A79" w:rsidTr="001D782B">
        <w:trPr>
          <w:tblCellSpacing w:w="15" w:type="dxa"/>
        </w:trPr>
        <w:tc>
          <w:tcPr>
            <w:tcW w:w="2486" w:type="dxa"/>
            <w:tcBorders>
              <w:top w:val="single" w:sz="6" w:space="0" w:color="DDDDDD"/>
              <w:left w:val="single" w:sz="6" w:space="0" w:color="DDDDDD"/>
            </w:tcBorders>
            <w:shd w:val="clear" w:color="auto" w:fill="FFFFFF"/>
            <w:tcMar>
              <w:top w:w="60" w:type="dxa"/>
              <w:left w:w="60" w:type="dxa"/>
              <w:bottom w:w="60" w:type="dxa"/>
              <w:right w:w="60" w:type="dxa"/>
            </w:tcMar>
            <w:hideMark/>
          </w:tcPr>
          <w:p w:rsidR="00E85A79" w:rsidRPr="00E85A79" w:rsidRDefault="00E85A79" w:rsidP="00E85A79">
            <w:pPr>
              <w:spacing w:after="300" w:line="270" w:lineRule="atLeast"/>
              <w:rPr>
                <w:rFonts w:ascii="Times New Roman" w:eastAsia="Times New Roman" w:hAnsi="Times New Roman" w:cs="Times New Roman"/>
                <w:sz w:val="24"/>
                <w:szCs w:val="24"/>
                <w:lang w:eastAsia="en-CA"/>
              </w:rPr>
            </w:pPr>
            <w:r w:rsidRPr="00E85A79">
              <w:rPr>
                <w:rFonts w:ascii="Times New Roman" w:eastAsia="Times New Roman" w:hAnsi="Times New Roman" w:cs="Times New Roman"/>
                <w:b/>
                <w:bCs/>
                <w:sz w:val="24"/>
                <w:szCs w:val="24"/>
                <w:lang w:eastAsia="en-CA"/>
              </w:rPr>
              <w:t>Region:</w:t>
            </w:r>
          </w:p>
        </w:tc>
        <w:tc>
          <w:tcPr>
            <w:tcW w:w="7459" w:type="dxa"/>
            <w:tcBorders>
              <w:top w:val="single" w:sz="6" w:space="0" w:color="DDDDDD"/>
              <w:left w:val="single" w:sz="6" w:space="0" w:color="DDDDDD"/>
            </w:tcBorders>
            <w:shd w:val="clear" w:color="auto" w:fill="FFFFFF"/>
            <w:tcMar>
              <w:top w:w="60" w:type="dxa"/>
              <w:left w:w="60" w:type="dxa"/>
              <w:bottom w:w="60" w:type="dxa"/>
              <w:right w:w="60" w:type="dxa"/>
            </w:tcMar>
            <w:hideMark/>
          </w:tcPr>
          <w:p w:rsidR="00E85A79" w:rsidRPr="00E85A79" w:rsidRDefault="00E85A79" w:rsidP="00E85A79">
            <w:pPr>
              <w:spacing w:after="300" w:line="270" w:lineRule="atLeast"/>
              <w:rPr>
                <w:rFonts w:ascii="Times New Roman" w:eastAsia="Times New Roman" w:hAnsi="Times New Roman" w:cs="Times New Roman"/>
                <w:sz w:val="24"/>
                <w:szCs w:val="24"/>
                <w:lang w:eastAsia="en-CA"/>
              </w:rPr>
            </w:pPr>
            <w:r w:rsidRPr="00E85A79">
              <w:rPr>
                <w:rFonts w:ascii="Times New Roman" w:eastAsia="Times New Roman" w:hAnsi="Times New Roman" w:cs="Times New Roman"/>
                <w:sz w:val="24"/>
                <w:szCs w:val="24"/>
                <w:lang w:eastAsia="en-CA"/>
              </w:rPr>
              <w:t>BC-Victoria (Capital Region)</w:t>
            </w:r>
          </w:p>
        </w:tc>
      </w:tr>
      <w:tr w:rsidR="00E85A79" w:rsidRPr="00E85A79" w:rsidTr="001D782B">
        <w:trPr>
          <w:tblCellSpacing w:w="15" w:type="dxa"/>
        </w:trPr>
        <w:tc>
          <w:tcPr>
            <w:tcW w:w="2486" w:type="dxa"/>
            <w:tcBorders>
              <w:top w:val="single" w:sz="6" w:space="0" w:color="DDDDDD"/>
              <w:left w:val="single" w:sz="6" w:space="0" w:color="DDDDDD"/>
            </w:tcBorders>
            <w:shd w:val="clear" w:color="auto" w:fill="FFFFFF"/>
            <w:tcMar>
              <w:top w:w="60" w:type="dxa"/>
              <w:left w:w="60" w:type="dxa"/>
              <w:bottom w:w="60" w:type="dxa"/>
              <w:right w:w="60" w:type="dxa"/>
            </w:tcMar>
            <w:hideMark/>
          </w:tcPr>
          <w:p w:rsidR="00E85A79" w:rsidRPr="00E85A79" w:rsidRDefault="00E85A79" w:rsidP="00E85A79">
            <w:pPr>
              <w:spacing w:after="300" w:line="270" w:lineRule="atLeast"/>
              <w:rPr>
                <w:rFonts w:ascii="Times New Roman" w:eastAsia="Times New Roman" w:hAnsi="Times New Roman" w:cs="Times New Roman"/>
                <w:sz w:val="24"/>
                <w:szCs w:val="24"/>
                <w:lang w:eastAsia="en-CA"/>
              </w:rPr>
            </w:pPr>
            <w:r w:rsidRPr="00E85A79">
              <w:rPr>
                <w:rFonts w:ascii="Times New Roman" w:eastAsia="Times New Roman" w:hAnsi="Times New Roman" w:cs="Times New Roman"/>
                <w:b/>
                <w:bCs/>
                <w:sz w:val="24"/>
                <w:szCs w:val="24"/>
                <w:lang w:eastAsia="en-CA"/>
              </w:rPr>
              <w:t>Salary/Wage:</w:t>
            </w:r>
          </w:p>
        </w:tc>
        <w:tc>
          <w:tcPr>
            <w:tcW w:w="7459" w:type="dxa"/>
            <w:tcBorders>
              <w:top w:val="single" w:sz="6" w:space="0" w:color="DDDDDD"/>
              <w:left w:val="single" w:sz="6" w:space="0" w:color="DDDDDD"/>
            </w:tcBorders>
            <w:shd w:val="clear" w:color="auto" w:fill="FFFFFF"/>
            <w:tcMar>
              <w:top w:w="60" w:type="dxa"/>
              <w:left w:w="60" w:type="dxa"/>
              <w:bottom w:w="60" w:type="dxa"/>
              <w:right w:w="60" w:type="dxa"/>
            </w:tcMar>
            <w:hideMark/>
          </w:tcPr>
          <w:p w:rsidR="00E85A79" w:rsidRPr="00E85A79" w:rsidRDefault="00E85A79" w:rsidP="00FA6DB3">
            <w:pPr>
              <w:spacing w:after="300" w:line="270" w:lineRule="atLeast"/>
              <w:rPr>
                <w:rFonts w:ascii="Times New Roman" w:eastAsia="Times New Roman" w:hAnsi="Times New Roman" w:cs="Times New Roman"/>
                <w:sz w:val="24"/>
                <w:szCs w:val="24"/>
                <w:lang w:eastAsia="en-CA"/>
              </w:rPr>
            </w:pPr>
            <w:r w:rsidRPr="00E85A79">
              <w:rPr>
                <w:rFonts w:ascii="Times New Roman" w:eastAsia="Times New Roman" w:hAnsi="Times New Roman" w:cs="Times New Roman"/>
                <w:sz w:val="24"/>
                <w:szCs w:val="24"/>
                <w:lang w:eastAsia="en-CA"/>
              </w:rPr>
              <w:t>$1,7</w:t>
            </w:r>
            <w:r w:rsidR="00FA6DB3">
              <w:rPr>
                <w:rFonts w:ascii="Times New Roman" w:eastAsia="Times New Roman" w:hAnsi="Times New Roman" w:cs="Times New Roman"/>
                <w:sz w:val="24"/>
                <w:szCs w:val="24"/>
                <w:lang w:eastAsia="en-CA"/>
              </w:rPr>
              <w:t>96</w:t>
            </w:r>
            <w:r w:rsidRPr="00E85A79">
              <w:rPr>
                <w:rFonts w:ascii="Times New Roman" w:eastAsia="Times New Roman" w:hAnsi="Times New Roman" w:cs="Times New Roman"/>
                <w:sz w:val="24"/>
                <w:szCs w:val="24"/>
                <w:lang w:eastAsia="en-CA"/>
              </w:rPr>
              <w:t>.</w:t>
            </w:r>
            <w:r w:rsidR="00FA6DB3">
              <w:rPr>
                <w:rFonts w:ascii="Times New Roman" w:eastAsia="Times New Roman" w:hAnsi="Times New Roman" w:cs="Times New Roman"/>
                <w:sz w:val="24"/>
                <w:szCs w:val="24"/>
                <w:lang w:eastAsia="en-CA"/>
              </w:rPr>
              <w:t>77</w:t>
            </w:r>
            <w:r w:rsidRPr="00E85A79">
              <w:rPr>
                <w:rFonts w:ascii="Times New Roman" w:eastAsia="Times New Roman" w:hAnsi="Times New Roman" w:cs="Times New Roman"/>
                <w:sz w:val="24"/>
                <w:szCs w:val="24"/>
                <w:lang w:eastAsia="en-CA"/>
              </w:rPr>
              <w:t xml:space="preserve"> bi-weekly ($</w:t>
            </w:r>
            <w:r w:rsidR="00FA6DB3" w:rsidRPr="00FA6DB3">
              <w:rPr>
                <w:rFonts w:ascii="Times New Roman" w:eastAsia="Times New Roman" w:hAnsi="Times New Roman" w:cs="Times New Roman"/>
                <w:sz w:val="24"/>
                <w:szCs w:val="24"/>
                <w:lang w:eastAsia="en-CA"/>
              </w:rPr>
              <w:t>25.66</w:t>
            </w:r>
            <w:r w:rsidRPr="00E85A79">
              <w:rPr>
                <w:rFonts w:ascii="Times New Roman" w:eastAsia="Times New Roman" w:hAnsi="Times New Roman" w:cs="Times New Roman"/>
                <w:sz w:val="24"/>
                <w:szCs w:val="24"/>
                <w:lang w:eastAsia="en-CA"/>
              </w:rPr>
              <w:t xml:space="preserve"> per hour) (graduate level co-op)</w:t>
            </w:r>
          </w:p>
        </w:tc>
      </w:tr>
      <w:tr w:rsidR="00E85A79" w:rsidRPr="00E85A79" w:rsidTr="001D782B">
        <w:trPr>
          <w:tblCellSpacing w:w="15" w:type="dxa"/>
        </w:trPr>
        <w:tc>
          <w:tcPr>
            <w:tcW w:w="2486" w:type="dxa"/>
            <w:tcBorders>
              <w:top w:val="single" w:sz="6" w:space="0" w:color="DDDDDD"/>
              <w:left w:val="single" w:sz="6" w:space="0" w:color="DDDDDD"/>
            </w:tcBorders>
            <w:shd w:val="clear" w:color="auto" w:fill="FFFFFF"/>
            <w:tcMar>
              <w:top w:w="60" w:type="dxa"/>
              <w:left w:w="60" w:type="dxa"/>
              <w:bottom w:w="60" w:type="dxa"/>
              <w:right w:w="60" w:type="dxa"/>
            </w:tcMar>
            <w:hideMark/>
          </w:tcPr>
          <w:p w:rsidR="00E85A79" w:rsidRPr="00E85A79" w:rsidRDefault="00E85A79" w:rsidP="00E85A79">
            <w:pPr>
              <w:spacing w:after="300" w:line="270" w:lineRule="atLeast"/>
              <w:rPr>
                <w:rFonts w:ascii="Times New Roman" w:eastAsia="Times New Roman" w:hAnsi="Times New Roman" w:cs="Times New Roman"/>
                <w:sz w:val="24"/>
                <w:szCs w:val="24"/>
                <w:lang w:eastAsia="en-CA"/>
              </w:rPr>
            </w:pPr>
            <w:r w:rsidRPr="00E85A79">
              <w:rPr>
                <w:rFonts w:ascii="Times New Roman" w:eastAsia="Times New Roman" w:hAnsi="Times New Roman" w:cs="Times New Roman"/>
                <w:b/>
                <w:bCs/>
                <w:sz w:val="24"/>
                <w:szCs w:val="24"/>
                <w:lang w:eastAsia="en-CA"/>
              </w:rPr>
              <w:t>Hours per Week:</w:t>
            </w:r>
          </w:p>
        </w:tc>
        <w:tc>
          <w:tcPr>
            <w:tcW w:w="7459" w:type="dxa"/>
            <w:tcBorders>
              <w:top w:val="single" w:sz="6" w:space="0" w:color="DDDDDD"/>
              <w:left w:val="single" w:sz="6" w:space="0" w:color="DDDDDD"/>
            </w:tcBorders>
            <w:shd w:val="clear" w:color="auto" w:fill="FFFFFF"/>
            <w:tcMar>
              <w:top w:w="60" w:type="dxa"/>
              <w:left w:w="60" w:type="dxa"/>
              <w:bottom w:w="60" w:type="dxa"/>
              <w:right w:w="60" w:type="dxa"/>
            </w:tcMar>
            <w:hideMark/>
          </w:tcPr>
          <w:p w:rsidR="00E85A79" w:rsidRPr="00E85A79" w:rsidRDefault="00E85A79" w:rsidP="00FA6DB3">
            <w:pPr>
              <w:spacing w:after="300" w:line="270" w:lineRule="atLeast"/>
              <w:rPr>
                <w:rFonts w:ascii="Times New Roman" w:eastAsia="Times New Roman" w:hAnsi="Times New Roman" w:cs="Times New Roman"/>
                <w:sz w:val="24"/>
                <w:szCs w:val="24"/>
                <w:lang w:eastAsia="en-CA"/>
              </w:rPr>
            </w:pPr>
            <w:r w:rsidRPr="00E85A79">
              <w:rPr>
                <w:rFonts w:ascii="Times New Roman" w:eastAsia="Times New Roman" w:hAnsi="Times New Roman" w:cs="Times New Roman"/>
                <w:sz w:val="24"/>
                <w:szCs w:val="24"/>
                <w:lang w:eastAsia="en-CA"/>
              </w:rPr>
              <w:t>35</w:t>
            </w:r>
          </w:p>
        </w:tc>
      </w:tr>
      <w:tr w:rsidR="00E85A79" w:rsidRPr="00E85A79" w:rsidTr="001D782B">
        <w:trPr>
          <w:tblCellSpacing w:w="15" w:type="dxa"/>
        </w:trPr>
        <w:tc>
          <w:tcPr>
            <w:tcW w:w="2486" w:type="dxa"/>
            <w:tcBorders>
              <w:top w:val="single" w:sz="6" w:space="0" w:color="DDDDDD"/>
              <w:left w:val="single" w:sz="6" w:space="0" w:color="DDDDDD"/>
            </w:tcBorders>
            <w:shd w:val="clear" w:color="auto" w:fill="FFFFFF"/>
            <w:tcMar>
              <w:top w:w="60" w:type="dxa"/>
              <w:left w:w="60" w:type="dxa"/>
              <w:bottom w:w="60" w:type="dxa"/>
              <w:right w:w="60" w:type="dxa"/>
            </w:tcMar>
            <w:hideMark/>
          </w:tcPr>
          <w:p w:rsidR="00E85A79" w:rsidRPr="00E85A79" w:rsidRDefault="00E85A79" w:rsidP="00E85A79">
            <w:pPr>
              <w:spacing w:after="300" w:line="270" w:lineRule="atLeast"/>
              <w:rPr>
                <w:rFonts w:ascii="Times New Roman" w:eastAsia="Times New Roman" w:hAnsi="Times New Roman" w:cs="Times New Roman"/>
                <w:sz w:val="24"/>
                <w:szCs w:val="24"/>
                <w:lang w:eastAsia="en-CA"/>
              </w:rPr>
            </w:pPr>
            <w:r w:rsidRPr="00E85A79">
              <w:rPr>
                <w:rFonts w:ascii="Times New Roman" w:eastAsia="Times New Roman" w:hAnsi="Times New Roman" w:cs="Times New Roman"/>
                <w:b/>
                <w:bCs/>
                <w:sz w:val="24"/>
                <w:szCs w:val="24"/>
                <w:lang w:eastAsia="en-CA"/>
              </w:rPr>
              <w:t>Number of Positions:</w:t>
            </w:r>
          </w:p>
        </w:tc>
        <w:tc>
          <w:tcPr>
            <w:tcW w:w="7459" w:type="dxa"/>
            <w:tcBorders>
              <w:top w:val="single" w:sz="6" w:space="0" w:color="DDDDDD"/>
              <w:left w:val="single" w:sz="6" w:space="0" w:color="DDDDDD"/>
            </w:tcBorders>
            <w:shd w:val="clear" w:color="auto" w:fill="FFFFFF"/>
            <w:tcMar>
              <w:top w:w="60" w:type="dxa"/>
              <w:left w:w="60" w:type="dxa"/>
              <w:bottom w:w="60" w:type="dxa"/>
              <w:right w:w="60" w:type="dxa"/>
            </w:tcMar>
            <w:hideMark/>
          </w:tcPr>
          <w:p w:rsidR="00E85A79" w:rsidRPr="00E85A79" w:rsidRDefault="00E85A79" w:rsidP="00E85A79">
            <w:pPr>
              <w:spacing w:after="300" w:line="270" w:lineRule="atLeast"/>
              <w:rPr>
                <w:rFonts w:ascii="Times New Roman" w:eastAsia="Times New Roman" w:hAnsi="Times New Roman" w:cs="Times New Roman"/>
                <w:sz w:val="24"/>
                <w:szCs w:val="24"/>
                <w:lang w:eastAsia="en-CA"/>
              </w:rPr>
            </w:pPr>
            <w:r w:rsidRPr="00E85A79">
              <w:rPr>
                <w:rFonts w:ascii="Times New Roman" w:eastAsia="Times New Roman" w:hAnsi="Times New Roman" w:cs="Times New Roman"/>
                <w:sz w:val="24"/>
                <w:szCs w:val="24"/>
                <w:lang w:eastAsia="en-CA"/>
              </w:rPr>
              <w:t>1</w:t>
            </w:r>
          </w:p>
        </w:tc>
      </w:tr>
      <w:tr w:rsidR="00E85A79" w:rsidRPr="00E85A79" w:rsidTr="001D782B">
        <w:trPr>
          <w:tblCellSpacing w:w="15" w:type="dxa"/>
        </w:trPr>
        <w:tc>
          <w:tcPr>
            <w:tcW w:w="2486" w:type="dxa"/>
            <w:tcBorders>
              <w:top w:val="single" w:sz="6" w:space="0" w:color="DDDDDD"/>
              <w:left w:val="single" w:sz="6" w:space="0" w:color="DDDDDD"/>
            </w:tcBorders>
            <w:shd w:val="clear" w:color="auto" w:fill="FFFFFF"/>
            <w:tcMar>
              <w:top w:w="60" w:type="dxa"/>
              <w:left w:w="60" w:type="dxa"/>
              <w:bottom w:w="60" w:type="dxa"/>
              <w:right w:w="60" w:type="dxa"/>
            </w:tcMar>
            <w:hideMark/>
          </w:tcPr>
          <w:p w:rsidR="00E85A79" w:rsidRPr="00E85A79" w:rsidRDefault="00E85A79" w:rsidP="00E85A79">
            <w:pPr>
              <w:spacing w:after="300" w:line="270" w:lineRule="atLeast"/>
              <w:rPr>
                <w:rFonts w:ascii="Times New Roman" w:eastAsia="Times New Roman" w:hAnsi="Times New Roman" w:cs="Times New Roman"/>
                <w:sz w:val="24"/>
                <w:szCs w:val="24"/>
                <w:lang w:eastAsia="en-CA"/>
              </w:rPr>
            </w:pPr>
            <w:r w:rsidRPr="00E85A79">
              <w:rPr>
                <w:rFonts w:ascii="Times New Roman" w:eastAsia="Times New Roman" w:hAnsi="Times New Roman" w:cs="Times New Roman"/>
                <w:b/>
                <w:bCs/>
                <w:sz w:val="24"/>
                <w:szCs w:val="24"/>
                <w:lang w:eastAsia="en-CA"/>
              </w:rPr>
              <w:t>Work Abroad:</w:t>
            </w:r>
          </w:p>
        </w:tc>
        <w:tc>
          <w:tcPr>
            <w:tcW w:w="7459" w:type="dxa"/>
            <w:tcBorders>
              <w:top w:val="single" w:sz="6" w:space="0" w:color="DDDDDD"/>
              <w:left w:val="single" w:sz="6" w:space="0" w:color="DDDDDD"/>
            </w:tcBorders>
            <w:shd w:val="clear" w:color="auto" w:fill="FFFFFF"/>
            <w:tcMar>
              <w:top w:w="60" w:type="dxa"/>
              <w:left w:w="60" w:type="dxa"/>
              <w:bottom w:w="60" w:type="dxa"/>
              <w:right w:w="60" w:type="dxa"/>
            </w:tcMar>
            <w:hideMark/>
          </w:tcPr>
          <w:p w:rsidR="00E85A79" w:rsidRPr="00E85A79" w:rsidRDefault="00E85A79" w:rsidP="00E85A79">
            <w:pPr>
              <w:spacing w:after="300" w:line="270" w:lineRule="atLeast"/>
              <w:rPr>
                <w:rFonts w:ascii="Times New Roman" w:eastAsia="Times New Roman" w:hAnsi="Times New Roman" w:cs="Times New Roman"/>
                <w:sz w:val="24"/>
                <w:szCs w:val="24"/>
                <w:lang w:eastAsia="en-CA"/>
              </w:rPr>
            </w:pPr>
            <w:r w:rsidRPr="00E85A79">
              <w:rPr>
                <w:rFonts w:ascii="Times New Roman" w:eastAsia="Times New Roman" w:hAnsi="Times New Roman" w:cs="Times New Roman"/>
                <w:sz w:val="24"/>
                <w:szCs w:val="24"/>
                <w:lang w:eastAsia="en-CA"/>
              </w:rPr>
              <w:t>No</w:t>
            </w:r>
          </w:p>
        </w:tc>
      </w:tr>
      <w:tr w:rsidR="001D782B" w:rsidRPr="00E85A79" w:rsidTr="001D782B">
        <w:trPr>
          <w:tblCellSpacing w:w="15" w:type="dxa"/>
        </w:trPr>
        <w:tc>
          <w:tcPr>
            <w:tcW w:w="2486" w:type="dxa"/>
            <w:tcBorders>
              <w:top w:val="single" w:sz="6" w:space="0" w:color="DDDDDD"/>
              <w:left w:val="single" w:sz="6" w:space="0" w:color="DDDDDD"/>
            </w:tcBorders>
            <w:shd w:val="clear" w:color="auto" w:fill="FFFFFF"/>
            <w:tcMar>
              <w:top w:w="60" w:type="dxa"/>
              <w:left w:w="60" w:type="dxa"/>
              <w:bottom w:w="60" w:type="dxa"/>
              <w:right w:w="60" w:type="dxa"/>
            </w:tcMar>
          </w:tcPr>
          <w:p w:rsidR="001D782B" w:rsidRPr="00E85A79" w:rsidRDefault="001D782B" w:rsidP="00E85A79">
            <w:pPr>
              <w:spacing w:after="300" w:line="270" w:lineRule="atLeast"/>
              <w:rPr>
                <w:rFonts w:ascii="Times New Roman" w:eastAsia="Times New Roman" w:hAnsi="Times New Roman" w:cs="Times New Roman"/>
                <w:b/>
                <w:bCs/>
                <w:sz w:val="24"/>
                <w:szCs w:val="24"/>
                <w:lang w:eastAsia="en-CA"/>
              </w:rPr>
            </w:pPr>
            <w:r>
              <w:rPr>
                <w:rFonts w:ascii="Times New Roman" w:eastAsia="Times New Roman" w:hAnsi="Times New Roman" w:cs="Times New Roman"/>
                <w:b/>
                <w:bCs/>
                <w:sz w:val="24"/>
                <w:szCs w:val="24"/>
                <w:lang w:eastAsia="en-CA"/>
              </w:rPr>
              <w:t>Application Deadline:</w:t>
            </w:r>
          </w:p>
        </w:tc>
        <w:tc>
          <w:tcPr>
            <w:tcW w:w="7459" w:type="dxa"/>
            <w:tcBorders>
              <w:top w:val="single" w:sz="6" w:space="0" w:color="DDDDDD"/>
              <w:left w:val="single" w:sz="6" w:space="0" w:color="DDDDDD"/>
            </w:tcBorders>
            <w:shd w:val="clear" w:color="auto" w:fill="FFFFFF"/>
            <w:tcMar>
              <w:top w:w="60" w:type="dxa"/>
              <w:left w:w="60" w:type="dxa"/>
              <w:bottom w:w="60" w:type="dxa"/>
              <w:right w:w="60" w:type="dxa"/>
            </w:tcMar>
          </w:tcPr>
          <w:p w:rsidR="001D782B" w:rsidRPr="00E85A79" w:rsidRDefault="001D782B" w:rsidP="00E85A79">
            <w:pPr>
              <w:spacing w:after="300" w:line="270" w:lineRule="atLeast"/>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Sunday, July 28</w:t>
            </w:r>
            <w:r w:rsidRPr="001D782B">
              <w:rPr>
                <w:rFonts w:ascii="Times New Roman" w:eastAsia="Times New Roman" w:hAnsi="Times New Roman" w:cs="Times New Roman"/>
                <w:sz w:val="24"/>
                <w:szCs w:val="24"/>
                <w:vertAlign w:val="superscript"/>
                <w:lang w:eastAsia="en-CA"/>
              </w:rPr>
              <w:t>th</w:t>
            </w:r>
            <w:r>
              <w:rPr>
                <w:rFonts w:ascii="Times New Roman" w:eastAsia="Times New Roman" w:hAnsi="Times New Roman" w:cs="Times New Roman"/>
                <w:sz w:val="24"/>
                <w:szCs w:val="24"/>
                <w:lang w:eastAsia="en-CA"/>
              </w:rPr>
              <w:t>, 2019 (11:59 PST)</w:t>
            </w:r>
          </w:p>
        </w:tc>
      </w:tr>
      <w:tr w:rsidR="00E85A79" w:rsidRPr="00E85A79" w:rsidTr="001D782B">
        <w:trPr>
          <w:tblCellSpacing w:w="15" w:type="dxa"/>
        </w:trPr>
        <w:tc>
          <w:tcPr>
            <w:tcW w:w="2486" w:type="dxa"/>
            <w:tcBorders>
              <w:top w:val="single" w:sz="6" w:space="0" w:color="DDDDDD"/>
              <w:left w:val="single" w:sz="6" w:space="0" w:color="DDDDDD"/>
            </w:tcBorders>
            <w:shd w:val="clear" w:color="auto" w:fill="FFFFFF"/>
            <w:tcMar>
              <w:top w:w="60" w:type="dxa"/>
              <w:left w:w="60" w:type="dxa"/>
              <w:bottom w:w="60" w:type="dxa"/>
              <w:right w:w="60" w:type="dxa"/>
            </w:tcMar>
            <w:hideMark/>
          </w:tcPr>
          <w:p w:rsidR="00E85A79" w:rsidRPr="00E85A79" w:rsidRDefault="00E85A79" w:rsidP="00E85A79">
            <w:pPr>
              <w:spacing w:after="300" w:line="270" w:lineRule="atLeast"/>
              <w:rPr>
                <w:rFonts w:ascii="Times New Roman" w:eastAsia="Times New Roman" w:hAnsi="Times New Roman" w:cs="Times New Roman"/>
                <w:sz w:val="24"/>
                <w:szCs w:val="24"/>
                <w:lang w:eastAsia="en-CA"/>
              </w:rPr>
            </w:pPr>
            <w:r w:rsidRPr="00E85A79">
              <w:rPr>
                <w:rFonts w:ascii="Times New Roman" w:eastAsia="Times New Roman" w:hAnsi="Times New Roman" w:cs="Times New Roman"/>
                <w:b/>
                <w:bCs/>
                <w:sz w:val="24"/>
                <w:szCs w:val="24"/>
                <w:lang w:eastAsia="en-CA"/>
              </w:rPr>
              <w:t>Job Description:</w:t>
            </w:r>
          </w:p>
        </w:tc>
        <w:tc>
          <w:tcPr>
            <w:tcW w:w="7459" w:type="dxa"/>
            <w:tcBorders>
              <w:top w:val="single" w:sz="6" w:space="0" w:color="DDDDDD"/>
              <w:left w:val="single" w:sz="6" w:space="0" w:color="DDDDDD"/>
            </w:tcBorders>
            <w:shd w:val="clear" w:color="auto" w:fill="FFFFFF"/>
            <w:tcMar>
              <w:top w:w="60" w:type="dxa"/>
              <w:left w:w="60" w:type="dxa"/>
              <w:bottom w:w="60" w:type="dxa"/>
              <w:right w:w="60" w:type="dxa"/>
            </w:tcMar>
            <w:hideMark/>
          </w:tcPr>
          <w:p w:rsidR="00893D19" w:rsidRDefault="00E85A79" w:rsidP="00E85A79">
            <w:pPr>
              <w:spacing w:after="300" w:line="270" w:lineRule="atLeast"/>
              <w:rPr>
                <w:rFonts w:ascii="Times New Roman" w:eastAsia="Times New Roman" w:hAnsi="Times New Roman" w:cs="Times New Roman"/>
                <w:sz w:val="24"/>
                <w:szCs w:val="24"/>
                <w:lang w:eastAsia="en-CA"/>
              </w:rPr>
            </w:pPr>
            <w:r w:rsidRPr="00E85A79">
              <w:rPr>
                <w:rFonts w:ascii="Times New Roman" w:eastAsia="Times New Roman" w:hAnsi="Times New Roman" w:cs="Times New Roman"/>
                <w:b/>
                <w:bCs/>
                <w:sz w:val="24"/>
                <w:szCs w:val="24"/>
                <w:lang w:eastAsia="en-CA"/>
              </w:rPr>
              <w:t>Position: Climate Change Research Co-op/Intern</w:t>
            </w:r>
            <w:r w:rsidRPr="00E85A79">
              <w:rPr>
                <w:rFonts w:ascii="Times New Roman" w:eastAsia="Times New Roman" w:hAnsi="Times New Roman" w:cs="Times New Roman"/>
                <w:b/>
                <w:bCs/>
                <w:sz w:val="24"/>
                <w:szCs w:val="24"/>
                <w:lang w:eastAsia="en-CA"/>
              </w:rPr>
              <w:br/>
              <w:t> </w:t>
            </w:r>
            <w:r w:rsidRPr="00E85A79">
              <w:rPr>
                <w:rFonts w:ascii="Times New Roman" w:eastAsia="Times New Roman" w:hAnsi="Times New Roman" w:cs="Times New Roman"/>
                <w:b/>
                <w:bCs/>
                <w:sz w:val="24"/>
                <w:szCs w:val="24"/>
                <w:lang w:eastAsia="en-CA"/>
              </w:rPr>
              <w:br/>
              <w:t>Ministry: Agriculture</w:t>
            </w:r>
            <w:r w:rsidRPr="00E85A79">
              <w:rPr>
                <w:rFonts w:ascii="Times New Roman" w:eastAsia="Times New Roman" w:hAnsi="Times New Roman" w:cs="Times New Roman"/>
                <w:sz w:val="24"/>
                <w:szCs w:val="24"/>
                <w:lang w:eastAsia="en-CA"/>
              </w:rPr>
              <w:br/>
              <w:t xml:space="preserve">Salary: </w:t>
            </w:r>
            <w:r w:rsidR="00FA6DB3" w:rsidRPr="00FA6DB3">
              <w:rPr>
                <w:rFonts w:ascii="Times New Roman" w:eastAsia="Times New Roman" w:hAnsi="Times New Roman" w:cs="Times New Roman"/>
                <w:sz w:val="24"/>
                <w:szCs w:val="24"/>
                <w:lang w:eastAsia="en-CA"/>
              </w:rPr>
              <w:t xml:space="preserve">$1,796.77 </w:t>
            </w:r>
            <w:r w:rsidRPr="00E85A79">
              <w:rPr>
                <w:rFonts w:ascii="Times New Roman" w:eastAsia="Times New Roman" w:hAnsi="Times New Roman" w:cs="Times New Roman"/>
                <w:sz w:val="24"/>
                <w:szCs w:val="24"/>
                <w:lang w:eastAsia="en-CA"/>
              </w:rPr>
              <w:t>bi-weekly ($</w:t>
            </w:r>
            <w:r w:rsidR="00893D19" w:rsidRPr="00893D19">
              <w:rPr>
                <w:rFonts w:ascii="Times New Roman" w:eastAsia="Times New Roman" w:hAnsi="Times New Roman" w:cs="Times New Roman"/>
                <w:sz w:val="24"/>
                <w:szCs w:val="24"/>
                <w:lang w:eastAsia="en-CA"/>
              </w:rPr>
              <w:t xml:space="preserve">25.66 </w:t>
            </w:r>
            <w:r w:rsidRPr="00E85A79">
              <w:rPr>
                <w:rFonts w:ascii="Times New Roman" w:eastAsia="Times New Roman" w:hAnsi="Times New Roman" w:cs="Times New Roman"/>
                <w:sz w:val="24"/>
                <w:szCs w:val="24"/>
                <w:lang w:eastAsia="en-CA"/>
              </w:rPr>
              <w:t>per hour) (graduate level co-op)</w:t>
            </w:r>
            <w:r w:rsidRPr="00E85A79">
              <w:rPr>
                <w:rFonts w:ascii="Times New Roman" w:eastAsia="Times New Roman" w:hAnsi="Times New Roman" w:cs="Times New Roman"/>
                <w:sz w:val="24"/>
                <w:szCs w:val="24"/>
                <w:lang w:eastAsia="en-CA"/>
              </w:rPr>
              <w:br/>
              <w:t xml:space="preserve">Term: 8 months, starting early </w:t>
            </w:r>
            <w:r w:rsidR="00893D19">
              <w:rPr>
                <w:rFonts w:ascii="Times New Roman" w:eastAsia="Times New Roman" w:hAnsi="Times New Roman" w:cs="Times New Roman"/>
                <w:sz w:val="24"/>
                <w:szCs w:val="24"/>
                <w:lang w:eastAsia="en-CA"/>
              </w:rPr>
              <w:t xml:space="preserve">September </w:t>
            </w:r>
            <w:r w:rsidRPr="00E85A79">
              <w:rPr>
                <w:rFonts w:ascii="Times New Roman" w:eastAsia="Times New Roman" w:hAnsi="Times New Roman" w:cs="Times New Roman"/>
                <w:sz w:val="24"/>
                <w:szCs w:val="24"/>
                <w:lang w:eastAsia="en-CA"/>
              </w:rPr>
              <w:t xml:space="preserve">Location: Victoria </w:t>
            </w:r>
          </w:p>
          <w:p w:rsidR="00523992" w:rsidRDefault="00893D19" w:rsidP="00E85A79">
            <w:pPr>
              <w:spacing w:after="300" w:line="270" w:lineRule="atLeast"/>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N</w:t>
            </w:r>
            <w:r w:rsidR="00E85A79" w:rsidRPr="00E85A79">
              <w:rPr>
                <w:rFonts w:ascii="Times New Roman" w:eastAsia="Times New Roman" w:hAnsi="Times New Roman" w:cs="Times New Roman"/>
                <w:sz w:val="24"/>
                <w:szCs w:val="24"/>
                <w:lang w:eastAsia="en-CA"/>
              </w:rPr>
              <w:t>ote: please do not apply unless you are willing to be located in Victoria</w:t>
            </w:r>
            <w:r w:rsidR="00E85A79" w:rsidRPr="00E85A79">
              <w:rPr>
                <w:rFonts w:ascii="Times New Roman" w:eastAsia="Times New Roman" w:hAnsi="Times New Roman" w:cs="Times New Roman"/>
                <w:sz w:val="24"/>
                <w:szCs w:val="24"/>
                <w:lang w:eastAsia="en-CA"/>
              </w:rPr>
              <w:br/>
            </w:r>
            <w:r w:rsidR="00E85A79" w:rsidRPr="00E85A79">
              <w:rPr>
                <w:rFonts w:ascii="Times New Roman" w:eastAsia="Times New Roman" w:hAnsi="Times New Roman" w:cs="Times New Roman"/>
                <w:sz w:val="24"/>
                <w:szCs w:val="24"/>
                <w:lang w:eastAsia="en-CA"/>
              </w:rPr>
              <w:br/>
            </w:r>
            <w:r w:rsidR="00E85A79" w:rsidRPr="00E85A79">
              <w:rPr>
                <w:rFonts w:ascii="Times New Roman" w:eastAsia="Times New Roman" w:hAnsi="Times New Roman" w:cs="Times New Roman"/>
                <w:sz w:val="24"/>
                <w:szCs w:val="24"/>
                <w:lang w:eastAsia="en-CA"/>
              </w:rPr>
              <w:br/>
              <w:t> </w:t>
            </w:r>
            <w:r w:rsidR="00E85A79" w:rsidRPr="00E85A79">
              <w:rPr>
                <w:rFonts w:ascii="Times New Roman" w:eastAsia="Times New Roman" w:hAnsi="Times New Roman" w:cs="Times New Roman"/>
                <w:sz w:val="24"/>
                <w:szCs w:val="24"/>
                <w:lang w:eastAsia="en-CA"/>
              </w:rPr>
              <w:br/>
              <w:t xml:space="preserve">This position is a unique opportunity to build understanding of the </w:t>
            </w:r>
            <w:r w:rsidR="00E85A79" w:rsidRPr="00E85A79">
              <w:rPr>
                <w:rFonts w:ascii="Times New Roman" w:eastAsia="Times New Roman" w:hAnsi="Times New Roman" w:cs="Times New Roman"/>
                <w:sz w:val="24"/>
                <w:szCs w:val="24"/>
                <w:lang w:eastAsia="en-CA"/>
              </w:rPr>
              <w:lastRenderedPageBreak/>
              <w:t>importance of agricultural climate change adaptation and to contribute to high priority policies, programs and actions to advance climate change adaptation and mitigation in the B.C. agriculture sector. Note that the position is located in Victoria and that no relocation expenses will be paid.</w:t>
            </w:r>
            <w:r w:rsidR="00E85A79" w:rsidRPr="00E85A79">
              <w:rPr>
                <w:rFonts w:ascii="Times New Roman" w:eastAsia="Times New Roman" w:hAnsi="Times New Roman" w:cs="Times New Roman"/>
                <w:sz w:val="24"/>
                <w:szCs w:val="24"/>
                <w:lang w:eastAsia="en-CA"/>
              </w:rPr>
              <w:br/>
              <w:t> </w:t>
            </w:r>
            <w:r w:rsidR="00E85A79" w:rsidRPr="00E85A79">
              <w:rPr>
                <w:rFonts w:ascii="Times New Roman" w:eastAsia="Times New Roman" w:hAnsi="Times New Roman" w:cs="Times New Roman"/>
                <w:sz w:val="24"/>
                <w:szCs w:val="24"/>
                <w:lang w:eastAsia="en-CA"/>
              </w:rPr>
              <w:br/>
            </w:r>
            <w:r w:rsidR="00E85A79" w:rsidRPr="00E85A79">
              <w:rPr>
                <w:rFonts w:ascii="Times New Roman" w:eastAsia="Times New Roman" w:hAnsi="Times New Roman" w:cs="Times New Roman"/>
                <w:b/>
                <w:bCs/>
                <w:sz w:val="24"/>
                <w:szCs w:val="24"/>
                <w:lang w:eastAsia="en-CA"/>
              </w:rPr>
              <w:t>Background</w:t>
            </w:r>
            <w:proofErr w:type="gramStart"/>
            <w:r w:rsidR="00E85A79" w:rsidRPr="00E85A79">
              <w:rPr>
                <w:rFonts w:ascii="Times New Roman" w:eastAsia="Times New Roman" w:hAnsi="Times New Roman" w:cs="Times New Roman"/>
                <w:b/>
                <w:bCs/>
                <w:sz w:val="24"/>
                <w:szCs w:val="24"/>
                <w:lang w:eastAsia="en-CA"/>
              </w:rPr>
              <w:t>:</w:t>
            </w:r>
            <w:proofErr w:type="gramEnd"/>
            <w:r w:rsidR="00E85A79" w:rsidRPr="00E85A79">
              <w:rPr>
                <w:rFonts w:ascii="Times New Roman" w:eastAsia="Times New Roman" w:hAnsi="Times New Roman" w:cs="Times New Roman"/>
                <w:sz w:val="24"/>
                <w:szCs w:val="24"/>
                <w:lang w:eastAsia="en-CA"/>
              </w:rPr>
              <w:br/>
              <w:t xml:space="preserve">Climate change is already happening in B.C., and projections for the 2030s and 2050s point to significant impacts for agriculture, including higher than average temperatures, pest outbreaks, sea level rise, and extreme events such as wildfire, drought and flooding. For agricultural producers, climate change will result in increased management complexity, costs, and uncertainty. The Ministry of Agriculture and the agriculture industry are working together to help the sector build resilience and adapt </w:t>
            </w:r>
            <w:r w:rsidR="00E85A79">
              <w:rPr>
                <w:rFonts w:ascii="Times New Roman" w:eastAsia="Times New Roman" w:hAnsi="Times New Roman" w:cs="Times New Roman"/>
                <w:sz w:val="24"/>
                <w:szCs w:val="24"/>
                <w:lang w:eastAsia="en-CA"/>
              </w:rPr>
              <w:t>to climate change.</w:t>
            </w:r>
            <w:r w:rsidR="00E85A79" w:rsidRPr="00E85A79">
              <w:rPr>
                <w:rFonts w:ascii="Times New Roman" w:eastAsia="Times New Roman" w:hAnsi="Times New Roman" w:cs="Times New Roman"/>
                <w:sz w:val="24"/>
                <w:szCs w:val="24"/>
                <w:lang w:eastAsia="en-CA"/>
              </w:rPr>
              <w:t> </w:t>
            </w:r>
            <w:r w:rsidR="00E85A79" w:rsidRPr="00E85A79">
              <w:rPr>
                <w:rFonts w:ascii="Times New Roman" w:eastAsia="Times New Roman" w:hAnsi="Times New Roman" w:cs="Times New Roman"/>
                <w:sz w:val="24"/>
                <w:szCs w:val="24"/>
                <w:lang w:eastAsia="en-CA"/>
              </w:rPr>
              <w:br/>
              <w:t>The co-op/intern will w</w:t>
            </w:r>
            <w:r w:rsidR="00E85A79">
              <w:rPr>
                <w:rFonts w:ascii="Times New Roman" w:eastAsia="Times New Roman" w:hAnsi="Times New Roman" w:cs="Times New Roman"/>
                <w:sz w:val="24"/>
                <w:szCs w:val="24"/>
                <w:lang w:eastAsia="en-CA"/>
              </w:rPr>
              <w:t>ork as a member of the Ministry’</w:t>
            </w:r>
            <w:r w:rsidR="00E85A79" w:rsidRPr="00E85A79">
              <w:rPr>
                <w:rFonts w:ascii="Times New Roman" w:eastAsia="Times New Roman" w:hAnsi="Times New Roman" w:cs="Times New Roman"/>
                <w:sz w:val="24"/>
                <w:szCs w:val="24"/>
                <w:lang w:eastAsia="en-CA"/>
              </w:rPr>
              <w:t xml:space="preserve">s climate action team, which contributes to the development of national and provincial climate change and agricultural policy/action, and administers a nationally-recognized on-the-ground climate adaptation program (see below). The </w:t>
            </w:r>
            <w:r w:rsidR="00E85A79">
              <w:rPr>
                <w:rFonts w:ascii="Times New Roman" w:eastAsia="Times New Roman" w:hAnsi="Times New Roman" w:cs="Times New Roman"/>
                <w:sz w:val="24"/>
                <w:szCs w:val="24"/>
                <w:lang w:eastAsia="en-CA"/>
              </w:rPr>
              <w:t xml:space="preserve">team is </w:t>
            </w:r>
            <w:r>
              <w:rPr>
                <w:rFonts w:ascii="Times New Roman" w:eastAsia="Times New Roman" w:hAnsi="Times New Roman" w:cs="Times New Roman"/>
                <w:sz w:val="24"/>
                <w:szCs w:val="24"/>
                <w:lang w:eastAsia="en-CA"/>
              </w:rPr>
              <w:t xml:space="preserve">part of </w:t>
            </w:r>
            <w:r w:rsidR="00E85A79">
              <w:rPr>
                <w:rFonts w:ascii="Times New Roman" w:eastAsia="Times New Roman" w:hAnsi="Times New Roman" w:cs="Times New Roman"/>
                <w:sz w:val="24"/>
                <w:szCs w:val="24"/>
                <w:lang w:eastAsia="en-CA"/>
              </w:rPr>
              <w:t>the Ministry’</w:t>
            </w:r>
            <w:r w:rsidR="00E85A79" w:rsidRPr="00E85A79">
              <w:rPr>
                <w:rFonts w:ascii="Times New Roman" w:eastAsia="Times New Roman" w:hAnsi="Times New Roman" w:cs="Times New Roman"/>
                <w:sz w:val="24"/>
                <w:szCs w:val="24"/>
                <w:lang w:eastAsia="en-CA"/>
              </w:rPr>
              <w:t xml:space="preserve">s Innovation and Adaptation Services Branch, which provides expertise and support for: innovation, domestic and international marketing, management practices that promote sustainable and productive </w:t>
            </w:r>
            <w:proofErr w:type="spellStart"/>
            <w:r w:rsidR="00E85A79" w:rsidRPr="00E85A79">
              <w:rPr>
                <w:rFonts w:ascii="Times New Roman" w:eastAsia="Times New Roman" w:hAnsi="Times New Roman" w:cs="Times New Roman"/>
                <w:sz w:val="24"/>
                <w:szCs w:val="24"/>
                <w:lang w:eastAsia="en-CA"/>
              </w:rPr>
              <w:t>agrifood</w:t>
            </w:r>
            <w:proofErr w:type="spellEnd"/>
            <w:r w:rsidR="00E85A79" w:rsidRPr="00E85A79">
              <w:rPr>
                <w:rFonts w:ascii="Times New Roman" w:eastAsia="Times New Roman" w:hAnsi="Times New Roman" w:cs="Times New Roman"/>
                <w:sz w:val="24"/>
                <w:szCs w:val="24"/>
                <w:lang w:eastAsia="en-CA"/>
              </w:rPr>
              <w:t xml:space="preserve"> systems, and the maintenance of a positive regulatory environment with l</w:t>
            </w:r>
            <w:r w:rsidR="00E85A79">
              <w:rPr>
                <w:rFonts w:ascii="Times New Roman" w:eastAsia="Times New Roman" w:hAnsi="Times New Roman" w:cs="Times New Roman"/>
                <w:sz w:val="24"/>
                <w:szCs w:val="24"/>
                <w:lang w:eastAsia="en-CA"/>
              </w:rPr>
              <w:t>ocal governments.</w:t>
            </w:r>
            <w:r w:rsidR="00E85A79">
              <w:rPr>
                <w:rFonts w:ascii="Times New Roman" w:eastAsia="Times New Roman" w:hAnsi="Times New Roman" w:cs="Times New Roman"/>
                <w:sz w:val="24"/>
                <w:szCs w:val="24"/>
                <w:lang w:eastAsia="en-CA"/>
              </w:rPr>
              <w:br/>
            </w:r>
            <w:r w:rsidR="00E85A79">
              <w:rPr>
                <w:rFonts w:ascii="Times New Roman" w:eastAsia="Times New Roman" w:hAnsi="Times New Roman" w:cs="Times New Roman"/>
                <w:sz w:val="24"/>
                <w:szCs w:val="24"/>
                <w:lang w:eastAsia="en-CA"/>
              </w:rPr>
              <w:br/>
              <w:t>The Ministry’</w:t>
            </w:r>
            <w:r w:rsidR="00E85A79" w:rsidRPr="00E85A79">
              <w:rPr>
                <w:rFonts w:ascii="Times New Roman" w:eastAsia="Times New Roman" w:hAnsi="Times New Roman" w:cs="Times New Roman"/>
                <w:sz w:val="24"/>
                <w:szCs w:val="24"/>
                <w:lang w:eastAsia="en-CA"/>
              </w:rPr>
              <w:t>s climate adaptation program is funded with approximately $6 million over five years through the Canadian Agricultural Partnership. The program is industry-led and delivered by the BC Agriculture &amp; Food Climate Action Initiative. The program supports the development and implementation of Regional Adaptation Strategies in key agricultural areas of the province, applied research to pilot and demonstrate adaptation practices on B.C. farms and ranches, and provincially significant climate adaptation projects. This programming is recognized as the most advanced programming in Canada for agricultural adaptation to climate change. </w:t>
            </w:r>
            <w:r w:rsidR="00E85A79" w:rsidRPr="00E85A79">
              <w:rPr>
                <w:rFonts w:ascii="Times New Roman" w:eastAsia="Times New Roman" w:hAnsi="Times New Roman" w:cs="Times New Roman"/>
                <w:sz w:val="24"/>
                <w:szCs w:val="24"/>
                <w:lang w:eastAsia="en-CA"/>
              </w:rPr>
              <w:br/>
              <w:t> </w:t>
            </w:r>
            <w:r w:rsidR="00E85A79" w:rsidRPr="00E85A79">
              <w:rPr>
                <w:rFonts w:ascii="Times New Roman" w:eastAsia="Times New Roman" w:hAnsi="Times New Roman" w:cs="Times New Roman"/>
                <w:sz w:val="24"/>
                <w:szCs w:val="24"/>
                <w:lang w:eastAsia="en-CA"/>
              </w:rPr>
              <w:br/>
              <w:t xml:space="preserve">In February 2018, the Office of the Auditor General of British Columbia released a report titled </w:t>
            </w:r>
            <w:r w:rsidR="00E85A79" w:rsidRPr="004A6DF0">
              <w:rPr>
                <w:rFonts w:ascii="Times New Roman" w:eastAsia="Times New Roman" w:hAnsi="Times New Roman" w:cs="Times New Roman"/>
                <w:i/>
                <w:sz w:val="24"/>
                <w:szCs w:val="24"/>
                <w:lang w:eastAsia="en-CA"/>
              </w:rPr>
              <w:t>Managing Climate Change Risk: an Independent Audit</w:t>
            </w:r>
            <w:r w:rsidR="00E85A79" w:rsidRPr="00E85A79">
              <w:rPr>
                <w:rFonts w:ascii="Times New Roman" w:eastAsia="Times New Roman" w:hAnsi="Times New Roman" w:cs="Times New Roman"/>
                <w:sz w:val="24"/>
                <w:szCs w:val="24"/>
                <w:lang w:eastAsia="en-CA"/>
              </w:rPr>
              <w:t>. The Ministry of Agriculture is included in this audit, and is involved in implementing recommendations and devel</w:t>
            </w:r>
            <w:r w:rsidR="00E85A79">
              <w:rPr>
                <w:rFonts w:ascii="Times New Roman" w:eastAsia="Times New Roman" w:hAnsi="Times New Roman" w:cs="Times New Roman"/>
                <w:sz w:val="24"/>
                <w:szCs w:val="24"/>
                <w:lang w:eastAsia="en-CA"/>
              </w:rPr>
              <w:t>oping the provincial government’s response to the report’</w:t>
            </w:r>
            <w:r w:rsidR="00E85A79" w:rsidRPr="00E85A79">
              <w:rPr>
                <w:rFonts w:ascii="Times New Roman" w:eastAsia="Times New Roman" w:hAnsi="Times New Roman" w:cs="Times New Roman"/>
                <w:sz w:val="24"/>
                <w:szCs w:val="24"/>
                <w:lang w:eastAsia="en-CA"/>
              </w:rPr>
              <w:t xml:space="preserve">s findings. </w:t>
            </w:r>
            <w:r w:rsidR="00523992">
              <w:rPr>
                <w:rFonts w:ascii="Times New Roman" w:eastAsia="Times New Roman" w:hAnsi="Times New Roman" w:cs="Times New Roman"/>
                <w:sz w:val="24"/>
                <w:szCs w:val="24"/>
                <w:lang w:eastAsia="en-CA"/>
              </w:rPr>
              <w:t>A</w:t>
            </w:r>
            <w:r w:rsidR="00523992" w:rsidRPr="00E85A79">
              <w:rPr>
                <w:rFonts w:ascii="Times New Roman" w:eastAsia="Times New Roman" w:hAnsi="Times New Roman" w:cs="Times New Roman"/>
                <w:sz w:val="24"/>
                <w:szCs w:val="24"/>
                <w:lang w:eastAsia="en-CA"/>
              </w:rPr>
              <w:t>reas discussed in the report include actions addressing climate driven risks from flooding, drought, and wildfires, as well as the need for education and professional development in area of climate adaptation.</w:t>
            </w:r>
          </w:p>
          <w:p w:rsidR="00E85A79" w:rsidRPr="00E85A79" w:rsidRDefault="00523992" w:rsidP="00E85A79">
            <w:pPr>
              <w:spacing w:after="300" w:line="270" w:lineRule="atLeast"/>
              <w:rPr>
                <w:rFonts w:ascii="Times New Roman" w:eastAsia="Times New Roman" w:hAnsi="Times New Roman" w:cs="Times New Roman"/>
                <w:sz w:val="24"/>
                <w:szCs w:val="24"/>
                <w:lang w:eastAsia="en-CA"/>
              </w:rPr>
            </w:pPr>
            <w:r w:rsidRPr="004A6DF0">
              <w:rPr>
                <w:rFonts w:ascii="Times New Roman" w:eastAsia="Times New Roman" w:hAnsi="Times New Roman" w:cs="Times New Roman"/>
                <w:color w:val="000000" w:themeColor="text1"/>
                <w:sz w:val="24"/>
                <w:szCs w:val="24"/>
                <w:lang w:eastAsia="en-CA"/>
              </w:rPr>
              <w:t xml:space="preserve">One of the </w:t>
            </w:r>
            <w:r w:rsidR="00F37B5F" w:rsidRPr="004A6DF0">
              <w:rPr>
                <w:rFonts w:ascii="Times New Roman" w:eastAsia="Times New Roman" w:hAnsi="Times New Roman" w:cs="Times New Roman"/>
                <w:color w:val="000000" w:themeColor="text1"/>
                <w:sz w:val="24"/>
                <w:szCs w:val="24"/>
                <w:lang w:eastAsia="en-CA"/>
              </w:rPr>
              <w:t xml:space="preserve">audit’s </w:t>
            </w:r>
            <w:r w:rsidRPr="004A6DF0">
              <w:rPr>
                <w:rFonts w:ascii="Times New Roman" w:eastAsia="Times New Roman" w:hAnsi="Times New Roman" w:cs="Times New Roman"/>
                <w:color w:val="000000" w:themeColor="text1"/>
                <w:sz w:val="24"/>
                <w:szCs w:val="24"/>
                <w:lang w:eastAsia="en-CA"/>
              </w:rPr>
              <w:t>recommendations include</w:t>
            </w:r>
            <w:r w:rsidR="00F37B5F" w:rsidRPr="004A6DF0">
              <w:rPr>
                <w:rFonts w:ascii="Times New Roman" w:eastAsia="Times New Roman" w:hAnsi="Times New Roman" w:cs="Times New Roman"/>
                <w:color w:val="000000" w:themeColor="text1"/>
                <w:sz w:val="24"/>
                <w:szCs w:val="24"/>
                <w:lang w:eastAsia="en-CA"/>
              </w:rPr>
              <w:t>d</w:t>
            </w:r>
            <w:r w:rsidRPr="004A6DF0">
              <w:rPr>
                <w:rFonts w:ascii="Times New Roman" w:eastAsia="Times New Roman" w:hAnsi="Times New Roman" w:cs="Times New Roman"/>
                <w:color w:val="000000" w:themeColor="text1"/>
                <w:sz w:val="24"/>
                <w:szCs w:val="24"/>
                <w:lang w:eastAsia="en-CA"/>
              </w:rPr>
              <w:t xml:space="preserve"> </w:t>
            </w:r>
            <w:r w:rsidRPr="004A6DF0">
              <w:rPr>
                <w:rFonts w:ascii="Times New Roman" w:hAnsi="Times New Roman" w:cs="Times New Roman"/>
                <w:color w:val="000000" w:themeColor="text1"/>
              </w:rPr>
              <w:t xml:space="preserve">undertaking a province-wide risk assessment that integrates existing risk assessment work and provides the public with an overview of key risks and priorities. </w:t>
            </w:r>
            <w:r w:rsidRPr="004A6DF0">
              <w:rPr>
                <w:rFonts w:ascii="Times New Roman" w:eastAsia="Times New Roman" w:hAnsi="Times New Roman" w:cs="Times New Roman"/>
                <w:color w:val="000000" w:themeColor="text1"/>
                <w:sz w:val="24"/>
                <w:szCs w:val="24"/>
                <w:lang w:eastAsia="en-CA"/>
              </w:rPr>
              <w:t xml:space="preserve">The </w:t>
            </w:r>
            <w:r w:rsidR="00E85A79" w:rsidRPr="004A6DF0">
              <w:rPr>
                <w:rFonts w:ascii="Times New Roman" w:eastAsia="Times New Roman" w:hAnsi="Times New Roman" w:cs="Times New Roman"/>
                <w:color w:val="000000" w:themeColor="text1"/>
                <w:sz w:val="24"/>
                <w:szCs w:val="24"/>
                <w:lang w:eastAsia="en-CA"/>
              </w:rPr>
              <w:t>Ministry of Agriculture</w:t>
            </w:r>
            <w:r w:rsidRPr="004A6DF0">
              <w:rPr>
                <w:rFonts w:ascii="Times New Roman" w:eastAsia="Times New Roman" w:hAnsi="Times New Roman" w:cs="Times New Roman"/>
                <w:color w:val="000000" w:themeColor="text1"/>
                <w:sz w:val="24"/>
                <w:szCs w:val="24"/>
                <w:lang w:eastAsia="en-CA"/>
              </w:rPr>
              <w:t xml:space="preserve"> </w:t>
            </w:r>
            <w:r w:rsidRPr="004A6DF0">
              <w:rPr>
                <w:rFonts w:ascii="Times New Roman" w:eastAsia="Times New Roman" w:hAnsi="Times New Roman" w:cs="Times New Roman"/>
                <w:color w:val="000000" w:themeColor="text1"/>
                <w:sz w:val="24"/>
                <w:szCs w:val="24"/>
                <w:lang w:eastAsia="en-CA"/>
              </w:rPr>
              <w:lastRenderedPageBreak/>
              <w:t>has since</w:t>
            </w:r>
            <w:r w:rsidR="00E85A79" w:rsidRPr="004A6DF0">
              <w:rPr>
                <w:rFonts w:ascii="Times New Roman" w:eastAsia="Times New Roman" w:hAnsi="Times New Roman" w:cs="Times New Roman"/>
                <w:color w:val="000000" w:themeColor="text1"/>
                <w:sz w:val="24"/>
                <w:szCs w:val="24"/>
                <w:lang w:eastAsia="en-CA"/>
              </w:rPr>
              <w:t xml:space="preserve"> participated</w:t>
            </w:r>
            <w:r w:rsidRPr="004A6DF0">
              <w:rPr>
                <w:rFonts w:ascii="Times New Roman" w:eastAsia="Times New Roman" w:hAnsi="Times New Roman" w:cs="Times New Roman"/>
                <w:color w:val="000000" w:themeColor="text1"/>
                <w:sz w:val="24"/>
                <w:szCs w:val="24"/>
                <w:lang w:eastAsia="en-CA"/>
              </w:rPr>
              <w:t xml:space="preserve"> in the development of a province-wide risk assessment </w:t>
            </w:r>
            <w:r w:rsidR="00F37B5F" w:rsidRPr="004A6DF0">
              <w:rPr>
                <w:rFonts w:ascii="Times New Roman" w:eastAsia="Times New Roman" w:hAnsi="Times New Roman" w:cs="Times New Roman"/>
                <w:color w:val="000000" w:themeColor="text1"/>
                <w:sz w:val="24"/>
                <w:szCs w:val="24"/>
                <w:lang w:eastAsia="en-CA"/>
              </w:rPr>
              <w:t>throughout</w:t>
            </w:r>
            <w:r w:rsidRPr="004A6DF0">
              <w:rPr>
                <w:rFonts w:ascii="Times New Roman" w:eastAsia="Times New Roman" w:hAnsi="Times New Roman" w:cs="Times New Roman"/>
                <w:color w:val="000000" w:themeColor="text1"/>
                <w:sz w:val="24"/>
                <w:szCs w:val="24"/>
                <w:lang w:eastAsia="en-CA"/>
              </w:rPr>
              <w:t xml:space="preserve"> </w:t>
            </w:r>
            <w:r w:rsidR="00E85A79" w:rsidRPr="004A6DF0">
              <w:rPr>
                <w:rFonts w:ascii="Times New Roman" w:eastAsia="Times New Roman" w:hAnsi="Times New Roman" w:cs="Times New Roman"/>
                <w:color w:val="000000" w:themeColor="text1"/>
                <w:sz w:val="24"/>
                <w:szCs w:val="24"/>
                <w:lang w:eastAsia="en-CA"/>
              </w:rPr>
              <w:t>2019</w:t>
            </w:r>
            <w:r w:rsidRPr="004A6DF0">
              <w:rPr>
                <w:rFonts w:ascii="Times New Roman" w:eastAsia="Times New Roman" w:hAnsi="Times New Roman" w:cs="Times New Roman"/>
                <w:color w:val="000000" w:themeColor="text1"/>
                <w:sz w:val="24"/>
                <w:szCs w:val="24"/>
                <w:lang w:eastAsia="en-CA"/>
              </w:rPr>
              <w:t xml:space="preserve">. The results from this process are now </w:t>
            </w:r>
            <w:r w:rsidR="00F37B5F" w:rsidRPr="004A6DF0">
              <w:rPr>
                <w:rFonts w:ascii="Times New Roman" w:eastAsia="Times New Roman" w:hAnsi="Times New Roman" w:cs="Times New Roman"/>
                <w:color w:val="000000" w:themeColor="text1"/>
                <w:sz w:val="24"/>
                <w:szCs w:val="24"/>
                <w:lang w:eastAsia="en-CA"/>
              </w:rPr>
              <w:t xml:space="preserve">being finalized, and will be </w:t>
            </w:r>
            <w:r w:rsidRPr="004A6DF0">
              <w:rPr>
                <w:rFonts w:ascii="Times New Roman" w:eastAsia="Times New Roman" w:hAnsi="Times New Roman" w:cs="Times New Roman"/>
                <w:color w:val="000000" w:themeColor="text1"/>
                <w:sz w:val="24"/>
                <w:szCs w:val="24"/>
                <w:lang w:eastAsia="en-CA"/>
              </w:rPr>
              <w:t>used to inform the development of a B.C. Adaptation Strategy in 2020.</w:t>
            </w:r>
            <w:r w:rsidR="00E85A79" w:rsidRPr="004A6DF0">
              <w:rPr>
                <w:rFonts w:ascii="Times New Roman" w:eastAsia="Times New Roman" w:hAnsi="Times New Roman" w:cs="Times New Roman"/>
                <w:color w:val="000000" w:themeColor="text1"/>
                <w:sz w:val="24"/>
                <w:szCs w:val="24"/>
                <w:lang w:eastAsia="en-CA"/>
              </w:rPr>
              <w:t xml:space="preserve"> A key area of </w:t>
            </w:r>
            <w:r w:rsidR="00F37B5F" w:rsidRPr="004A6DF0">
              <w:rPr>
                <w:rFonts w:ascii="Times New Roman" w:eastAsia="Times New Roman" w:hAnsi="Times New Roman" w:cs="Times New Roman"/>
                <w:color w:val="000000" w:themeColor="text1"/>
                <w:sz w:val="24"/>
                <w:szCs w:val="24"/>
                <w:lang w:eastAsia="en-CA"/>
              </w:rPr>
              <w:t xml:space="preserve">this </w:t>
            </w:r>
            <w:r w:rsidR="00E85A79" w:rsidRPr="004A6DF0">
              <w:rPr>
                <w:rFonts w:ascii="Times New Roman" w:eastAsia="Times New Roman" w:hAnsi="Times New Roman" w:cs="Times New Roman"/>
                <w:color w:val="000000" w:themeColor="text1"/>
                <w:sz w:val="24"/>
                <w:szCs w:val="24"/>
                <w:lang w:eastAsia="en-CA"/>
              </w:rPr>
              <w:t>work will be integrating knowledge of climate impacts on B.C. agric</w:t>
            </w:r>
            <w:r w:rsidRPr="004A6DF0">
              <w:rPr>
                <w:rFonts w:ascii="Times New Roman" w:eastAsia="Times New Roman" w:hAnsi="Times New Roman" w:cs="Times New Roman"/>
                <w:color w:val="000000" w:themeColor="text1"/>
                <w:sz w:val="24"/>
                <w:szCs w:val="24"/>
                <w:lang w:eastAsia="en-CA"/>
              </w:rPr>
              <w:t>ulture into future adaptation planning.</w:t>
            </w:r>
            <w:r w:rsidR="00E85A79" w:rsidRPr="00E85A79">
              <w:rPr>
                <w:rFonts w:ascii="Times New Roman" w:eastAsia="Times New Roman" w:hAnsi="Times New Roman" w:cs="Times New Roman"/>
                <w:sz w:val="24"/>
                <w:szCs w:val="24"/>
                <w:lang w:eastAsia="en-CA"/>
              </w:rPr>
              <w:br/>
              <w:t> </w:t>
            </w:r>
            <w:r w:rsidR="00E85A79" w:rsidRPr="00E85A79">
              <w:rPr>
                <w:rFonts w:ascii="Times New Roman" w:eastAsia="Times New Roman" w:hAnsi="Times New Roman" w:cs="Times New Roman"/>
                <w:sz w:val="24"/>
                <w:szCs w:val="24"/>
                <w:lang w:eastAsia="en-CA"/>
              </w:rPr>
              <w:br/>
            </w:r>
            <w:r w:rsidR="00E85A79" w:rsidRPr="00E85A79">
              <w:rPr>
                <w:rFonts w:ascii="Times New Roman" w:eastAsia="Times New Roman" w:hAnsi="Times New Roman" w:cs="Times New Roman"/>
                <w:sz w:val="24"/>
                <w:szCs w:val="24"/>
                <w:lang w:eastAsia="en-CA"/>
              </w:rPr>
              <w:br/>
            </w:r>
            <w:r w:rsidR="00E85A79" w:rsidRPr="00E85A79">
              <w:rPr>
                <w:rFonts w:ascii="Times New Roman" w:eastAsia="Times New Roman" w:hAnsi="Times New Roman" w:cs="Times New Roman"/>
                <w:sz w:val="24"/>
                <w:szCs w:val="24"/>
                <w:lang w:eastAsia="en-CA"/>
              </w:rPr>
              <w:br/>
            </w:r>
            <w:r w:rsidR="00E85A79" w:rsidRPr="00E85A79">
              <w:rPr>
                <w:rFonts w:ascii="Times New Roman" w:eastAsia="Times New Roman" w:hAnsi="Times New Roman" w:cs="Times New Roman"/>
                <w:b/>
                <w:bCs/>
                <w:sz w:val="24"/>
                <w:szCs w:val="24"/>
                <w:lang w:eastAsia="en-CA"/>
              </w:rPr>
              <w:t>Description:</w:t>
            </w:r>
            <w:r w:rsidR="00E85A79" w:rsidRPr="00E85A79">
              <w:rPr>
                <w:rFonts w:ascii="Times New Roman" w:eastAsia="Times New Roman" w:hAnsi="Times New Roman" w:cs="Times New Roman"/>
                <w:sz w:val="24"/>
                <w:szCs w:val="24"/>
                <w:lang w:eastAsia="en-CA"/>
              </w:rPr>
              <w:br/>
              <w:t>The co-op/i</w:t>
            </w:r>
            <w:r w:rsidR="00E85A79">
              <w:rPr>
                <w:rFonts w:ascii="Times New Roman" w:eastAsia="Times New Roman" w:hAnsi="Times New Roman" w:cs="Times New Roman"/>
                <w:sz w:val="24"/>
                <w:szCs w:val="24"/>
                <w:lang w:eastAsia="en-CA"/>
              </w:rPr>
              <w:t>ntern will support the Ministry’</w:t>
            </w:r>
            <w:r w:rsidR="00E85A79" w:rsidRPr="00E85A79">
              <w:rPr>
                <w:rFonts w:ascii="Times New Roman" w:eastAsia="Times New Roman" w:hAnsi="Times New Roman" w:cs="Times New Roman"/>
                <w:sz w:val="24"/>
                <w:szCs w:val="24"/>
                <w:lang w:eastAsia="en-CA"/>
              </w:rPr>
              <w:t>s climate action team in two focus areas:</w:t>
            </w:r>
          </w:p>
          <w:p w:rsidR="00E85A79" w:rsidRPr="00E85A79" w:rsidRDefault="00E85A79" w:rsidP="00E85A79">
            <w:pPr>
              <w:numPr>
                <w:ilvl w:val="0"/>
                <w:numId w:val="1"/>
              </w:numPr>
              <w:spacing w:before="100" w:beforeAutospacing="1" w:after="100" w:afterAutospacing="1" w:line="300" w:lineRule="atLeast"/>
              <w:ind w:left="375"/>
              <w:rPr>
                <w:rFonts w:ascii="Times New Roman" w:eastAsia="Times New Roman" w:hAnsi="Times New Roman" w:cs="Times New Roman"/>
                <w:sz w:val="24"/>
                <w:szCs w:val="24"/>
                <w:lang w:eastAsia="en-CA"/>
              </w:rPr>
            </w:pPr>
            <w:r w:rsidRPr="00E85A79">
              <w:rPr>
                <w:rFonts w:ascii="Times New Roman" w:eastAsia="Times New Roman" w:hAnsi="Times New Roman" w:cs="Times New Roman"/>
                <w:sz w:val="24"/>
                <w:szCs w:val="24"/>
                <w:lang w:eastAsia="en-CA"/>
              </w:rPr>
              <w:t>Supporting the climate adaptation program funded by the Ministry and federal government, including Regional Adaptation Strategies and the Farm Adaptation Innovator Program. The co-op/intern will provide support for program activities and analysis of program outputs.</w:t>
            </w:r>
          </w:p>
          <w:p w:rsidR="00E85A79" w:rsidRPr="004A6DF0" w:rsidRDefault="00E85A79" w:rsidP="00E85A79">
            <w:pPr>
              <w:numPr>
                <w:ilvl w:val="0"/>
                <w:numId w:val="1"/>
              </w:numPr>
              <w:spacing w:before="100" w:beforeAutospacing="1" w:after="100" w:afterAutospacing="1" w:line="300" w:lineRule="atLeast"/>
              <w:ind w:left="375"/>
              <w:rPr>
                <w:rFonts w:ascii="Times New Roman" w:eastAsia="Times New Roman" w:hAnsi="Times New Roman" w:cs="Times New Roman"/>
                <w:color w:val="000000" w:themeColor="text1"/>
                <w:sz w:val="24"/>
                <w:szCs w:val="24"/>
                <w:lang w:eastAsia="en-CA"/>
              </w:rPr>
            </w:pPr>
            <w:r w:rsidRPr="004A6DF0">
              <w:rPr>
                <w:rFonts w:ascii="Times New Roman" w:eastAsia="Times New Roman" w:hAnsi="Times New Roman" w:cs="Times New Roman"/>
                <w:color w:val="000000" w:themeColor="text1"/>
                <w:sz w:val="24"/>
                <w:szCs w:val="24"/>
                <w:lang w:eastAsia="en-CA"/>
              </w:rPr>
              <w:t xml:space="preserve">Supporting the </w:t>
            </w:r>
            <w:r w:rsidR="00F37B5F" w:rsidRPr="004A6DF0">
              <w:rPr>
                <w:rFonts w:ascii="Times New Roman" w:eastAsia="Times New Roman" w:hAnsi="Times New Roman" w:cs="Times New Roman"/>
                <w:color w:val="000000" w:themeColor="text1"/>
                <w:sz w:val="24"/>
                <w:szCs w:val="24"/>
                <w:lang w:eastAsia="en-CA"/>
              </w:rPr>
              <w:t>Ministry’</w:t>
            </w:r>
            <w:r w:rsidRPr="004A6DF0">
              <w:rPr>
                <w:rFonts w:ascii="Times New Roman" w:eastAsia="Times New Roman" w:hAnsi="Times New Roman" w:cs="Times New Roman"/>
                <w:color w:val="000000" w:themeColor="text1"/>
                <w:sz w:val="24"/>
                <w:szCs w:val="24"/>
                <w:lang w:eastAsia="en-CA"/>
              </w:rPr>
              <w:t xml:space="preserve">s contribution to </w:t>
            </w:r>
            <w:proofErr w:type="spellStart"/>
            <w:r w:rsidR="00F37B5F" w:rsidRPr="004A6DF0">
              <w:rPr>
                <w:rFonts w:ascii="Times New Roman" w:eastAsia="Times New Roman" w:hAnsi="Times New Roman" w:cs="Times New Roman"/>
                <w:color w:val="000000" w:themeColor="text1"/>
                <w:sz w:val="24"/>
                <w:szCs w:val="24"/>
                <w:lang w:eastAsia="en-CA"/>
              </w:rPr>
              <w:t>CleanBC</w:t>
            </w:r>
            <w:proofErr w:type="spellEnd"/>
            <w:r w:rsidR="00F37B5F" w:rsidRPr="004A6DF0">
              <w:rPr>
                <w:rFonts w:ascii="Times New Roman" w:eastAsia="Times New Roman" w:hAnsi="Times New Roman" w:cs="Times New Roman"/>
                <w:color w:val="000000" w:themeColor="text1"/>
                <w:sz w:val="24"/>
                <w:szCs w:val="24"/>
                <w:lang w:eastAsia="en-CA"/>
              </w:rPr>
              <w:t xml:space="preserve"> and </w:t>
            </w:r>
            <w:r w:rsidRPr="004A6DF0">
              <w:rPr>
                <w:rFonts w:ascii="Times New Roman" w:eastAsia="Times New Roman" w:hAnsi="Times New Roman" w:cs="Times New Roman"/>
                <w:color w:val="000000" w:themeColor="text1"/>
                <w:sz w:val="24"/>
                <w:szCs w:val="24"/>
                <w:lang w:eastAsia="en-CA"/>
              </w:rPr>
              <w:t>the</w:t>
            </w:r>
            <w:r w:rsidR="00F37B5F" w:rsidRPr="004A6DF0">
              <w:rPr>
                <w:rFonts w:ascii="Times New Roman" w:eastAsia="Times New Roman" w:hAnsi="Times New Roman" w:cs="Times New Roman"/>
                <w:color w:val="000000" w:themeColor="text1"/>
                <w:sz w:val="24"/>
                <w:szCs w:val="24"/>
                <w:lang w:eastAsia="en-CA"/>
              </w:rPr>
              <w:t xml:space="preserve"> development of an Adaptation Strategy </w:t>
            </w:r>
            <w:r w:rsidRPr="004A6DF0">
              <w:rPr>
                <w:rFonts w:ascii="Times New Roman" w:eastAsia="Times New Roman" w:hAnsi="Times New Roman" w:cs="Times New Roman"/>
                <w:color w:val="000000" w:themeColor="text1"/>
                <w:sz w:val="24"/>
                <w:szCs w:val="24"/>
                <w:lang w:eastAsia="en-CA"/>
              </w:rPr>
              <w:t>being coordinated by the Climate Action Secretariat, and further work on adaptation planning for B.C. and the agriculture sector.</w:t>
            </w:r>
          </w:p>
          <w:p w:rsidR="00E85A79" w:rsidRPr="00E85A79" w:rsidRDefault="00E85A79" w:rsidP="00E85A79">
            <w:pPr>
              <w:spacing w:after="0" w:line="270" w:lineRule="atLeast"/>
              <w:rPr>
                <w:rFonts w:ascii="Times New Roman" w:eastAsia="Times New Roman" w:hAnsi="Times New Roman" w:cs="Times New Roman"/>
                <w:sz w:val="24"/>
                <w:szCs w:val="24"/>
                <w:lang w:eastAsia="en-CA"/>
              </w:rPr>
            </w:pPr>
            <w:r w:rsidRPr="00E85A79">
              <w:rPr>
                <w:rFonts w:ascii="Times New Roman" w:eastAsia="Times New Roman" w:hAnsi="Times New Roman" w:cs="Times New Roman"/>
                <w:sz w:val="24"/>
                <w:szCs w:val="24"/>
                <w:lang w:eastAsia="en-CA"/>
              </w:rPr>
              <w:br/>
              <w:t>The co-op/intern will work with leaders in the field and interface with program managers in the Ministry, other government agencies, the Climate Action Secretariat, and the BC Agriculture &amp; Food Climate Action Initiative. They will learn about climate change and B.C. agriculture, government policy and de</w:t>
            </w:r>
            <w:r w:rsidR="00F37B5F">
              <w:rPr>
                <w:rFonts w:ascii="Times New Roman" w:eastAsia="Times New Roman" w:hAnsi="Times New Roman" w:cs="Times New Roman"/>
                <w:sz w:val="24"/>
                <w:szCs w:val="24"/>
                <w:lang w:eastAsia="en-CA"/>
              </w:rPr>
              <w:t>cision making, and the Ministry’</w:t>
            </w:r>
            <w:r w:rsidRPr="00E85A79">
              <w:rPr>
                <w:rFonts w:ascii="Times New Roman" w:eastAsia="Times New Roman" w:hAnsi="Times New Roman" w:cs="Times New Roman"/>
                <w:sz w:val="24"/>
                <w:szCs w:val="24"/>
                <w:lang w:eastAsia="en-CA"/>
              </w:rPr>
              <w:t>s partnerships with the federal government and the agriculture industry. They will have a dynamic positive work environment with many opportunities for growth and mentorship.</w:t>
            </w:r>
            <w:r w:rsidRPr="00E85A79">
              <w:rPr>
                <w:rFonts w:ascii="Times New Roman" w:eastAsia="Times New Roman" w:hAnsi="Times New Roman" w:cs="Times New Roman"/>
                <w:sz w:val="24"/>
                <w:szCs w:val="24"/>
                <w:lang w:eastAsia="en-CA"/>
              </w:rPr>
              <w:br/>
              <w:t> </w:t>
            </w:r>
            <w:r w:rsidRPr="00E85A79">
              <w:rPr>
                <w:rFonts w:ascii="Times New Roman" w:eastAsia="Times New Roman" w:hAnsi="Times New Roman" w:cs="Times New Roman"/>
                <w:sz w:val="24"/>
                <w:szCs w:val="24"/>
                <w:lang w:eastAsia="en-CA"/>
              </w:rPr>
              <w:br/>
            </w:r>
            <w:r w:rsidRPr="00E85A79">
              <w:rPr>
                <w:rFonts w:ascii="Times New Roman" w:eastAsia="Times New Roman" w:hAnsi="Times New Roman" w:cs="Times New Roman"/>
                <w:b/>
                <w:bCs/>
                <w:sz w:val="24"/>
                <w:szCs w:val="24"/>
                <w:lang w:eastAsia="en-CA"/>
              </w:rPr>
              <w:t>Sample Tasks:</w:t>
            </w:r>
            <w:r w:rsidRPr="00E85A79">
              <w:rPr>
                <w:rFonts w:ascii="Times New Roman" w:eastAsia="Times New Roman" w:hAnsi="Times New Roman" w:cs="Times New Roman"/>
                <w:sz w:val="24"/>
                <w:szCs w:val="24"/>
                <w:lang w:eastAsia="en-CA"/>
              </w:rPr>
              <w:br/>
              <w:t>The following tasks show the type of work which may be undertaken in this position:</w:t>
            </w:r>
          </w:p>
          <w:p w:rsidR="00E85A79" w:rsidRPr="00E85A79" w:rsidRDefault="00E85A79" w:rsidP="00E85A79">
            <w:pPr>
              <w:numPr>
                <w:ilvl w:val="0"/>
                <w:numId w:val="2"/>
              </w:numPr>
              <w:spacing w:before="100" w:beforeAutospacing="1" w:after="100" w:afterAutospacing="1" w:line="300" w:lineRule="atLeast"/>
              <w:ind w:left="375"/>
              <w:rPr>
                <w:rFonts w:ascii="Times New Roman" w:eastAsia="Times New Roman" w:hAnsi="Times New Roman" w:cs="Times New Roman"/>
                <w:sz w:val="24"/>
                <w:szCs w:val="24"/>
                <w:lang w:eastAsia="en-CA"/>
              </w:rPr>
            </w:pPr>
            <w:r w:rsidRPr="00E85A79">
              <w:rPr>
                <w:rFonts w:ascii="Times New Roman" w:eastAsia="Times New Roman" w:hAnsi="Times New Roman" w:cs="Times New Roman"/>
                <w:sz w:val="24"/>
                <w:szCs w:val="24"/>
                <w:lang w:eastAsia="en-CA"/>
              </w:rPr>
              <w:t>Communicating climate change information and program goals to Ministry staff using various communication tools (presentations, infographic visuals, information notes).</w:t>
            </w:r>
          </w:p>
          <w:p w:rsidR="008E7F66" w:rsidRDefault="008E7F66" w:rsidP="008E7F66">
            <w:pPr>
              <w:numPr>
                <w:ilvl w:val="0"/>
                <w:numId w:val="2"/>
              </w:numPr>
              <w:spacing w:before="100" w:beforeAutospacing="1" w:after="100" w:afterAutospacing="1" w:line="300" w:lineRule="atLeast"/>
              <w:ind w:left="375"/>
              <w:rPr>
                <w:rFonts w:ascii="Times New Roman" w:eastAsia="Times New Roman" w:hAnsi="Times New Roman" w:cs="Times New Roman"/>
                <w:sz w:val="24"/>
                <w:szCs w:val="24"/>
                <w:lang w:eastAsia="en-CA"/>
              </w:rPr>
            </w:pPr>
            <w:r w:rsidRPr="008E7F66">
              <w:rPr>
                <w:rFonts w:ascii="Times New Roman" w:eastAsia="Times New Roman" w:hAnsi="Times New Roman" w:cs="Times New Roman"/>
                <w:sz w:val="24"/>
                <w:szCs w:val="24"/>
                <w:lang w:eastAsia="en-CA"/>
              </w:rPr>
              <w:t>Supporting development and implementation of policy and program proposals</w:t>
            </w:r>
          </w:p>
          <w:p w:rsidR="00E85A79" w:rsidRPr="008E7F66" w:rsidRDefault="008E7F66" w:rsidP="008E7F66">
            <w:pPr>
              <w:numPr>
                <w:ilvl w:val="0"/>
                <w:numId w:val="2"/>
              </w:numPr>
              <w:spacing w:before="100" w:beforeAutospacing="1" w:after="100" w:afterAutospacing="1" w:line="300" w:lineRule="atLeast"/>
              <w:ind w:left="375"/>
              <w:rPr>
                <w:rFonts w:ascii="Times New Roman" w:eastAsia="Times New Roman" w:hAnsi="Times New Roman" w:cs="Times New Roman"/>
                <w:sz w:val="24"/>
                <w:szCs w:val="24"/>
                <w:lang w:eastAsia="en-CA"/>
              </w:rPr>
            </w:pPr>
            <w:r w:rsidRPr="008E7F66">
              <w:rPr>
                <w:rFonts w:ascii="Times New Roman" w:eastAsia="Times New Roman" w:hAnsi="Times New Roman" w:cs="Times New Roman"/>
                <w:sz w:val="24"/>
                <w:szCs w:val="24"/>
                <w:lang w:eastAsia="en-CA"/>
              </w:rPr>
              <w:t xml:space="preserve"> </w:t>
            </w:r>
            <w:r w:rsidR="00E85A79" w:rsidRPr="008E7F66">
              <w:rPr>
                <w:rFonts w:ascii="Times New Roman" w:eastAsia="Times New Roman" w:hAnsi="Times New Roman" w:cs="Times New Roman"/>
                <w:sz w:val="24"/>
                <w:szCs w:val="24"/>
                <w:lang w:eastAsia="en-CA"/>
              </w:rPr>
              <w:t>Supporting development of briefings/presentations for senior management/executive.</w:t>
            </w:r>
          </w:p>
          <w:p w:rsidR="00E85A79" w:rsidRPr="00E85A79" w:rsidRDefault="00E85A79" w:rsidP="00E85A79">
            <w:pPr>
              <w:numPr>
                <w:ilvl w:val="0"/>
                <w:numId w:val="2"/>
              </w:numPr>
              <w:spacing w:before="100" w:beforeAutospacing="1" w:after="100" w:afterAutospacing="1" w:line="300" w:lineRule="atLeast"/>
              <w:ind w:left="375"/>
              <w:rPr>
                <w:rFonts w:ascii="Times New Roman" w:eastAsia="Times New Roman" w:hAnsi="Times New Roman" w:cs="Times New Roman"/>
                <w:sz w:val="24"/>
                <w:szCs w:val="24"/>
                <w:lang w:eastAsia="en-CA"/>
              </w:rPr>
            </w:pPr>
            <w:r w:rsidRPr="00E85A79">
              <w:rPr>
                <w:rFonts w:ascii="Times New Roman" w:eastAsia="Times New Roman" w:hAnsi="Times New Roman" w:cs="Times New Roman"/>
                <w:sz w:val="24"/>
                <w:szCs w:val="24"/>
                <w:lang w:eastAsia="en-CA"/>
              </w:rPr>
              <w:t xml:space="preserve">Assisting the team by conducting research and reviews on climate change adaptation and greenhouse gas reduction in the agricultural </w:t>
            </w:r>
            <w:r w:rsidRPr="00E85A79">
              <w:rPr>
                <w:rFonts w:ascii="Times New Roman" w:eastAsia="Times New Roman" w:hAnsi="Times New Roman" w:cs="Times New Roman"/>
                <w:sz w:val="24"/>
                <w:szCs w:val="24"/>
                <w:lang w:eastAsia="en-CA"/>
              </w:rPr>
              <w:lastRenderedPageBreak/>
              <w:t>industry and food system.</w:t>
            </w:r>
          </w:p>
          <w:p w:rsidR="00E85A79" w:rsidRPr="00E85A79" w:rsidRDefault="00E85A79" w:rsidP="00E85A79">
            <w:pPr>
              <w:numPr>
                <w:ilvl w:val="0"/>
                <w:numId w:val="2"/>
              </w:numPr>
              <w:spacing w:before="100" w:beforeAutospacing="1" w:after="100" w:afterAutospacing="1" w:line="300" w:lineRule="atLeast"/>
              <w:ind w:left="375"/>
              <w:rPr>
                <w:rFonts w:ascii="Times New Roman" w:eastAsia="Times New Roman" w:hAnsi="Times New Roman" w:cs="Times New Roman"/>
                <w:sz w:val="24"/>
                <w:szCs w:val="24"/>
                <w:lang w:eastAsia="en-CA"/>
              </w:rPr>
            </w:pPr>
            <w:r w:rsidRPr="00E85A79">
              <w:rPr>
                <w:rFonts w:ascii="Times New Roman" w:eastAsia="Times New Roman" w:hAnsi="Times New Roman" w:cs="Times New Roman"/>
                <w:sz w:val="24"/>
                <w:szCs w:val="24"/>
                <w:lang w:eastAsia="en-CA"/>
              </w:rPr>
              <w:t>Reviewing, commenting on, and/or helping to develop proposals for policies and projects.</w:t>
            </w:r>
          </w:p>
          <w:p w:rsidR="00E85A79" w:rsidRPr="00E85A79" w:rsidRDefault="00E85A79" w:rsidP="00E85A79">
            <w:pPr>
              <w:numPr>
                <w:ilvl w:val="0"/>
                <w:numId w:val="2"/>
              </w:numPr>
              <w:spacing w:before="100" w:beforeAutospacing="1" w:after="100" w:afterAutospacing="1" w:line="300" w:lineRule="atLeast"/>
              <w:ind w:left="375"/>
              <w:rPr>
                <w:rFonts w:ascii="Times New Roman" w:eastAsia="Times New Roman" w:hAnsi="Times New Roman" w:cs="Times New Roman"/>
                <w:sz w:val="24"/>
                <w:szCs w:val="24"/>
                <w:lang w:eastAsia="en-CA"/>
              </w:rPr>
            </w:pPr>
            <w:r w:rsidRPr="00E85A79">
              <w:rPr>
                <w:rFonts w:ascii="Times New Roman" w:eastAsia="Times New Roman" w:hAnsi="Times New Roman" w:cs="Times New Roman"/>
                <w:sz w:val="24"/>
                <w:szCs w:val="24"/>
                <w:lang w:eastAsia="en-CA"/>
              </w:rPr>
              <w:t>Organizing seminars on topics related to climate adaptation and other areas of policy focus.</w:t>
            </w:r>
          </w:p>
          <w:p w:rsidR="00E85A79" w:rsidRPr="00E85A79" w:rsidRDefault="00E85A79" w:rsidP="00E85A79">
            <w:pPr>
              <w:numPr>
                <w:ilvl w:val="0"/>
                <w:numId w:val="2"/>
              </w:numPr>
              <w:spacing w:before="100" w:beforeAutospacing="1" w:after="100" w:afterAutospacing="1" w:line="300" w:lineRule="atLeast"/>
              <w:ind w:left="375"/>
              <w:rPr>
                <w:rFonts w:ascii="Times New Roman" w:eastAsia="Times New Roman" w:hAnsi="Times New Roman" w:cs="Times New Roman"/>
                <w:sz w:val="24"/>
                <w:szCs w:val="24"/>
                <w:lang w:eastAsia="en-CA"/>
              </w:rPr>
            </w:pPr>
            <w:r w:rsidRPr="00E85A79">
              <w:rPr>
                <w:rFonts w:ascii="Times New Roman" w:eastAsia="Times New Roman" w:hAnsi="Times New Roman" w:cs="Times New Roman"/>
                <w:sz w:val="24"/>
                <w:szCs w:val="24"/>
                <w:lang w:eastAsia="en-CA"/>
              </w:rPr>
              <w:t>Organizing meetings, note taking, and filing.</w:t>
            </w:r>
          </w:p>
          <w:p w:rsidR="00E85A79" w:rsidRPr="00E85A79" w:rsidRDefault="00E85A79" w:rsidP="00E85A79">
            <w:pPr>
              <w:spacing w:after="0" w:line="270" w:lineRule="atLeast"/>
              <w:rPr>
                <w:rFonts w:ascii="Times New Roman" w:eastAsia="Times New Roman" w:hAnsi="Times New Roman" w:cs="Times New Roman"/>
                <w:sz w:val="24"/>
                <w:szCs w:val="24"/>
                <w:lang w:eastAsia="en-CA"/>
              </w:rPr>
            </w:pPr>
            <w:r w:rsidRPr="00E85A79">
              <w:rPr>
                <w:rFonts w:ascii="Times New Roman" w:eastAsia="Times New Roman" w:hAnsi="Times New Roman" w:cs="Times New Roman"/>
                <w:sz w:val="24"/>
                <w:szCs w:val="24"/>
                <w:lang w:eastAsia="en-CA"/>
              </w:rPr>
              <w:br/>
              <w:t> </w:t>
            </w:r>
          </w:p>
        </w:tc>
      </w:tr>
      <w:tr w:rsidR="00E85A79" w:rsidRPr="00E85A79" w:rsidTr="00061BDA">
        <w:trPr>
          <w:tblCellSpacing w:w="15" w:type="dxa"/>
        </w:trPr>
        <w:tc>
          <w:tcPr>
            <w:tcW w:w="2486" w:type="dxa"/>
            <w:tcBorders>
              <w:top w:val="single" w:sz="6" w:space="0" w:color="DDDDDD"/>
              <w:left w:val="single" w:sz="6" w:space="0" w:color="DDDDDD"/>
              <w:bottom w:val="single" w:sz="6" w:space="0" w:color="DDDDDD"/>
            </w:tcBorders>
            <w:shd w:val="clear" w:color="auto" w:fill="FFFFFF"/>
            <w:tcMar>
              <w:top w:w="60" w:type="dxa"/>
              <w:left w:w="60" w:type="dxa"/>
              <w:bottom w:w="60" w:type="dxa"/>
              <w:right w:w="60" w:type="dxa"/>
            </w:tcMar>
            <w:hideMark/>
          </w:tcPr>
          <w:p w:rsidR="00E85A79" w:rsidRPr="00E85A79" w:rsidRDefault="00E85A79" w:rsidP="00E85A79">
            <w:pPr>
              <w:spacing w:after="0" w:line="270" w:lineRule="atLeast"/>
              <w:rPr>
                <w:rFonts w:ascii="Times New Roman" w:eastAsia="Times New Roman" w:hAnsi="Times New Roman" w:cs="Times New Roman"/>
                <w:sz w:val="24"/>
                <w:szCs w:val="24"/>
                <w:lang w:eastAsia="en-CA"/>
              </w:rPr>
            </w:pPr>
            <w:r w:rsidRPr="00E85A79">
              <w:rPr>
                <w:rFonts w:ascii="Times New Roman" w:eastAsia="Times New Roman" w:hAnsi="Times New Roman" w:cs="Times New Roman"/>
                <w:b/>
                <w:bCs/>
                <w:sz w:val="24"/>
                <w:szCs w:val="24"/>
                <w:lang w:eastAsia="en-CA"/>
              </w:rPr>
              <w:lastRenderedPageBreak/>
              <w:t>Qualifications:</w:t>
            </w:r>
          </w:p>
        </w:tc>
        <w:tc>
          <w:tcPr>
            <w:tcW w:w="7459" w:type="dxa"/>
            <w:tcBorders>
              <w:top w:val="single" w:sz="6" w:space="0" w:color="DDDDDD"/>
              <w:left w:val="single" w:sz="6" w:space="0" w:color="DDDDDD"/>
              <w:bottom w:val="single" w:sz="6" w:space="0" w:color="DDDDDD"/>
            </w:tcBorders>
            <w:shd w:val="clear" w:color="auto" w:fill="FFFFFF"/>
            <w:tcMar>
              <w:top w:w="60" w:type="dxa"/>
              <w:left w:w="60" w:type="dxa"/>
              <w:bottom w:w="60" w:type="dxa"/>
              <w:right w:w="60" w:type="dxa"/>
            </w:tcMar>
            <w:hideMark/>
          </w:tcPr>
          <w:p w:rsidR="00E85A79" w:rsidRPr="00E85A79" w:rsidRDefault="00E85A79" w:rsidP="00E85A79">
            <w:pPr>
              <w:spacing w:after="0" w:line="270" w:lineRule="atLeast"/>
              <w:rPr>
                <w:rFonts w:ascii="Times New Roman" w:eastAsia="Times New Roman" w:hAnsi="Times New Roman" w:cs="Times New Roman"/>
                <w:sz w:val="24"/>
                <w:szCs w:val="24"/>
                <w:lang w:eastAsia="en-CA"/>
              </w:rPr>
            </w:pPr>
            <w:r w:rsidRPr="00E85A79">
              <w:rPr>
                <w:rFonts w:ascii="Times New Roman" w:eastAsia="Times New Roman" w:hAnsi="Times New Roman" w:cs="Times New Roman"/>
                <w:b/>
                <w:bCs/>
                <w:sz w:val="24"/>
                <w:szCs w:val="24"/>
                <w:lang w:eastAsia="en-CA"/>
              </w:rPr>
              <w:t>Qualifications</w:t>
            </w:r>
            <w:proofErr w:type="gramStart"/>
            <w:r w:rsidRPr="00E85A79">
              <w:rPr>
                <w:rFonts w:ascii="Times New Roman" w:eastAsia="Times New Roman" w:hAnsi="Times New Roman" w:cs="Times New Roman"/>
                <w:b/>
                <w:bCs/>
                <w:sz w:val="24"/>
                <w:szCs w:val="24"/>
                <w:lang w:eastAsia="en-CA"/>
              </w:rPr>
              <w:t>:</w:t>
            </w:r>
            <w:proofErr w:type="gramEnd"/>
            <w:r w:rsidRPr="00E85A79">
              <w:rPr>
                <w:rFonts w:ascii="Times New Roman" w:eastAsia="Times New Roman" w:hAnsi="Times New Roman" w:cs="Times New Roman"/>
                <w:sz w:val="24"/>
                <w:szCs w:val="24"/>
                <w:lang w:eastAsia="en-CA"/>
              </w:rPr>
              <w:br/>
              <w:t>The co-op/intern must be self-motivated, be able to work both independently and as part of a team, be flexible, creative and be able to take initiative. To be qualified, the candidate must:</w:t>
            </w:r>
          </w:p>
          <w:p w:rsidR="00E85A79" w:rsidRPr="00E85A79" w:rsidRDefault="00E85A79" w:rsidP="00E85A79">
            <w:pPr>
              <w:numPr>
                <w:ilvl w:val="0"/>
                <w:numId w:val="3"/>
              </w:numPr>
              <w:spacing w:before="100" w:beforeAutospacing="1" w:after="100" w:afterAutospacing="1" w:line="300" w:lineRule="atLeast"/>
              <w:ind w:left="375"/>
              <w:rPr>
                <w:rFonts w:ascii="Times New Roman" w:eastAsia="Times New Roman" w:hAnsi="Times New Roman" w:cs="Times New Roman"/>
                <w:sz w:val="24"/>
                <w:szCs w:val="24"/>
                <w:lang w:eastAsia="en-CA"/>
              </w:rPr>
            </w:pPr>
            <w:r w:rsidRPr="00E85A79">
              <w:rPr>
                <w:rFonts w:ascii="Times New Roman" w:eastAsia="Times New Roman" w:hAnsi="Times New Roman" w:cs="Times New Roman"/>
                <w:sz w:val="24"/>
                <w:szCs w:val="24"/>
                <w:lang w:eastAsia="en-CA"/>
              </w:rPr>
              <w:t>Be enrolled at a British Columbia academic institution in a graduate program in agriculture, climate change, resource management, natural sciences, Earth sciences, environmental studies/science, economics, policy, planning, or a related field. Note: highly qualified undergraduates may also be considered, at a lower salary of $1,</w:t>
            </w:r>
            <w:r w:rsidR="008E7F66">
              <w:rPr>
                <w:rFonts w:ascii="Times New Roman" w:eastAsia="Times New Roman" w:hAnsi="Times New Roman" w:cs="Times New Roman"/>
                <w:sz w:val="24"/>
                <w:szCs w:val="24"/>
                <w:lang w:eastAsia="en-CA"/>
              </w:rPr>
              <w:t>528.58</w:t>
            </w:r>
            <w:r w:rsidRPr="00E85A79">
              <w:rPr>
                <w:rFonts w:ascii="Times New Roman" w:eastAsia="Times New Roman" w:hAnsi="Times New Roman" w:cs="Times New Roman"/>
                <w:sz w:val="24"/>
                <w:szCs w:val="24"/>
                <w:lang w:eastAsia="en-CA"/>
              </w:rPr>
              <w:t xml:space="preserve"> bi-weekly or $2</w:t>
            </w:r>
            <w:r w:rsidR="008E7F66">
              <w:rPr>
                <w:rFonts w:ascii="Times New Roman" w:eastAsia="Times New Roman" w:hAnsi="Times New Roman" w:cs="Times New Roman"/>
                <w:sz w:val="24"/>
                <w:szCs w:val="24"/>
                <w:lang w:eastAsia="en-CA"/>
              </w:rPr>
              <w:t>1</w:t>
            </w:r>
            <w:r w:rsidRPr="00E85A79">
              <w:rPr>
                <w:rFonts w:ascii="Times New Roman" w:eastAsia="Times New Roman" w:hAnsi="Times New Roman" w:cs="Times New Roman"/>
                <w:sz w:val="24"/>
                <w:szCs w:val="24"/>
                <w:lang w:eastAsia="en-CA"/>
              </w:rPr>
              <w:t>.</w:t>
            </w:r>
            <w:r w:rsidR="008E7F66">
              <w:rPr>
                <w:rFonts w:ascii="Times New Roman" w:eastAsia="Times New Roman" w:hAnsi="Times New Roman" w:cs="Times New Roman"/>
                <w:sz w:val="24"/>
                <w:szCs w:val="24"/>
                <w:lang w:eastAsia="en-CA"/>
              </w:rPr>
              <w:t>83</w:t>
            </w:r>
            <w:r w:rsidRPr="00E85A79">
              <w:rPr>
                <w:rFonts w:ascii="Times New Roman" w:eastAsia="Times New Roman" w:hAnsi="Times New Roman" w:cs="Times New Roman"/>
                <w:sz w:val="24"/>
                <w:szCs w:val="24"/>
                <w:lang w:eastAsia="en-CA"/>
              </w:rPr>
              <w:t xml:space="preserve"> per hour.</w:t>
            </w:r>
          </w:p>
          <w:p w:rsidR="00E85A79" w:rsidRPr="00E85A79" w:rsidRDefault="00E85A79" w:rsidP="00E85A79">
            <w:pPr>
              <w:numPr>
                <w:ilvl w:val="0"/>
                <w:numId w:val="3"/>
              </w:numPr>
              <w:spacing w:before="100" w:beforeAutospacing="1" w:after="100" w:afterAutospacing="1" w:line="300" w:lineRule="atLeast"/>
              <w:ind w:left="375"/>
              <w:rPr>
                <w:rFonts w:ascii="Times New Roman" w:eastAsia="Times New Roman" w:hAnsi="Times New Roman" w:cs="Times New Roman"/>
                <w:sz w:val="24"/>
                <w:szCs w:val="24"/>
                <w:lang w:eastAsia="en-CA"/>
              </w:rPr>
            </w:pPr>
            <w:r w:rsidRPr="00E85A79">
              <w:rPr>
                <w:rFonts w:ascii="Times New Roman" w:eastAsia="Times New Roman" w:hAnsi="Times New Roman" w:cs="Times New Roman"/>
                <w:sz w:val="24"/>
                <w:szCs w:val="24"/>
                <w:lang w:eastAsia="en-CA"/>
              </w:rPr>
              <w:t>Have technical and subject matter expertise in agriculture and/or food systems, and be familiar with climate change adaptation, resilience, and systems thinking approaches to sustainability.</w:t>
            </w:r>
          </w:p>
          <w:p w:rsidR="00E85A79" w:rsidRPr="00E85A79" w:rsidRDefault="00E85A79" w:rsidP="00E85A79">
            <w:pPr>
              <w:numPr>
                <w:ilvl w:val="0"/>
                <w:numId w:val="3"/>
              </w:numPr>
              <w:spacing w:before="100" w:beforeAutospacing="1" w:after="100" w:afterAutospacing="1" w:line="300" w:lineRule="atLeast"/>
              <w:ind w:left="375"/>
              <w:rPr>
                <w:rFonts w:ascii="Times New Roman" w:eastAsia="Times New Roman" w:hAnsi="Times New Roman" w:cs="Times New Roman"/>
                <w:sz w:val="24"/>
                <w:szCs w:val="24"/>
                <w:lang w:eastAsia="en-CA"/>
              </w:rPr>
            </w:pPr>
            <w:r w:rsidRPr="00E85A79">
              <w:rPr>
                <w:rFonts w:ascii="Times New Roman" w:eastAsia="Times New Roman" w:hAnsi="Times New Roman" w:cs="Times New Roman"/>
                <w:sz w:val="24"/>
                <w:szCs w:val="24"/>
                <w:lang w:eastAsia="en-CA"/>
              </w:rPr>
              <w:t>Have experience conducting research and analysis; strong verbal and written communication skills; and experience presenting findings through presentations and graphic/visual products.</w:t>
            </w:r>
          </w:p>
          <w:p w:rsidR="00E85A79" w:rsidRPr="00E85A79" w:rsidRDefault="00E85A79" w:rsidP="00E85A79">
            <w:pPr>
              <w:numPr>
                <w:ilvl w:val="0"/>
                <w:numId w:val="3"/>
              </w:numPr>
              <w:spacing w:before="100" w:beforeAutospacing="1" w:after="100" w:afterAutospacing="1" w:line="300" w:lineRule="atLeast"/>
              <w:ind w:left="375"/>
              <w:rPr>
                <w:rFonts w:ascii="Times New Roman" w:eastAsia="Times New Roman" w:hAnsi="Times New Roman" w:cs="Times New Roman"/>
                <w:sz w:val="24"/>
                <w:szCs w:val="24"/>
                <w:lang w:eastAsia="en-CA"/>
              </w:rPr>
            </w:pPr>
            <w:r w:rsidRPr="00E85A79">
              <w:rPr>
                <w:rFonts w:ascii="Times New Roman" w:eastAsia="Times New Roman" w:hAnsi="Times New Roman" w:cs="Times New Roman"/>
                <w:sz w:val="24"/>
                <w:szCs w:val="24"/>
                <w:lang w:eastAsia="en-CA"/>
              </w:rPr>
              <w:t>Have proficiency with Microsoft Office, including Word, Excel and PowerPoint.</w:t>
            </w:r>
          </w:p>
          <w:p w:rsidR="00E85A79" w:rsidRPr="00E85A79" w:rsidRDefault="00E85A79" w:rsidP="00E85A79">
            <w:pPr>
              <w:numPr>
                <w:ilvl w:val="0"/>
                <w:numId w:val="3"/>
              </w:numPr>
              <w:spacing w:before="100" w:beforeAutospacing="1" w:after="100" w:afterAutospacing="1" w:line="300" w:lineRule="atLeast"/>
              <w:ind w:left="375"/>
              <w:rPr>
                <w:rFonts w:ascii="Times New Roman" w:eastAsia="Times New Roman" w:hAnsi="Times New Roman" w:cs="Times New Roman"/>
                <w:sz w:val="24"/>
                <w:szCs w:val="24"/>
                <w:lang w:eastAsia="en-CA"/>
              </w:rPr>
            </w:pPr>
            <w:r w:rsidRPr="00E85A79">
              <w:rPr>
                <w:rFonts w:ascii="Times New Roman" w:eastAsia="Times New Roman" w:hAnsi="Times New Roman" w:cs="Times New Roman"/>
                <w:sz w:val="24"/>
                <w:szCs w:val="24"/>
                <w:lang w:eastAsia="en-CA"/>
              </w:rPr>
              <w:t>Have the ability to work closely with key stakeholders and partners, including the agriculture industry and the BC Agriculture and Food Climate Action Initiative.</w:t>
            </w:r>
          </w:p>
          <w:p w:rsidR="00E85A79" w:rsidRPr="00E85A79" w:rsidRDefault="00E85A79" w:rsidP="00E85A79">
            <w:pPr>
              <w:numPr>
                <w:ilvl w:val="0"/>
                <w:numId w:val="3"/>
              </w:numPr>
              <w:spacing w:before="100" w:beforeAutospacing="1" w:after="100" w:afterAutospacing="1" w:line="300" w:lineRule="atLeast"/>
              <w:ind w:left="375"/>
              <w:rPr>
                <w:rFonts w:ascii="Times New Roman" w:eastAsia="Times New Roman" w:hAnsi="Times New Roman" w:cs="Times New Roman"/>
                <w:sz w:val="24"/>
                <w:szCs w:val="24"/>
                <w:lang w:eastAsia="en-CA"/>
              </w:rPr>
            </w:pPr>
            <w:r w:rsidRPr="00E85A79">
              <w:rPr>
                <w:rFonts w:ascii="Times New Roman" w:eastAsia="Times New Roman" w:hAnsi="Times New Roman" w:cs="Times New Roman"/>
                <w:sz w:val="24"/>
                <w:szCs w:val="24"/>
                <w:lang w:eastAsia="en-CA"/>
              </w:rPr>
              <w:t>(Preferable) have experience in environmental, natural resource, and climate adaptation policy analysis.</w:t>
            </w:r>
          </w:p>
          <w:p w:rsidR="00E85A79" w:rsidRPr="00E85A79" w:rsidRDefault="00E85A79" w:rsidP="00E85A79">
            <w:pPr>
              <w:numPr>
                <w:ilvl w:val="0"/>
                <w:numId w:val="3"/>
              </w:numPr>
              <w:spacing w:before="100" w:beforeAutospacing="1" w:after="100" w:afterAutospacing="1" w:line="300" w:lineRule="atLeast"/>
              <w:ind w:left="375"/>
              <w:rPr>
                <w:rFonts w:ascii="Times New Roman" w:eastAsia="Times New Roman" w:hAnsi="Times New Roman" w:cs="Times New Roman"/>
                <w:sz w:val="24"/>
                <w:szCs w:val="24"/>
                <w:lang w:eastAsia="en-CA"/>
              </w:rPr>
            </w:pPr>
            <w:r w:rsidRPr="00E85A79">
              <w:rPr>
                <w:rFonts w:ascii="Times New Roman" w:eastAsia="Times New Roman" w:hAnsi="Times New Roman" w:cs="Times New Roman"/>
                <w:sz w:val="24"/>
                <w:szCs w:val="24"/>
                <w:lang w:eastAsia="en-CA"/>
              </w:rPr>
              <w:t>(Preferable) have work experience in a government setting.</w:t>
            </w:r>
          </w:p>
          <w:p w:rsidR="00E85A79" w:rsidRPr="00E85A79" w:rsidRDefault="00E85A79" w:rsidP="003407FD">
            <w:pPr>
              <w:spacing w:before="100" w:beforeAutospacing="1" w:after="100" w:afterAutospacing="1" w:line="300" w:lineRule="atLeast"/>
              <w:ind w:left="375"/>
              <w:rPr>
                <w:rFonts w:ascii="Times New Roman" w:eastAsia="Times New Roman" w:hAnsi="Times New Roman" w:cs="Times New Roman"/>
                <w:sz w:val="24"/>
                <w:szCs w:val="24"/>
                <w:lang w:eastAsia="en-CA"/>
              </w:rPr>
            </w:pPr>
          </w:p>
        </w:tc>
      </w:tr>
    </w:tbl>
    <w:p w:rsidR="003A437E" w:rsidRDefault="00196633"/>
    <w:sectPr w:rsidR="003A437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D503C7"/>
    <w:multiLevelType w:val="multilevel"/>
    <w:tmpl w:val="22906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83319F1"/>
    <w:multiLevelType w:val="multilevel"/>
    <w:tmpl w:val="E9B68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22D77F5"/>
    <w:multiLevelType w:val="multilevel"/>
    <w:tmpl w:val="68D07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A79"/>
    <w:rsid w:val="00061BDA"/>
    <w:rsid w:val="00196633"/>
    <w:rsid w:val="001A3551"/>
    <w:rsid w:val="001D782B"/>
    <w:rsid w:val="00265844"/>
    <w:rsid w:val="003407FD"/>
    <w:rsid w:val="00357A4E"/>
    <w:rsid w:val="004A6DF0"/>
    <w:rsid w:val="004E1305"/>
    <w:rsid w:val="00523992"/>
    <w:rsid w:val="005B7F5D"/>
    <w:rsid w:val="006A139B"/>
    <w:rsid w:val="00775D37"/>
    <w:rsid w:val="00795083"/>
    <w:rsid w:val="00875418"/>
    <w:rsid w:val="00893D19"/>
    <w:rsid w:val="008C40F6"/>
    <w:rsid w:val="008E7F66"/>
    <w:rsid w:val="00E85A79"/>
    <w:rsid w:val="00F37B5F"/>
    <w:rsid w:val="00FA6DB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AD9107F-13B4-4E1D-89A3-CAC3EE391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85A79"/>
    <w:rPr>
      <w:b/>
      <w:bCs/>
    </w:rPr>
  </w:style>
  <w:style w:type="paragraph" w:styleId="BalloonText">
    <w:name w:val="Balloon Text"/>
    <w:basedOn w:val="Normal"/>
    <w:link w:val="BalloonTextChar"/>
    <w:uiPriority w:val="99"/>
    <w:semiHidden/>
    <w:unhideWhenUsed/>
    <w:rsid w:val="004E13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130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563749">
      <w:bodyDiv w:val="1"/>
      <w:marLeft w:val="0"/>
      <w:marRight w:val="0"/>
      <w:marTop w:val="0"/>
      <w:marBottom w:val="0"/>
      <w:divBdr>
        <w:top w:val="none" w:sz="0" w:space="0" w:color="auto"/>
        <w:left w:val="none" w:sz="0" w:space="0" w:color="auto"/>
        <w:bottom w:val="none" w:sz="0" w:space="0" w:color="auto"/>
        <w:right w:val="none" w:sz="0" w:space="0" w:color="auto"/>
      </w:divBdr>
      <w:divsChild>
        <w:div w:id="444621227">
          <w:marLeft w:val="0"/>
          <w:marRight w:val="0"/>
          <w:marTop w:val="0"/>
          <w:marBottom w:val="0"/>
          <w:divBdr>
            <w:top w:val="none" w:sz="0" w:space="8" w:color="DDDDDD"/>
            <w:left w:val="none" w:sz="0" w:space="11" w:color="DDDDDD"/>
            <w:bottom w:val="single" w:sz="6" w:space="8" w:color="DDDDDD"/>
            <w:right w:val="none" w:sz="0" w:space="11" w:color="DDDDDD"/>
          </w:divBdr>
        </w:div>
        <w:div w:id="13467900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1105</Words>
  <Characters>6305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Province of British Columbia</Company>
  <LinksUpToDate>false</LinksUpToDate>
  <CharactersWithSpaces>7396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Goldring, Nicole AGRI:EX</dc:creator>
  <cp:lastModifiedBy>Small, Shelley</cp:lastModifiedBy>
  <cp:revision>2</cp:revision>
  <dcterms:created xsi:type="dcterms:W3CDTF">2019-07-16T18:10:00Z</dcterms:created>
  <dcterms:modified xsi:type="dcterms:W3CDTF">2019-07-16T18:10:00Z</dcterms:modified>
</cp:coreProperties>
</file>