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6C38" w14:textId="0752570C" w:rsidR="002F16BA" w:rsidRPr="0097302D" w:rsidRDefault="002F16BA" w:rsidP="002F16BA">
      <w:pPr>
        <w:tabs>
          <w:tab w:val="left" w:pos="270"/>
        </w:tabs>
        <w:ind w:left="270" w:hanging="270"/>
        <w:jc w:val="center"/>
        <w:rPr>
          <w:b/>
          <w:u w:val="single"/>
        </w:rPr>
      </w:pPr>
      <w:proofErr w:type="spellStart"/>
      <w:r w:rsidRPr="0097302D">
        <w:rPr>
          <w:b/>
          <w:u w:val="single"/>
        </w:rPr>
        <w:t>Args</w:t>
      </w:r>
      <w:proofErr w:type="spellEnd"/>
      <w:r w:rsidRPr="0097302D">
        <w:rPr>
          <w:b/>
          <w:u w:val="single"/>
        </w:rPr>
        <w:t xml:space="preserve"> for</w:t>
      </w:r>
      <w:r w:rsidR="0097302D" w:rsidRPr="0097302D">
        <w:rPr>
          <w:b/>
          <w:u w:val="single"/>
        </w:rPr>
        <w:t xml:space="preserve"> and against</w:t>
      </w:r>
      <w:r w:rsidRPr="0097302D">
        <w:rPr>
          <w:b/>
          <w:u w:val="single"/>
        </w:rPr>
        <w:t xml:space="preserve"> MR, in outline form</w:t>
      </w:r>
    </w:p>
    <w:p w14:paraId="7E27393E" w14:textId="7A2C7E43" w:rsidR="0075750E" w:rsidRPr="0075750E" w:rsidRDefault="0075750E" w:rsidP="002F16BA">
      <w:pPr>
        <w:tabs>
          <w:tab w:val="left" w:pos="270"/>
        </w:tabs>
        <w:ind w:left="270" w:hanging="270"/>
        <w:jc w:val="center"/>
        <w:rPr>
          <w:i/>
        </w:rPr>
      </w:pPr>
      <w:r>
        <w:rPr>
          <w:i/>
        </w:rPr>
        <w:t>Arguments from “Moral Relativism,” Internet Encyclopedia of Philosophy</w:t>
      </w:r>
    </w:p>
    <w:p w14:paraId="7CE22698" w14:textId="26048DCF" w:rsidR="0097302D" w:rsidRPr="0097302D" w:rsidRDefault="0097302D" w:rsidP="002F16BA">
      <w:pPr>
        <w:tabs>
          <w:tab w:val="left" w:pos="270"/>
        </w:tabs>
        <w:ind w:left="270" w:hanging="270"/>
        <w:jc w:val="center"/>
      </w:pPr>
      <w:r w:rsidRPr="0097302D">
        <w:t>PHIL 230A, Hendricks, Fall 2014</w:t>
      </w:r>
    </w:p>
    <w:p w14:paraId="0AEFA11D" w14:textId="77777777" w:rsidR="0097302D" w:rsidRPr="0097302D" w:rsidRDefault="0097302D" w:rsidP="002F16BA">
      <w:pPr>
        <w:tabs>
          <w:tab w:val="left" w:pos="270"/>
        </w:tabs>
        <w:ind w:left="270" w:hanging="270"/>
        <w:jc w:val="center"/>
        <w:rPr>
          <w:b/>
        </w:rPr>
      </w:pPr>
    </w:p>
    <w:p w14:paraId="4DF541D6" w14:textId="77777777" w:rsidR="002F16BA" w:rsidRDefault="002F16BA" w:rsidP="002F16BA">
      <w:pPr>
        <w:tabs>
          <w:tab w:val="left" w:pos="270"/>
        </w:tabs>
        <w:ind w:left="270" w:hanging="270"/>
        <w:rPr>
          <w:b/>
        </w:rPr>
      </w:pPr>
    </w:p>
    <w:p w14:paraId="3937FE17" w14:textId="202EE090" w:rsidR="00020E2B" w:rsidRDefault="00020E2B" w:rsidP="00020E2B">
      <w:pPr>
        <w:tabs>
          <w:tab w:val="left" w:pos="270"/>
        </w:tabs>
        <w:ind w:left="270" w:hanging="270"/>
        <w:jc w:val="center"/>
        <w:rPr>
          <w:b/>
        </w:rPr>
      </w:pPr>
      <w:r>
        <w:rPr>
          <w:b/>
        </w:rPr>
        <w:t>Arguments for MR</w:t>
      </w:r>
    </w:p>
    <w:p w14:paraId="341B8E4D" w14:textId="77777777" w:rsidR="00020E2B" w:rsidRPr="00020E2B" w:rsidRDefault="00020E2B" w:rsidP="00020E2B">
      <w:pPr>
        <w:tabs>
          <w:tab w:val="left" w:pos="270"/>
        </w:tabs>
        <w:ind w:left="270" w:hanging="270"/>
        <w:jc w:val="center"/>
        <w:rPr>
          <w:b/>
        </w:rPr>
      </w:pPr>
    </w:p>
    <w:p w14:paraId="54EB9000" w14:textId="77777777" w:rsidR="002F16BA" w:rsidRPr="0097302D" w:rsidRDefault="009F6B18" w:rsidP="002F16BA">
      <w:pPr>
        <w:tabs>
          <w:tab w:val="left" w:pos="270"/>
        </w:tabs>
        <w:ind w:left="270" w:hanging="270"/>
      </w:pPr>
      <w:r w:rsidRPr="0097302D">
        <w:rPr>
          <w:u w:val="single"/>
        </w:rPr>
        <w:t xml:space="preserve">A. </w:t>
      </w:r>
      <w:proofErr w:type="spellStart"/>
      <w:r w:rsidR="002F16BA" w:rsidRPr="0097302D">
        <w:rPr>
          <w:u w:val="single"/>
        </w:rPr>
        <w:t>Untenability</w:t>
      </w:r>
      <w:proofErr w:type="spellEnd"/>
      <w:r w:rsidR="002F16BA" w:rsidRPr="0097302D">
        <w:rPr>
          <w:u w:val="single"/>
        </w:rPr>
        <w:t xml:space="preserve"> of moral objectivism</w:t>
      </w:r>
      <w:r w:rsidR="002F16BA" w:rsidRPr="0097302D">
        <w:t xml:space="preserve"> (IEP, sect. 3b)</w:t>
      </w:r>
    </w:p>
    <w:p w14:paraId="6C002F62" w14:textId="77777777" w:rsidR="002F16BA" w:rsidRPr="0097302D" w:rsidRDefault="002F16BA" w:rsidP="002F16BA">
      <w:pPr>
        <w:tabs>
          <w:tab w:val="left" w:pos="270"/>
        </w:tabs>
        <w:ind w:left="270" w:hanging="270"/>
      </w:pPr>
    </w:p>
    <w:p w14:paraId="5E26A535" w14:textId="77777777" w:rsidR="002F16BA" w:rsidRPr="0097302D" w:rsidRDefault="002F16BA" w:rsidP="002F16BA">
      <w:pPr>
        <w:ind w:left="540" w:hanging="360"/>
      </w:pPr>
      <w:r w:rsidRPr="0097302D">
        <w:t xml:space="preserve">1. </w:t>
      </w:r>
      <w:proofErr w:type="gramStart"/>
      <w:r w:rsidRPr="0097302D">
        <w:t>moral</w:t>
      </w:r>
      <w:proofErr w:type="gramEnd"/>
      <w:r w:rsidRPr="0097302D">
        <w:t xml:space="preserve"> judgments are value judgments</w:t>
      </w:r>
    </w:p>
    <w:p w14:paraId="0B9CBD98" w14:textId="77777777" w:rsidR="002F16BA" w:rsidRPr="0097302D" w:rsidRDefault="002F16BA" w:rsidP="002F16BA">
      <w:pPr>
        <w:ind w:left="540" w:hanging="360"/>
      </w:pPr>
    </w:p>
    <w:p w14:paraId="172233CF" w14:textId="77777777" w:rsidR="002F16BA" w:rsidRPr="0097302D" w:rsidRDefault="002F16BA" w:rsidP="002F16BA">
      <w:pPr>
        <w:ind w:left="540" w:hanging="360"/>
      </w:pPr>
      <w:r w:rsidRPr="0097302D">
        <w:t xml:space="preserve">2. </w:t>
      </w:r>
      <w:proofErr w:type="gramStart"/>
      <w:r w:rsidRPr="0097302D">
        <w:t>value</w:t>
      </w:r>
      <w:proofErr w:type="gramEnd"/>
      <w:r w:rsidRPr="0097302D">
        <w:t xml:space="preserve"> judgments are not susceptible to rational proof in a universal sense</w:t>
      </w:r>
    </w:p>
    <w:p w14:paraId="162A3989" w14:textId="77777777" w:rsidR="002F16BA" w:rsidRPr="0097302D" w:rsidRDefault="002F16BA" w:rsidP="002F16BA">
      <w:pPr>
        <w:ind w:left="540" w:hanging="360"/>
      </w:pPr>
    </w:p>
    <w:p w14:paraId="6CEDEC1F" w14:textId="77777777" w:rsidR="002F16BA" w:rsidRPr="0097302D" w:rsidRDefault="002F16BA" w:rsidP="002F16BA">
      <w:pPr>
        <w:ind w:left="540" w:hanging="360"/>
      </w:pPr>
      <w:r w:rsidRPr="0097302D">
        <w:rPr>
          <w:u w:val="single"/>
        </w:rPr>
        <w:t>Therefore</w:t>
      </w:r>
      <w:r w:rsidRPr="0097302D">
        <w:t>, moral judgments cannot be proven to be true or false in any universal sense</w:t>
      </w:r>
    </w:p>
    <w:p w14:paraId="7E8859AB" w14:textId="77777777" w:rsidR="002F16BA" w:rsidRPr="0097302D" w:rsidRDefault="002F16BA" w:rsidP="002F16BA">
      <w:pPr>
        <w:tabs>
          <w:tab w:val="left" w:pos="270"/>
        </w:tabs>
        <w:ind w:left="270" w:hanging="270"/>
      </w:pPr>
    </w:p>
    <w:p w14:paraId="18F089CE" w14:textId="77777777" w:rsidR="000F5037" w:rsidRPr="0097302D" w:rsidRDefault="000F5037" w:rsidP="002F16BA">
      <w:pPr>
        <w:tabs>
          <w:tab w:val="left" w:pos="270"/>
        </w:tabs>
        <w:ind w:left="270" w:hanging="270"/>
      </w:pPr>
    </w:p>
    <w:p w14:paraId="3667B999" w14:textId="4447FE38" w:rsidR="000F5037" w:rsidRPr="0097302D" w:rsidRDefault="000F5037" w:rsidP="002F16BA">
      <w:pPr>
        <w:tabs>
          <w:tab w:val="left" w:pos="270"/>
        </w:tabs>
        <w:ind w:left="270" w:hanging="270"/>
        <w:rPr>
          <w:i/>
        </w:rPr>
      </w:pPr>
      <w:r w:rsidRPr="0097302D">
        <w:rPr>
          <w:i/>
        </w:rPr>
        <w:t>Question premise 2?</w:t>
      </w:r>
    </w:p>
    <w:p w14:paraId="64FB3E9E" w14:textId="77777777" w:rsidR="0097302D" w:rsidRDefault="0097302D" w:rsidP="0097302D">
      <w:pPr>
        <w:tabs>
          <w:tab w:val="left" w:pos="270"/>
        </w:tabs>
        <w:rPr>
          <w:u w:val="single"/>
        </w:rPr>
      </w:pPr>
    </w:p>
    <w:p w14:paraId="159E2538" w14:textId="77777777" w:rsidR="0097302D" w:rsidRDefault="0097302D" w:rsidP="0097302D">
      <w:pPr>
        <w:tabs>
          <w:tab w:val="left" w:pos="270"/>
        </w:tabs>
        <w:rPr>
          <w:u w:val="single"/>
        </w:rPr>
      </w:pPr>
    </w:p>
    <w:p w14:paraId="1D0EC9A0" w14:textId="2FE69A95" w:rsidR="002F16BA" w:rsidRPr="0097302D" w:rsidRDefault="009F6B18" w:rsidP="0097302D">
      <w:pPr>
        <w:tabs>
          <w:tab w:val="left" w:pos="270"/>
        </w:tabs>
      </w:pPr>
      <w:r w:rsidRPr="0097302D">
        <w:rPr>
          <w:u w:val="single"/>
        </w:rPr>
        <w:t xml:space="preserve">B. </w:t>
      </w:r>
      <w:r w:rsidR="000F5037" w:rsidRPr="0097302D">
        <w:rPr>
          <w:u w:val="single"/>
        </w:rPr>
        <w:t>Argument from</w:t>
      </w:r>
      <w:r w:rsidR="002F16BA" w:rsidRPr="0097302D">
        <w:rPr>
          <w:u w:val="single"/>
        </w:rPr>
        <w:t xml:space="preserve"> Timmons, </w:t>
      </w:r>
      <w:r w:rsidR="002F16BA" w:rsidRPr="0097302D">
        <w:rPr>
          <w:i/>
          <w:u w:val="single"/>
        </w:rPr>
        <w:t>Moral Theory</w:t>
      </w:r>
      <w:r w:rsidR="002F16BA" w:rsidRPr="0097302D">
        <w:t xml:space="preserve"> (cited above), pp. 52-53)</w:t>
      </w:r>
    </w:p>
    <w:p w14:paraId="5B59CF99" w14:textId="77777777" w:rsidR="002F16BA" w:rsidRPr="0097302D" w:rsidRDefault="002F16BA" w:rsidP="002F16BA">
      <w:pPr>
        <w:tabs>
          <w:tab w:val="left" w:pos="270"/>
        </w:tabs>
        <w:ind w:left="270" w:hanging="270"/>
      </w:pPr>
    </w:p>
    <w:p w14:paraId="1F7DFD92" w14:textId="237A1596" w:rsidR="002F16BA" w:rsidRPr="0097302D" w:rsidRDefault="002F16BA" w:rsidP="002F16BA">
      <w:pPr>
        <w:ind w:left="720" w:hanging="360"/>
      </w:pPr>
      <w:r w:rsidRPr="0097302D">
        <w:t>1.  Different cultures have different moral codes; the moral codes</w:t>
      </w:r>
      <w:r w:rsidR="000F5037" w:rsidRPr="0097302D">
        <w:t xml:space="preserve"> of some cultures include </w:t>
      </w:r>
      <w:r w:rsidRPr="0097302D">
        <w:t>moral norms that conflict wi</w:t>
      </w:r>
      <w:r w:rsidR="000F5037" w:rsidRPr="0097302D">
        <w:t>th the moral norms of other cultures</w:t>
      </w:r>
    </w:p>
    <w:p w14:paraId="3F758D7A" w14:textId="77777777" w:rsidR="002F16BA" w:rsidRPr="0097302D" w:rsidRDefault="002F16BA" w:rsidP="002F16BA">
      <w:pPr>
        <w:ind w:left="720" w:hanging="360"/>
      </w:pPr>
    </w:p>
    <w:p w14:paraId="1BC14715" w14:textId="77777777" w:rsidR="002F16BA" w:rsidRPr="0097302D" w:rsidRDefault="002F16BA" w:rsidP="002F16BA">
      <w:pPr>
        <w:ind w:left="720" w:hanging="360"/>
      </w:pPr>
      <w:r w:rsidRPr="0097302D">
        <w:t>2.  Such conflicts cannot be resolved by rational means</w:t>
      </w:r>
    </w:p>
    <w:p w14:paraId="0B131510" w14:textId="77777777" w:rsidR="002F16BA" w:rsidRPr="0097302D" w:rsidRDefault="002F16BA" w:rsidP="00822E00"/>
    <w:p w14:paraId="761BC347" w14:textId="75E5B434" w:rsidR="002F16BA" w:rsidRPr="0097302D" w:rsidRDefault="002F16BA" w:rsidP="002F16BA">
      <w:pPr>
        <w:ind w:left="720" w:hanging="360"/>
      </w:pPr>
      <w:r w:rsidRPr="0097302D">
        <w:t xml:space="preserve">3.  </w:t>
      </w:r>
      <w:r w:rsidR="00822E00" w:rsidRPr="0097302D">
        <w:t>So, t</w:t>
      </w:r>
      <w:r w:rsidRPr="0097302D">
        <w:t>here are rationally irresolvable intercultural c</w:t>
      </w:r>
      <w:r w:rsidR="000F5037" w:rsidRPr="0097302D">
        <w:t>onflicts over basic moral norms</w:t>
      </w:r>
    </w:p>
    <w:p w14:paraId="221F6B0A" w14:textId="77777777" w:rsidR="002F16BA" w:rsidRPr="0097302D" w:rsidRDefault="002F16BA" w:rsidP="002F16BA">
      <w:pPr>
        <w:ind w:left="720" w:hanging="360"/>
      </w:pPr>
    </w:p>
    <w:p w14:paraId="2A5A1602" w14:textId="1EAE54B2" w:rsidR="002F16BA" w:rsidRPr="0097302D" w:rsidRDefault="002F16BA" w:rsidP="002F16BA">
      <w:pPr>
        <w:ind w:left="720" w:hanging="360"/>
      </w:pPr>
      <w:r w:rsidRPr="0097302D">
        <w:t xml:space="preserve">4.  The best explanation for </w:t>
      </w:r>
      <w:r w:rsidR="00822E00" w:rsidRPr="0097302D">
        <w:t>such irresolvable conflicts is that</w:t>
      </w:r>
      <w:r w:rsidRPr="0097302D">
        <w:t xml:space="preserve"> there are no universally valid moral norms applying to all cultures </w:t>
      </w:r>
    </w:p>
    <w:p w14:paraId="5D0B071E" w14:textId="77777777" w:rsidR="002F16BA" w:rsidRPr="0097302D" w:rsidRDefault="002F16BA" w:rsidP="002F16BA">
      <w:pPr>
        <w:ind w:left="720" w:hanging="360"/>
      </w:pPr>
    </w:p>
    <w:p w14:paraId="0B1CF32D" w14:textId="57E8C76B" w:rsidR="002F16BA" w:rsidRPr="0097302D" w:rsidRDefault="002F16BA" w:rsidP="002F16BA">
      <w:pPr>
        <w:ind w:left="720" w:hanging="360"/>
      </w:pPr>
      <w:r w:rsidRPr="0097302D">
        <w:t>5.  If there are no universally valid moral norms applying to all cultures, then what is right and what is wrong for the members of</w:t>
      </w:r>
      <w:r w:rsidR="000F5037" w:rsidRPr="0097302D">
        <w:t xml:space="preserve"> a culture depends on the </w:t>
      </w:r>
      <w:r w:rsidRPr="0097302D">
        <w:t xml:space="preserve">moral norms of their </w:t>
      </w:r>
      <w:r w:rsidR="000F5037" w:rsidRPr="0097302D">
        <w:t>culture</w:t>
      </w:r>
    </w:p>
    <w:p w14:paraId="70A9C0B0" w14:textId="77777777" w:rsidR="002F16BA" w:rsidRPr="0097302D" w:rsidRDefault="002F16BA" w:rsidP="002F16BA">
      <w:pPr>
        <w:ind w:left="720" w:hanging="360"/>
      </w:pPr>
    </w:p>
    <w:p w14:paraId="3B521ABF" w14:textId="1A2616AB" w:rsidR="002F16BA" w:rsidRPr="0097302D" w:rsidRDefault="002F16BA" w:rsidP="000F5037">
      <w:pPr>
        <w:ind w:left="426" w:hanging="219"/>
      </w:pPr>
      <w:r w:rsidRPr="0097302D">
        <w:rPr>
          <w:u w:val="single"/>
        </w:rPr>
        <w:t>Therefore</w:t>
      </w:r>
      <w:r w:rsidR="00822E00" w:rsidRPr="0097302D">
        <w:t xml:space="preserve">, </w:t>
      </w:r>
      <w:r w:rsidR="000F5037" w:rsidRPr="0097302D">
        <w:t>it makes sense to say that</w:t>
      </w:r>
      <w:r w:rsidR="00822E00" w:rsidRPr="0097302D">
        <w:t xml:space="preserve"> </w:t>
      </w:r>
      <w:r w:rsidR="000F5037" w:rsidRPr="0097302D">
        <w:t>the validity of moral judgments depends on the</w:t>
      </w:r>
      <w:r w:rsidRPr="0097302D">
        <w:t xml:space="preserve"> moral norms of the culture in</w:t>
      </w:r>
      <w:r w:rsidR="00822E00" w:rsidRPr="0097302D">
        <w:t xml:space="preserve"> which the </w:t>
      </w:r>
      <w:r w:rsidR="000F5037" w:rsidRPr="0097302D">
        <w:t>judgments are made.</w:t>
      </w:r>
    </w:p>
    <w:p w14:paraId="42405CB0" w14:textId="77777777" w:rsidR="000F5037" w:rsidRPr="0097302D" w:rsidRDefault="000F5037" w:rsidP="000F5037">
      <w:pPr>
        <w:ind w:left="426" w:hanging="219"/>
      </w:pPr>
    </w:p>
    <w:p w14:paraId="4A9751A7" w14:textId="625C7C8F" w:rsidR="000F5037" w:rsidRPr="0097302D" w:rsidRDefault="000F5037" w:rsidP="000F5037">
      <w:pPr>
        <w:ind w:left="426" w:hanging="219"/>
        <w:rPr>
          <w:i/>
        </w:rPr>
      </w:pPr>
      <w:r w:rsidRPr="0097302D">
        <w:rPr>
          <w:i/>
        </w:rPr>
        <w:t>Question premise 4?</w:t>
      </w:r>
    </w:p>
    <w:p w14:paraId="23B6152D" w14:textId="77777777" w:rsidR="0097302D" w:rsidRDefault="0097302D" w:rsidP="009F6B18"/>
    <w:p w14:paraId="1B571200" w14:textId="77777777" w:rsidR="0097302D" w:rsidRDefault="0097302D" w:rsidP="009F6B18"/>
    <w:p w14:paraId="57D8E023" w14:textId="0CF164D6" w:rsidR="002F16BA" w:rsidRPr="0097302D" w:rsidRDefault="009F6B18" w:rsidP="009F6B18">
      <w:r w:rsidRPr="0097302D">
        <w:t xml:space="preserve">C. </w:t>
      </w:r>
      <w:r w:rsidR="00DC05D4" w:rsidRPr="0097302D">
        <w:rPr>
          <w:u w:val="single"/>
        </w:rPr>
        <w:t>M</w:t>
      </w:r>
      <w:r w:rsidR="002F16BA" w:rsidRPr="0097302D">
        <w:rPr>
          <w:u w:val="single"/>
        </w:rPr>
        <w:t>R promotes tolerance</w:t>
      </w:r>
      <w:r w:rsidR="002F16BA" w:rsidRPr="0097302D">
        <w:t xml:space="preserve"> (IEP,</w:t>
      </w:r>
      <w:r w:rsidR="000F5037" w:rsidRPr="0097302D">
        <w:t xml:space="preserve"> “moral relativism,”</w:t>
      </w:r>
      <w:r w:rsidR="002F16BA" w:rsidRPr="0097302D">
        <w:t xml:space="preserve"> sect. 3d)</w:t>
      </w:r>
    </w:p>
    <w:p w14:paraId="361B74E2" w14:textId="77777777" w:rsidR="002F16BA" w:rsidRPr="0097302D" w:rsidRDefault="002F16BA" w:rsidP="002F16BA">
      <w:pPr>
        <w:tabs>
          <w:tab w:val="left" w:pos="270"/>
        </w:tabs>
        <w:ind w:left="270" w:hanging="270"/>
      </w:pPr>
    </w:p>
    <w:p w14:paraId="565FD798" w14:textId="3A30991D" w:rsidR="002F16BA" w:rsidRPr="0097302D" w:rsidRDefault="002F16BA" w:rsidP="002F16BA">
      <w:pPr>
        <w:ind w:left="540" w:hanging="360"/>
      </w:pPr>
      <w:r w:rsidRPr="0097302D">
        <w:t xml:space="preserve">1. </w:t>
      </w:r>
      <w:proofErr w:type="gramStart"/>
      <w:r w:rsidRPr="0097302D">
        <w:t>moral</w:t>
      </w:r>
      <w:proofErr w:type="gramEnd"/>
      <w:r w:rsidRPr="0097302D">
        <w:t xml:space="preserve"> relativism (M</w:t>
      </w:r>
      <w:r w:rsidR="00822E00" w:rsidRPr="0097302D">
        <w:t>R) is the view that “moral judg</w:t>
      </w:r>
      <w:r w:rsidRPr="0097302D">
        <w:t>ments are true or false only relative to some particular standpoint (for instance, that of a culture or a historical period) and that no standpoint is uniquely privileged over all others.” (IEP</w:t>
      </w:r>
      <w:r w:rsidR="00822E00" w:rsidRPr="0097302D">
        <w:t>, “moral relativism</w:t>
      </w:r>
      <w:r w:rsidRPr="0097302D">
        <w:t>, intro)</w:t>
      </w:r>
    </w:p>
    <w:p w14:paraId="35DEC5B9" w14:textId="77777777" w:rsidR="002F16BA" w:rsidRPr="0097302D" w:rsidRDefault="002F16BA" w:rsidP="002F16BA">
      <w:pPr>
        <w:ind w:left="540" w:hanging="360"/>
      </w:pPr>
    </w:p>
    <w:p w14:paraId="53D118F2" w14:textId="77777777" w:rsidR="00822E00" w:rsidRPr="0097302D" w:rsidRDefault="002F16BA" w:rsidP="002F16BA">
      <w:pPr>
        <w:ind w:left="540" w:hanging="360"/>
      </w:pPr>
      <w:r w:rsidRPr="0097302D">
        <w:t xml:space="preserve">2. If individuals believe MR is true, they are more likely to become “aware of the merely relative validity of [their] own moral norms,” and thus “less likely to fall into arrogant ethnocentrism and </w:t>
      </w:r>
      <w:r w:rsidRPr="0097302D">
        <w:lastRenderedPageBreak/>
        <w:t>less inclined to pass moral judgment on the beliefs and practices found in other cultures” (IEP</w:t>
      </w:r>
      <w:r w:rsidR="00822E00" w:rsidRPr="0097302D">
        <w:t xml:space="preserve">, “moral relativism,” </w:t>
      </w:r>
      <w:r w:rsidRPr="0097302D">
        <w:t xml:space="preserve">3d). </w:t>
      </w:r>
    </w:p>
    <w:p w14:paraId="3E542C70" w14:textId="5ED3C085" w:rsidR="002F16BA" w:rsidRPr="0097302D" w:rsidRDefault="00822E00" w:rsidP="00822E00">
      <w:pPr>
        <w:ind w:left="540"/>
      </w:pPr>
      <w:r w:rsidRPr="0097302D">
        <w:t xml:space="preserve">-- </w:t>
      </w:r>
      <w:r w:rsidR="002F16BA" w:rsidRPr="0097302D">
        <w:t>In other words, they are likely to be more tolerant of moral views differing from their own.</w:t>
      </w:r>
    </w:p>
    <w:p w14:paraId="3E39A38C" w14:textId="77777777" w:rsidR="002F16BA" w:rsidRPr="0097302D" w:rsidRDefault="002F16BA" w:rsidP="002F16BA">
      <w:pPr>
        <w:ind w:left="540" w:hanging="360"/>
      </w:pPr>
    </w:p>
    <w:p w14:paraId="44440A0D" w14:textId="77777777" w:rsidR="002F16BA" w:rsidRPr="0097302D" w:rsidRDefault="002F16BA" w:rsidP="002F16BA">
      <w:pPr>
        <w:ind w:left="540" w:hanging="360"/>
      </w:pPr>
      <w:r w:rsidRPr="0097302D">
        <w:t>3. It is good for individuals to become more tolerant of moral views differing from their own.</w:t>
      </w:r>
    </w:p>
    <w:p w14:paraId="0142668C" w14:textId="77777777" w:rsidR="002F16BA" w:rsidRPr="0097302D" w:rsidRDefault="002F16BA" w:rsidP="002F16BA">
      <w:pPr>
        <w:ind w:left="540" w:hanging="360"/>
      </w:pPr>
    </w:p>
    <w:p w14:paraId="6B64C9D2" w14:textId="77777777" w:rsidR="002F16BA" w:rsidRPr="0097302D" w:rsidRDefault="002F16BA" w:rsidP="002F16BA">
      <w:pPr>
        <w:ind w:left="540" w:hanging="360"/>
      </w:pPr>
      <w:r w:rsidRPr="0097302D">
        <w:rPr>
          <w:u w:val="single"/>
        </w:rPr>
        <w:t>Therefore</w:t>
      </w:r>
      <w:r w:rsidRPr="0097302D">
        <w:t>, it is good to promote belief in moral relativism.</w:t>
      </w:r>
    </w:p>
    <w:p w14:paraId="42A46A41" w14:textId="77777777" w:rsidR="002F16BA" w:rsidRPr="0097302D" w:rsidRDefault="002F16BA" w:rsidP="00822E00">
      <w:pPr>
        <w:tabs>
          <w:tab w:val="left" w:pos="270"/>
        </w:tabs>
      </w:pPr>
    </w:p>
    <w:p w14:paraId="388D29DD" w14:textId="77777777" w:rsidR="00DC05D4" w:rsidRDefault="002F16BA" w:rsidP="002F16BA">
      <w:pPr>
        <w:tabs>
          <w:tab w:val="left" w:pos="270"/>
        </w:tabs>
        <w:ind w:left="270" w:hanging="270"/>
        <w:rPr>
          <w:i/>
        </w:rPr>
      </w:pPr>
      <w:r w:rsidRPr="0097302D">
        <w:rPr>
          <w:i/>
        </w:rPr>
        <w:t xml:space="preserve">Note: this argument doesn’t say MR is </w:t>
      </w:r>
      <w:r w:rsidRPr="0097302D">
        <w:rPr>
          <w:i/>
          <w:u w:val="single"/>
        </w:rPr>
        <w:t>true</w:t>
      </w:r>
      <w:r w:rsidRPr="0097302D">
        <w:rPr>
          <w:i/>
        </w:rPr>
        <w:t>.</w:t>
      </w:r>
    </w:p>
    <w:p w14:paraId="6F068572" w14:textId="77777777" w:rsidR="0097302D" w:rsidRDefault="0097302D" w:rsidP="002F16BA">
      <w:pPr>
        <w:tabs>
          <w:tab w:val="left" w:pos="270"/>
        </w:tabs>
        <w:ind w:left="270" w:hanging="270"/>
        <w:rPr>
          <w:i/>
        </w:rPr>
      </w:pPr>
    </w:p>
    <w:p w14:paraId="24E0BE73" w14:textId="77777777" w:rsidR="0097302D" w:rsidRPr="0097302D" w:rsidRDefault="0097302D" w:rsidP="002F16BA">
      <w:pPr>
        <w:tabs>
          <w:tab w:val="left" w:pos="270"/>
        </w:tabs>
        <w:ind w:left="270" w:hanging="270"/>
        <w:rPr>
          <w:i/>
        </w:rPr>
      </w:pPr>
    </w:p>
    <w:p w14:paraId="04DC0037" w14:textId="77777777" w:rsidR="002F16BA" w:rsidRPr="0097302D" w:rsidRDefault="009F6B18" w:rsidP="000F5037">
      <w:pPr>
        <w:tabs>
          <w:tab w:val="left" w:pos="270"/>
        </w:tabs>
        <w:ind w:left="142" w:hanging="142"/>
        <w:rPr>
          <w:i/>
        </w:rPr>
      </w:pPr>
      <w:r w:rsidRPr="0097302D">
        <w:rPr>
          <w:i/>
        </w:rPr>
        <w:t xml:space="preserve">D. </w:t>
      </w:r>
      <w:r w:rsidR="00DC05D4" w:rsidRPr="0097302D">
        <w:rPr>
          <w:i/>
          <w:u w:val="single"/>
        </w:rPr>
        <w:t>A</w:t>
      </w:r>
      <w:r w:rsidR="002F16BA" w:rsidRPr="0097302D">
        <w:rPr>
          <w:i/>
          <w:u w:val="single"/>
        </w:rPr>
        <w:t xml:space="preserve"> possible criticism of promoting MR on the basis of promoting tolerance:</w:t>
      </w:r>
    </w:p>
    <w:p w14:paraId="0701004C" w14:textId="77777777" w:rsidR="002F16BA" w:rsidRPr="0097302D" w:rsidRDefault="002F16BA" w:rsidP="002F16BA">
      <w:pPr>
        <w:tabs>
          <w:tab w:val="left" w:pos="270"/>
        </w:tabs>
        <w:ind w:left="540" w:hanging="270"/>
      </w:pPr>
    </w:p>
    <w:p w14:paraId="4C3E54C2" w14:textId="756ECAD1" w:rsidR="00822E00" w:rsidRPr="0097302D" w:rsidRDefault="002F16BA" w:rsidP="00822E00">
      <w:pPr>
        <w:ind w:left="540" w:hanging="360"/>
      </w:pPr>
      <w:r w:rsidRPr="0097302D">
        <w:t xml:space="preserve">1. </w:t>
      </w:r>
      <w:proofErr w:type="gramStart"/>
      <w:r w:rsidR="00822E00" w:rsidRPr="0097302D">
        <w:t>moral</w:t>
      </w:r>
      <w:proofErr w:type="gramEnd"/>
      <w:r w:rsidR="00822E00" w:rsidRPr="0097302D">
        <w:t xml:space="preserve"> relativism (MR) is the view that “moral judgments are true or false only relative to some particular standpoint (for instance, that of a culture or a historical period) and that no standpoint is uniquely privileged over all others.” (IEP, “moral relativism, intro)</w:t>
      </w:r>
    </w:p>
    <w:p w14:paraId="41966917" w14:textId="77777777" w:rsidR="002F16BA" w:rsidRPr="0097302D" w:rsidRDefault="002F16BA" w:rsidP="00822E00"/>
    <w:p w14:paraId="424A6309" w14:textId="77777777" w:rsidR="002F16BA" w:rsidRPr="0097302D" w:rsidRDefault="002F16BA" w:rsidP="002F16BA">
      <w:pPr>
        <w:ind w:left="540" w:hanging="360"/>
      </w:pPr>
      <w:r w:rsidRPr="0097302D">
        <w:t xml:space="preserve">2. </w:t>
      </w:r>
      <w:proofErr w:type="gramStart"/>
      <w:r w:rsidRPr="0097302D">
        <w:t>to</w:t>
      </w:r>
      <w:proofErr w:type="gramEnd"/>
      <w:r w:rsidRPr="0097302D">
        <w:t xml:space="preserve"> claim that all individuals should be tolerant of moral views different from their own is to make a claim with universally valid force</w:t>
      </w:r>
    </w:p>
    <w:p w14:paraId="3AC61547" w14:textId="77777777" w:rsidR="002F16BA" w:rsidRPr="0097302D" w:rsidRDefault="002F16BA" w:rsidP="002F16BA">
      <w:pPr>
        <w:ind w:left="540" w:hanging="360"/>
      </w:pPr>
    </w:p>
    <w:p w14:paraId="5C2B29CB" w14:textId="77777777" w:rsidR="002F16BA" w:rsidRPr="0097302D" w:rsidRDefault="002F16BA" w:rsidP="002F16BA">
      <w:pPr>
        <w:ind w:left="540" w:hanging="360"/>
      </w:pPr>
      <w:r w:rsidRPr="0097302D">
        <w:t xml:space="preserve">3. </w:t>
      </w:r>
      <w:proofErr w:type="gramStart"/>
      <w:r w:rsidRPr="0097302D">
        <w:t>to</w:t>
      </w:r>
      <w:proofErr w:type="gramEnd"/>
      <w:r w:rsidRPr="0097302D">
        <w:t xml:space="preserve"> make a claim with universally valid force contradicts MR</w:t>
      </w:r>
    </w:p>
    <w:p w14:paraId="7EEF4B40" w14:textId="77777777" w:rsidR="002F16BA" w:rsidRPr="0097302D" w:rsidRDefault="002F16BA" w:rsidP="002F16BA">
      <w:pPr>
        <w:ind w:left="540" w:hanging="360"/>
      </w:pPr>
    </w:p>
    <w:p w14:paraId="3D26D5C7" w14:textId="41243005" w:rsidR="002F16BA" w:rsidRDefault="002F16BA" w:rsidP="002F16BA">
      <w:pPr>
        <w:ind w:left="540" w:hanging="360"/>
      </w:pPr>
      <w:r w:rsidRPr="0097302D">
        <w:rPr>
          <w:u w:val="single"/>
        </w:rPr>
        <w:t>Therefore</w:t>
      </w:r>
      <w:r w:rsidRPr="0097302D">
        <w:t xml:space="preserve">, if proponents of MR say that all individuals should be tolerant of moral views different from their own, they are </w:t>
      </w:r>
      <w:r w:rsidR="00822E00" w:rsidRPr="0097302D">
        <w:t>contradicting what MR requires.</w:t>
      </w:r>
    </w:p>
    <w:p w14:paraId="765A5BBE" w14:textId="77777777" w:rsidR="0097302D" w:rsidRPr="0097302D" w:rsidRDefault="0097302D" w:rsidP="002F16BA">
      <w:pPr>
        <w:ind w:left="540" w:hanging="360"/>
      </w:pPr>
    </w:p>
    <w:p w14:paraId="15E41321" w14:textId="77777777" w:rsidR="009F6B18" w:rsidRDefault="009F6B18"/>
    <w:p w14:paraId="4169BDD1" w14:textId="77777777" w:rsidR="00020E2B" w:rsidRPr="0097302D" w:rsidRDefault="00020E2B"/>
    <w:p w14:paraId="69BE98AD" w14:textId="5CF70E6D" w:rsidR="009F6B18" w:rsidRPr="0097302D" w:rsidRDefault="009F6B18" w:rsidP="009F6B18">
      <w:pPr>
        <w:ind w:left="284" w:hanging="284"/>
        <w:jc w:val="center"/>
        <w:rPr>
          <w:b/>
        </w:rPr>
      </w:pPr>
      <w:r w:rsidRPr="0097302D">
        <w:rPr>
          <w:b/>
        </w:rPr>
        <w:t>Problems with MR</w:t>
      </w:r>
    </w:p>
    <w:p w14:paraId="4FF40DD2" w14:textId="77777777" w:rsidR="009F6B18" w:rsidRPr="0097302D" w:rsidRDefault="009F6B18" w:rsidP="009F6B18">
      <w:pPr>
        <w:rPr>
          <w:b/>
        </w:rPr>
      </w:pPr>
    </w:p>
    <w:p w14:paraId="60C31D7C" w14:textId="5563E0D2" w:rsidR="009F6B18" w:rsidRPr="0097302D" w:rsidRDefault="000F5037" w:rsidP="009F6B18">
      <w:pPr>
        <w:ind w:left="142" w:hanging="142"/>
        <w:rPr>
          <w:u w:val="single"/>
        </w:rPr>
      </w:pPr>
      <w:r w:rsidRPr="0097302D">
        <w:rPr>
          <w:u w:val="single"/>
        </w:rPr>
        <w:t>A. P</w:t>
      </w:r>
      <w:r w:rsidR="009F6B18" w:rsidRPr="0097302D">
        <w:rPr>
          <w:u w:val="single"/>
        </w:rPr>
        <w:t>roblems with determining which group’s standpoint to use to make moral judgments</w:t>
      </w:r>
    </w:p>
    <w:p w14:paraId="384F02FA" w14:textId="77777777" w:rsidR="009F6B18" w:rsidRPr="0097302D" w:rsidRDefault="009F6B18" w:rsidP="009F6B18">
      <w:pPr>
        <w:ind w:left="142" w:hanging="142"/>
      </w:pPr>
    </w:p>
    <w:p w14:paraId="4A31FDFF" w14:textId="73B4AF47" w:rsidR="009F6B18" w:rsidRPr="0097302D" w:rsidRDefault="009F6B18" w:rsidP="009F6B18">
      <w:pPr>
        <w:pStyle w:val="ListParagraph"/>
        <w:numPr>
          <w:ilvl w:val="0"/>
          <w:numId w:val="1"/>
        </w:numPr>
      </w:pPr>
      <w:r w:rsidRPr="0097302D">
        <w:rPr>
          <w:i/>
        </w:rPr>
        <w:t>Internal inconsistency within groups</w:t>
      </w:r>
      <w:r w:rsidRPr="0097302D">
        <w:t xml:space="preserve">: many groups whose standpoint you might want to use </w:t>
      </w:r>
      <w:r w:rsidR="000F5037" w:rsidRPr="0097302D">
        <w:t xml:space="preserve">as a moral relativist </w:t>
      </w:r>
      <w:r w:rsidRPr="0097302D">
        <w:t>do not all agree on moral principles, rules, values.</w:t>
      </w:r>
    </w:p>
    <w:p w14:paraId="7AE9FCEB" w14:textId="77777777" w:rsidR="009F6B18" w:rsidRPr="0097302D" w:rsidRDefault="009F6B18" w:rsidP="009F6B18"/>
    <w:p w14:paraId="7D98C90A" w14:textId="77777777" w:rsidR="009F6B18" w:rsidRPr="0097302D" w:rsidRDefault="009F6B18" w:rsidP="009F6B18">
      <w:pPr>
        <w:pStyle w:val="ListParagraph"/>
        <w:numPr>
          <w:ilvl w:val="0"/>
          <w:numId w:val="1"/>
        </w:numPr>
      </w:pPr>
      <w:r w:rsidRPr="0097302D">
        <w:rPr>
          <w:i/>
        </w:rPr>
        <w:t>People belong to multiple groups</w:t>
      </w:r>
      <w:r w:rsidRPr="0097302D">
        <w:t>: should they just choose which group’s standpoint/moral beliefs they are going to use to make moral judgments?</w:t>
      </w:r>
    </w:p>
    <w:p w14:paraId="696586A2" w14:textId="77777777" w:rsidR="009F6B18" w:rsidRPr="0097302D" w:rsidRDefault="009F6B18" w:rsidP="009F6B18"/>
    <w:p w14:paraId="76EAD462" w14:textId="77777777" w:rsidR="009F6B18" w:rsidRPr="0097302D" w:rsidRDefault="009F6B18" w:rsidP="000F5037">
      <w:pPr>
        <w:pStyle w:val="ListParagraph"/>
        <w:numPr>
          <w:ilvl w:val="1"/>
          <w:numId w:val="1"/>
        </w:numPr>
        <w:ind w:left="851"/>
      </w:pPr>
      <w:r w:rsidRPr="0097302D">
        <w:t xml:space="preserve">And if so, does this mean that </w:t>
      </w:r>
      <w:proofErr w:type="gramStart"/>
      <w:r w:rsidRPr="0097302D">
        <w:t>ultimately,</w:t>
      </w:r>
      <w:proofErr w:type="gramEnd"/>
      <w:r w:rsidRPr="0097302D">
        <w:t xml:space="preserve"> the standpoint being used is that of the individual rather than the group (subjectivism)?</w:t>
      </w:r>
    </w:p>
    <w:p w14:paraId="29E2A425" w14:textId="77777777" w:rsidR="00AF3C6E" w:rsidRPr="0097302D" w:rsidRDefault="00AF3C6E" w:rsidP="000F5037">
      <w:pPr>
        <w:pStyle w:val="ListParagraph"/>
        <w:ind w:left="851"/>
      </w:pPr>
    </w:p>
    <w:p w14:paraId="3CCE1C36" w14:textId="5E9007CD" w:rsidR="00AF3C6E" w:rsidRDefault="00AF3C6E" w:rsidP="000F5037">
      <w:pPr>
        <w:pStyle w:val="ListParagraph"/>
        <w:numPr>
          <w:ilvl w:val="1"/>
          <w:numId w:val="1"/>
        </w:numPr>
        <w:ind w:left="851"/>
      </w:pPr>
      <w:r w:rsidRPr="0097302D">
        <w:t>Some p</w:t>
      </w:r>
      <w:r w:rsidR="009F6B18" w:rsidRPr="0097302D">
        <w:t>roblems with subjectivism: morality can’t serve some of the functions it might otherwise</w:t>
      </w:r>
    </w:p>
    <w:p w14:paraId="3D5D4A28" w14:textId="77777777" w:rsidR="0097302D" w:rsidRPr="0097302D" w:rsidRDefault="0097302D" w:rsidP="0097302D"/>
    <w:p w14:paraId="56CF87E7" w14:textId="2F73CD50" w:rsidR="00AF3C6E" w:rsidRDefault="009F6B18" w:rsidP="000F5037">
      <w:pPr>
        <w:pStyle w:val="ListParagraph"/>
        <w:numPr>
          <w:ilvl w:val="2"/>
          <w:numId w:val="1"/>
        </w:numPr>
        <w:ind w:left="1276"/>
      </w:pPr>
      <w:proofErr w:type="gramStart"/>
      <w:r w:rsidRPr="0097302D">
        <w:t>help</w:t>
      </w:r>
      <w:proofErr w:type="gramEnd"/>
      <w:r w:rsidRPr="0097302D">
        <w:t xml:space="preserve"> resolve interpersonal conflict by providing a set of rules in</w:t>
      </w:r>
      <w:r w:rsidR="00AF3C6E" w:rsidRPr="0097302D">
        <w:t>dependent of individuals’ views; help promote social interaction and cooperation</w:t>
      </w:r>
    </w:p>
    <w:p w14:paraId="30C065BC" w14:textId="77777777" w:rsidR="0097302D" w:rsidRPr="0097302D" w:rsidRDefault="0097302D" w:rsidP="0097302D"/>
    <w:p w14:paraId="729D95C9" w14:textId="77777777" w:rsidR="009F6B18" w:rsidRPr="0097302D" w:rsidRDefault="00AF3C6E" w:rsidP="000F5037">
      <w:pPr>
        <w:pStyle w:val="ListParagraph"/>
        <w:numPr>
          <w:ilvl w:val="2"/>
          <w:numId w:val="1"/>
        </w:numPr>
        <w:ind w:left="1276"/>
      </w:pPr>
      <w:proofErr w:type="gramStart"/>
      <w:r w:rsidRPr="0097302D">
        <w:t>help</w:t>
      </w:r>
      <w:proofErr w:type="gramEnd"/>
      <w:r w:rsidRPr="0097302D">
        <w:t xml:space="preserve"> promote human flourishing and reduction of suffering (unless most people have this as part of their subjective moral standpoint)</w:t>
      </w:r>
    </w:p>
    <w:p w14:paraId="22883D4D" w14:textId="77777777" w:rsidR="00AF3C6E" w:rsidRPr="0097302D" w:rsidRDefault="00AF3C6E" w:rsidP="00AF3C6E"/>
    <w:p w14:paraId="5FA4816C" w14:textId="037E8EC0" w:rsidR="00AF3C6E" w:rsidRPr="0097302D" w:rsidRDefault="00AF3C6E" w:rsidP="0075750E">
      <w:bookmarkStart w:id="0" w:name="_GoBack"/>
      <w:bookmarkEnd w:id="0"/>
      <w:r w:rsidRPr="0097302D">
        <w:t xml:space="preserve">B. </w:t>
      </w:r>
      <w:r w:rsidRPr="0097302D">
        <w:rPr>
          <w:u w:val="single"/>
        </w:rPr>
        <w:t>Hard to criticize moral standpoints different than that of your group</w:t>
      </w:r>
    </w:p>
    <w:p w14:paraId="4505ECE4" w14:textId="77777777" w:rsidR="00AF3C6E" w:rsidRPr="0097302D" w:rsidRDefault="00AF3C6E" w:rsidP="00AF3C6E">
      <w:pPr>
        <w:ind w:left="142" w:hanging="142"/>
      </w:pPr>
    </w:p>
    <w:p w14:paraId="0F5DCCCF" w14:textId="77777777" w:rsidR="00AF3C6E" w:rsidRPr="0097302D" w:rsidRDefault="00AF3C6E" w:rsidP="00AF3C6E">
      <w:pPr>
        <w:pStyle w:val="ListParagraph"/>
        <w:numPr>
          <w:ilvl w:val="0"/>
          <w:numId w:val="2"/>
        </w:numPr>
      </w:pPr>
      <w:r w:rsidRPr="0097302D">
        <w:rPr>
          <w:i/>
        </w:rPr>
        <w:t xml:space="preserve">Can say they are wrong according to your standpoint; </w:t>
      </w:r>
      <w:r w:rsidRPr="0097302D">
        <w:t>this is not enough for some, who want to judge what they see as moral atrocities as, in some way, more strongly wrong.</w:t>
      </w:r>
    </w:p>
    <w:p w14:paraId="1C86DCD8" w14:textId="77777777" w:rsidR="00AF3C6E" w:rsidRPr="0097302D" w:rsidRDefault="00AF3C6E" w:rsidP="00AF3C6E">
      <w:pPr>
        <w:pStyle w:val="ListParagraph"/>
        <w:ind w:left="502"/>
      </w:pPr>
    </w:p>
    <w:p w14:paraId="7CD3146B" w14:textId="77777777" w:rsidR="008A66F9" w:rsidRPr="0097302D" w:rsidRDefault="008A66F9" w:rsidP="001F5B40">
      <w:pPr>
        <w:tabs>
          <w:tab w:val="left" w:pos="284"/>
        </w:tabs>
        <w:ind w:left="426"/>
      </w:pPr>
      <w:r w:rsidRPr="0097302D">
        <w:rPr>
          <w:i/>
        </w:rPr>
        <w:t>A very simple argument that captures this</w:t>
      </w:r>
    </w:p>
    <w:p w14:paraId="48C357CA" w14:textId="77777777" w:rsidR="008A66F9" w:rsidRPr="0097302D" w:rsidRDefault="008A66F9" w:rsidP="008A66F9">
      <w:pPr>
        <w:ind w:left="567" w:hanging="141"/>
      </w:pPr>
    </w:p>
    <w:p w14:paraId="0F78975D" w14:textId="77777777" w:rsidR="000F5037" w:rsidRPr="0097302D" w:rsidRDefault="008A66F9" w:rsidP="000F5037">
      <w:pPr>
        <w:pStyle w:val="ListParagraph"/>
        <w:numPr>
          <w:ilvl w:val="0"/>
          <w:numId w:val="4"/>
        </w:numPr>
      </w:pPr>
      <w:r w:rsidRPr="0097302D">
        <w:t>Any viable meta-ethical view must allow for criticism of moral beliefs, values and practices that differ from one’s own, beyond saying that they are wrong according to one’s own moral beliefs or values.</w:t>
      </w:r>
    </w:p>
    <w:p w14:paraId="3CEC0FDA" w14:textId="77777777" w:rsidR="000F5037" w:rsidRPr="0097302D" w:rsidRDefault="000F5037" w:rsidP="000F5037">
      <w:pPr>
        <w:pStyle w:val="ListParagraph"/>
        <w:ind w:left="1146"/>
      </w:pPr>
    </w:p>
    <w:p w14:paraId="01A5C2FF" w14:textId="2053763F" w:rsidR="001F5B40" w:rsidRPr="0097302D" w:rsidRDefault="008A66F9" w:rsidP="000F5037">
      <w:pPr>
        <w:pStyle w:val="ListParagraph"/>
        <w:numPr>
          <w:ilvl w:val="0"/>
          <w:numId w:val="4"/>
        </w:numPr>
      </w:pPr>
      <w:r w:rsidRPr="0097302D">
        <w:t>Moral relativism does not allow for this.</w:t>
      </w:r>
    </w:p>
    <w:p w14:paraId="4728E42E" w14:textId="77777777" w:rsidR="000F5037" w:rsidRPr="0097302D" w:rsidRDefault="000F5037" w:rsidP="000F5037"/>
    <w:p w14:paraId="5B0F51F4" w14:textId="4F365B1F" w:rsidR="008A66F9" w:rsidRPr="0097302D" w:rsidRDefault="008A66F9" w:rsidP="001F5B40">
      <w:pPr>
        <w:ind w:left="786"/>
      </w:pPr>
      <w:r w:rsidRPr="0097302D">
        <w:rPr>
          <w:u w:val="single"/>
        </w:rPr>
        <w:t>Therefore</w:t>
      </w:r>
      <w:r w:rsidRPr="0097302D">
        <w:t>, moral relativism is not a viable meta-ethical view.</w:t>
      </w:r>
    </w:p>
    <w:p w14:paraId="75C7DB00" w14:textId="77777777" w:rsidR="00AF3C6E" w:rsidRPr="0097302D" w:rsidRDefault="00AF3C6E" w:rsidP="00AF3C6E">
      <w:pPr>
        <w:pStyle w:val="ListParagraph"/>
        <w:ind w:left="502"/>
      </w:pPr>
    </w:p>
    <w:p w14:paraId="0F297548" w14:textId="77777777" w:rsidR="00AF3C6E" w:rsidRPr="0097302D" w:rsidRDefault="00AF3C6E" w:rsidP="00AF3C6E">
      <w:pPr>
        <w:pStyle w:val="ListParagraph"/>
        <w:numPr>
          <w:ilvl w:val="0"/>
          <w:numId w:val="2"/>
        </w:numPr>
        <w:rPr>
          <w:u w:val="single"/>
        </w:rPr>
      </w:pPr>
      <w:r w:rsidRPr="0097302D">
        <w:rPr>
          <w:i/>
        </w:rPr>
        <w:t>Can say their practices are inconsistent with their own moral principles or values</w:t>
      </w:r>
      <w:r w:rsidRPr="0097302D">
        <w:t>; but that’s not always the case.</w:t>
      </w:r>
    </w:p>
    <w:p w14:paraId="6CCA99A6" w14:textId="77777777" w:rsidR="0074029D" w:rsidRPr="0097302D" w:rsidRDefault="0074029D" w:rsidP="0074029D">
      <w:pPr>
        <w:rPr>
          <w:u w:val="single"/>
        </w:rPr>
      </w:pPr>
    </w:p>
    <w:p w14:paraId="6C729AC0" w14:textId="77777777" w:rsidR="0074029D" w:rsidRPr="0097302D" w:rsidRDefault="0074029D" w:rsidP="0074029D">
      <w:pPr>
        <w:rPr>
          <w:u w:val="single"/>
        </w:rPr>
      </w:pPr>
    </w:p>
    <w:p w14:paraId="03A7A2AD" w14:textId="09869A6D" w:rsidR="0074029D" w:rsidRPr="0097302D" w:rsidRDefault="0074029D" w:rsidP="0074029D">
      <w:r w:rsidRPr="0097302D">
        <w:rPr>
          <w:u w:val="single"/>
        </w:rPr>
        <w:t>C. Hard to criticize your own group as well</w:t>
      </w:r>
    </w:p>
    <w:p w14:paraId="34448660" w14:textId="77777777" w:rsidR="0074029D" w:rsidRPr="0097302D" w:rsidRDefault="0074029D" w:rsidP="0074029D"/>
    <w:p w14:paraId="43E3E3AC" w14:textId="229A1AF2" w:rsidR="0074029D" w:rsidRPr="0097302D" w:rsidRDefault="0074029D" w:rsidP="0074029D">
      <w:r w:rsidRPr="0097302D">
        <w:rPr>
          <w:i/>
        </w:rPr>
        <w:t>Hard to say that your group’s moral rules, values, practices are not adequate and should be changed</w:t>
      </w:r>
    </w:p>
    <w:p w14:paraId="7073D50B" w14:textId="77777777" w:rsidR="0074029D" w:rsidRPr="0097302D" w:rsidRDefault="0074029D" w:rsidP="0074029D">
      <w:pPr>
        <w:ind w:left="142"/>
      </w:pPr>
    </w:p>
    <w:p w14:paraId="2ECB0283" w14:textId="3D2C204D" w:rsidR="0074029D" w:rsidRPr="0097302D" w:rsidRDefault="0074029D" w:rsidP="0074029D">
      <w:pPr>
        <w:ind w:left="142"/>
      </w:pPr>
      <w:r w:rsidRPr="0097302D">
        <w:t xml:space="preserve">-- </w:t>
      </w:r>
      <w:proofErr w:type="gramStart"/>
      <w:r w:rsidRPr="0097302D">
        <w:t>can</w:t>
      </w:r>
      <w:proofErr w:type="gramEnd"/>
      <w:r w:rsidRPr="0097302D">
        <w:t xml:space="preserve"> make such an argument on practical grounds, but not moral ones</w:t>
      </w:r>
    </w:p>
    <w:p w14:paraId="79727E4C" w14:textId="77777777" w:rsidR="0074029D" w:rsidRPr="0097302D" w:rsidRDefault="0074029D" w:rsidP="0074029D">
      <w:pPr>
        <w:ind w:left="142"/>
      </w:pPr>
    </w:p>
    <w:p w14:paraId="418C901B" w14:textId="0199AB74" w:rsidR="0074029D" w:rsidRPr="0097302D" w:rsidRDefault="0074029D" w:rsidP="0074029D">
      <w:pPr>
        <w:ind w:left="142"/>
      </w:pPr>
      <w:proofErr w:type="gramStart"/>
      <w:r w:rsidRPr="0097302D">
        <w:rPr>
          <w:i/>
        </w:rPr>
        <w:t>a</w:t>
      </w:r>
      <w:proofErr w:type="gramEnd"/>
      <w:r w:rsidRPr="0097302D">
        <w:rPr>
          <w:i/>
        </w:rPr>
        <w:t xml:space="preserve"> simple argument</w:t>
      </w:r>
    </w:p>
    <w:p w14:paraId="47FEB947" w14:textId="77777777" w:rsidR="0074029D" w:rsidRPr="0097302D" w:rsidRDefault="0074029D" w:rsidP="0074029D">
      <w:pPr>
        <w:ind w:left="142"/>
      </w:pPr>
    </w:p>
    <w:p w14:paraId="563802DC" w14:textId="35E58545" w:rsidR="0074029D" w:rsidRPr="0097302D" w:rsidRDefault="0074029D" w:rsidP="0074029D">
      <w:pPr>
        <w:widowControl w:val="0"/>
        <w:autoSpaceDE w:val="0"/>
        <w:autoSpaceDN w:val="0"/>
        <w:adjustRightInd w:val="0"/>
        <w:ind w:left="709" w:hanging="360"/>
        <w:rPr>
          <w:lang w:bidi="en-US"/>
        </w:rPr>
      </w:pPr>
      <w:r w:rsidRPr="0097302D">
        <w:rPr>
          <w:lang w:bidi="en-US"/>
        </w:rPr>
        <w:t>1. Any acceptable meta-ethical theory should allow us to evaluate the moral norms a group already accepts as being morally flawed or morally acceptable</w:t>
      </w:r>
    </w:p>
    <w:p w14:paraId="3DD2A10A" w14:textId="41368667" w:rsidR="0074029D" w:rsidRPr="0097302D" w:rsidRDefault="0074029D" w:rsidP="0074029D">
      <w:pPr>
        <w:widowControl w:val="0"/>
        <w:autoSpaceDE w:val="0"/>
        <w:autoSpaceDN w:val="0"/>
        <w:adjustRightInd w:val="0"/>
        <w:ind w:left="851" w:hanging="360"/>
        <w:rPr>
          <w:lang w:bidi="en-US"/>
        </w:rPr>
      </w:pPr>
      <w:r w:rsidRPr="0097302D">
        <w:rPr>
          <w:lang w:bidi="en-US"/>
        </w:rPr>
        <w:t xml:space="preserve">-- </w:t>
      </w:r>
      <w:proofErr w:type="gramStart"/>
      <w:r w:rsidRPr="0097302D">
        <w:rPr>
          <w:lang w:bidi="en-US"/>
        </w:rPr>
        <w:t>we</w:t>
      </w:r>
      <w:proofErr w:type="gramEnd"/>
      <w:r w:rsidRPr="0097302D">
        <w:rPr>
          <w:lang w:bidi="en-US"/>
        </w:rPr>
        <w:t xml:space="preserve"> should be able to say of what people already </w:t>
      </w:r>
      <w:r w:rsidRPr="0097302D">
        <w:rPr>
          <w:i/>
          <w:lang w:bidi="en-US"/>
        </w:rPr>
        <w:t>do</w:t>
      </w:r>
      <w:r w:rsidRPr="0097302D">
        <w:rPr>
          <w:lang w:bidi="en-US"/>
        </w:rPr>
        <w:t xml:space="preserve"> accept as morally r/w (descriptive), that they </w:t>
      </w:r>
      <w:r w:rsidRPr="0097302D">
        <w:rPr>
          <w:i/>
          <w:lang w:bidi="en-US"/>
        </w:rPr>
        <w:t>should</w:t>
      </w:r>
      <w:r w:rsidRPr="0097302D">
        <w:rPr>
          <w:lang w:bidi="en-US"/>
        </w:rPr>
        <w:t xml:space="preserve"> accept that or something else (normative judgment)</w:t>
      </w:r>
    </w:p>
    <w:p w14:paraId="5478E4C8" w14:textId="77777777" w:rsidR="0074029D" w:rsidRPr="0097302D" w:rsidRDefault="0074029D" w:rsidP="0074029D">
      <w:pPr>
        <w:widowControl w:val="0"/>
        <w:autoSpaceDE w:val="0"/>
        <w:autoSpaceDN w:val="0"/>
        <w:adjustRightInd w:val="0"/>
        <w:ind w:left="709" w:hanging="360"/>
        <w:rPr>
          <w:lang w:bidi="en-US"/>
        </w:rPr>
      </w:pPr>
    </w:p>
    <w:p w14:paraId="06DC4800" w14:textId="7F533357" w:rsidR="0074029D" w:rsidRPr="0097302D" w:rsidRDefault="0074029D" w:rsidP="0074029D">
      <w:pPr>
        <w:widowControl w:val="0"/>
        <w:autoSpaceDE w:val="0"/>
        <w:autoSpaceDN w:val="0"/>
        <w:adjustRightInd w:val="0"/>
        <w:ind w:left="709" w:hanging="360"/>
        <w:rPr>
          <w:lang w:bidi="en-US"/>
        </w:rPr>
      </w:pPr>
      <w:r w:rsidRPr="0097302D">
        <w:rPr>
          <w:lang w:bidi="en-US"/>
        </w:rPr>
        <w:t>2. According to moral relativism, one cannot make moral judgments about the moral norms of one’s group because those moral norms themselves determine what is morally r/w</w:t>
      </w:r>
    </w:p>
    <w:p w14:paraId="4BC2CAB1" w14:textId="35020D3A" w:rsidR="0074029D" w:rsidRPr="0097302D" w:rsidRDefault="0074029D" w:rsidP="0074029D">
      <w:pPr>
        <w:widowControl w:val="0"/>
        <w:autoSpaceDE w:val="0"/>
        <w:autoSpaceDN w:val="0"/>
        <w:adjustRightInd w:val="0"/>
        <w:ind w:left="851" w:hanging="283"/>
        <w:rPr>
          <w:lang w:bidi="en-US"/>
        </w:rPr>
      </w:pPr>
      <w:r w:rsidRPr="0097302D">
        <w:rPr>
          <w:lang w:bidi="en-US"/>
        </w:rPr>
        <w:t xml:space="preserve">-- </w:t>
      </w:r>
      <w:proofErr w:type="gramStart"/>
      <w:r w:rsidRPr="0097302D">
        <w:rPr>
          <w:lang w:bidi="en-US"/>
        </w:rPr>
        <w:t>one</w:t>
      </w:r>
      <w:proofErr w:type="gramEnd"/>
      <w:r w:rsidRPr="0097302D">
        <w:rPr>
          <w:lang w:bidi="en-US"/>
        </w:rPr>
        <w:t xml:space="preserve"> could judge the moral norms of one’s own group pragmatically, but not morally </w:t>
      </w:r>
    </w:p>
    <w:p w14:paraId="0AE6C5F7" w14:textId="77777777" w:rsidR="0074029D" w:rsidRPr="0097302D" w:rsidRDefault="0074029D" w:rsidP="0074029D">
      <w:pPr>
        <w:widowControl w:val="0"/>
        <w:autoSpaceDE w:val="0"/>
        <w:autoSpaceDN w:val="0"/>
        <w:adjustRightInd w:val="0"/>
        <w:ind w:left="709" w:hanging="360"/>
        <w:rPr>
          <w:lang w:bidi="en-US"/>
        </w:rPr>
      </w:pPr>
    </w:p>
    <w:p w14:paraId="52454A27" w14:textId="77777777" w:rsidR="0074029D" w:rsidRPr="0097302D" w:rsidRDefault="0074029D" w:rsidP="0074029D">
      <w:pPr>
        <w:widowControl w:val="0"/>
        <w:autoSpaceDE w:val="0"/>
        <w:autoSpaceDN w:val="0"/>
        <w:adjustRightInd w:val="0"/>
        <w:ind w:left="709" w:hanging="360"/>
        <w:rPr>
          <w:lang w:bidi="en-US"/>
        </w:rPr>
      </w:pPr>
      <w:r w:rsidRPr="0097302D">
        <w:rPr>
          <w:u w:val="single"/>
          <w:lang w:bidi="en-US"/>
        </w:rPr>
        <w:t xml:space="preserve">Therefore, </w:t>
      </w:r>
      <w:r w:rsidRPr="0097302D">
        <w:rPr>
          <w:lang w:bidi="en-US"/>
        </w:rPr>
        <w:t>MR is not an acceptable moral theory</w:t>
      </w:r>
    </w:p>
    <w:p w14:paraId="1216A9DE" w14:textId="77777777" w:rsidR="0074029D" w:rsidRPr="0097302D" w:rsidRDefault="0074029D" w:rsidP="0074029D">
      <w:pPr>
        <w:ind w:left="142"/>
      </w:pPr>
    </w:p>
    <w:p w14:paraId="60DFF31A" w14:textId="77777777" w:rsidR="0074029D" w:rsidRPr="0097302D" w:rsidRDefault="0074029D" w:rsidP="0074029D">
      <w:pPr>
        <w:ind w:left="142"/>
      </w:pPr>
    </w:p>
    <w:p w14:paraId="4484FC62" w14:textId="0BDF0F15" w:rsidR="00AF3C6E" w:rsidRPr="0097302D" w:rsidRDefault="0074029D" w:rsidP="0074029D">
      <w:pPr>
        <w:ind w:left="142" w:hanging="142"/>
      </w:pPr>
      <w:r w:rsidRPr="0097302D">
        <w:rPr>
          <w:u w:val="single"/>
        </w:rPr>
        <w:t xml:space="preserve">D. The choice of moral rules, values, </w:t>
      </w:r>
      <w:proofErr w:type="gramStart"/>
      <w:r w:rsidRPr="0097302D">
        <w:rPr>
          <w:u w:val="single"/>
        </w:rPr>
        <w:t>practices</w:t>
      </w:r>
      <w:proofErr w:type="gramEnd"/>
      <w:r w:rsidRPr="0097302D">
        <w:rPr>
          <w:u w:val="single"/>
        </w:rPr>
        <w:t xml:space="preserve"> by a group is morally arbitrary</w:t>
      </w:r>
    </w:p>
    <w:p w14:paraId="1421A579" w14:textId="77777777" w:rsidR="0074029D" w:rsidRPr="0097302D" w:rsidRDefault="0074029D" w:rsidP="0074029D">
      <w:pPr>
        <w:ind w:left="142" w:hanging="142"/>
      </w:pPr>
    </w:p>
    <w:p w14:paraId="69D5D14C" w14:textId="39AB4D1C" w:rsidR="0074029D" w:rsidRPr="0097302D" w:rsidRDefault="0074029D" w:rsidP="0074029D">
      <w:r w:rsidRPr="0097302D">
        <w:rPr>
          <w:i/>
        </w:rPr>
        <w:t>What reasons might a group have for their current moral norms?</w:t>
      </w:r>
    </w:p>
    <w:p w14:paraId="0A17412C" w14:textId="4EC5DBD8" w:rsidR="0074029D" w:rsidRPr="0097302D" w:rsidRDefault="0074029D" w:rsidP="0074029D">
      <w:pPr>
        <w:pStyle w:val="ListParagraph"/>
        <w:numPr>
          <w:ilvl w:val="1"/>
          <w:numId w:val="6"/>
        </w:numPr>
      </w:pPr>
      <w:r w:rsidRPr="0097302D">
        <w:t>History/tradition?</w:t>
      </w:r>
    </w:p>
    <w:p w14:paraId="225C6CC7" w14:textId="01DB1381" w:rsidR="0074029D" w:rsidRPr="0097302D" w:rsidRDefault="0074029D" w:rsidP="0074029D">
      <w:pPr>
        <w:pStyle w:val="ListParagraph"/>
        <w:numPr>
          <w:ilvl w:val="1"/>
          <w:numId w:val="6"/>
        </w:numPr>
      </w:pPr>
      <w:r w:rsidRPr="0097302D">
        <w:t xml:space="preserve"> Enforced by some authority?</w:t>
      </w:r>
    </w:p>
    <w:p w14:paraId="178FC73C" w14:textId="0593B289" w:rsidR="0074029D" w:rsidRPr="0097302D" w:rsidRDefault="0074029D" w:rsidP="0074029D">
      <w:pPr>
        <w:pStyle w:val="ListParagraph"/>
        <w:numPr>
          <w:ilvl w:val="1"/>
          <w:numId w:val="6"/>
        </w:numPr>
      </w:pPr>
      <w:r w:rsidRPr="0097302D">
        <w:t xml:space="preserve"> Pragmatic reasons (better for other goals the society has)?</w:t>
      </w:r>
    </w:p>
    <w:p w14:paraId="7BB9F426" w14:textId="77777777" w:rsidR="0074029D" w:rsidRPr="0097302D" w:rsidRDefault="0074029D" w:rsidP="0074029D">
      <w:pPr>
        <w:pStyle w:val="ListParagraph"/>
        <w:ind w:left="1222"/>
      </w:pPr>
    </w:p>
    <w:p w14:paraId="0E34EB3E" w14:textId="27D852DD" w:rsidR="0074029D" w:rsidRPr="0097302D" w:rsidRDefault="0074029D" w:rsidP="0074029D">
      <w:r w:rsidRPr="0097302D">
        <w:t>-- What one can’t say in MR is that the group has chosen those moral norms because they are morally better in some way.</w:t>
      </w:r>
    </w:p>
    <w:sectPr w:rsidR="0074029D" w:rsidRPr="0097302D" w:rsidSect="009F6B1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384EB" w14:textId="77777777" w:rsidR="0097302D" w:rsidRDefault="0097302D" w:rsidP="0097302D">
      <w:r>
        <w:separator/>
      </w:r>
    </w:p>
  </w:endnote>
  <w:endnote w:type="continuationSeparator" w:id="0">
    <w:p w14:paraId="5D51DC82" w14:textId="77777777" w:rsidR="0097302D" w:rsidRDefault="0097302D" w:rsidP="0097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495D" w14:textId="77777777" w:rsidR="0097302D" w:rsidRDefault="0097302D" w:rsidP="0097302D">
      <w:r>
        <w:separator/>
      </w:r>
    </w:p>
  </w:footnote>
  <w:footnote w:type="continuationSeparator" w:id="0">
    <w:p w14:paraId="6EA49192" w14:textId="77777777" w:rsidR="0097302D" w:rsidRDefault="0097302D" w:rsidP="009730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E26"/>
    <w:multiLevelType w:val="hybridMultilevel"/>
    <w:tmpl w:val="E9A602F2"/>
    <w:lvl w:ilvl="0" w:tplc="180872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472546C"/>
    <w:multiLevelType w:val="hybridMultilevel"/>
    <w:tmpl w:val="07AC922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55EC140F"/>
    <w:multiLevelType w:val="hybridMultilevel"/>
    <w:tmpl w:val="45BCD0DA"/>
    <w:lvl w:ilvl="0" w:tplc="E4E6FC4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82A7BA9"/>
    <w:multiLevelType w:val="hybridMultilevel"/>
    <w:tmpl w:val="51B27F78"/>
    <w:lvl w:ilvl="0" w:tplc="C6E01A24">
      <w:start w:val="1"/>
      <w:numFmt w:val="decimal"/>
      <w:lvlText w:val="%1."/>
      <w:lvlJc w:val="left"/>
      <w:pPr>
        <w:ind w:left="582" w:hanging="44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65E639F"/>
    <w:multiLevelType w:val="hybridMultilevel"/>
    <w:tmpl w:val="C8E0AC20"/>
    <w:lvl w:ilvl="0" w:tplc="E476157E">
      <w:start w:val="1"/>
      <w:numFmt w:val="decimal"/>
      <w:lvlText w:val="%1."/>
      <w:lvlJc w:val="left"/>
      <w:pPr>
        <w:ind w:left="582" w:hanging="44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BE5495A"/>
    <w:multiLevelType w:val="hybridMultilevel"/>
    <w:tmpl w:val="CA8E5E9A"/>
    <w:lvl w:ilvl="0" w:tplc="2A185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F16BA"/>
    <w:rsid w:val="00020E2B"/>
    <w:rsid w:val="000F5037"/>
    <w:rsid w:val="001F5B40"/>
    <w:rsid w:val="002F16BA"/>
    <w:rsid w:val="0074029D"/>
    <w:rsid w:val="0075750E"/>
    <w:rsid w:val="00822E00"/>
    <w:rsid w:val="008A66F9"/>
    <w:rsid w:val="0097302D"/>
    <w:rsid w:val="009F6B18"/>
    <w:rsid w:val="00AF3C6E"/>
    <w:rsid w:val="00DC05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DB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BA"/>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9F6B18"/>
    <w:pPr>
      <w:ind w:left="720"/>
    </w:pPr>
  </w:style>
  <w:style w:type="paragraph" w:styleId="Header">
    <w:name w:val="header"/>
    <w:basedOn w:val="Normal"/>
    <w:link w:val="HeaderChar"/>
    <w:uiPriority w:val="99"/>
    <w:unhideWhenUsed/>
    <w:rsid w:val="0097302D"/>
    <w:pPr>
      <w:tabs>
        <w:tab w:val="center" w:pos="4320"/>
        <w:tab w:val="right" w:pos="8640"/>
      </w:tabs>
    </w:pPr>
  </w:style>
  <w:style w:type="character" w:customStyle="1" w:styleId="HeaderChar">
    <w:name w:val="Header Char"/>
    <w:basedOn w:val="DefaultParagraphFont"/>
    <w:link w:val="Header"/>
    <w:uiPriority w:val="99"/>
    <w:rsid w:val="0097302D"/>
    <w:rPr>
      <w:rFonts w:ascii="Times New Roman" w:hAnsi="Times New Roman"/>
      <w:sz w:val="24"/>
      <w:szCs w:val="24"/>
    </w:rPr>
  </w:style>
  <w:style w:type="paragraph" w:styleId="Footer">
    <w:name w:val="footer"/>
    <w:basedOn w:val="Normal"/>
    <w:link w:val="FooterChar"/>
    <w:uiPriority w:val="99"/>
    <w:unhideWhenUsed/>
    <w:rsid w:val="0097302D"/>
    <w:pPr>
      <w:tabs>
        <w:tab w:val="center" w:pos="4320"/>
        <w:tab w:val="right" w:pos="8640"/>
      </w:tabs>
    </w:pPr>
  </w:style>
  <w:style w:type="character" w:customStyle="1" w:styleId="FooterChar">
    <w:name w:val="Footer Char"/>
    <w:basedOn w:val="DefaultParagraphFont"/>
    <w:link w:val="Footer"/>
    <w:uiPriority w:val="99"/>
    <w:rsid w:val="0097302D"/>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874</Words>
  <Characters>4988</Characters>
  <Application>Microsoft Macintosh Word</Application>
  <DocSecurity>0</DocSecurity>
  <Lines>41</Lines>
  <Paragraphs>11</Paragraphs>
  <ScaleCrop>false</ScaleCrop>
  <Company>University of British Columbia</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10</cp:revision>
  <dcterms:created xsi:type="dcterms:W3CDTF">2014-09-09T22:02:00Z</dcterms:created>
  <dcterms:modified xsi:type="dcterms:W3CDTF">2014-09-12T04:20:00Z</dcterms:modified>
</cp:coreProperties>
</file>