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6EAD" w14:textId="28936339" w:rsidR="00763FFC" w:rsidRDefault="00763FFC" w:rsidP="00763FFC">
      <w:pPr>
        <w:rPr>
          <w:rFonts w:eastAsia="Times New Roman" w:cs="Times New Roman"/>
          <w:b/>
          <w:bCs/>
          <w:i/>
          <w:noProof w:val="0"/>
          <w:sz w:val="22"/>
          <w:szCs w:val="22"/>
          <w:lang w:val="en-CA"/>
        </w:rPr>
      </w:pPr>
      <w:r>
        <w:rPr>
          <w:rFonts w:eastAsia="Times New Roman" w:cs="Times New Roman"/>
          <w:b/>
          <w:bCs/>
          <w:i/>
          <w:noProof w:val="0"/>
          <w:sz w:val="22"/>
          <w:szCs w:val="22"/>
          <w:lang w:val="en-CA"/>
        </w:rPr>
        <w:t>CLST 360: Magic and Witchcraft in the Greek and Roman Worlds</w:t>
      </w:r>
    </w:p>
    <w:p w14:paraId="14700598" w14:textId="2689474D" w:rsidR="00763FFC" w:rsidRDefault="00763FFC" w:rsidP="00763FFC">
      <w:pPr>
        <w:rPr>
          <w:rFonts w:eastAsia="Times New Roman" w:cs="Times New Roman"/>
          <w:b/>
          <w:bCs/>
          <w:i/>
          <w:noProof w:val="0"/>
          <w:sz w:val="22"/>
          <w:szCs w:val="22"/>
          <w:lang w:val="en-CA"/>
        </w:rPr>
      </w:pPr>
      <w:r>
        <w:rPr>
          <w:rFonts w:eastAsia="Times New Roman" w:cs="Times New Roman"/>
          <w:b/>
          <w:bCs/>
          <w:i/>
          <w:noProof w:val="0"/>
          <w:sz w:val="22"/>
          <w:szCs w:val="22"/>
          <w:lang w:val="en-CA"/>
        </w:rPr>
        <w:t>Handout, October 16</w:t>
      </w:r>
      <w:bookmarkStart w:id="0" w:name="_GoBack"/>
      <w:bookmarkEnd w:id="0"/>
    </w:p>
    <w:p w14:paraId="04595EA6" w14:textId="77777777" w:rsidR="00763FFC" w:rsidRDefault="00763FFC" w:rsidP="00763FFC">
      <w:pPr>
        <w:rPr>
          <w:rFonts w:eastAsia="Times New Roman" w:cs="Times New Roman"/>
          <w:b/>
          <w:bCs/>
          <w:i/>
          <w:noProof w:val="0"/>
          <w:sz w:val="22"/>
          <w:szCs w:val="22"/>
          <w:lang w:val="en-CA"/>
        </w:rPr>
      </w:pPr>
    </w:p>
    <w:p w14:paraId="7C98EF01" w14:textId="23ADFB55" w:rsidR="00527730" w:rsidRPr="00FE3E67" w:rsidRDefault="00527730" w:rsidP="00527730">
      <w:pPr>
        <w:jc w:val="center"/>
        <w:rPr>
          <w:rFonts w:eastAsia="Times New Roman" w:cs="Times New Roman"/>
          <w:b/>
          <w:bCs/>
          <w:i/>
          <w:noProof w:val="0"/>
          <w:sz w:val="22"/>
          <w:szCs w:val="22"/>
          <w:lang w:val="en-CA"/>
        </w:rPr>
      </w:pPr>
      <w:r w:rsidRPr="00FE3E67">
        <w:rPr>
          <w:rFonts w:eastAsia="Times New Roman" w:cs="Times New Roman"/>
          <w:b/>
          <w:bCs/>
          <w:i/>
          <w:noProof w:val="0"/>
          <w:sz w:val="22"/>
          <w:szCs w:val="22"/>
          <w:lang w:val="en-CA"/>
        </w:rPr>
        <w:t>Apuleius</w:t>
      </w:r>
      <w:r w:rsidR="00763FFC">
        <w:rPr>
          <w:rFonts w:eastAsia="Times New Roman" w:cs="Times New Roman"/>
          <w:b/>
          <w:bCs/>
          <w:i/>
          <w:noProof w:val="0"/>
          <w:sz w:val="22"/>
          <w:szCs w:val="22"/>
          <w:lang w:val="en-CA"/>
        </w:rPr>
        <w:t>: the trial of a warlock</w:t>
      </w:r>
    </w:p>
    <w:p w14:paraId="1215F55F" w14:textId="77777777" w:rsidR="00527730" w:rsidRPr="00FE3E67" w:rsidRDefault="00527730">
      <w:pPr>
        <w:rPr>
          <w:rFonts w:eastAsia="Times New Roman" w:cs="Times New Roman"/>
          <w:bCs/>
          <w:i/>
          <w:noProof w:val="0"/>
          <w:sz w:val="22"/>
          <w:szCs w:val="22"/>
          <w:lang w:val="en-CA"/>
        </w:rPr>
      </w:pPr>
    </w:p>
    <w:p w14:paraId="71935683" w14:textId="159464D8" w:rsidR="00267833" w:rsidRPr="00FE3E67" w:rsidRDefault="004538BA" w:rsidP="007D36E2">
      <w:pPr>
        <w:jc w:val="both"/>
        <w:rPr>
          <w:rFonts w:eastAsia="Times New Roman" w:cs="Times New Roman"/>
          <w:bCs/>
          <w:i/>
          <w:noProof w:val="0"/>
          <w:sz w:val="22"/>
          <w:szCs w:val="22"/>
          <w:lang w:val="en-CA"/>
        </w:rPr>
      </w:pPr>
      <w:r w:rsidRPr="00FE3E67">
        <w:rPr>
          <w:rFonts w:eastAsia="Times New Roman" w:cs="Times New Roman"/>
          <w:bCs/>
          <w:i/>
          <w:noProof w:val="0"/>
          <w:sz w:val="22"/>
          <w:szCs w:val="22"/>
          <w:lang w:val="en-CA"/>
        </w:rPr>
        <w:t xml:space="preserve">The following are selections from a defence speech of a Roman </w:t>
      </w:r>
      <w:r w:rsidR="002C193A">
        <w:rPr>
          <w:rFonts w:eastAsia="Times New Roman" w:cs="Times New Roman"/>
          <w:bCs/>
          <w:i/>
          <w:noProof w:val="0"/>
          <w:sz w:val="22"/>
          <w:szCs w:val="22"/>
          <w:lang w:val="en-CA"/>
        </w:rPr>
        <w:t xml:space="preserve">citizen </w:t>
      </w:r>
      <w:r w:rsidRPr="00FE3E67">
        <w:rPr>
          <w:rFonts w:eastAsia="Times New Roman" w:cs="Times New Roman"/>
          <w:bCs/>
          <w:i/>
          <w:noProof w:val="0"/>
          <w:sz w:val="22"/>
          <w:szCs w:val="22"/>
          <w:lang w:val="en-CA"/>
        </w:rPr>
        <w:t xml:space="preserve">charged with practising magic in North Africa under the Roman Empire. </w:t>
      </w:r>
      <w:r w:rsidR="002C193A">
        <w:rPr>
          <w:rFonts w:eastAsia="Times New Roman" w:cs="Times New Roman"/>
          <w:bCs/>
          <w:i/>
          <w:noProof w:val="0"/>
          <w:sz w:val="22"/>
          <w:szCs w:val="22"/>
          <w:lang w:val="en-CA"/>
        </w:rPr>
        <w:t xml:space="preserve">The defendant, </w:t>
      </w:r>
      <w:r w:rsidRPr="00FE3E67">
        <w:rPr>
          <w:rFonts w:eastAsia="Times New Roman" w:cs="Times New Roman"/>
          <w:bCs/>
          <w:i/>
          <w:noProof w:val="0"/>
          <w:sz w:val="22"/>
          <w:szCs w:val="22"/>
          <w:lang w:val="en-CA"/>
        </w:rPr>
        <w:t xml:space="preserve">Apuleius, </w:t>
      </w:r>
      <w:r w:rsidR="002C193A">
        <w:rPr>
          <w:rFonts w:eastAsia="Times New Roman" w:cs="Times New Roman"/>
          <w:bCs/>
          <w:i/>
          <w:noProof w:val="0"/>
          <w:sz w:val="22"/>
          <w:szCs w:val="22"/>
          <w:lang w:val="en-CA"/>
        </w:rPr>
        <w:t>faced a charge of enchanting</w:t>
      </w:r>
      <w:r w:rsidR="00527730" w:rsidRPr="00FE3E67">
        <w:rPr>
          <w:rFonts w:eastAsia="Times New Roman" w:cs="Times New Roman"/>
          <w:bCs/>
          <w:i/>
          <w:noProof w:val="0"/>
          <w:sz w:val="22"/>
          <w:szCs w:val="22"/>
          <w:lang w:val="en-CA"/>
        </w:rPr>
        <w:t xml:space="preserve"> a rich widow, Pudentilla, into marrying him</w:t>
      </w:r>
      <w:r w:rsidR="002C193A">
        <w:rPr>
          <w:rFonts w:eastAsia="Times New Roman" w:cs="Times New Roman"/>
          <w:bCs/>
          <w:i/>
          <w:noProof w:val="0"/>
          <w:sz w:val="22"/>
          <w:szCs w:val="22"/>
          <w:lang w:val="en-CA"/>
        </w:rPr>
        <w:t xml:space="preserve"> via</w:t>
      </w:r>
      <w:r w:rsidRPr="00FE3E67">
        <w:rPr>
          <w:rFonts w:eastAsia="Times New Roman" w:cs="Times New Roman"/>
          <w:bCs/>
          <w:i/>
          <w:noProof w:val="0"/>
          <w:sz w:val="22"/>
          <w:szCs w:val="22"/>
          <w:lang w:val="en-CA"/>
        </w:rPr>
        <w:t xml:space="preserve"> love magic</w:t>
      </w:r>
      <w:r w:rsidR="00527730" w:rsidRPr="00FE3E67">
        <w:rPr>
          <w:rFonts w:eastAsia="Times New Roman" w:cs="Times New Roman"/>
          <w:bCs/>
          <w:i/>
          <w:noProof w:val="0"/>
          <w:sz w:val="22"/>
          <w:szCs w:val="22"/>
          <w:lang w:val="en-CA"/>
        </w:rPr>
        <w:t xml:space="preserve">. </w:t>
      </w:r>
      <w:r w:rsidRPr="00FE3E67">
        <w:rPr>
          <w:rFonts w:eastAsia="Times New Roman" w:cs="Times New Roman"/>
          <w:bCs/>
          <w:i/>
          <w:noProof w:val="0"/>
          <w:sz w:val="22"/>
          <w:szCs w:val="22"/>
          <w:lang w:val="en-CA"/>
        </w:rPr>
        <w:t>The case was taken by t</w:t>
      </w:r>
      <w:r w:rsidR="002C193A">
        <w:rPr>
          <w:rFonts w:eastAsia="Times New Roman" w:cs="Times New Roman"/>
          <w:bCs/>
          <w:i/>
          <w:noProof w:val="0"/>
          <w:sz w:val="22"/>
          <w:szCs w:val="22"/>
          <w:lang w:val="en-CA"/>
        </w:rPr>
        <w:t>he brother of Pudentilla’s</w:t>
      </w:r>
      <w:r w:rsidR="00527730" w:rsidRPr="00FE3E67">
        <w:rPr>
          <w:rFonts w:eastAsia="Times New Roman" w:cs="Times New Roman"/>
          <w:bCs/>
          <w:i/>
          <w:noProof w:val="0"/>
          <w:sz w:val="22"/>
          <w:szCs w:val="22"/>
          <w:lang w:val="en-CA"/>
        </w:rPr>
        <w:t xml:space="preserve"> previous husband</w:t>
      </w:r>
      <w:r w:rsidRPr="00FE3E67">
        <w:rPr>
          <w:rFonts w:eastAsia="Times New Roman" w:cs="Times New Roman"/>
          <w:bCs/>
          <w:i/>
          <w:noProof w:val="0"/>
          <w:sz w:val="22"/>
          <w:szCs w:val="22"/>
          <w:lang w:val="en-CA"/>
        </w:rPr>
        <w:t xml:space="preserve">, </w:t>
      </w:r>
      <w:r w:rsidR="00833DE9" w:rsidRPr="00833DE9">
        <w:rPr>
          <w:rFonts w:eastAsia="Times New Roman"/>
          <w:i/>
          <w:sz w:val="22"/>
          <w:szCs w:val="22"/>
        </w:rPr>
        <w:t xml:space="preserve">Sicinius Aemilianus, </w:t>
      </w:r>
      <w:r w:rsidRPr="00833DE9">
        <w:rPr>
          <w:rFonts w:eastAsia="Times New Roman" w:cs="Times New Roman"/>
          <w:bCs/>
          <w:i/>
          <w:noProof w:val="0"/>
          <w:sz w:val="22"/>
          <w:szCs w:val="22"/>
          <w:lang w:val="en-CA"/>
        </w:rPr>
        <w:t>who</w:t>
      </w:r>
      <w:r w:rsidR="00527730" w:rsidRPr="00FE3E67">
        <w:rPr>
          <w:rFonts w:eastAsia="Times New Roman" w:cs="Times New Roman"/>
          <w:bCs/>
          <w:i/>
          <w:noProof w:val="0"/>
          <w:sz w:val="22"/>
          <w:szCs w:val="22"/>
          <w:lang w:val="en-CA"/>
        </w:rPr>
        <w:t xml:space="preserve"> objected to this, as he had hoped she w</w:t>
      </w:r>
      <w:r w:rsidRPr="00FE3E67">
        <w:rPr>
          <w:rFonts w:eastAsia="Times New Roman" w:cs="Times New Roman"/>
          <w:bCs/>
          <w:i/>
          <w:noProof w:val="0"/>
          <w:sz w:val="22"/>
          <w:szCs w:val="22"/>
          <w:lang w:val="en-CA"/>
        </w:rPr>
        <w:t>o</w:t>
      </w:r>
      <w:r w:rsidR="002C193A">
        <w:rPr>
          <w:rFonts w:eastAsia="Times New Roman" w:cs="Times New Roman"/>
          <w:bCs/>
          <w:i/>
          <w:noProof w:val="0"/>
          <w:sz w:val="22"/>
          <w:szCs w:val="22"/>
          <w:lang w:val="en-CA"/>
        </w:rPr>
        <w:t>uld marry back into his family, and</w:t>
      </w:r>
      <w:r w:rsidRPr="00FE3E67">
        <w:rPr>
          <w:rFonts w:eastAsia="Times New Roman" w:cs="Times New Roman"/>
          <w:bCs/>
          <w:i/>
          <w:noProof w:val="0"/>
          <w:sz w:val="22"/>
          <w:szCs w:val="22"/>
          <w:lang w:val="en-CA"/>
        </w:rPr>
        <w:t xml:space="preserve"> </w:t>
      </w:r>
      <w:r w:rsidR="002C193A">
        <w:rPr>
          <w:rFonts w:eastAsia="Times New Roman" w:cs="Times New Roman"/>
          <w:bCs/>
          <w:i/>
          <w:noProof w:val="0"/>
          <w:sz w:val="22"/>
          <w:szCs w:val="22"/>
          <w:lang w:val="en-CA"/>
        </w:rPr>
        <w:t>her seventeen year old son.</w:t>
      </w:r>
      <w:r w:rsidR="00527730" w:rsidRPr="00FE3E67">
        <w:rPr>
          <w:rFonts w:eastAsia="Times New Roman" w:cs="Times New Roman"/>
          <w:bCs/>
          <w:i/>
          <w:noProof w:val="0"/>
          <w:sz w:val="22"/>
          <w:szCs w:val="22"/>
          <w:lang w:val="en-CA"/>
        </w:rPr>
        <w:t xml:space="preserve"> </w:t>
      </w:r>
      <w:r w:rsidR="008C5E30">
        <w:rPr>
          <w:rFonts w:eastAsia="Times New Roman" w:cs="Times New Roman"/>
          <w:bCs/>
          <w:i/>
          <w:noProof w:val="0"/>
          <w:sz w:val="22"/>
          <w:szCs w:val="22"/>
          <w:lang w:val="en-CA"/>
        </w:rPr>
        <w:t xml:space="preserve">The trial took place in </w:t>
      </w:r>
      <w:r w:rsidR="00527730" w:rsidRPr="00FE3E67">
        <w:rPr>
          <w:rFonts w:eastAsia="Times New Roman" w:cs="Times New Roman"/>
          <w:bCs/>
          <w:i/>
          <w:noProof w:val="0"/>
          <w:sz w:val="22"/>
          <w:szCs w:val="22"/>
          <w:lang w:val="en-CA"/>
        </w:rPr>
        <w:t>158 CE before the</w:t>
      </w:r>
      <w:r w:rsidR="008C5E30">
        <w:rPr>
          <w:rFonts w:eastAsia="Times New Roman" w:cs="Times New Roman"/>
          <w:bCs/>
          <w:i/>
          <w:noProof w:val="0"/>
          <w:sz w:val="22"/>
          <w:szCs w:val="22"/>
          <w:lang w:val="en-CA"/>
        </w:rPr>
        <w:t xml:space="preserve"> Roman</w:t>
      </w:r>
      <w:r w:rsidR="00527730" w:rsidRPr="00FE3E67">
        <w:rPr>
          <w:rFonts w:eastAsia="Times New Roman" w:cs="Times New Roman"/>
          <w:bCs/>
          <w:i/>
          <w:noProof w:val="0"/>
          <w:sz w:val="22"/>
          <w:szCs w:val="22"/>
          <w:lang w:val="en-CA"/>
        </w:rPr>
        <w:t xml:space="preserve"> governor, Claudius Maximus, and his advisory council, and presumably as many people in the town (Sabratha) as could fit around this law case. It, after all, promised everything: family intrigue, love, magic, fish, good-looking philosophers, extremely rich people, and more. The </w:t>
      </w:r>
      <w:r w:rsidR="008C5E30">
        <w:rPr>
          <w:rFonts w:eastAsia="Times New Roman" w:cs="Times New Roman"/>
          <w:bCs/>
          <w:i/>
          <w:noProof w:val="0"/>
          <w:sz w:val="22"/>
          <w:szCs w:val="22"/>
          <w:lang w:val="en-CA"/>
        </w:rPr>
        <w:t>speech must have been successful as Apuleius</w:t>
      </w:r>
      <w:r w:rsidR="00527730" w:rsidRPr="00FE3E67">
        <w:rPr>
          <w:rFonts w:eastAsia="Times New Roman" w:cs="Times New Roman"/>
          <w:bCs/>
          <w:i/>
          <w:noProof w:val="0"/>
          <w:sz w:val="22"/>
          <w:szCs w:val="22"/>
          <w:lang w:val="en-CA"/>
        </w:rPr>
        <w:t xml:space="preserve"> went on to a very successful career as a public intellectual in Carthage, even having statues erected to him there and other towns in the province. </w:t>
      </w:r>
      <w:bookmarkStart w:id="1" w:name="123"/>
      <w:bookmarkEnd w:id="1"/>
      <w:r w:rsidRPr="00FE3E67">
        <w:rPr>
          <w:rFonts w:eastAsia="Times New Roman" w:cs="Times New Roman"/>
          <w:bCs/>
          <w:i/>
          <w:noProof w:val="0"/>
          <w:sz w:val="22"/>
          <w:szCs w:val="22"/>
          <w:lang w:val="en-CA"/>
        </w:rPr>
        <w:t xml:space="preserve">He also went on to write The Golden Ass, a novel packed full of witches and bandits. </w:t>
      </w:r>
    </w:p>
    <w:p w14:paraId="35CF26F0" w14:textId="77777777" w:rsidR="004538BA" w:rsidRPr="00FE3E67" w:rsidRDefault="004538BA" w:rsidP="00267833">
      <w:pPr>
        <w:ind w:left="720"/>
        <w:rPr>
          <w:rFonts w:eastAsia="Times New Roman" w:cs="Times New Roman"/>
          <w:noProof w:val="0"/>
          <w:sz w:val="22"/>
          <w:szCs w:val="22"/>
          <w:lang w:val="en-CA"/>
        </w:rPr>
      </w:pPr>
    </w:p>
    <w:p w14:paraId="2D29B64B" w14:textId="7CD016AE" w:rsidR="004538BA" w:rsidRPr="00FE3E67" w:rsidRDefault="004538BA" w:rsidP="00267833">
      <w:pPr>
        <w:ind w:left="720"/>
        <w:rPr>
          <w:rFonts w:eastAsia="Times New Roman"/>
          <w:b/>
          <w:bCs/>
          <w:sz w:val="22"/>
          <w:szCs w:val="22"/>
        </w:rPr>
      </w:pPr>
      <w:r w:rsidRPr="00FE3E67">
        <w:rPr>
          <w:rFonts w:eastAsia="Times New Roman"/>
          <w:b/>
          <w:bCs/>
          <w:sz w:val="22"/>
          <w:szCs w:val="22"/>
        </w:rPr>
        <w:t>1</w:t>
      </w:r>
      <w:r w:rsidRPr="00FE3E67">
        <w:rPr>
          <w:rFonts w:eastAsia="Times New Roman"/>
          <w:sz w:val="22"/>
          <w:szCs w:val="22"/>
        </w:rPr>
        <w:t xml:space="preserve"> </w:t>
      </w:r>
      <w:bookmarkStart w:id="2" w:name="11"/>
      <w:bookmarkEnd w:id="2"/>
      <w:r w:rsidRPr="00FE3E67">
        <w:rPr>
          <w:rFonts w:eastAsia="Times New Roman"/>
          <w:sz w:val="22"/>
          <w:szCs w:val="22"/>
        </w:rPr>
        <w:t>For my part, Claudius Maximus, and you, gentlemen who sit beside him on the bench, I regarded it as a foregone conclusion that Sicinius Aemilianus would for sheer lack of any real ground for accusation cram his indictment with vulgar abuse; for the old rascal is notorious for his unscrupulous audacity, and, further, launched forth on his task of bringing me to trial in your court before he had given a thought to the line his prosecution should pursue. Now while the most innocent of men may be the victim of false accusa</w:t>
      </w:r>
      <w:r w:rsidR="008C5E30">
        <w:rPr>
          <w:rFonts w:eastAsia="Times New Roman"/>
          <w:sz w:val="22"/>
          <w:szCs w:val="22"/>
        </w:rPr>
        <w:t>tion, only the criminal can be found guilty</w:t>
      </w:r>
      <w:r w:rsidRPr="00FE3E67">
        <w:rPr>
          <w:rFonts w:eastAsia="Times New Roman"/>
          <w:sz w:val="22"/>
          <w:szCs w:val="22"/>
        </w:rPr>
        <w:t>. It is this thought that gives me special confidence, but I have further ground for self-congratulation in the fact that I have you for my judge on an occasion when it is my privilege to have the opportunity of clearing philosophy of the aspersions cast upon her by the uninstructed and of proving my own innocence. Nevertheless these false charges are on the face of them serious enough, and the suddenness with which they have been improvised makes them the more difficult to refute. For you will remember that it is only four or five days since his advocates of malice attacked me with slanderous accusations, and began to charge me with practice of the black art and with the murder of my step-son Pontianus.</w:t>
      </w:r>
      <w:r w:rsidR="008C5E30">
        <w:rPr>
          <w:rStyle w:val="FootnoteReference"/>
          <w:rFonts w:eastAsia="Times New Roman"/>
          <w:sz w:val="22"/>
          <w:szCs w:val="22"/>
        </w:rPr>
        <w:footnoteReference w:id="1"/>
      </w:r>
      <w:r w:rsidRPr="00FE3E67">
        <w:rPr>
          <w:rFonts w:eastAsia="Times New Roman"/>
          <w:sz w:val="22"/>
          <w:szCs w:val="22"/>
        </w:rPr>
        <w:t xml:space="preserve"> I was at the moment totally unprepared for such a charge, and was occupied in defending an action brought by the brothers Granius against my wife Pudentilla. I perceived that these charges were brought forward not so much in a serious spirit as to gratify my opponents' taste for </w:t>
      </w:r>
      <w:r w:rsidR="00833DE9" w:rsidRPr="00FE3E67">
        <w:rPr>
          <w:rFonts w:eastAsia="Times New Roman"/>
          <w:sz w:val="22"/>
          <w:szCs w:val="22"/>
        </w:rPr>
        <w:t>malicious</w:t>
      </w:r>
      <w:r w:rsidRPr="00FE3E67">
        <w:rPr>
          <w:rFonts w:eastAsia="Times New Roman"/>
          <w:sz w:val="22"/>
          <w:szCs w:val="22"/>
        </w:rPr>
        <w:t xml:space="preserve"> slander. I therefore straightway challenged them, not once only, but frequently and emphatically, to proceed with their accusation. The result was that Aemilianus, perceiving that you, Maximus, not </w:t>
      </w:r>
      <w:bookmarkStart w:id="3" w:name="37"/>
      <w:bookmarkEnd w:id="3"/>
      <w:r w:rsidRPr="00FE3E67">
        <w:rPr>
          <w:rFonts w:eastAsia="Times New Roman"/>
          <w:sz w:val="22"/>
          <w:szCs w:val="22"/>
        </w:rPr>
        <w:t xml:space="preserve">to speak of others, were strongly moved by what had occurred, and that </w:t>
      </w:r>
      <w:bookmarkStart w:id="4" w:name="38"/>
      <w:bookmarkEnd w:id="4"/>
      <w:r w:rsidRPr="00FE3E67">
        <w:rPr>
          <w:rFonts w:eastAsia="Times New Roman"/>
          <w:sz w:val="22"/>
          <w:szCs w:val="22"/>
        </w:rPr>
        <w:t xml:space="preserve">his words had created a serious scandal, began to be alarmed and to seek </w:t>
      </w:r>
      <w:bookmarkStart w:id="5" w:name="39"/>
      <w:bookmarkEnd w:id="5"/>
      <w:r w:rsidRPr="00FE3E67">
        <w:rPr>
          <w:rFonts w:eastAsia="Times New Roman"/>
          <w:sz w:val="22"/>
          <w:szCs w:val="22"/>
        </w:rPr>
        <w:t xml:space="preserve">for some safe refuge from the consequences of his rashness. </w:t>
      </w:r>
    </w:p>
    <w:p w14:paraId="0ECBDC06" w14:textId="77777777" w:rsidR="004538BA" w:rsidRPr="00FE3E67" w:rsidRDefault="004538BA" w:rsidP="00267833">
      <w:pPr>
        <w:ind w:left="720"/>
        <w:rPr>
          <w:rFonts w:eastAsia="Times New Roman"/>
          <w:b/>
          <w:bCs/>
          <w:sz w:val="22"/>
          <w:szCs w:val="22"/>
        </w:rPr>
      </w:pPr>
    </w:p>
    <w:p w14:paraId="23A92FE7" w14:textId="5A8CB455" w:rsidR="004538BA" w:rsidRPr="00FE3E67" w:rsidRDefault="004538BA" w:rsidP="00267833">
      <w:pPr>
        <w:ind w:left="720"/>
        <w:rPr>
          <w:rFonts w:eastAsia="Times New Roman"/>
          <w:sz w:val="22"/>
          <w:szCs w:val="22"/>
        </w:rPr>
      </w:pPr>
      <w:r w:rsidRPr="00FE3E67">
        <w:rPr>
          <w:rFonts w:eastAsia="Times New Roman"/>
          <w:b/>
          <w:bCs/>
          <w:sz w:val="22"/>
          <w:szCs w:val="22"/>
        </w:rPr>
        <w:t>2</w:t>
      </w:r>
      <w:r w:rsidRPr="00FE3E67">
        <w:rPr>
          <w:rFonts w:eastAsia="Times New Roman"/>
          <w:sz w:val="22"/>
          <w:szCs w:val="22"/>
        </w:rPr>
        <w:t xml:space="preserve"> </w:t>
      </w:r>
      <w:bookmarkStart w:id="6" w:name="41"/>
      <w:bookmarkEnd w:id="6"/>
      <w:r w:rsidRPr="00FE3E67">
        <w:rPr>
          <w:rFonts w:eastAsia="Times New Roman"/>
          <w:sz w:val="22"/>
          <w:szCs w:val="22"/>
        </w:rPr>
        <w:t xml:space="preserve">Therefore as soon as he was compelled to set his name to the indictment, </w:t>
      </w:r>
      <w:bookmarkStart w:id="7" w:name="42"/>
      <w:bookmarkEnd w:id="7"/>
      <w:r w:rsidRPr="00FE3E67">
        <w:rPr>
          <w:rFonts w:eastAsia="Times New Roman"/>
          <w:sz w:val="22"/>
          <w:szCs w:val="22"/>
        </w:rPr>
        <w:t xml:space="preserve">he conveniently forgot Pontianus, his own brother's son, of whose death </w:t>
      </w:r>
      <w:bookmarkStart w:id="8" w:name="43"/>
      <w:bookmarkEnd w:id="8"/>
      <w:r w:rsidRPr="00FE3E67">
        <w:rPr>
          <w:rFonts w:eastAsia="Times New Roman"/>
          <w:sz w:val="22"/>
          <w:szCs w:val="22"/>
        </w:rPr>
        <w:t xml:space="preserve">he had been continually accusing me only a few days previously. He made </w:t>
      </w:r>
      <w:bookmarkStart w:id="9" w:name="44"/>
      <w:bookmarkEnd w:id="9"/>
      <w:r w:rsidRPr="00FE3E67">
        <w:rPr>
          <w:rFonts w:eastAsia="Times New Roman"/>
          <w:sz w:val="22"/>
          <w:szCs w:val="22"/>
        </w:rPr>
        <w:t xml:space="preserve">absolutely no mention of the death of his young kinsman; he abandoned this </w:t>
      </w:r>
      <w:bookmarkStart w:id="10" w:name="45"/>
      <w:bookmarkEnd w:id="10"/>
      <w:r w:rsidRPr="00FE3E67">
        <w:rPr>
          <w:rFonts w:eastAsia="Times New Roman"/>
          <w:sz w:val="22"/>
          <w:szCs w:val="22"/>
        </w:rPr>
        <w:t xml:space="preserve">most serious </w:t>
      </w:r>
      <w:r w:rsidRPr="00FE3E67">
        <w:rPr>
          <w:rFonts w:eastAsia="Times New Roman"/>
          <w:sz w:val="22"/>
          <w:szCs w:val="22"/>
        </w:rPr>
        <w:lastRenderedPageBreak/>
        <w:t xml:space="preserve">charge, but -- to avoid the appearance of having totally abandoned </w:t>
      </w:r>
      <w:bookmarkStart w:id="11" w:name="46"/>
      <w:bookmarkEnd w:id="11"/>
      <w:r w:rsidRPr="00FE3E67">
        <w:rPr>
          <w:rFonts w:eastAsia="Times New Roman"/>
          <w:sz w:val="22"/>
          <w:szCs w:val="22"/>
        </w:rPr>
        <w:t xml:space="preserve">his mendacious accusations -- he selected, as the sole support of his indictment, </w:t>
      </w:r>
      <w:bookmarkStart w:id="12" w:name="47"/>
      <w:bookmarkEnd w:id="12"/>
      <w:r w:rsidRPr="00FE3E67">
        <w:rPr>
          <w:rFonts w:eastAsia="Times New Roman"/>
          <w:sz w:val="22"/>
          <w:szCs w:val="22"/>
        </w:rPr>
        <w:t xml:space="preserve">the charge of magic -- a charge with which it is easy to create a prejudice </w:t>
      </w:r>
      <w:bookmarkStart w:id="13" w:name="48"/>
      <w:bookmarkEnd w:id="13"/>
      <w:r w:rsidRPr="00FE3E67">
        <w:rPr>
          <w:rFonts w:eastAsia="Times New Roman"/>
          <w:sz w:val="22"/>
          <w:szCs w:val="22"/>
        </w:rPr>
        <w:t xml:space="preserve">against the accused, but which it is hard to prove… </w:t>
      </w:r>
      <w:bookmarkStart w:id="14" w:name="49"/>
      <w:bookmarkEnd w:id="14"/>
    </w:p>
    <w:p w14:paraId="11B5A77F" w14:textId="0D0A7F87" w:rsidR="008973EF" w:rsidRPr="00FE3E67" w:rsidRDefault="00267833" w:rsidP="00267833">
      <w:pPr>
        <w:ind w:left="720"/>
        <w:rPr>
          <w:rFonts w:eastAsia="Times New Roman" w:cs="Times New Roman"/>
          <w:noProof w:val="0"/>
          <w:sz w:val="22"/>
          <w:szCs w:val="22"/>
          <w:lang w:val="en-CA"/>
        </w:rPr>
      </w:pPr>
      <w:r w:rsidRPr="00FE3E67">
        <w:rPr>
          <w:rFonts w:eastAsia="Times New Roman" w:cs="Times New Roman"/>
          <w:noProof w:val="0"/>
          <w:sz w:val="22"/>
          <w:szCs w:val="22"/>
          <w:lang w:val="en-CA"/>
        </w:rPr>
        <w:br/>
      </w:r>
      <w:r w:rsidR="004330D1" w:rsidRPr="00FE3E67">
        <w:rPr>
          <w:rFonts w:eastAsia="Times New Roman" w:cs="Times New Roman"/>
          <w:noProof w:val="0"/>
          <w:sz w:val="22"/>
          <w:szCs w:val="22"/>
          <w:lang w:val="en-CA"/>
        </w:rPr>
        <w:t xml:space="preserve">4. </w:t>
      </w:r>
      <w:r w:rsidR="00527730" w:rsidRPr="00FE3E67">
        <w:rPr>
          <w:rFonts w:eastAsia="Times New Roman" w:cs="Times New Roman"/>
          <w:noProof w:val="0"/>
          <w:sz w:val="22"/>
          <w:szCs w:val="22"/>
          <w:lang w:val="en-CA"/>
        </w:rPr>
        <w:t xml:space="preserve">To begin then, only a short while ago, at the </w:t>
      </w:r>
      <w:r w:rsidR="008C5E30">
        <w:rPr>
          <w:rFonts w:eastAsia="Times New Roman" w:cs="Times New Roman"/>
          <w:noProof w:val="0"/>
          <w:sz w:val="22"/>
          <w:szCs w:val="22"/>
          <w:lang w:val="en-CA"/>
        </w:rPr>
        <w:t xml:space="preserve">start </w:t>
      </w:r>
      <w:r w:rsidR="00527730" w:rsidRPr="00FE3E67">
        <w:rPr>
          <w:rFonts w:eastAsia="Times New Roman" w:cs="Times New Roman"/>
          <w:noProof w:val="0"/>
          <w:sz w:val="22"/>
          <w:szCs w:val="22"/>
          <w:lang w:val="en-CA"/>
        </w:rPr>
        <w:t xml:space="preserve">of the </w:t>
      </w:r>
      <w:bookmarkStart w:id="15" w:name="124"/>
      <w:bookmarkEnd w:id="15"/>
      <w:r w:rsidR="00527730" w:rsidRPr="00FE3E67">
        <w:rPr>
          <w:rFonts w:eastAsia="Times New Roman" w:cs="Times New Roman"/>
          <w:noProof w:val="0"/>
          <w:sz w:val="22"/>
          <w:szCs w:val="22"/>
          <w:lang w:val="en-CA"/>
        </w:rPr>
        <w:t xml:space="preserve">indictment, you heard them say, `He, whom we accuse in your court, is a </w:t>
      </w:r>
      <w:bookmarkStart w:id="16" w:name="125"/>
      <w:bookmarkEnd w:id="16"/>
      <w:r w:rsidR="00527730" w:rsidRPr="00FE3E67">
        <w:rPr>
          <w:rFonts w:eastAsia="Times New Roman" w:cs="Times New Roman"/>
          <w:noProof w:val="0"/>
          <w:sz w:val="22"/>
          <w:szCs w:val="22"/>
          <w:lang w:val="en-CA"/>
        </w:rPr>
        <w:t xml:space="preserve">philosopher of the most elegant appearance and a master of eloquence not </w:t>
      </w:r>
      <w:bookmarkStart w:id="17" w:name="126"/>
      <w:bookmarkEnd w:id="17"/>
      <w:r w:rsidR="00527730" w:rsidRPr="00FE3E67">
        <w:rPr>
          <w:rFonts w:eastAsia="Times New Roman" w:cs="Times New Roman"/>
          <w:noProof w:val="0"/>
          <w:sz w:val="22"/>
          <w:szCs w:val="22"/>
          <w:lang w:val="en-CA"/>
        </w:rPr>
        <w:t xml:space="preserve">merely in Latin but also in Greek!' What a damning insinuation! Unless </w:t>
      </w:r>
      <w:bookmarkStart w:id="18" w:name="127"/>
      <w:bookmarkEnd w:id="18"/>
      <w:r w:rsidR="00527730" w:rsidRPr="00FE3E67">
        <w:rPr>
          <w:rFonts w:eastAsia="Times New Roman" w:cs="Times New Roman"/>
          <w:noProof w:val="0"/>
          <w:sz w:val="22"/>
          <w:szCs w:val="22"/>
          <w:lang w:val="en-CA"/>
        </w:rPr>
        <w:t>I am mistaken, those were the very words with which Tannonius Pudens,</w:t>
      </w:r>
      <w:r w:rsidR="008C5E30">
        <w:rPr>
          <w:rStyle w:val="FootnoteReference"/>
          <w:rFonts w:eastAsia="Times New Roman" w:cs="Times New Roman"/>
          <w:noProof w:val="0"/>
          <w:sz w:val="22"/>
          <w:szCs w:val="22"/>
          <w:lang w:val="en-CA"/>
        </w:rPr>
        <w:footnoteReference w:id="2"/>
      </w:r>
      <w:r w:rsidR="00527730" w:rsidRPr="00FE3E67">
        <w:rPr>
          <w:rFonts w:eastAsia="Times New Roman" w:cs="Times New Roman"/>
          <w:noProof w:val="0"/>
          <w:sz w:val="22"/>
          <w:szCs w:val="22"/>
          <w:lang w:val="en-CA"/>
        </w:rPr>
        <w:t xml:space="preserve"> whom </w:t>
      </w:r>
      <w:bookmarkStart w:id="19" w:name="128"/>
      <w:bookmarkEnd w:id="19"/>
      <w:r w:rsidR="00527730" w:rsidRPr="00FE3E67">
        <w:rPr>
          <w:rFonts w:eastAsia="Times New Roman" w:cs="Times New Roman"/>
          <w:noProof w:val="0"/>
          <w:sz w:val="22"/>
          <w:szCs w:val="22"/>
          <w:lang w:val="en-CA"/>
        </w:rPr>
        <w:t xml:space="preserve">no one could accuse of being a master of eloquence, began the </w:t>
      </w:r>
      <w:bookmarkStart w:id="20" w:name="129"/>
      <w:bookmarkEnd w:id="20"/>
      <w:r w:rsidR="00527730" w:rsidRPr="00FE3E67">
        <w:rPr>
          <w:rFonts w:eastAsia="Times New Roman" w:cs="Times New Roman"/>
          <w:noProof w:val="0"/>
          <w:sz w:val="22"/>
          <w:szCs w:val="22"/>
          <w:lang w:val="en-CA"/>
        </w:rPr>
        <w:t xml:space="preserve">indictment. </w:t>
      </w:r>
      <w:bookmarkStart w:id="21" w:name="130"/>
      <w:bookmarkEnd w:id="21"/>
      <w:r w:rsidR="004330D1" w:rsidRPr="00FE3E67">
        <w:rPr>
          <w:rFonts w:eastAsia="Times New Roman" w:cs="Times New Roman"/>
          <w:noProof w:val="0"/>
          <w:sz w:val="22"/>
          <w:szCs w:val="22"/>
          <w:lang w:val="en-CA"/>
        </w:rPr>
        <w:t xml:space="preserve"> </w:t>
      </w:r>
      <w:r w:rsidR="00527730" w:rsidRPr="00FE3E67">
        <w:rPr>
          <w:rFonts w:eastAsia="Times New Roman" w:cs="Times New Roman"/>
          <w:noProof w:val="0"/>
          <w:sz w:val="22"/>
          <w:szCs w:val="22"/>
          <w:lang w:val="en-CA"/>
        </w:rPr>
        <w:t xml:space="preserve">I wish that these serious reproaches of beauty and eloquence had </w:t>
      </w:r>
      <w:bookmarkStart w:id="22" w:name="131"/>
      <w:bookmarkEnd w:id="22"/>
      <w:r w:rsidR="00527730" w:rsidRPr="00FE3E67">
        <w:rPr>
          <w:rFonts w:eastAsia="Times New Roman" w:cs="Times New Roman"/>
          <w:noProof w:val="0"/>
          <w:sz w:val="22"/>
          <w:szCs w:val="22"/>
          <w:lang w:val="en-CA"/>
        </w:rPr>
        <w:t xml:space="preserve">been true. It would have been easy to answer in the words, with which Homer </w:t>
      </w:r>
      <w:bookmarkStart w:id="23" w:name="132"/>
      <w:bookmarkEnd w:id="23"/>
      <w:r w:rsidR="00527730" w:rsidRPr="00FE3E67">
        <w:rPr>
          <w:rFonts w:eastAsia="Times New Roman" w:cs="Times New Roman"/>
          <w:noProof w:val="0"/>
          <w:sz w:val="22"/>
          <w:szCs w:val="22"/>
          <w:lang w:val="en-CA"/>
        </w:rPr>
        <w:t xml:space="preserve">makes Paris reply to Hector which I may interpret thus: `The most glorious </w:t>
      </w:r>
      <w:bookmarkStart w:id="24" w:name="133"/>
      <w:bookmarkEnd w:id="24"/>
      <w:r w:rsidR="00527730" w:rsidRPr="00FE3E67">
        <w:rPr>
          <w:rFonts w:eastAsia="Times New Roman" w:cs="Times New Roman"/>
          <w:noProof w:val="0"/>
          <w:sz w:val="22"/>
          <w:szCs w:val="22"/>
          <w:lang w:val="en-CA"/>
        </w:rPr>
        <w:t>gi</w:t>
      </w:r>
      <w:r w:rsidR="004538BA" w:rsidRPr="00FE3E67">
        <w:rPr>
          <w:rFonts w:eastAsia="Times New Roman" w:cs="Times New Roman"/>
          <w:noProof w:val="0"/>
          <w:sz w:val="22"/>
          <w:szCs w:val="22"/>
          <w:lang w:val="en-CA"/>
        </w:rPr>
        <w:t xml:space="preserve">fts of the gods should never be </w:t>
      </w:r>
      <w:r w:rsidR="00527730" w:rsidRPr="00FE3E67">
        <w:rPr>
          <w:rFonts w:eastAsia="Times New Roman" w:cs="Times New Roman"/>
          <w:noProof w:val="0"/>
          <w:sz w:val="22"/>
          <w:szCs w:val="22"/>
          <w:lang w:val="en-CA"/>
        </w:rPr>
        <w:t xml:space="preserve">despised; but the things which they </w:t>
      </w:r>
      <w:bookmarkStart w:id="25" w:name="134"/>
      <w:bookmarkEnd w:id="25"/>
      <w:r w:rsidR="00527730" w:rsidRPr="00FE3E67">
        <w:rPr>
          <w:rFonts w:eastAsia="Times New Roman" w:cs="Times New Roman"/>
          <w:noProof w:val="0"/>
          <w:sz w:val="22"/>
          <w:szCs w:val="22"/>
          <w:lang w:val="en-CA"/>
        </w:rPr>
        <w:t xml:space="preserve">are </w:t>
      </w:r>
      <w:r w:rsidR="004538BA" w:rsidRPr="00FE3E67">
        <w:rPr>
          <w:rFonts w:eastAsia="Times New Roman" w:cs="Times New Roman"/>
          <w:noProof w:val="0"/>
          <w:sz w:val="22"/>
          <w:szCs w:val="22"/>
          <w:lang w:val="en-CA"/>
        </w:rPr>
        <w:t xml:space="preserve">accustomed </w:t>
      </w:r>
      <w:r w:rsidR="00527730" w:rsidRPr="00FE3E67">
        <w:rPr>
          <w:rFonts w:eastAsia="Times New Roman" w:cs="Times New Roman"/>
          <w:noProof w:val="0"/>
          <w:sz w:val="22"/>
          <w:szCs w:val="22"/>
          <w:lang w:val="en-CA"/>
        </w:rPr>
        <w:t xml:space="preserve">to give are withheld from many that would gladly possess them.' </w:t>
      </w:r>
      <w:bookmarkStart w:id="26" w:name="135"/>
      <w:bookmarkEnd w:id="26"/>
      <w:r w:rsidR="004538BA" w:rsidRPr="00FE3E67">
        <w:rPr>
          <w:rFonts w:eastAsia="Times New Roman" w:cs="Times New Roman"/>
          <w:noProof w:val="0"/>
          <w:sz w:val="22"/>
          <w:szCs w:val="22"/>
          <w:lang w:val="en-CA"/>
        </w:rPr>
        <w:t>That</w:t>
      </w:r>
      <w:r w:rsidR="00527730" w:rsidRPr="00FE3E67">
        <w:rPr>
          <w:rFonts w:eastAsia="Times New Roman" w:cs="Times New Roman"/>
          <w:noProof w:val="0"/>
          <w:sz w:val="22"/>
          <w:szCs w:val="22"/>
          <w:lang w:val="en-CA"/>
        </w:rPr>
        <w:t xml:space="preserve"> would have been my reply. </w:t>
      </w:r>
      <w:bookmarkStart w:id="27" w:name="136"/>
      <w:bookmarkEnd w:id="27"/>
      <w:r w:rsidR="00527730" w:rsidRPr="00FE3E67">
        <w:rPr>
          <w:rFonts w:eastAsia="Times New Roman" w:cs="Times New Roman"/>
          <w:noProof w:val="0"/>
          <w:sz w:val="22"/>
          <w:szCs w:val="22"/>
          <w:lang w:val="en-CA"/>
        </w:rPr>
        <w:t xml:space="preserve">I should have added that philosophers are not forbidden to possess </w:t>
      </w:r>
      <w:bookmarkStart w:id="28" w:name="137"/>
      <w:bookmarkEnd w:id="28"/>
      <w:r w:rsidR="00527730" w:rsidRPr="00FE3E67">
        <w:rPr>
          <w:rFonts w:eastAsia="Times New Roman" w:cs="Times New Roman"/>
          <w:noProof w:val="0"/>
          <w:sz w:val="22"/>
          <w:szCs w:val="22"/>
          <w:lang w:val="en-CA"/>
        </w:rPr>
        <w:t xml:space="preserve">a handsome face. Pythagoras, the first to take the name of `philosopher', </w:t>
      </w:r>
      <w:bookmarkStart w:id="29" w:name="138"/>
      <w:bookmarkEnd w:id="29"/>
      <w:r w:rsidR="00527730" w:rsidRPr="00FE3E67">
        <w:rPr>
          <w:rFonts w:eastAsia="Times New Roman" w:cs="Times New Roman"/>
          <w:noProof w:val="0"/>
          <w:sz w:val="22"/>
          <w:szCs w:val="22"/>
          <w:lang w:val="en-CA"/>
        </w:rPr>
        <w:t xml:space="preserve">was the handsomest man of his day. Zeno also, the ancient philosopher of </w:t>
      </w:r>
      <w:bookmarkStart w:id="30" w:name="139"/>
      <w:bookmarkEnd w:id="30"/>
      <w:r w:rsidR="00527730" w:rsidRPr="00FE3E67">
        <w:rPr>
          <w:rFonts w:eastAsia="Times New Roman" w:cs="Times New Roman"/>
          <w:noProof w:val="0"/>
          <w:sz w:val="22"/>
          <w:szCs w:val="22"/>
          <w:lang w:val="en-CA"/>
        </w:rPr>
        <w:t xml:space="preserve">Velia, who was the first to discover that most ingenious device of refuting </w:t>
      </w:r>
      <w:bookmarkStart w:id="31" w:name="140"/>
      <w:bookmarkEnd w:id="31"/>
      <w:r w:rsidR="00527730" w:rsidRPr="00FE3E67">
        <w:rPr>
          <w:rFonts w:eastAsia="Times New Roman" w:cs="Times New Roman"/>
          <w:noProof w:val="0"/>
          <w:sz w:val="22"/>
          <w:szCs w:val="22"/>
          <w:lang w:val="en-CA"/>
        </w:rPr>
        <w:t xml:space="preserve">hypotheses by the method of self-inconsistency, that same Zeno was -- so </w:t>
      </w:r>
      <w:bookmarkStart w:id="32" w:name="141"/>
      <w:bookmarkEnd w:id="32"/>
      <w:r w:rsidR="00527730" w:rsidRPr="00FE3E67">
        <w:rPr>
          <w:rFonts w:eastAsia="Times New Roman" w:cs="Times New Roman"/>
          <w:noProof w:val="0"/>
          <w:sz w:val="22"/>
          <w:szCs w:val="22"/>
          <w:lang w:val="en-CA"/>
        </w:rPr>
        <w:t xml:space="preserve">Plato asserts -- by far the most striking in appearance of all the men </w:t>
      </w:r>
      <w:bookmarkStart w:id="33" w:name="142"/>
      <w:bookmarkEnd w:id="33"/>
      <w:r w:rsidR="00527730" w:rsidRPr="00FE3E67">
        <w:rPr>
          <w:rFonts w:eastAsia="Times New Roman" w:cs="Times New Roman"/>
          <w:noProof w:val="0"/>
          <w:sz w:val="22"/>
          <w:szCs w:val="22"/>
          <w:lang w:val="en-CA"/>
        </w:rPr>
        <w:t xml:space="preserve">of his generation. It is further recorded of many other philosophers that </w:t>
      </w:r>
      <w:bookmarkStart w:id="34" w:name="143"/>
      <w:bookmarkEnd w:id="34"/>
      <w:r w:rsidR="00527730" w:rsidRPr="00FE3E67">
        <w:rPr>
          <w:rFonts w:eastAsia="Times New Roman" w:cs="Times New Roman"/>
          <w:noProof w:val="0"/>
          <w:sz w:val="22"/>
          <w:szCs w:val="22"/>
          <w:lang w:val="en-CA"/>
        </w:rPr>
        <w:t xml:space="preserve">they were comely of countenance and added fresh charm to their personal </w:t>
      </w:r>
      <w:bookmarkStart w:id="35" w:name="144"/>
      <w:bookmarkEnd w:id="35"/>
      <w:r w:rsidR="00527730" w:rsidRPr="00FE3E67">
        <w:rPr>
          <w:rFonts w:eastAsia="Times New Roman" w:cs="Times New Roman"/>
          <w:noProof w:val="0"/>
          <w:sz w:val="22"/>
          <w:szCs w:val="22"/>
          <w:lang w:val="en-CA"/>
        </w:rPr>
        <w:t xml:space="preserve">beauty by their beauty of character. </w:t>
      </w:r>
      <w:bookmarkStart w:id="36" w:name="145"/>
      <w:bookmarkEnd w:id="36"/>
      <w:r w:rsidR="00527730" w:rsidRPr="00FE3E67">
        <w:rPr>
          <w:rFonts w:eastAsia="Times New Roman" w:cs="Times New Roman"/>
          <w:noProof w:val="0"/>
          <w:sz w:val="22"/>
          <w:szCs w:val="22"/>
          <w:lang w:val="en-CA"/>
        </w:rPr>
        <w:t xml:space="preserve">But such a defence is, as I have already said, far from me. Not </w:t>
      </w:r>
      <w:bookmarkStart w:id="37" w:name="146"/>
      <w:bookmarkEnd w:id="37"/>
      <w:r w:rsidR="00527730" w:rsidRPr="00FE3E67">
        <w:rPr>
          <w:rFonts w:eastAsia="Times New Roman" w:cs="Times New Roman"/>
          <w:noProof w:val="0"/>
          <w:sz w:val="22"/>
          <w:szCs w:val="22"/>
          <w:lang w:val="en-CA"/>
        </w:rPr>
        <w:t>only has nature given m</w:t>
      </w:r>
      <w:r w:rsidR="002F0E15" w:rsidRPr="00FE3E67">
        <w:rPr>
          <w:rFonts w:eastAsia="Times New Roman" w:cs="Times New Roman"/>
          <w:noProof w:val="0"/>
          <w:sz w:val="22"/>
          <w:szCs w:val="22"/>
          <w:lang w:val="en-CA"/>
        </w:rPr>
        <w:t xml:space="preserve">e only an ordinary </w:t>
      </w:r>
      <w:r w:rsidR="00527730" w:rsidRPr="00FE3E67">
        <w:rPr>
          <w:rFonts w:eastAsia="Times New Roman" w:cs="Times New Roman"/>
          <w:noProof w:val="0"/>
          <w:sz w:val="22"/>
          <w:szCs w:val="22"/>
          <w:lang w:val="en-CA"/>
        </w:rPr>
        <w:t xml:space="preserve">appearance, but continued literary </w:t>
      </w:r>
      <w:bookmarkStart w:id="38" w:name="147"/>
      <w:bookmarkEnd w:id="38"/>
      <w:r w:rsidR="00527730" w:rsidRPr="00FE3E67">
        <w:rPr>
          <w:rFonts w:eastAsia="Times New Roman" w:cs="Times New Roman"/>
          <w:noProof w:val="0"/>
          <w:sz w:val="22"/>
          <w:szCs w:val="22"/>
          <w:lang w:val="en-CA"/>
        </w:rPr>
        <w:t xml:space="preserve">labour has swept away such charm as my person ever possessed, has reduced </w:t>
      </w:r>
      <w:bookmarkStart w:id="39" w:name="148"/>
      <w:bookmarkEnd w:id="39"/>
      <w:r w:rsidR="00527730" w:rsidRPr="00FE3E67">
        <w:rPr>
          <w:rFonts w:eastAsia="Times New Roman" w:cs="Times New Roman"/>
          <w:noProof w:val="0"/>
          <w:sz w:val="22"/>
          <w:szCs w:val="22"/>
          <w:lang w:val="en-CA"/>
        </w:rPr>
        <w:t xml:space="preserve">me to a lean habit of body, sucked away all the freshness of life, destroyed </w:t>
      </w:r>
      <w:bookmarkStart w:id="40" w:name="149"/>
      <w:bookmarkEnd w:id="40"/>
      <w:r w:rsidR="00527730" w:rsidRPr="00FE3E67">
        <w:rPr>
          <w:rFonts w:eastAsia="Times New Roman" w:cs="Times New Roman"/>
          <w:noProof w:val="0"/>
          <w:sz w:val="22"/>
          <w:szCs w:val="22"/>
          <w:lang w:val="en-CA"/>
        </w:rPr>
        <w:t xml:space="preserve">my complexion and impaired my vigour. As to my hair, which they with unblushing </w:t>
      </w:r>
      <w:bookmarkStart w:id="41" w:name="150"/>
      <w:bookmarkEnd w:id="41"/>
      <w:r w:rsidR="00527730" w:rsidRPr="00FE3E67">
        <w:rPr>
          <w:rFonts w:eastAsia="Times New Roman" w:cs="Times New Roman"/>
          <w:noProof w:val="0"/>
          <w:sz w:val="22"/>
          <w:szCs w:val="22"/>
          <w:lang w:val="en-CA"/>
        </w:rPr>
        <w:t xml:space="preserve">mendacity declare I have allowed to grow long as an enhancement to my personal </w:t>
      </w:r>
      <w:bookmarkStart w:id="42" w:name="151"/>
      <w:bookmarkEnd w:id="42"/>
      <w:r w:rsidR="00527730" w:rsidRPr="00FE3E67">
        <w:rPr>
          <w:rFonts w:eastAsia="Times New Roman" w:cs="Times New Roman"/>
          <w:noProof w:val="0"/>
          <w:sz w:val="22"/>
          <w:szCs w:val="22"/>
          <w:lang w:val="en-CA"/>
        </w:rPr>
        <w:t xml:space="preserve">attractions, you can judge of its elegance and beauty. As you see, it is </w:t>
      </w:r>
      <w:bookmarkStart w:id="43" w:name="152"/>
      <w:bookmarkEnd w:id="43"/>
      <w:r w:rsidR="00527730" w:rsidRPr="00FE3E67">
        <w:rPr>
          <w:rFonts w:eastAsia="Times New Roman" w:cs="Times New Roman"/>
          <w:noProof w:val="0"/>
          <w:sz w:val="22"/>
          <w:szCs w:val="22"/>
          <w:lang w:val="en-CA"/>
        </w:rPr>
        <w:t xml:space="preserve">tangled, twisted and unkempt like a lump of tow, shaggy and irregular in </w:t>
      </w:r>
      <w:bookmarkStart w:id="44" w:name="153"/>
      <w:bookmarkEnd w:id="44"/>
      <w:r w:rsidR="00527730" w:rsidRPr="00FE3E67">
        <w:rPr>
          <w:rFonts w:eastAsia="Times New Roman" w:cs="Times New Roman"/>
          <w:noProof w:val="0"/>
          <w:sz w:val="22"/>
          <w:szCs w:val="22"/>
          <w:lang w:val="en-CA"/>
        </w:rPr>
        <w:t xml:space="preserve">length, so knotted and matted that the tangle is past the art of man to </w:t>
      </w:r>
      <w:bookmarkStart w:id="45" w:name="154"/>
      <w:bookmarkEnd w:id="45"/>
      <w:r w:rsidR="00527730" w:rsidRPr="00FE3E67">
        <w:rPr>
          <w:rFonts w:eastAsia="Times New Roman" w:cs="Times New Roman"/>
          <w:noProof w:val="0"/>
          <w:sz w:val="22"/>
          <w:szCs w:val="22"/>
          <w:lang w:val="en-CA"/>
        </w:rPr>
        <w:t xml:space="preserve">unravel. This is due not to mere carelessness in the tiring of my hair, </w:t>
      </w:r>
      <w:bookmarkStart w:id="46" w:name="155"/>
      <w:bookmarkEnd w:id="46"/>
      <w:r w:rsidR="00527730" w:rsidRPr="00FE3E67">
        <w:rPr>
          <w:rFonts w:eastAsia="Times New Roman" w:cs="Times New Roman"/>
          <w:noProof w:val="0"/>
          <w:sz w:val="22"/>
          <w:szCs w:val="22"/>
          <w:lang w:val="en-CA"/>
        </w:rPr>
        <w:t xml:space="preserve">but to the fact that I never so much as comb or part it. I think this is </w:t>
      </w:r>
      <w:bookmarkStart w:id="47" w:name="156"/>
      <w:bookmarkEnd w:id="47"/>
      <w:r w:rsidR="00527730" w:rsidRPr="00FE3E67">
        <w:rPr>
          <w:rFonts w:eastAsia="Times New Roman" w:cs="Times New Roman"/>
          <w:noProof w:val="0"/>
          <w:sz w:val="22"/>
          <w:szCs w:val="22"/>
          <w:lang w:val="en-CA"/>
        </w:rPr>
        <w:t xml:space="preserve">a sufficient refutation of the accusations concerning my hair which they </w:t>
      </w:r>
      <w:bookmarkStart w:id="48" w:name="157"/>
      <w:bookmarkEnd w:id="48"/>
      <w:r w:rsidR="00527730" w:rsidRPr="00FE3E67">
        <w:rPr>
          <w:rFonts w:eastAsia="Times New Roman" w:cs="Times New Roman"/>
          <w:noProof w:val="0"/>
          <w:sz w:val="22"/>
          <w:szCs w:val="22"/>
          <w:lang w:val="en-CA"/>
        </w:rPr>
        <w:t xml:space="preserve">hurl against me as though it </w:t>
      </w:r>
      <w:bookmarkStart w:id="49" w:name="761"/>
      <w:bookmarkEnd w:id="49"/>
      <w:r w:rsidR="008C5E30">
        <w:rPr>
          <w:rFonts w:eastAsia="Times New Roman" w:cs="Times New Roman"/>
          <w:noProof w:val="0"/>
          <w:sz w:val="22"/>
          <w:szCs w:val="22"/>
          <w:lang w:val="en-CA"/>
        </w:rPr>
        <w:t>carried the death penalty.</w:t>
      </w:r>
      <w:r w:rsidR="00003EFB" w:rsidRPr="00FE3E67">
        <w:rPr>
          <w:rFonts w:eastAsia="Times New Roman" w:cs="Times New Roman"/>
          <w:noProof w:val="0"/>
          <w:sz w:val="22"/>
          <w:szCs w:val="22"/>
          <w:lang w:val="en-CA"/>
        </w:rPr>
        <w:br/>
      </w:r>
    </w:p>
    <w:p w14:paraId="4C073C4A" w14:textId="2356E5B5" w:rsidR="008973EF" w:rsidRPr="00FE3E67" w:rsidRDefault="004538BA" w:rsidP="008973EF">
      <w:pPr>
        <w:rPr>
          <w:rFonts w:eastAsia="Times New Roman" w:cs="Times New Roman"/>
          <w:bCs/>
          <w:i/>
          <w:noProof w:val="0"/>
          <w:sz w:val="22"/>
          <w:szCs w:val="22"/>
          <w:lang w:val="en-CA"/>
        </w:rPr>
      </w:pPr>
      <w:r w:rsidRPr="00FE3E67">
        <w:rPr>
          <w:rFonts w:eastAsia="Times New Roman" w:cs="Times New Roman"/>
          <w:bCs/>
          <w:i/>
          <w:noProof w:val="0"/>
          <w:sz w:val="22"/>
          <w:szCs w:val="22"/>
          <w:lang w:val="en-CA"/>
        </w:rPr>
        <w:t xml:space="preserve">Apuleius </w:t>
      </w:r>
      <w:r w:rsidR="008C5E30">
        <w:rPr>
          <w:rFonts w:eastAsia="Times New Roman" w:cs="Times New Roman"/>
          <w:bCs/>
          <w:i/>
          <w:noProof w:val="0"/>
          <w:sz w:val="22"/>
          <w:szCs w:val="22"/>
          <w:lang w:val="en-CA"/>
        </w:rPr>
        <w:t>had to also defend his background, family, and birthplace:</w:t>
      </w:r>
      <w:r w:rsidR="002F0E15" w:rsidRPr="00FE3E67">
        <w:rPr>
          <w:rFonts w:eastAsia="Times New Roman" w:cs="Times New Roman"/>
          <w:bCs/>
          <w:i/>
          <w:noProof w:val="0"/>
          <w:sz w:val="22"/>
          <w:szCs w:val="22"/>
          <w:lang w:val="en-CA"/>
        </w:rPr>
        <w:t xml:space="preserve"> </w:t>
      </w:r>
    </w:p>
    <w:p w14:paraId="5E71585B" w14:textId="5888C897" w:rsidR="00C13F2F" w:rsidRPr="00FE3E67" w:rsidRDefault="00003EFB" w:rsidP="008973EF">
      <w:pPr>
        <w:ind w:left="720"/>
        <w:rPr>
          <w:rFonts w:eastAsia="Times New Roman" w:cs="Times New Roman"/>
          <w:bCs/>
          <w:i/>
          <w:noProof w:val="0"/>
          <w:sz w:val="22"/>
          <w:szCs w:val="22"/>
          <w:lang w:val="en-CA"/>
        </w:rPr>
      </w:pPr>
      <w:r w:rsidRPr="00FE3E67">
        <w:rPr>
          <w:rFonts w:eastAsia="Times New Roman" w:cs="Times New Roman"/>
          <w:noProof w:val="0"/>
          <w:sz w:val="22"/>
          <w:szCs w:val="22"/>
          <w:lang w:val="en-CA"/>
        </w:rPr>
        <w:br/>
      </w:r>
      <w:r w:rsidR="008973EF" w:rsidRPr="00FE3E67">
        <w:rPr>
          <w:rFonts w:eastAsia="Times New Roman" w:cs="Times New Roman"/>
          <w:noProof w:val="0"/>
          <w:sz w:val="22"/>
          <w:szCs w:val="22"/>
          <w:lang w:val="en-CA"/>
        </w:rPr>
        <w:t xml:space="preserve">23. </w:t>
      </w:r>
      <w:r w:rsidRPr="00FE3E67">
        <w:rPr>
          <w:rFonts w:eastAsia="Times New Roman" w:cs="Times New Roman"/>
          <w:noProof w:val="0"/>
          <w:sz w:val="22"/>
          <w:szCs w:val="22"/>
          <w:lang w:val="en-CA"/>
        </w:rPr>
        <w:t xml:space="preserve">But if you despise these examples and challenge me, not to plead </w:t>
      </w:r>
      <w:bookmarkStart w:id="50" w:name="762"/>
      <w:bookmarkEnd w:id="50"/>
      <w:r w:rsidRPr="00FE3E67">
        <w:rPr>
          <w:rFonts w:eastAsia="Times New Roman" w:cs="Times New Roman"/>
          <w:noProof w:val="0"/>
          <w:sz w:val="22"/>
          <w:szCs w:val="22"/>
          <w:lang w:val="en-CA"/>
        </w:rPr>
        <w:t xml:space="preserve">my case, but to enter into a discussion of the amount of my fortune, to </w:t>
      </w:r>
      <w:bookmarkStart w:id="51" w:name="763"/>
      <w:bookmarkEnd w:id="51"/>
      <w:r w:rsidRPr="00FE3E67">
        <w:rPr>
          <w:rFonts w:eastAsia="Times New Roman" w:cs="Times New Roman"/>
          <w:noProof w:val="0"/>
          <w:sz w:val="22"/>
          <w:szCs w:val="22"/>
          <w:lang w:val="en-CA"/>
        </w:rPr>
        <w:t xml:space="preserve">put an end to your ignorance on this point, if it exists, I acknowledge </w:t>
      </w:r>
      <w:bookmarkStart w:id="52" w:name="764"/>
      <w:bookmarkEnd w:id="52"/>
      <w:r w:rsidRPr="00FE3E67">
        <w:rPr>
          <w:rFonts w:eastAsia="Times New Roman" w:cs="Times New Roman"/>
          <w:noProof w:val="0"/>
          <w:sz w:val="22"/>
          <w:szCs w:val="22"/>
          <w:lang w:val="en-CA"/>
        </w:rPr>
        <w:t xml:space="preserve">that my father left my brother and myself a little under 2,000,000 sesterces </w:t>
      </w:r>
      <w:bookmarkStart w:id="53" w:name="765"/>
      <w:bookmarkEnd w:id="53"/>
      <w:r w:rsidRPr="00FE3E67">
        <w:rPr>
          <w:rFonts w:eastAsia="Times New Roman" w:cs="Times New Roman"/>
          <w:noProof w:val="0"/>
          <w:sz w:val="22"/>
          <w:szCs w:val="22"/>
          <w:lang w:val="en-CA"/>
        </w:rPr>
        <w:t xml:space="preserve">-- a sum on which my lengthy travels, continual studies, and frequent generosity </w:t>
      </w:r>
      <w:bookmarkStart w:id="54" w:name="766"/>
      <w:bookmarkEnd w:id="54"/>
      <w:r w:rsidRPr="00FE3E67">
        <w:rPr>
          <w:rFonts w:eastAsia="Times New Roman" w:cs="Times New Roman"/>
          <w:noProof w:val="0"/>
          <w:sz w:val="22"/>
          <w:szCs w:val="22"/>
          <w:lang w:val="en-CA"/>
        </w:rPr>
        <w:t xml:space="preserve">have made considerable inroads. For I have often assisted my friends and </w:t>
      </w:r>
      <w:bookmarkStart w:id="55" w:name="767"/>
      <w:bookmarkEnd w:id="55"/>
      <w:r w:rsidRPr="00FE3E67">
        <w:rPr>
          <w:rFonts w:eastAsia="Times New Roman" w:cs="Times New Roman"/>
          <w:noProof w:val="0"/>
          <w:sz w:val="22"/>
          <w:szCs w:val="22"/>
          <w:lang w:val="en-CA"/>
        </w:rPr>
        <w:t xml:space="preserve">have shown substantial gratitude to many of my instructors, on more than </w:t>
      </w:r>
      <w:bookmarkStart w:id="56" w:name="768"/>
      <w:bookmarkEnd w:id="56"/>
      <w:r w:rsidRPr="00FE3E67">
        <w:rPr>
          <w:rFonts w:eastAsia="Times New Roman" w:cs="Times New Roman"/>
          <w:noProof w:val="0"/>
          <w:sz w:val="22"/>
          <w:szCs w:val="22"/>
          <w:lang w:val="en-CA"/>
        </w:rPr>
        <w:t xml:space="preserve">one occasion going so far as to provide dowries for their daughters. Nay, </w:t>
      </w:r>
      <w:bookmarkStart w:id="57" w:name="769"/>
      <w:bookmarkEnd w:id="57"/>
      <w:r w:rsidRPr="00FE3E67">
        <w:rPr>
          <w:rFonts w:eastAsia="Times New Roman" w:cs="Times New Roman"/>
          <w:noProof w:val="0"/>
          <w:sz w:val="22"/>
          <w:szCs w:val="22"/>
          <w:lang w:val="en-CA"/>
        </w:rPr>
        <w:t xml:space="preserve">I should not have hesitated to expend every farthing of my patrimony, if </w:t>
      </w:r>
      <w:bookmarkStart w:id="58" w:name="770"/>
      <w:bookmarkEnd w:id="58"/>
      <w:r w:rsidRPr="00FE3E67">
        <w:rPr>
          <w:rFonts w:eastAsia="Times New Roman" w:cs="Times New Roman"/>
          <w:noProof w:val="0"/>
          <w:sz w:val="22"/>
          <w:szCs w:val="22"/>
          <w:lang w:val="en-CA"/>
        </w:rPr>
        <w:t xml:space="preserve">so I might acquire what is far better by contempt for my patrimony. But </w:t>
      </w:r>
      <w:bookmarkStart w:id="59" w:name="771"/>
      <w:bookmarkEnd w:id="59"/>
      <w:r w:rsidRPr="00FE3E67">
        <w:rPr>
          <w:rFonts w:eastAsia="Times New Roman" w:cs="Times New Roman"/>
          <w:noProof w:val="0"/>
          <w:sz w:val="22"/>
          <w:szCs w:val="22"/>
          <w:lang w:val="en-CA"/>
        </w:rPr>
        <w:t xml:space="preserve">as for you, Aemilianus, and ignorant boors of your </w:t>
      </w:r>
      <w:r w:rsidR="008973EF" w:rsidRPr="00FE3E67">
        <w:rPr>
          <w:rFonts w:eastAsia="Times New Roman" w:cs="Times New Roman"/>
          <w:noProof w:val="0"/>
          <w:sz w:val="22"/>
          <w:szCs w:val="22"/>
          <w:lang w:val="en-CA"/>
        </w:rPr>
        <w:t>type</w:t>
      </w:r>
      <w:r w:rsidRPr="00FE3E67">
        <w:rPr>
          <w:rFonts w:eastAsia="Times New Roman" w:cs="Times New Roman"/>
          <w:noProof w:val="0"/>
          <w:sz w:val="22"/>
          <w:szCs w:val="22"/>
          <w:lang w:val="en-CA"/>
        </w:rPr>
        <w:t xml:space="preserve">, in your case </w:t>
      </w:r>
      <w:bookmarkStart w:id="60" w:name="772"/>
      <w:bookmarkEnd w:id="60"/>
      <w:r w:rsidRPr="00FE3E67">
        <w:rPr>
          <w:rFonts w:eastAsia="Times New Roman" w:cs="Times New Roman"/>
          <w:noProof w:val="0"/>
          <w:sz w:val="22"/>
          <w:szCs w:val="22"/>
          <w:lang w:val="en-CA"/>
        </w:rPr>
        <w:t xml:space="preserve">the fortune makes the man. You are like barren and blasted trees that produce </w:t>
      </w:r>
      <w:bookmarkStart w:id="61" w:name="773"/>
      <w:bookmarkEnd w:id="61"/>
      <w:r w:rsidRPr="00FE3E67">
        <w:rPr>
          <w:rFonts w:eastAsia="Times New Roman" w:cs="Times New Roman"/>
          <w:noProof w:val="0"/>
          <w:sz w:val="22"/>
          <w:szCs w:val="22"/>
          <w:lang w:val="en-CA"/>
        </w:rPr>
        <w:t xml:space="preserve">no fruit, but are valued only for the timber that their trunks </w:t>
      </w:r>
      <w:bookmarkStart w:id="62" w:name="774"/>
      <w:bookmarkEnd w:id="62"/>
      <w:r w:rsidRPr="00FE3E67">
        <w:rPr>
          <w:rFonts w:eastAsia="Times New Roman" w:cs="Times New Roman"/>
          <w:noProof w:val="0"/>
          <w:sz w:val="22"/>
          <w:szCs w:val="22"/>
          <w:lang w:val="en-CA"/>
        </w:rPr>
        <w:t xml:space="preserve">contain. </w:t>
      </w:r>
      <w:bookmarkStart w:id="63" w:name="775"/>
      <w:bookmarkEnd w:id="63"/>
      <w:r w:rsidRPr="00FE3E67">
        <w:rPr>
          <w:rFonts w:eastAsia="Times New Roman" w:cs="Times New Roman"/>
          <w:noProof w:val="0"/>
          <w:sz w:val="22"/>
          <w:szCs w:val="22"/>
          <w:lang w:val="en-CA"/>
        </w:rPr>
        <w:t xml:space="preserve">But I beg you, Aemilianus, in future to abstain from </w:t>
      </w:r>
      <w:r w:rsidR="004538BA" w:rsidRPr="00FE3E67">
        <w:rPr>
          <w:rFonts w:eastAsia="Times New Roman" w:cs="Times New Roman"/>
          <w:noProof w:val="0"/>
          <w:sz w:val="22"/>
          <w:szCs w:val="22"/>
          <w:lang w:val="en-CA"/>
        </w:rPr>
        <w:t>sneering at</w:t>
      </w:r>
      <w:r w:rsidRPr="00FE3E67">
        <w:rPr>
          <w:rFonts w:eastAsia="Times New Roman" w:cs="Times New Roman"/>
          <w:noProof w:val="0"/>
          <w:sz w:val="22"/>
          <w:szCs w:val="22"/>
          <w:lang w:val="en-CA"/>
        </w:rPr>
        <w:t xml:space="preserve"> any </w:t>
      </w:r>
      <w:bookmarkStart w:id="64" w:name="776"/>
      <w:bookmarkEnd w:id="64"/>
      <w:r w:rsidRPr="00FE3E67">
        <w:rPr>
          <w:rFonts w:eastAsia="Times New Roman" w:cs="Times New Roman"/>
          <w:noProof w:val="0"/>
          <w:sz w:val="22"/>
          <w:szCs w:val="22"/>
          <w:lang w:val="en-CA"/>
        </w:rPr>
        <w:t xml:space="preserve">one for their poverty, since you yourself used, after waiting for some </w:t>
      </w:r>
      <w:bookmarkStart w:id="65" w:name="777"/>
      <w:bookmarkEnd w:id="65"/>
      <w:r w:rsidRPr="00FE3E67">
        <w:rPr>
          <w:rFonts w:eastAsia="Times New Roman" w:cs="Times New Roman"/>
          <w:noProof w:val="0"/>
          <w:sz w:val="22"/>
          <w:szCs w:val="22"/>
          <w:lang w:val="en-CA"/>
        </w:rPr>
        <w:t xml:space="preserve">seasonable shower to soften the ground, to expend three days in ploughing </w:t>
      </w:r>
      <w:bookmarkStart w:id="66" w:name="778"/>
      <w:bookmarkEnd w:id="66"/>
      <w:r w:rsidRPr="00FE3E67">
        <w:rPr>
          <w:rFonts w:eastAsia="Times New Roman" w:cs="Times New Roman"/>
          <w:noProof w:val="0"/>
          <w:sz w:val="22"/>
          <w:szCs w:val="22"/>
          <w:lang w:val="en-CA"/>
        </w:rPr>
        <w:t xml:space="preserve">single-handed, with the aid of one wretched ass, that miserable farm at </w:t>
      </w:r>
      <w:bookmarkStart w:id="67" w:name="779"/>
      <w:bookmarkEnd w:id="67"/>
      <w:r w:rsidRPr="00FE3E67">
        <w:rPr>
          <w:rFonts w:eastAsia="Times New Roman" w:cs="Times New Roman"/>
          <w:noProof w:val="0"/>
          <w:sz w:val="22"/>
          <w:szCs w:val="22"/>
          <w:lang w:val="en-CA"/>
        </w:rPr>
        <w:t xml:space="preserve">Zarath, which was all your father left you. It is only recently that fortune </w:t>
      </w:r>
      <w:bookmarkStart w:id="68" w:name="780"/>
      <w:bookmarkEnd w:id="68"/>
      <w:r w:rsidRPr="00FE3E67">
        <w:rPr>
          <w:rFonts w:eastAsia="Times New Roman" w:cs="Times New Roman"/>
          <w:noProof w:val="0"/>
          <w:sz w:val="22"/>
          <w:szCs w:val="22"/>
          <w:lang w:val="en-CA"/>
        </w:rPr>
        <w:t xml:space="preserve">has smiled on you in the shape of wholly undeserved inheritances which </w:t>
      </w:r>
      <w:bookmarkStart w:id="69" w:name="781"/>
      <w:bookmarkEnd w:id="69"/>
      <w:r w:rsidRPr="00FE3E67">
        <w:rPr>
          <w:rFonts w:eastAsia="Times New Roman" w:cs="Times New Roman"/>
          <w:noProof w:val="0"/>
          <w:sz w:val="22"/>
          <w:szCs w:val="22"/>
          <w:lang w:val="en-CA"/>
        </w:rPr>
        <w:t xml:space="preserve">have fallen to you by the frequent deaths of relatives, deaths to which, </w:t>
      </w:r>
      <w:bookmarkStart w:id="70" w:name="782"/>
      <w:bookmarkEnd w:id="70"/>
      <w:r w:rsidRPr="00FE3E67">
        <w:rPr>
          <w:rFonts w:eastAsia="Times New Roman" w:cs="Times New Roman"/>
          <w:noProof w:val="0"/>
          <w:sz w:val="22"/>
          <w:szCs w:val="22"/>
          <w:lang w:val="en-CA"/>
        </w:rPr>
        <w:t xml:space="preserve">far more than to your hideous face, you owe your nickname of </w:t>
      </w:r>
      <w:bookmarkStart w:id="71" w:name="783"/>
      <w:bookmarkEnd w:id="71"/>
      <w:r w:rsidRPr="00FE3E67">
        <w:rPr>
          <w:rFonts w:eastAsia="Times New Roman" w:cs="Times New Roman"/>
          <w:noProof w:val="0"/>
          <w:sz w:val="22"/>
          <w:szCs w:val="22"/>
          <w:lang w:val="en-CA"/>
        </w:rPr>
        <w:t>Charon.</w:t>
      </w:r>
      <w:r w:rsidR="008973EF" w:rsidRPr="00FE3E67">
        <w:rPr>
          <w:rFonts w:eastAsia="Times New Roman" w:cs="Times New Roman"/>
          <w:bCs/>
          <w:i/>
          <w:noProof w:val="0"/>
          <w:sz w:val="22"/>
          <w:szCs w:val="22"/>
          <w:lang w:val="en-CA"/>
        </w:rPr>
        <w:t xml:space="preserve"> </w:t>
      </w:r>
      <w:r w:rsidRPr="00FE3E67">
        <w:rPr>
          <w:rFonts w:eastAsia="Times New Roman" w:cs="Times New Roman"/>
          <w:noProof w:val="0"/>
          <w:sz w:val="22"/>
          <w:szCs w:val="22"/>
          <w:lang w:val="en-CA"/>
        </w:rPr>
        <w:t xml:space="preserve">As to my birthplace, you assert that my writings prove it to lie </w:t>
      </w:r>
      <w:bookmarkStart w:id="72" w:name="786"/>
      <w:bookmarkEnd w:id="72"/>
      <w:r w:rsidRPr="00FE3E67">
        <w:rPr>
          <w:rFonts w:eastAsia="Times New Roman" w:cs="Times New Roman"/>
          <w:noProof w:val="0"/>
          <w:sz w:val="22"/>
          <w:szCs w:val="22"/>
          <w:lang w:val="en-CA"/>
        </w:rPr>
        <w:t xml:space="preserve">right on the marches of Numidia and Gaetulia, for I publicly described </w:t>
      </w:r>
      <w:bookmarkStart w:id="73" w:name="787"/>
      <w:bookmarkEnd w:id="73"/>
      <w:r w:rsidRPr="00FE3E67">
        <w:rPr>
          <w:rFonts w:eastAsia="Times New Roman" w:cs="Times New Roman"/>
          <w:noProof w:val="0"/>
          <w:sz w:val="22"/>
          <w:szCs w:val="22"/>
          <w:lang w:val="en-CA"/>
        </w:rPr>
        <w:t xml:space="preserve">myself as half Numidian, half Gaetulian in a discourse delivered in the </w:t>
      </w:r>
      <w:bookmarkStart w:id="74" w:name="788"/>
      <w:bookmarkEnd w:id="74"/>
      <w:r w:rsidRPr="00FE3E67">
        <w:rPr>
          <w:rFonts w:eastAsia="Times New Roman" w:cs="Times New Roman"/>
          <w:noProof w:val="0"/>
          <w:sz w:val="22"/>
          <w:szCs w:val="22"/>
          <w:lang w:val="en-CA"/>
        </w:rPr>
        <w:t xml:space="preserve">presence of that most distinguished citizen Lollianus Avitus. I do not </w:t>
      </w:r>
      <w:bookmarkStart w:id="75" w:name="789"/>
      <w:bookmarkEnd w:id="75"/>
      <w:r w:rsidRPr="00FE3E67">
        <w:rPr>
          <w:rFonts w:eastAsia="Times New Roman" w:cs="Times New Roman"/>
          <w:noProof w:val="0"/>
          <w:sz w:val="22"/>
          <w:szCs w:val="22"/>
          <w:lang w:val="en-CA"/>
        </w:rPr>
        <w:t xml:space="preserve">see that I have any more reason to be ashamed of that than had the elder </w:t>
      </w:r>
      <w:bookmarkStart w:id="76" w:name="790"/>
      <w:bookmarkEnd w:id="76"/>
      <w:r w:rsidRPr="00FE3E67">
        <w:rPr>
          <w:rFonts w:eastAsia="Times New Roman" w:cs="Times New Roman"/>
          <w:noProof w:val="0"/>
          <w:sz w:val="22"/>
          <w:szCs w:val="22"/>
          <w:lang w:val="en-CA"/>
        </w:rPr>
        <w:t xml:space="preserve">Cyrus for being of mixed descent, half Mede, half Persian. A man's birthplace </w:t>
      </w:r>
      <w:bookmarkStart w:id="77" w:name="791"/>
      <w:bookmarkEnd w:id="77"/>
      <w:r w:rsidRPr="00FE3E67">
        <w:rPr>
          <w:rFonts w:eastAsia="Times New Roman" w:cs="Times New Roman"/>
          <w:noProof w:val="0"/>
          <w:sz w:val="22"/>
          <w:szCs w:val="22"/>
          <w:lang w:val="en-CA"/>
        </w:rPr>
        <w:t xml:space="preserve">is of no importance, it is his character that matters. We must consider </w:t>
      </w:r>
      <w:bookmarkStart w:id="78" w:name="792"/>
      <w:bookmarkEnd w:id="78"/>
      <w:r w:rsidRPr="00FE3E67">
        <w:rPr>
          <w:rFonts w:eastAsia="Times New Roman" w:cs="Times New Roman"/>
          <w:noProof w:val="0"/>
          <w:sz w:val="22"/>
          <w:szCs w:val="22"/>
          <w:lang w:val="en-CA"/>
        </w:rPr>
        <w:t xml:space="preserve">not in what part of the world, but with what purpose he set out to live </w:t>
      </w:r>
      <w:bookmarkStart w:id="79" w:name="793"/>
      <w:bookmarkEnd w:id="79"/>
      <w:r w:rsidRPr="00FE3E67">
        <w:rPr>
          <w:rFonts w:eastAsia="Times New Roman" w:cs="Times New Roman"/>
          <w:noProof w:val="0"/>
          <w:sz w:val="22"/>
          <w:szCs w:val="22"/>
          <w:lang w:val="en-CA"/>
        </w:rPr>
        <w:t xml:space="preserve">his life. Sellers of wine and cabbages are permitted to enhance the value </w:t>
      </w:r>
      <w:bookmarkStart w:id="80" w:name="794"/>
      <w:bookmarkEnd w:id="80"/>
      <w:r w:rsidRPr="00FE3E67">
        <w:rPr>
          <w:rFonts w:eastAsia="Times New Roman" w:cs="Times New Roman"/>
          <w:noProof w:val="0"/>
          <w:sz w:val="22"/>
          <w:szCs w:val="22"/>
          <w:lang w:val="en-CA"/>
        </w:rPr>
        <w:t xml:space="preserve">of their wares by advertising the excellence of the soil whence they spring, </w:t>
      </w:r>
      <w:bookmarkStart w:id="81" w:name="795"/>
      <w:bookmarkEnd w:id="81"/>
      <w:r w:rsidRPr="00FE3E67">
        <w:rPr>
          <w:rFonts w:eastAsia="Times New Roman" w:cs="Times New Roman"/>
          <w:noProof w:val="0"/>
          <w:sz w:val="22"/>
          <w:szCs w:val="22"/>
          <w:lang w:val="en-CA"/>
        </w:rPr>
        <w:t xml:space="preserve">as for instance with the wine of Thasos and the cabbages of Phlius. For </w:t>
      </w:r>
      <w:bookmarkStart w:id="82" w:name="796"/>
      <w:bookmarkEnd w:id="82"/>
      <w:r w:rsidRPr="00FE3E67">
        <w:rPr>
          <w:rFonts w:eastAsia="Times New Roman" w:cs="Times New Roman"/>
          <w:noProof w:val="0"/>
          <w:sz w:val="22"/>
          <w:szCs w:val="22"/>
          <w:lang w:val="en-CA"/>
        </w:rPr>
        <w:t xml:space="preserve">those products of the soil are wonderfully improved in flavour by the fertility </w:t>
      </w:r>
      <w:bookmarkStart w:id="83" w:name="797"/>
      <w:bookmarkEnd w:id="83"/>
      <w:r w:rsidRPr="00FE3E67">
        <w:rPr>
          <w:rFonts w:eastAsia="Times New Roman" w:cs="Times New Roman"/>
          <w:noProof w:val="0"/>
          <w:sz w:val="22"/>
          <w:szCs w:val="22"/>
          <w:lang w:val="en-CA"/>
        </w:rPr>
        <w:t xml:space="preserve">of the district which produces them, the moistness of the climate, the </w:t>
      </w:r>
      <w:bookmarkStart w:id="84" w:name="798"/>
      <w:bookmarkEnd w:id="84"/>
      <w:r w:rsidRPr="00FE3E67">
        <w:rPr>
          <w:rFonts w:eastAsia="Times New Roman" w:cs="Times New Roman"/>
          <w:noProof w:val="0"/>
          <w:sz w:val="22"/>
          <w:szCs w:val="22"/>
          <w:lang w:val="en-CA"/>
        </w:rPr>
        <w:t xml:space="preserve">mildness of the winds, the warmth of the sun, and the richness of the soil. </w:t>
      </w:r>
      <w:bookmarkStart w:id="85" w:name="799"/>
      <w:bookmarkEnd w:id="85"/>
      <w:r w:rsidRPr="00FE3E67">
        <w:rPr>
          <w:rFonts w:eastAsia="Times New Roman" w:cs="Times New Roman"/>
          <w:noProof w:val="0"/>
          <w:sz w:val="22"/>
          <w:szCs w:val="22"/>
          <w:lang w:val="en-CA"/>
        </w:rPr>
        <w:t xml:space="preserve">But in the case of man, the soul enters the tenement of the body from without. </w:t>
      </w:r>
      <w:bookmarkStart w:id="86" w:name="800"/>
      <w:bookmarkEnd w:id="86"/>
      <w:r w:rsidRPr="00FE3E67">
        <w:rPr>
          <w:rFonts w:eastAsia="Times New Roman" w:cs="Times New Roman"/>
          <w:noProof w:val="0"/>
          <w:sz w:val="22"/>
          <w:szCs w:val="22"/>
          <w:lang w:val="en-CA"/>
        </w:rPr>
        <w:t xml:space="preserve">What, then, can such circumstances as these add to or take away from his </w:t>
      </w:r>
      <w:bookmarkStart w:id="87" w:name="801"/>
      <w:bookmarkEnd w:id="87"/>
      <w:r w:rsidRPr="00FE3E67">
        <w:rPr>
          <w:rFonts w:eastAsia="Times New Roman" w:cs="Times New Roman"/>
          <w:noProof w:val="0"/>
          <w:sz w:val="22"/>
          <w:szCs w:val="22"/>
          <w:lang w:val="en-CA"/>
        </w:rPr>
        <w:t xml:space="preserve">virtues or his vices? Has there ever been a time or place in which a race </w:t>
      </w:r>
      <w:bookmarkStart w:id="88" w:name="802"/>
      <w:bookmarkEnd w:id="88"/>
      <w:r w:rsidRPr="00FE3E67">
        <w:rPr>
          <w:rFonts w:eastAsia="Times New Roman" w:cs="Times New Roman"/>
          <w:noProof w:val="0"/>
          <w:sz w:val="22"/>
          <w:szCs w:val="22"/>
          <w:lang w:val="en-CA"/>
        </w:rPr>
        <w:t xml:space="preserve">has not produced a variety of intellects, although some races seem stupider </w:t>
      </w:r>
      <w:bookmarkStart w:id="89" w:name="803"/>
      <w:bookmarkEnd w:id="89"/>
      <w:r w:rsidR="002C193A">
        <w:rPr>
          <w:rFonts w:eastAsia="Times New Roman" w:cs="Times New Roman"/>
          <w:noProof w:val="0"/>
          <w:sz w:val="22"/>
          <w:szCs w:val="22"/>
          <w:lang w:val="en-CA"/>
        </w:rPr>
        <w:t>and some wiser than others?…</w:t>
      </w:r>
      <w:r w:rsidRPr="00FE3E67">
        <w:rPr>
          <w:rFonts w:eastAsia="Times New Roman" w:cs="Times New Roman"/>
          <w:noProof w:val="0"/>
          <w:sz w:val="22"/>
          <w:szCs w:val="22"/>
          <w:lang w:val="en-CA"/>
        </w:rPr>
        <w:t xml:space="preserve"> </w:t>
      </w:r>
      <w:bookmarkStart w:id="90" w:name="820"/>
      <w:bookmarkEnd w:id="90"/>
    </w:p>
    <w:p w14:paraId="31EB7299" w14:textId="77777777" w:rsidR="00A909EE" w:rsidRPr="00FE3E67" w:rsidRDefault="00A909EE" w:rsidP="00375342">
      <w:pPr>
        <w:rPr>
          <w:rFonts w:eastAsia="Times New Roman" w:cs="Times New Roman"/>
          <w:sz w:val="22"/>
          <w:szCs w:val="22"/>
        </w:rPr>
      </w:pPr>
    </w:p>
    <w:p w14:paraId="111EF6B7" w14:textId="59A07B82" w:rsidR="002F0E15" w:rsidRPr="00FE3E67" w:rsidRDefault="00A909EE" w:rsidP="007D36E2">
      <w:pPr>
        <w:ind w:left="720"/>
        <w:rPr>
          <w:rFonts w:eastAsia="Times New Roman" w:cs="Times New Roman"/>
          <w:sz w:val="22"/>
          <w:szCs w:val="22"/>
        </w:rPr>
      </w:pPr>
      <w:r w:rsidRPr="00FE3E67">
        <w:rPr>
          <w:rFonts w:eastAsia="Times New Roman" w:cs="Times New Roman"/>
          <w:sz w:val="22"/>
          <w:szCs w:val="22"/>
        </w:rPr>
        <w:t xml:space="preserve">25. </w:t>
      </w:r>
      <w:r w:rsidR="004538BA" w:rsidRPr="00FE3E67">
        <w:rPr>
          <w:rFonts w:eastAsia="Times New Roman"/>
          <w:sz w:val="22"/>
          <w:szCs w:val="22"/>
        </w:rPr>
        <w:t xml:space="preserve">Are you not ashamed to produce such accusations with such violence </w:t>
      </w:r>
      <w:bookmarkStart w:id="91" w:name="822"/>
      <w:bookmarkEnd w:id="91"/>
      <w:r w:rsidR="004538BA" w:rsidRPr="00FE3E67">
        <w:rPr>
          <w:rFonts w:eastAsia="Times New Roman"/>
          <w:sz w:val="22"/>
          <w:szCs w:val="22"/>
        </w:rPr>
        <w:t xml:space="preserve">before such a judge, to bring forward frivolous and self-contradictory </w:t>
      </w:r>
      <w:bookmarkStart w:id="92" w:name="823"/>
      <w:bookmarkEnd w:id="92"/>
      <w:r w:rsidR="004538BA" w:rsidRPr="00FE3E67">
        <w:rPr>
          <w:rFonts w:eastAsia="Times New Roman"/>
          <w:sz w:val="22"/>
          <w:szCs w:val="22"/>
        </w:rPr>
        <w:t xml:space="preserve">accusations, and then in the same breath to blame me on both charges at </w:t>
      </w:r>
      <w:bookmarkStart w:id="93" w:name="824"/>
      <w:bookmarkEnd w:id="93"/>
      <w:r w:rsidR="004538BA" w:rsidRPr="00FE3E67">
        <w:rPr>
          <w:rFonts w:eastAsia="Times New Roman"/>
          <w:sz w:val="22"/>
          <w:szCs w:val="22"/>
        </w:rPr>
        <w:t xml:space="preserve">once? Is it not a sheer contradiction to object to my wallet and staff </w:t>
      </w:r>
      <w:bookmarkStart w:id="94" w:name="825"/>
      <w:bookmarkEnd w:id="94"/>
      <w:r w:rsidR="004538BA" w:rsidRPr="00FE3E67">
        <w:rPr>
          <w:rFonts w:eastAsia="Times New Roman"/>
          <w:sz w:val="22"/>
          <w:szCs w:val="22"/>
        </w:rPr>
        <w:t>on the ground of austerity,</w:t>
      </w:r>
      <w:r w:rsidR="002F0E15" w:rsidRPr="00FE3E67">
        <w:rPr>
          <w:rStyle w:val="FootnoteReference"/>
          <w:rFonts w:eastAsia="Times New Roman"/>
          <w:sz w:val="22"/>
          <w:szCs w:val="22"/>
        </w:rPr>
        <w:footnoteReference w:id="3"/>
      </w:r>
      <w:r w:rsidR="004538BA" w:rsidRPr="00FE3E67">
        <w:rPr>
          <w:rFonts w:eastAsia="Times New Roman"/>
          <w:sz w:val="22"/>
          <w:szCs w:val="22"/>
        </w:rPr>
        <w:t xml:space="preserve"> to my poems and mirror on the ground of </w:t>
      </w:r>
      <w:r w:rsidR="002F0E15" w:rsidRPr="00FE3E67">
        <w:rPr>
          <w:rFonts w:eastAsia="Times New Roman"/>
          <w:sz w:val="22"/>
          <w:szCs w:val="22"/>
        </w:rPr>
        <w:t>them being too silly</w:t>
      </w:r>
      <w:r w:rsidR="004538BA" w:rsidRPr="00FE3E67">
        <w:rPr>
          <w:rFonts w:eastAsia="Times New Roman"/>
          <w:sz w:val="22"/>
          <w:szCs w:val="22"/>
        </w:rPr>
        <w:t xml:space="preserve">; to accuse me of parsimony for having only one slave, and of extravagance </w:t>
      </w:r>
      <w:bookmarkStart w:id="95" w:name="827"/>
      <w:bookmarkEnd w:id="95"/>
      <w:r w:rsidR="004538BA" w:rsidRPr="00FE3E67">
        <w:rPr>
          <w:rFonts w:eastAsia="Times New Roman"/>
          <w:sz w:val="22"/>
          <w:szCs w:val="22"/>
        </w:rPr>
        <w:t xml:space="preserve">in having three; to denounce me for my Greek eloquence and my barbarian </w:t>
      </w:r>
      <w:bookmarkStart w:id="96" w:name="828"/>
      <w:bookmarkEnd w:id="96"/>
      <w:r w:rsidR="004538BA" w:rsidRPr="00FE3E67">
        <w:rPr>
          <w:rFonts w:eastAsia="Times New Roman"/>
          <w:sz w:val="22"/>
          <w:szCs w:val="22"/>
        </w:rPr>
        <w:t xml:space="preserve">birth? </w:t>
      </w:r>
      <w:r w:rsidR="002F0E15" w:rsidRPr="00FE3E67">
        <w:rPr>
          <w:rFonts w:eastAsia="Times New Roman"/>
          <w:sz w:val="22"/>
          <w:szCs w:val="22"/>
        </w:rPr>
        <w:t xml:space="preserve">Wake up </w:t>
      </w:r>
      <w:r w:rsidR="004538BA" w:rsidRPr="00FE3E67">
        <w:rPr>
          <w:rFonts w:eastAsia="Times New Roman"/>
          <w:sz w:val="22"/>
          <w:szCs w:val="22"/>
        </w:rPr>
        <w:t xml:space="preserve">from your slumber and remember that you are speaking before </w:t>
      </w:r>
      <w:bookmarkStart w:id="97" w:name="829"/>
      <w:bookmarkEnd w:id="97"/>
      <w:r w:rsidR="004538BA" w:rsidRPr="00FE3E67">
        <w:rPr>
          <w:rFonts w:eastAsia="Times New Roman"/>
          <w:sz w:val="22"/>
          <w:szCs w:val="22"/>
        </w:rPr>
        <w:t xml:space="preserve">Claudius Maximus, a man of stern character, burdened with the business </w:t>
      </w:r>
      <w:bookmarkStart w:id="98" w:name="830"/>
      <w:bookmarkEnd w:id="98"/>
      <w:r w:rsidR="004538BA" w:rsidRPr="00FE3E67">
        <w:rPr>
          <w:rFonts w:eastAsia="Times New Roman"/>
          <w:sz w:val="22"/>
          <w:szCs w:val="22"/>
        </w:rPr>
        <w:t xml:space="preserve">of the whole province. </w:t>
      </w:r>
      <w:r w:rsidR="002F0E15" w:rsidRPr="00FE3E67">
        <w:rPr>
          <w:rFonts w:eastAsia="Times New Roman"/>
          <w:sz w:val="22"/>
          <w:szCs w:val="22"/>
        </w:rPr>
        <w:t xml:space="preserve">Please stop </w:t>
      </w:r>
      <w:r w:rsidR="004538BA" w:rsidRPr="00FE3E67">
        <w:rPr>
          <w:rFonts w:eastAsia="Times New Roman"/>
          <w:sz w:val="22"/>
          <w:szCs w:val="22"/>
        </w:rPr>
        <w:t>bring</w:t>
      </w:r>
      <w:r w:rsidR="002F0E15" w:rsidRPr="00FE3E67">
        <w:rPr>
          <w:rFonts w:eastAsia="Times New Roman"/>
          <w:sz w:val="22"/>
          <w:szCs w:val="22"/>
        </w:rPr>
        <w:t>ing</w:t>
      </w:r>
      <w:r w:rsidR="004538BA" w:rsidRPr="00FE3E67">
        <w:rPr>
          <w:rFonts w:eastAsia="Times New Roman"/>
          <w:sz w:val="22"/>
          <w:szCs w:val="22"/>
        </w:rPr>
        <w:t xml:space="preserve"> forward these empty slanders. </w:t>
      </w:r>
      <w:bookmarkStart w:id="99" w:name="831"/>
      <w:bookmarkEnd w:id="99"/>
      <w:r w:rsidR="004538BA" w:rsidRPr="00FE3E67">
        <w:rPr>
          <w:rFonts w:eastAsia="Times New Roman"/>
          <w:sz w:val="22"/>
          <w:szCs w:val="22"/>
        </w:rPr>
        <w:t xml:space="preserve">Prove your indictment, prove that I am guilty of ghastly crimes, detestable </w:t>
      </w:r>
      <w:bookmarkStart w:id="100" w:name="832"/>
      <w:bookmarkEnd w:id="100"/>
      <w:r w:rsidR="004538BA" w:rsidRPr="00FE3E67">
        <w:rPr>
          <w:rFonts w:eastAsia="Times New Roman"/>
          <w:sz w:val="22"/>
          <w:szCs w:val="22"/>
        </w:rPr>
        <w:t xml:space="preserve">sorceries, and black art-magic. Why is it that the strength of your speech </w:t>
      </w:r>
      <w:bookmarkStart w:id="101" w:name="833"/>
      <w:bookmarkEnd w:id="101"/>
      <w:r w:rsidR="004538BA" w:rsidRPr="00FE3E67">
        <w:rPr>
          <w:rFonts w:eastAsia="Times New Roman"/>
          <w:sz w:val="22"/>
          <w:szCs w:val="22"/>
        </w:rPr>
        <w:t xml:space="preserve">lies in mere noise, while it is weak and flabby in point of </w:t>
      </w:r>
      <w:bookmarkStart w:id="102" w:name="834"/>
      <w:bookmarkEnd w:id="102"/>
      <w:r w:rsidR="004538BA" w:rsidRPr="00FE3E67">
        <w:rPr>
          <w:rFonts w:eastAsia="Times New Roman"/>
          <w:sz w:val="22"/>
          <w:szCs w:val="22"/>
        </w:rPr>
        <w:t xml:space="preserve">facts? </w:t>
      </w:r>
      <w:r w:rsidRPr="00FE3E67">
        <w:rPr>
          <w:rFonts w:eastAsia="Times New Roman" w:cs="Times New Roman"/>
          <w:sz w:val="22"/>
          <w:szCs w:val="22"/>
        </w:rPr>
        <w:t xml:space="preserve">I will now deal with the actual charge of magic. You spared no </w:t>
      </w:r>
      <w:bookmarkStart w:id="103" w:name="836"/>
      <w:bookmarkEnd w:id="103"/>
      <w:r w:rsidRPr="00FE3E67">
        <w:rPr>
          <w:rFonts w:eastAsia="Times New Roman" w:cs="Times New Roman"/>
          <w:sz w:val="22"/>
          <w:szCs w:val="22"/>
        </w:rPr>
        <w:t xml:space="preserve">violence in fanning the flame of hatred against me. But you have disappointed </w:t>
      </w:r>
      <w:bookmarkStart w:id="104" w:name="837"/>
      <w:bookmarkEnd w:id="104"/>
      <w:r w:rsidRPr="00FE3E67">
        <w:rPr>
          <w:rFonts w:eastAsia="Times New Roman" w:cs="Times New Roman"/>
          <w:sz w:val="22"/>
          <w:szCs w:val="22"/>
        </w:rPr>
        <w:t xml:space="preserve">all men's expectations by your old wives' fables, and the fire kindled </w:t>
      </w:r>
      <w:bookmarkStart w:id="105" w:name="838"/>
      <w:bookmarkEnd w:id="105"/>
      <w:r w:rsidRPr="00FE3E67">
        <w:rPr>
          <w:rFonts w:eastAsia="Times New Roman" w:cs="Times New Roman"/>
          <w:sz w:val="22"/>
          <w:szCs w:val="22"/>
        </w:rPr>
        <w:t xml:space="preserve">by your accusations has burned itself away. I ask you, Maximus, have you </w:t>
      </w:r>
      <w:bookmarkStart w:id="106" w:name="839"/>
      <w:bookmarkEnd w:id="106"/>
      <w:r w:rsidRPr="00FE3E67">
        <w:rPr>
          <w:rFonts w:eastAsia="Times New Roman" w:cs="Times New Roman"/>
          <w:sz w:val="22"/>
          <w:szCs w:val="22"/>
        </w:rPr>
        <w:t xml:space="preserve">ever seen fire spring up among the stubble, crackling sharply, blazing </w:t>
      </w:r>
      <w:bookmarkStart w:id="107" w:name="840"/>
      <w:bookmarkEnd w:id="107"/>
      <w:r w:rsidRPr="00FE3E67">
        <w:rPr>
          <w:rFonts w:eastAsia="Times New Roman" w:cs="Times New Roman"/>
          <w:sz w:val="22"/>
          <w:szCs w:val="22"/>
        </w:rPr>
        <w:t xml:space="preserve">wide and spreading fast, but soon exhausting its flimsy fuel, dying fast </w:t>
      </w:r>
      <w:bookmarkStart w:id="108" w:name="841"/>
      <w:bookmarkEnd w:id="108"/>
      <w:r w:rsidRPr="00FE3E67">
        <w:rPr>
          <w:rFonts w:eastAsia="Times New Roman" w:cs="Times New Roman"/>
          <w:sz w:val="22"/>
          <w:szCs w:val="22"/>
        </w:rPr>
        <w:t xml:space="preserve">away, leaving not a wrack behind? So they have kindled their accusation </w:t>
      </w:r>
      <w:bookmarkStart w:id="109" w:name="842"/>
      <w:bookmarkEnd w:id="109"/>
      <w:r w:rsidRPr="00FE3E67">
        <w:rPr>
          <w:rFonts w:eastAsia="Times New Roman" w:cs="Times New Roman"/>
          <w:sz w:val="22"/>
          <w:szCs w:val="22"/>
        </w:rPr>
        <w:t xml:space="preserve">with abuse and fanned it with words, but it lacks the fuel of facts and, </w:t>
      </w:r>
      <w:bookmarkStart w:id="110" w:name="843"/>
      <w:bookmarkEnd w:id="110"/>
      <w:r w:rsidRPr="00FE3E67">
        <w:rPr>
          <w:rFonts w:eastAsia="Times New Roman" w:cs="Times New Roman"/>
          <w:sz w:val="22"/>
          <w:szCs w:val="22"/>
        </w:rPr>
        <w:t xml:space="preserve">your verdict once given, is destined to leave not a wrack of calumny behind. </w:t>
      </w:r>
      <w:bookmarkStart w:id="111" w:name="844"/>
      <w:bookmarkEnd w:id="111"/>
      <w:r w:rsidRPr="00FE3E67">
        <w:rPr>
          <w:rFonts w:eastAsia="Times New Roman" w:cs="Times New Roman"/>
          <w:sz w:val="22"/>
          <w:szCs w:val="22"/>
        </w:rPr>
        <w:t xml:space="preserve">The whole of Aemilianus' </w:t>
      </w:r>
      <w:r w:rsidR="00833DE9">
        <w:rPr>
          <w:rFonts w:eastAsia="Times New Roman" w:cs="Times New Roman"/>
          <w:sz w:val="22"/>
          <w:szCs w:val="22"/>
        </w:rPr>
        <w:t>false</w:t>
      </w:r>
      <w:r w:rsidRPr="00FE3E67">
        <w:rPr>
          <w:rFonts w:eastAsia="Times New Roman" w:cs="Times New Roman"/>
          <w:sz w:val="22"/>
          <w:szCs w:val="22"/>
        </w:rPr>
        <w:t xml:space="preserve"> accusation was centred in the charge </w:t>
      </w:r>
      <w:bookmarkStart w:id="112" w:name="845"/>
      <w:bookmarkEnd w:id="112"/>
      <w:r w:rsidRPr="00FE3E67">
        <w:rPr>
          <w:rFonts w:eastAsia="Times New Roman" w:cs="Times New Roman"/>
          <w:sz w:val="22"/>
          <w:szCs w:val="22"/>
        </w:rPr>
        <w:t xml:space="preserve">of magic. I should therefore like to ask his most learned advocates how, </w:t>
      </w:r>
      <w:bookmarkStart w:id="113" w:name="846"/>
      <w:bookmarkEnd w:id="113"/>
      <w:r w:rsidRPr="00FE3E67">
        <w:rPr>
          <w:rFonts w:eastAsia="Times New Roman" w:cs="Times New Roman"/>
          <w:sz w:val="22"/>
          <w:szCs w:val="22"/>
        </w:rPr>
        <w:t xml:space="preserve">precisely, they would define a magician. </w:t>
      </w:r>
      <w:bookmarkStart w:id="114" w:name="847"/>
      <w:bookmarkEnd w:id="114"/>
      <w:r w:rsidRPr="00FE3E67">
        <w:rPr>
          <w:rFonts w:eastAsia="Times New Roman" w:cs="Times New Roman"/>
          <w:sz w:val="22"/>
          <w:szCs w:val="22"/>
        </w:rPr>
        <w:t xml:space="preserve">If what I read in a large number of authors is true, namely, that </w:t>
      </w:r>
      <w:bookmarkStart w:id="115" w:name="848"/>
      <w:bookmarkEnd w:id="115"/>
      <w:r w:rsidRPr="00FE3E67">
        <w:rPr>
          <w:rFonts w:eastAsia="Times New Roman" w:cs="Times New Roman"/>
          <w:sz w:val="22"/>
          <w:szCs w:val="22"/>
        </w:rPr>
        <w:t xml:space="preserve">magician is the Persian word for priest, what is there criminal in being </w:t>
      </w:r>
      <w:bookmarkStart w:id="116" w:name="849"/>
      <w:bookmarkEnd w:id="116"/>
      <w:r w:rsidR="002C193A">
        <w:rPr>
          <w:rFonts w:eastAsia="Times New Roman" w:cs="Times New Roman"/>
          <w:sz w:val="22"/>
          <w:szCs w:val="22"/>
        </w:rPr>
        <w:t>a priest and having proper</w:t>
      </w:r>
      <w:r w:rsidRPr="00FE3E67">
        <w:rPr>
          <w:rFonts w:eastAsia="Times New Roman" w:cs="Times New Roman"/>
          <w:sz w:val="22"/>
          <w:szCs w:val="22"/>
        </w:rPr>
        <w:t xml:space="preserve"> knowledge, science, and skill in all ceremonial </w:t>
      </w:r>
      <w:bookmarkStart w:id="117" w:name="850"/>
      <w:bookmarkEnd w:id="117"/>
      <w:r w:rsidRPr="00FE3E67">
        <w:rPr>
          <w:rFonts w:eastAsia="Times New Roman" w:cs="Times New Roman"/>
          <w:sz w:val="22"/>
          <w:szCs w:val="22"/>
        </w:rPr>
        <w:t xml:space="preserve">law, sacrificial duties, and the binding rules of religion, at least if </w:t>
      </w:r>
      <w:bookmarkStart w:id="118" w:name="851"/>
      <w:bookmarkEnd w:id="118"/>
      <w:r w:rsidRPr="00FE3E67">
        <w:rPr>
          <w:rFonts w:eastAsia="Times New Roman" w:cs="Times New Roman"/>
          <w:sz w:val="22"/>
          <w:szCs w:val="22"/>
        </w:rPr>
        <w:t xml:space="preserve">magic consists in that which Plato sets forth in his description of the </w:t>
      </w:r>
      <w:bookmarkStart w:id="119" w:name="852"/>
      <w:bookmarkEnd w:id="119"/>
      <w:r w:rsidRPr="00FE3E67">
        <w:rPr>
          <w:rFonts w:eastAsia="Times New Roman" w:cs="Times New Roman"/>
          <w:sz w:val="22"/>
          <w:szCs w:val="22"/>
        </w:rPr>
        <w:t xml:space="preserve">methods employed by the Persians in the education of their young princes? </w:t>
      </w:r>
      <w:bookmarkStart w:id="120" w:name="853"/>
      <w:bookmarkEnd w:id="120"/>
      <w:r w:rsidRPr="00FE3E67">
        <w:rPr>
          <w:rFonts w:eastAsia="Times New Roman" w:cs="Times New Roman"/>
          <w:sz w:val="22"/>
          <w:szCs w:val="22"/>
        </w:rPr>
        <w:t xml:space="preserve">I remember the very words of that divine philosopher. Let me recall them </w:t>
      </w:r>
      <w:bookmarkStart w:id="121" w:name="854"/>
      <w:bookmarkEnd w:id="121"/>
      <w:r w:rsidRPr="00FE3E67">
        <w:rPr>
          <w:rFonts w:eastAsia="Times New Roman" w:cs="Times New Roman"/>
          <w:sz w:val="22"/>
          <w:szCs w:val="22"/>
        </w:rPr>
        <w:t xml:space="preserve">to your memory, Maximus: </w:t>
      </w:r>
      <w:bookmarkStart w:id="122" w:name="855"/>
      <w:bookmarkEnd w:id="122"/>
      <w:r w:rsidR="002F0E15" w:rsidRPr="00FE3E67">
        <w:rPr>
          <w:rFonts w:eastAsia="Times New Roman" w:cs="Times New Roman"/>
          <w:sz w:val="22"/>
          <w:szCs w:val="22"/>
        </w:rPr>
        <w:br/>
      </w:r>
    </w:p>
    <w:p w14:paraId="3289547C" w14:textId="617015E2" w:rsidR="002F0E15" w:rsidRPr="00FE3E67" w:rsidRDefault="002C193A" w:rsidP="007D36E2">
      <w:pPr>
        <w:ind w:left="720"/>
        <w:rPr>
          <w:rFonts w:eastAsia="Times New Roman" w:cs="Times New Roman"/>
          <w:sz w:val="22"/>
          <w:szCs w:val="22"/>
        </w:rPr>
      </w:pPr>
      <w:r>
        <w:rPr>
          <w:rFonts w:eastAsia="Times New Roman" w:cs="Times New Roman"/>
          <w:sz w:val="22"/>
          <w:szCs w:val="22"/>
        </w:rPr>
        <w:t>“</w:t>
      </w:r>
      <w:r w:rsidR="00A909EE" w:rsidRPr="00FE3E67">
        <w:rPr>
          <w:rFonts w:eastAsia="Times New Roman" w:cs="Times New Roman"/>
          <w:sz w:val="22"/>
          <w:szCs w:val="22"/>
        </w:rPr>
        <w:t xml:space="preserve">When the boy has reached the age of fourteen he is handed over </w:t>
      </w:r>
      <w:bookmarkStart w:id="123" w:name="856"/>
      <w:bookmarkEnd w:id="123"/>
      <w:r w:rsidR="00A909EE" w:rsidRPr="00FE3E67">
        <w:rPr>
          <w:rFonts w:eastAsia="Times New Roman" w:cs="Times New Roman"/>
          <w:sz w:val="22"/>
          <w:szCs w:val="22"/>
        </w:rPr>
        <w:t xml:space="preserve">to the care of men known as the Royal Masters. They are four in number, </w:t>
      </w:r>
      <w:bookmarkStart w:id="124" w:name="857"/>
      <w:bookmarkEnd w:id="124"/>
      <w:r w:rsidR="00A909EE" w:rsidRPr="00FE3E67">
        <w:rPr>
          <w:rFonts w:eastAsia="Times New Roman" w:cs="Times New Roman"/>
          <w:sz w:val="22"/>
          <w:szCs w:val="22"/>
        </w:rPr>
        <w:t xml:space="preserve">and are chosen as being the best of the elders of Persia, one the wisest, </w:t>
      </w:r>
      <w:bookmarkStart w:id="125" w:name="858"/>
      <w:bookmarkEnd w:id="125"/>
      <w:r w:rsidR="00A909EE" w:rsidRPr="00FE3E67">
        <w:rPr>
          <w:rFonts w:eastAsia="Times New Roman" w:cs="Times New Roman"/>
          <w:sz w:val="22"/>
          <w:szCs w:val="22"/>
        </w:rPr>
        <w:t xml:space="preserve">another the justest, a third the most temperate, a fourth the bravest. </w:t>
      </w:r>
      <w:bookmarkStart w:id="126" w:name="859"/>
      <w:bookmarkEnd w:id="126"/>
      <w:r w:rsidR="00A909EE" w:rsidRPr="00FE3E67">
        <w:rPr>
          <w:rFonts w:eastAsia="Times New Roman" w:cs="Times New Roman"/>
          <w:sz w:val="22"/>
          <w:szCs w:val="22"/>
        </w:rPr>
        <w:t xml:space="preserve">And one of these teaches the boy the magic of Zoroaster the son of Oromazes; </w:t>
      </w:r>
      <w:bookmarkStart w:id="127" w:name="860"/>
      <w:bookmarkEnd w:id="127"/>
      <w:r w:rsidR="00A909EE" w:rsidRPr="00FE3E67">
        <w:rPr>
          <w:rFonts w:eastAsia="Times New Roman" w:cs="Times New Roman"/>
          <w:sz w:val="22"/>
          <w:szCs w:val="22"/>
        </w:rPr>
        <w:t xml:space="preserve">and this magic is no other than the worship of the gods. He also teaches </w:t>
      </w:r>
      <w:bookmarkStart w:id="128" w:name="861"/>
      <w:bookmarkEnd w:id="128"/>
      <w:r w:rsidR="00A909EE" w:rsidRPr="00FE3E67">
        <w:rPr>
          <w:rFonts w:eastAsia="Times New Roman" w:cs="Times New Roman"/>
          <w:sz w:val="22"/>
          <w:szCs w:val="22"/>
        </w:rPr>
        <w:t>him the arts of kingship.</w:t>
      </w:r>
      <w:r>
        <w:rPr>
          <w:rFonts w:eastAsia="Times New Roman" w:cs="Times New Roman"/>
          <w:sz w:val="22"/>
          <w:szCs w:val="22"/>
        </w:rPr>
        <w:t>”</w:t>
      </w:r>
      <w:r w:rsidR="002F0E15" w:rsidRPr="00FE3E67">
        <w:rPr>
          <w:rStyle w:val="FootnoteReference"/>
          <w:rFonts w:eastAsia="Times New Roman" w:cs="Times New Roman"/>
          <w:sz w:val="22"/>
          <w:szCs w:val="22"/>
        </w:rPr>
        <w:footnoteReference w:id="4"/>
      </w:r>
      <w:r w:rsidR="00A909EE" w:rsidRPr="00FE3E67">
        <w:rPr>
          <w:rFonts w:eastAsia="Times New Roman" w:cs="Times New Roman"/>
          <w:sz w:val="22"/>
          <w:szCs w:val="22"/>
        </w:rPr>
        <w:t xml:space="preserve"> </w:t>
      </w:r>
    </w:p>
    <w:p w14:paraId="5A71BAE8" w14:textId="77777777" w:rsidR="002F0E15" w:rsidRPr="00FE3E67" w:rsidRDefault="002F0E15" w:rsidP="007D36E2">
      <w:pPr>
        <w:ind w:left="720"/>
        <w:rPr>
          <w:rFonts w:eastAsia="Times New Roman" w:cs="Times New Roman"/>
          <w:sz w:val="22"/>
          <w:szCs w:val="22"/>
        </w:rPr>
      </w:pPr>
    </w:p>
    <w:p w14:paraId="17346C52" w14:textId="77777777" w:rsidR="002F0E15" w:rsidRPr="00FE3E67" w:rsidRDefault="00A909EE" w:rsidP="002F0E15">
      <w:pPr>
        <w:ind w:left="720"/>
        <w:rPr>
          <w:rFonts w:eastAsia="Times New Roman" w:cs="Times New Roman"/>
          <w:sz w:val="22"/>
          <w:szCs w:val="22"/>
        </w:rPr>
      </w:pPr>
      <w:r w:rsidRPr="00FE3E67">
        <w:rPr>
          <w:rFonts w:eastAsia="Times New Roman" w:cs="Times New Roman"/>
          <w:sz w:val="22"/>
          <w:szCs w:val="22"/>
        </w:rPr>
        <w:t xml:space="preserve">26. </w:t>
      </w:r>
      <w:r w:rsidR="008973EF" w:rsidRPr="00FE3E67">
        <w:rPr>
          <w:rFonts w:eastAsia="Times New Roman" w:cs="Times New Roman"/>
          <w:sz w:val="22"/>
          <w:szCs w:val="22"/>
        </w:rPr>
        <w:t xml:space="preserve">Do you hear, you who so rashly accuse the art of magic? It is an art acceptable </w:t>
      </w:r>
      <w:bookmarkStart w:id="129" w:name="12"/>
      <w:bookmarkEnd w:id="129"/>
      <w:r w:rsidR="008973EF" w:rsidRPr="00FE3E67">
        <w:rPr>
          <w:rFonts w:eastAsia="Times New Roman" w:cs="Times New Roman"/>
          <w:sz w:val="22"/>
          <w:szCs w:val="22"/>
        </w:rPr>
        <w:t xml:space="preserve">to the immortal gods, full of all knowledge of worship and of prayer, full </w:t>
      </w:r>
      <w:bookmarkStart w:id="130" w:name="13"/>
      <w:bookmarkEnd w:id="130"/>
      <w:r w:rsidR="008973EF" w:rsidRPr="00FE3E67">
        <w:rPr>
          <w:rFonts w:eastAsia="Times New Roman" w:cs="Times New Roman"/>
          <w:sz w:val="22"/>
          <w:szCs w:val="22"/>
        </w:rPr>
        <w:t xml:space="preserve">of piety and wisdom in things divine, full of honour and glory since the </w:t>
      </w:r>
      <w:bookmarkStart w:id="131" w:name="14"/>
      <w:bookmarkEnd w:id="131"/>
      <w:r w:rsidR="008973EF" w:rsidRPr="00FE3E67">
        <w:rPr>
          <w:rFonts w:eastAsia="Times New Roman" w:cs="Times New Roman"/>
          <w:sz w:val="22"/>
          <w:szCs w:val="22"/>
        </w:rPr>
        <w:t xml:space="preserve">day when Zoroaster and Oromazes established it, high-priestess of the powers </w:t>
      </w:r>
      <w:bookmarkStart w:id="132" w:name="15"/>
      <w:bookmarkEnd w:id="132"/>
      <w:r w:rsidR="008973EF" w:rsidRPr="00FE3E67">
        <w:rPr>
          <w:rFonts w:eastAsia="Times New Roman" w:cs="Times New Roman"/>
          <w:sz w:val="22"/>
          <w:szCs w:val="22"/>
        </w:rPr>
        <w:t xml:space="preserve">of heaven. Nay, it is one of the first elements of princely instruction, </w:t>
      </w:r>
      <w:bookmarkStart w:id="133" w:name="16"/>
      <w:bookmarkEnd w:id="133"/>
      <w:r w:rsidR="008973EF" w:rsidRPr="00FE3E67">
        <w:rPr>
          <w:rFonts w:eastAsia="Times New Roman" w:cs="Times New Roman"/>
          <w:sz w:val="22"/>
          <w:szCs w:val="22"/>
        </w:rPr>
        <w:t xml:space="preserve">nor do they lightly admit any chance person to be a magician, any more </w:t>
      </w:r>
      <w:bookmarkStart w:id="134" w:name="17"/>
      <w:bookmarkEnd w:id="134"/>
      <w:r w:rsidR="008973EF" w:rsidRPr="00FE3E67">
        <w:rPr>
          <w:rFonts w:eastAsia="Times New Roman" w:cs="Times New Roman"/>
          <w:sz w:val="22"/>
          <w:szCs w:val="22"/>
        </w:rPr>
        <w:t xml:space="preserve">than they would admit him to be a king. Plato -- if I may quote him again </w:t>
      </w:r>
      <w:bookmarkStart w:id="135" w:name="18"/>
      <w:bookmarkEnd w:id="135"/>
      <w:r w:rsidR="008973EF" w:rsidRPr="00FE3E67">
        <w:rPr>
          <w:rFonts w:eastAsia="Times New Roman" w:cs="Times New Roman"/>
          <w:sz w:val="22"/>
          <w:szCs w:val="22"/>
        </w:rPr>
        <w:t xml:space="preserve">-- in another passage dealing with a certain Zalmoxis, a Thracian and also </w:t>
      </w:r>
      <w:bookmarkStart w:id="136" w:name="19"/>
      <w:bookmarkEnd w:id="136"/>
      <w:r w:rsidR="008973EF" w:rsidRPr="00FE3E67">
        <w:rPr>
          <w:rFonts w:eastAsia="Times New Roman" w:cs="Times New Roman"/>
          <w:sz w:val="22"/>
          <w:szCs w:val="22"/>
        </w:rPr>
        <w:t xml:space="preserve">a master of this art has written that magical charms are merely beautiful </w:t>
      </w:r>
      <w:bookmarkStart w:id="137" w:name="20"/>
      <w:bookmarkEnd w:id="137"/>
      <w:r w:rsidR="008973EF" w:rsidRPr="00FE3E67">
        <w:rPr>
          <w:rFonts w:eastAsia="Times New Roman" w:cs="Times New Roman"/>
          <w:sz w:val="22"/>
          <w:szCs w:val="22"/>
        </w:rPr>
        <w:t xml:space="preserve">words. If that is so, why should I be forbidden to learn the fair words </w:t>
      </w:r>
      <w:bookmarkStart w:id="138" w:name="21"/>
      <w:bookmarkEnd w:id="138"/>
      <w:r w:rsidR="008973EF" w:rsidRPr="00FE3E67">
        <w:rPr>
          <w:rFonts w:eastAsia="Times New Roman" w:cs="Times New Roman"/>
          <w:sz w:val="22"/>
          <w:szCs w:val="22"/>
        </w:rPr>
        <w:t xml:space="preserve">of Zalmoxis or the priestly lore. of Zoroaster? </w:t>
      </w:r>
      <w:bookmarkStart w:id="139" w:name="22"/>
      <w:bookmarkEnd w:id="139"/>
      <w:r w:rsidR="008973EF" w:rsidRPr="00FE3E67">
        <w:rPr>
          <w:rFonts w:eastAsia="Times New Roman" w:cs="Times New Roman"/>
          <w:sz w:val="22"/>
          <w:szCs w:val="22"/>
        </w:rPr>
        <w:t xml:space="preserve">But if these accusers of mine, after the fashion of the common </w:t>
      </w:r>
      <w:bookmarkStart w:id="140" w:name="23"/>
      <w:bookmarkEnd w:id="140"/>
      <w:r w:rsidR="008973EF" w:rsidRPr="00FE3E67">
        <w:rPr>
          <w:rFonts w:eastAsia="Times New Roman" w:cs="Times New Roman"/>
          <w:sz w:val="22"/>
          <w:szCs w:val="22"/>
        </w:rPr>
        <w:t xml:space="preserve">herd, define a magician as one who by communion of speech with the immortal </w:t>
      </w:r>
      <w:bookmarkStart w:id="141" w:name="24"/>
      <w:bookmarkEnd w:id="141"/>
      <w:r w:rsidR="008973EF" w:rsidRPr="00FE3E67">
        <w:rPr>
          <w:rFonts w:eastAsia="Times New Roman" w:cs="Times New Roman"/>
          <w:sz w:val="22"/>
          <w:szCs w:val="22"/>
        </w:rPr>
        <w:t xml:space="preserve">gods has power to do all the marvels that he will, through a strange power </w:t>
      </w:r>
      <w:bookmarkStart w:id="142" w:name="25"/>
      <w:bookmarkEnd w:id="142"/>
      <w:r w:rsidR="008973EF" w:rsidRPr="00FE3E67">
        <w:rPr>
          <w:rFonts w:eastAsia="Times New Roman" w:cs="Times New Roman"/>
          <w:sz w:val="22"/>
          <w:szCs w:val="22"/>
        </w:rPr>
        <w:t xml:space="preserve">of incantation, I really wonder that they are not afraid to attack one </w:t>
      </w:r>
      <w:bookmarkStart w:id="143" w:name="26"/>
      <w:bookmarkEnd w:id="143"/>
      <w:r w:rsidR="008973EF" w:rsidRPr="00FE3E67">
        <w:rPr>
          <w:rFonts w:eastAsia="Times New Roman" w:cs="Times New Roman"/>
          <w:sz w:val="22"/>
          <w:szCs w:val="22"/>
        </w:rPr>
        <w:t xml:space="preserve">whom they acknowledge to be so powerful. For it is impossible to guard </w:t>
      </w:r>
      <w:bookmarkStart w:id="144" w:name="27"/>
      <w:bookmarkEnd w:id="144"/>
      <w:r w:rsidR="008973EF" w:rsidRPr="00FE3E67">
        <w:rPr>
          <w:rFonts w:eastAsia="Times New Roman" w:cs="Times New Roman"/>
          <w:sz w:val="22"/>
          <w:szCs w:val="22"/>
        </w:rPr>
        <w:t xml:space="preserve">against such a mysterious and divine power. Against other dangers we may </w:t>
      </w:r>
      <w:bookmarkStart w:id="145" w:name="28"/>
      <w:bookmarkEnd w:id="145"/>
      <w:r w:rsidR="008973EF" w:rsidRPr="00FE3E67">
        <w:rPr>
          <w:rFonts w:eastAsia="Times New Roman" w:cs="Times New Roman"/>
          <w:sz w:val="22"/>
          <w:szCs w:val="22"/>
        </w:rPr>
        <w:t xml:space="preserve">take adequate precautions. He who summons a murderer before the judge comes </w:t>
      </w:r>
      <w:bookmarkStart w:id="146" w:name="29"/>
      <w:bookmarkEnd w:id="146"/>
      <w:r w:rsidR="008973EF" w:rsidRPr="00FE3E67">
        <w:rPr>
          <w:rFonts w:eastAsia="Times New Roman" w:cs="Times New Roman"/>
          <w:sz w:val="22"/>
          <w:szCs w:val="22"/>
        </w:rPr>
        <w:t xml:space="preserve">into court with an escort of friends; he who denounces a poisoner is unusually </w:t>
      </w:r>
      <w:bookmarkStart w:id="147" w:name="30"/>
      <w:bookmarkEnd w:id="147"/>
      <w:r w:rsidR="008973EF" w:rsidRPr="00FE3E67">
        <w:rPr>
          <w:rFonts w:eastAsia="Times New Roman" w:cs="Times New Roman"/>
          <w:sz w:val="22"/>
          <w:szCs w:val="22"/>
        </w:rPr>
        <w:t xml:space="preserve">careful as to what he eats; he who accuses a thief sets a guard over his </w:t>
      </w:r>
      <w:bookmarkStart w:id="148" w:name="31"/>
      <w:bookmarkEnd w:id="148"/>
      <w:r w:rsidR="008973EF" w:rsidRPr="00FE3E67">
        <w:rPr>
          <w:rFonts w:eastAsia="Times New Roman" w:cs="Times New Roman"/>
          <w:sz w:val="22"/>
          <w:szCs w:val="22"/>
        </w:rPr>
        <w:t xml:space="preserve">possessions. But for the man who exposes a magician, credited with such </w:t>
      </w:r>
      <w:bookmarkStart w:id="149" w:name="32"/>
      <w:bookmarkEnd w:id="149"/>
      <w:r w:rsidR="008973EF" w:rsidRPr="00FE3E67">
        <w:rPr>
          <w:rFonts w:eastAsia="Times New Roman" w:cs="Times New Roman"/>
          <w:sz w:val="22"/>
          <w:szCs w:val="22"/>
        </w:rPr>
        <w:t xml:space="preserve">awful powers, to the danger of a capital sentence, how can escort or precaution </w:t>
      </w:r>
      <w:bookmarkStart w:id="150" w:name="33"/>
      <w:bookmarkEnd w:id="150"/>
      <w:r w:rsidR="008973EF" w:rsidRPr="00FE3E67">
        <w:rPr>
          <w:rFonts w:eastAsia="Times New Roman" w:cs="Times New Roman"/>
          <w:sz w:val="22"/>
          <w:szCs w:val="22"/>
        </w:rPr>
        <w:t xml:space="preserve">or watchmen save him from unforeseen and inevitable disaster? Nothing can </w:t>
      </w:r>
      <w:bookmarkStart w:id="151" w:name="34"/>
      <w:bookmarkEnd w:id="151"/>
      <w:r w:rsidR="008973EF" w:rsidRPr="00FE3E67">
        <w:rPr>
          <w:rFonts w:eastAsia="Times New Roman" w:cs="Times New Roman"/>
          <w:sz w:val="22"/>
          <w:szCs w:val="22"/>
        </w:rPr>
        <w:t xml:space="preserve">save him, and therefore the man who believes in the truth of such a charge </w:t>
      </w:r>
      <w:bookmarkStart w:id="152" w:name="35"/>
      <w:bookmarkEnd w:id="152"/>
      <w:r w:rsidR="008973EF" w:rsidRPr="00FE3E67">
        <w:rPr>
          <w:rFonts w:eastAsia="Times New Roman" w:cs="Times New Roman"/>
          <w:sz w:val="22"/>
          <w:szCs w:val="22"/>
        </w:rPr>
        <w:t xml:space="preserve">as this is certainly the last person in the world who should bring such </w:t>
      </w:r>
      <w:bookmarkStart w:id="153" w:name="36"/>
      <w:bookmarkEnd w:id="153"/>
      <w:r w:rsidR="008973EF" w:rsidRPr="00FE3E67">
        <w:rPr>
          <w:rFonts w:eastAsia="Times New Roman" w:cs="Times New Roman"/>
          <w:sz w:val="22"/>
          <w:szCs w:val="22"/>
        </w:rPr>
        <w:t>an accusation.</w:t>
      </w:r>
    </w:p>
    <w:p w14:paraId="2980CD29" w14:textId="77777777" w:rsidR="002F0E15" w:rsidRPr="00FE3E67" w:rsidRDefault="002F0E15" w:rsidP="002F0E15">
      <w:pPr>
        <w:ind w:left="720"/>
        <w:rPr>
          <w:rFonts w:eastAsia="Times New Roman" w:cs="Times New Roman"/>
          <w:sz w:val="22"/>
          <w:szCs w:val="22"/>
        </w:rPr>
      </w:pPr>
    </w:p>
    <w:p w14:paraId="669BE15D" w14:textId="7F946517" w:rsidR="002F0E15" w:rsidRPr="00FE3E67" w:rsidRDefault="00833DE9" w:rsidP="002F0E15">
      <w:pPr>
        <w:ind w:left="720"/>
        <w:rPr>
          <w:rFonts w:eastAsia="Times New Roman"/>
          <w:b/>
          <w:bCs/>
          <w:sz w:val="22"/>
          <w:szCs w:val="22"/>
        </w:rPr>
      </w:pPr>
      <w:r>
        <w:rPr>
          <w:rFonts w:eastAsia="Times New Roman" w:cs="Times New Roman"/>
          <w:sz w:val="22"/>
          <w:szCs w:val="22"/>
        </w:rPr>
        <w:t>27.</w:t>
      </w:r>
      <w:r>
        <w:rPr>
          <w:rFonts w:eastAsia="Times New Roman"/>
          <w:sz w:val="22"/>
          <w:szCs w:val="22"/>
        </w:rPr>
        <w:t xml:space="preserve">.. </w:t>
      </w:r>
      <w:r w:rsidR="004538BA" w:rsidRPr="00FE3E67">
        <w:rPr>
          <w:rFonts w:eastAsia="Times New Roman"/>
          <w:sz w:val="22"/>
          <w:szCs w:val="22"/>
        </w:rPr>
        <w:t xml:space="preserve">I fear, however, Maximus, that you may regard the empty, ridiculous and childish fictions which my opponents have advanced in support of their case as serious charges merely because they have been put forward. `Why,' says my accuser, `have you sought out particular kinds of fish?' Why should not a philosopher be permitted to do for the satisfaction of his desire for knowledge what the gourmand is permitted to do for the satisfaction of his gluttony? `What,' he asks, `induced a free woman to marry you after thirteen years of widowhood?' As if it were not more remarkable that she should have remained a widow so long. `Why, before she married you, did she express certain opinions in a letter?' As if anyone should give the reasons for another person's private opinions. `But,' he goes on, `although she was your senior in years, she did not despise your youth.' Surely this simply serves to show that there was no need of magic to induce a woman to marry a man, or a widow to wed a bachelor some years her junior. There are more charges equally frivolous. `Apuleius,' he persists, `keeps a mysterious object in his house which he worships with veneration.' As if it were not a worse offence to have nothing to worship at all. `A boy fell to the ground in Apuleius' presence.' What if a young man or even an old man had fallen in my presence through a sudden stroke of disease or merely owing to the slipperiness of the ground? Do you really think to prove your charge of magic by such arguments as these: the fall of a wretched boy, my marriage to my wife, my purchases of fish? </w:t>
      </w:r>
    </w:p>
    <w:p w14:paraId="73672C16" w14:textId="77777777" w:rsidR="002F0E15" w:rsidRPr="00FE3E67" w:rsidRDefault="002F0E15" w:rsidP="002F0E15">
      <w:pPr>
        <w:ind w:left="720"/>
        <w:rPr>
          <w:rFonts w:eastAsia="Times New Roman"/>
          <w:b/>
          <w:bCs/>
          <w:sz w:val="22"/>
          <w:szCs w:val="22"/>
        </w:rPr>
      </w:pPr>
    </w:p>
    <w:p w14:paraId="304C6FDA" w14:textId="7544EA72" w:rsidR="002F0E15" w:rsidRPr="00FE3E67" w:rsidRDefault="004538BA" w:rsidP="002F0E15">
      <w:pPr>
        <w:ind w:left="720"/>
        <w:rPr>
          <w:rFonts w:eastAsia="Times New Roman"/>
          <w:b/>
          <w:bCs/>
          <w:sz w:val="22"/>
          <w:szCs w:val="22"/>
        </w:rPr>
      </w:pPr>
      <w:r w:rsidRPr="00FE3E67">
        <w:rPr>
          <w:rFonts w:eastAsia="Times New Roman"/>
          <w:b/>
          <w:bCs/>
          <w:sz w:val="22"/>
          <w:szCs w:val="22"/>
        </w:rPr>
        <w:t>28</w:t>
      </w:r>
      <w:r w:rsidR="002F0E15" w:rsidRPr="00FE3E67">
        <w:rPr>
          <w:rFonts w:eastAsia="Times New Roman"/>
          <w:sz w:val="22"/>
          <w:szCs w:val="22"/>
        </w:rPr>
        <w:t xml:space="preserve"> …</w:t>
      </w:r>
      <w:r w:rsidRPr="00FE3E67">
        <w:rPr>
          <w:rFonts w:eastAsia="Times New Roman"/>
          <w:sz w:val="22"/>
          <w:szCs w:val="22"/>
        </w:rPr>
        <w:t xml:space="preserve"> </w:t>
      </w:r>
      <w:bookmarkStart w:id="154" w:name="85"/>
      <w:bookmarkEnd w:id="154"/>
      <w:r w:rsidRPr="00FE3E67">
        <w:rPr>
          <w:rFonts w:eastAsia="Times New Roman"/>
          <w:sz w:val="22"/>
          <w:szCs w:val="22"/>
        </w:rPr>
        <w:t xml:space="preserve">I will therefore begin by refuting their arguments, and will prove </w:t>
      </w:r>
      <w:bookmarkStart w:id="155" w:name="86"/>
      <w:bookmarkEnd w:id="155"/>
      <w:r w:rsidRPr="00FE3E67">
        <w:rPr>
          <w:rFonts w:eastAsia="Times New Roman"/>
          <w:sz w:val="22"/>
          <w:szCs w:val="22"/>
        </w:rPr>
        <w:t xml:space="preserve">that they have nothing to do with magic. Next I will show that even on </w:t>
      </w:r>
      <w:bookmarkStart w:id="156" w:name="87"/>
      <w:bookmarkEnd w:id="156"/>
      <w:r w:rsidRPr="00FE3E67">
        <w:rPr>
          <w:rFonts w:eastAsia="Times New Roman"/>
          <w:sz w:val="22"/>
          <w:szCs w:val="22"/>
        </w:rPr>
        <w:t xml:space="preserve">the assumption of my being the most consummate magician, I have never given </w:t>
      </w:r>
      <w:bookmarkStart w:id="157" w:name="88"/>
      <w:bookmarkEnd w:id="157"/>
      <w:r w:rsidRPr="00FE3E67">
        <w:rPr>
          <w:rFonts w:eastAsia="Times New Roman"/>
          <w:sz w:val="22"/>
          <w:szCs w:val="22"/>
        </w:rPr>
        <w:t xml:space="preserve">cause or occasion for conviction of any evil practice. I will also deal </w:t>
      </w:r>
      <w:bookmarkStart w:id="158" w:name="89"/>
      <w:bookmarkEnd w:id="158"/>
      <w:r w:rsidRPr="00FE3E67">
        <w:rPr>
          <w:rFonts w:eastAsia="Times New Roman"/>
          <w:sz w:val="22"/>
          <w:szCs w:val="22"/>
        </w:rPr>
        <w:t xml:space="preserve">with the lies with which they have endeavoured to arouse hostility against </w:t>
      </w:r>
      <w:bookmarkStart w:id="159" w:name="90"/>
      <w:bookmarkEnd w:id="159"/>
      <w:r w:rsidRPr="00FE3E67">
        <w:rPr>
          <w:rFonts w:eastAsia="Times New Roman"/>
          <w:sz w:val="22"/>
          <w:szCs w:val="22"/>
        </w:rPr>
        <w:t xml:space="preserve">me, with their misquotation and misinterpretation of my wife's letters, </w:t>
      </w:r>
      <w:bookmarkStart w:id="160" w:name="91"/>
      <w:bookmarkEnd w:id="160"/>
      <w:r w:rsidRPr="00FE3E67">
        <w:rPr>
          <w:rFonts w:eastAsia="Times New Roman"/>
          <w:sz w:val="22"/>
          <w:szCs w:val="22"/>
        </w:rPr>
        <w:t xml:space="preserve">and with my marriage with Pudentilla, whom, as I will proceed to prove, </w:t>
      </w:r>
      <w:bookmarkStart w:id="161" w:name="92"/>
      <w:bookmarkEnd w:id="161"/>
      <w:r w:rsidRPr="00FE3E67">
        <w:rPr>
          <w:rFonts w:eastAsia="Times New Roman"/>
          <w:sz w:val="22"/>
          <w:szCs w:val="22"/>
        </w:rPr>
        <w:t xml:space="preserve">I married for love and not for money. This marriage of ours caused frightful </w:t>
      </w:r>
      <w:bookmarkStart w:id="162" w:name="93"/>
      <w:bookmarkEnd w:id="162"/>
      <w:r w:rsidRPr="00FE3E67">
        <w:rPr>
          <w:rFonts w:eastAsia="Times New Roman"/>
          <w:sz w:val="22"/>
          <w:szCs w:val="22"/>
        </w:rPr>
        <w:t xml:space="preserve">annoyance and distress to Aemilianus. Hence springs all the anger, frenzy, </w:t>
      </w:r>
      <w:bookmarkStart w:id="163" w:name="94"/>
      <w:bookmarkEnd w:id="163"/>
      <w:r w:rsidRPr="00FE3E67">
        <w:rPr>
          <w:rFonts w:eastAsia="Times New Roman"/>
          <w:sz w:val="22"/>
          <w:szCs w:val="22"/>
        </w:rPr>
        <w:t xml:space="preserve">and raving madness that he has shown in the conduct of this </w:t>
      </w:r>
      <w:bookmarkStart w:id="164" w:name="95"/>
      <w:bookmarkEnd w:id="164"/>
      <w:r w:rsidRPr="00FE3E67">
        <w:rPr>
          <w:rFonts w:eastAsia="Times New Roman"/>
          <w:sz w:val="22"/>
          <w:szCs w:val="22"/>
        </w:rPr>
        <w:t>accusation</w:t>
      </w:r>
      <w:r w:rsidR="008C5E30">
        <w:rPr>
          <w:rFonts w:eastAsia="Times New Roman"/>
          <w:sz w:val="22"/>
          <w:szCs w:val="22"/>
        </w:rPr>
        <w:t>…</w:t>
      </w:r>
      <w:r w:rsidRPr="00FE3E67">
        <w:rPr>
          <w:rFonts w:eastAsia="Times New Roman"/>
          <w:sz w:val="22"/>
          <w:szCs w:val="22"/>
        </w:rPr>
        <w:t xml:space="preserve"> </w:t>
      </w:r>
      <w:bookmarkStart w:id="165" w:name="96"/>
      <w:bookmarkEnd w:id="165"/>
    </w:p>
    <w:p w14:paraId="7AF70E20" w14:textId="77777777" w:rsidR="00833DE9" w:rsidRDefault="00833DE9" w:rsidP="002F0E15">
      <w:pPr>
        <w:ind w:left="720"/>
        <w:rPr>
          <w:rFonts w:eastAsia="Times New Roman"/>
          <w:b/>
          <w:bCs/>
          <w:sz w:val="22"/>
          <w:szCs w:val="22"/>
        </w:rPr>
      </w:pPr>
    </w:p>
    <w:p w14:paraId="6ED5CB13" w14:textId="77777777" w:rsidR="002F0E15" w:rsidRPr="00FE3E67" w:rsidRDefault="004538BA" w:rsidP="002F0E15">
      <w:pPr>
        <w:ind w:left="720"/>
        <w:rPr>
          <w:rFonts w:eastAsia="Times New Roman"/>
          <w:b/>
          <w:bCs/>
          <w:sz w:val="22"/>
          <w:szCs w:val="22"/>
        </w:rPr>
      </w:pPr>
      <w:r w:rsidRPr="00FE3E67">
        <w:rPr>
          <w:rFonts w:eastAsia="Times New Roman"/>
          <w:b/>
          <w:bCs/>
          <w:sz w:val="22"/>
          <w:szCs w:val="22"/>
        </w:rPr>
        <w:t>29</w:t>
      </w:r>
      <w:r w:rsidRPr="00FE3E67">
        <w:rPr>
          <w:rFonts w:eastAsia="Times New Roman"/>
          <w:sz w:val="22"/>
          <w:szCs w:val="22"/>
        </w:rPr>
        <w:t xml:space="preserve"> </w:t>
      </w:r>
      <w:bookmarkStart w:id="166" w:name="107"/>
      <w:bookmarkEnd w:id="166"/>
      <w:r w:rsidRPr="00FE3E67">
        <w:rPr>
          <w:rFonts w:eastAsia="Times New Roman"/>
          <w:sz w:val="22"/>
          <w:szCs w:val="22"/>
        </w:rPr>
        <w:t xml:space="preserve">I will now, as I promised, take Aemilianus' ravings one by one, </w:t>
      </w:r>
      <w:bookmarkStart w:id="167" w:name="108"/>
      <w:bookmarkEnd w:id="167"/>
      <w:r w:rsidRPr="00FE3E67">
        <w:rPr>
          <w:rFonts w:eastAsia="Times New Roman"/>
          <w:sz w:val="22"/>
          <w:szCs w:val="22"/>
        </w:rPr>
        <w:t xml:space="preserve">beginning with that charge which you must have noticed was given the place </w:t>
      </w:r>
      <w:bookmarkStart w:id="168" w:name="109"/>
      <w:bookmarkEnd w:id="168"/>
      <w:r w:rsidRPr="00FE3E67">
        <w:rPr>
          <w:rFonts w:eastAsia="Times New Roman"/>
          <w:sz w:val="22"/>
          <w:szCs w:val="22"/>
        </w:rPr>
        <w:t xml:space="preserve">of honour in the accuser's speech, as his most effective method of exciting </w:t>
      </w:r>
      <w:bookmarkStart w:id="169" w:name="110"/>
      <w:bookmarkEnd w:id="169"/>
      <w:r w:rsidRPr="00FE3E67">
        <w:rPr>
          <w:rFonts w:eastAsia="Times New Roman"/>
          <w:sz w:val="22"/>
          <w:szCs w:val="22"/>
        </w:rPr>
        <w:t xml:space="preserve">suspicion against me as a sorcerer, the charge that I had sought to purchase </w:t>
      </w:r>
      <w:bookmarkStart w:id="170" w:name="111"/>
      <w:bookmarkEnd w:id="170"/>
      <w:r w:rsidRPr="00FE3E67">
        <w:rPr>
          <w:rFonts w:eastAsia="Times New Roman"/>
          <w:sz w:val="22"/>
          <w:szCs w:val="22"/>
        </w:rPr>
        <w:t xml:space="preserve">certain kinds of fish from some fishermen. Which of these two points is </w:t>
      </w:r>
      <w:bookmarkStart w:id="171" w:name="112"/>
      <w:bookmarkEnd w:id="171"/>
      <w:r w:rsidRPr="00FE3E67">
        <w:rPr>
          <w:rFonts w:eastAsia="Times New Roman"/>
          <w:sz w:val="22"/>
          <w:szCs w:val="22"/>
        </w:rPr>
        <w:t xml:space="preserve">of the slightest value as affording suspicion of sorcery? That fishermen </w:t>
      </w:r>
      <w:bookmarkStart w:id="172" w:name="113"/>
      <w:bookmarkEnd w:id="172"/>
      <w:r w:rsidRPr="00FE3E67">
        <w:rPr>
          <w:rFonts w:eastAsia="Times New Roman"/>
          <w:sz w:val="22"/>
          <w:szCs w:val="22"/>
        </w:rPr>
        <w:t xml:space="preserve">sought to procure me the fish ? Would you have me entrust such a task to </w:t>
      </w:r>
      <w:bookmarkStart w:id="173" w:name="114"/>
      <w:bookmarkEnd w:id="173"/>
      <w:r w:rsidRPr="00FE3E67">
        <w:rPr>
          <w:rFonts w:eastAsia="Times New Roman"/>
          <w:sz w:val="22"/>
          <w:szCs w:val="22"/>
        </w:rPr>
        <w:t xml:space="preserve">gold-embroiderers or carpenters, and, to avoid your calumnies, make them </w:t>
      </w:r>
      <w:bookmarkStart w:id="174" w:name="115"/>
      <w:bookmarkEnd w:id="174"/>
      <w:r w:rsidRPr="00FE3E67">
        <w:rPr>
          <w:rFonts w:eastAsia="Times New Roman"/>
          <w:sz w:val="22"/>
          <w:szCs w:val="22"/>
        </w:rPr>
        <w:t xml:space="preserve">change their trades so that the carpenter would net me the fish, and the </w:t>
      </w:r>
      <w:bookmarkStart w:id="175" w:name="116"/>
      <w:bookmarkEnd w:id="175"/>
      <w:r w:rsidRPr="00FE3E67">
        <w:rPr>
          <w:rFonts w:eastAsia="Times New Roman"/>
          <w:sz w:val="22"/>
          <w:szCs w:val="22"/>
        </w:rPr>
        <w:t xml:space="preserve">fisherman take his place and hew his timber? Or did you infer that the </w:t>
      </w:r>
      <w:bookmarkStart w:id="176" w:name="117"/>
      <w:bookmarkEnd w:id="176"/>
      <w:r w:rsidRPr="00FE3E67">
        <w:rPr>
          <w:rFonts w:eastAsia="Times New Roman"/>
          <w:sz w:val="22"/>
          <w:szCs w:val="22"/>
        </w:rPr>
        <w:t xml:space="preserve">fish were wanted for evil purposes because I paid to get them? I presume, </w:t>
      </w:r>
      <w:bookmarkStart w:id="177" w:name="118"/>
      <w:bookmarkEnd w:id="177"/>
      <w:r w:rsidRPr="00FE3E67">
        <w:rPr>
          <w:rFonts w:eastAsia="Times New Roman"/>
          <w:sz w:val="22"/>
          <w:szCs w:val="22"/>
        </w:rPr>
        <w:t xml:space="preserve">if I had wanted them for a dinner-party, I should have got them for nothing. </w:t>
      </w:r>
      <w:bookmarkStart w:id="178" w:name="119"/>
      <w:bookmarkEnd w:id="178"/>
      <w:r w:rsidRPr="00FE3E67">
        <w:rPr>
          <w:rFonts w:eastAsia="Times New Roman"/>
          <w:sz w:val="22"/>
          <w:szCs w:val="22"/>
        </w:rPr>
        <w:t xml:space="preserve">Why do not you go farther and accuse me on many similar grounds ? I have </w:t>
      </w:r>
      <w:bookmarkStart w:id="179" w:name="120"/>
      <w:bookmarkEnd w:id="179"/>
      <w:r w:rsidRPr="00FE3E67">
        <w:rPr>
          <w:rFonts w:eastAsia="Times New Roman"/>
          <w:sz w:val="22"/>
          <w:szCs w:val="22"/>
        </w:rPr>
        <w:t xml:space="preserve">often bought wine and vegetables, fruit and bread. The principles laid </w:t>
      </w:r>
      <w:bookmarkStart w:id="180" w:name="121"/>
      <w:bookmarkEnd w:id="180"/>
      <w:r w:rsidRPr="00FE3E67">
        <w:rPr>
          <w:rFonts w:eastAsia="Times New Roman"/>
          <w:sz w:val="22"/>
          <w:szCs w:val="22"/>
        </w:rPr>
        <w:t xml:space="preserve">down by you would involve the starvation of all purveyors of dainties. </w:t>
      </w:r>
      <w:bookmarkStart w:id="181" w:name="122"/>
      <w:bookmarkEnd w:id="181"/>
      <w:r w:rsidRPr="00FE3E67">
        <w:rPr>
          <w:rFonts w:eastAsia="Times New Roman"/>
          <w:sz w:val="22"/>
          <w:szCs w:val="22"/>
        </w:rPr>
        <w:t xml:space="preserve">Who will ever venture to purchase food from them, if it be decided that all provisions for which money is given are wanted not for food but for sorcery? </w:t>
      </w:r>
      <w:r w:rsidRPr="00FE3E67">
        <w:rPr>
          <w:rFonts w:eastAsia="Times New Roman"/>
          <w:sz w:val="22"/>
          <w:szCs w:val="22"/>
        </w:rPr>
        <w:br/>
      </w:r>
      <w:r w:rsidRPr="00FE3E67">
        <w:rPr>
          <w:rFonts w:eastAsia="Times New Roman"/>
          <w:sz w:val="22"/>
          <w:szCs w:val="22"/>
        </w:rPr>
        <w:br/>
        <w:t xml:space="preserve">But if there is nothing in all this that can give rise to suspicion, neither the payment of the fishermen to ply their usual trade, to wit, the capture of fish -- I may point out that the prosecution never produced any of these fishermen, who are, as a matter of fact, wholly creatures of their imagination -- nor the purchase of a common article of sale -- the prosecution have never stated the amount paid, for fear that if they mentioned a small sum, it would be regarded as trivial, or if they mentioned a large sum it would fail to win belief, -- if, I say, there is no cause for suspicion on any of these grounds, I would ask Aemilianus to tell me what, failing these, induced them to accuse me of magic. </w:t>
      </w:r>
    </w:p>
    <w:p w14:paraId="16FB8CA7" w14:textId="77777777" w:rsidR="002F0E15" w:rsidRPr="00FE3E67" w:rsidRDefault="002F0E15" w:rsidP="002F0E15">
      <w:pPr>
        <w:ind w:left="720"/>
        <w:rPr>
          <w:rFonts w:eastAsia="Times New Roman"/>
          <w:b/>
          <w:bCs/>
          <w:sz w:val="22"/>
          <w:szCs w:val="22"/>
        </w:rPr>
      </w:pPr>
    </w:p>
    <w:p w14:paraId="7E5B5EB6" w14:textId="2573D627" w:rsidR="002F0E15" w:rsidRPr="00FE3E67" w:rsidRDefault="004538BA" w:rsidP="002F0E15">
      <w:pPr>
        <w:ind w:left="720"/>
        <w:rPr>
          <w:rFonts w:eastAsia="Times New Roman"/>
          <w:b/>
          <w:bCs/>
          <w:sz w:val="22"/>
          <w:szCs w:val="22"/>
        </w:rPr>
      </w:pPr>
      <w:r w:rsidRPr="00FE3E67">
        <w:rPr>
          <w:rFonts w:eastAsia="Times New Roman"/>
          <w:b/>
          <w:bCs/>
          <w:sz w:val="22"/>
          <w:szCs w:val="22"/>
        </w:rPr>
        <w:t>30</w:t>
      </w:r>
      <w:r w:rsidR="002F0E15" w:rsidRPr="00FE3E67">
        <w:rPr>
          <w:rFonts w:eastAsia="Times New Roman"/>
          <w:sz w:val="22"/>
          <w:szCs w:val="22"/>
        </w:rPr>
        <w:t xml:space="preserve"> </w:t>
      </w:r>
      <w:r w:rsidRPr="00FE3E67">
        <w:rPr>
          <w:rFonts w:eastAsia="Times New Roman"/>
          <w:sz w:val="22"/>
          <w:szCs w:val="22"/>
        </w:rPr>
        <w:t xml:space="preserve">`You seek to purchase fish,' he says. I will not deny it. But, I ask you, is any one who does that a magician? No more, in my opinion, than if I should seek to purchase hares or boar's flesh or fatted capons. Or is there something mysterious in fish and fish alone, hidden from all save sorcerers only? If you know what it is, clearly you are a magician. If you do not know, you must confess that you are bringing an accusation of the nature of which you are entirely ignorant. To think that you should be so ignorant not only of all literature, but even of popular tales, that you cannot even invent charges that will have some show of plausibility! For of what use for the kindling of love is an unfeeling chilly creature like a fish, or indeed anything else drawn from the sea, unless indeed you propose to bring forward in support of your lie the legend that Venus was born from the sea? </w:t>
      </w:r>
      <w:r w:rsidRPr="00FE3E67">
        <w:rPr>
          <w:rFonts w:eastAsia="Times New Roman"/>
          <w:sz w:val="22"/>
          <w:szCs w:val="22"/>
        </w:rPr>
        <w:br/>
      </w:r>
      <w:r w:rsidRPr="00FE3E67">
        <w:rPr>
          <w:rFonts w:eastAsia="Times New Roman"/>
          <w:sz w:val="22"/>
          <w:szCs w:val="22"/>
        </w:rPr>
        <w:br/>
        <w:t xml:space="preserve">I beg you to listen to me, Tannonius Pudens, that you may learn the extent of the ignorance which you have shown by accepting the possession of a fish as a proof of sorcery. If you had read your Vergil, you would certainly have known that very different things are sought for this purpose. He, as far as I recollect, mentions soft garlands and rich herbs and male incense and threads of diverse hues, and, in addition to these, brittle laurel, clay to be hardened, and wax to be melted in the fire. There are also the objects mentioned by him in a more serious poem. </w:t>
      </w:r>
      <w:bookmarkStart w:id="182" w:name="158"/>
      <w:bookmarkEnd w:id="182"/>
      <w:r w:rsidRPr="00FE3E67">
        <w:rPr>
          <w:rFonts w:eastAsia="Times New Roman"/>
          <w:sz w:val="22"/>
          <w:szCs w:val="22"/>
        </w:rPr>
        <w:br/>
      </w:r>
      <w:r w:rsidRPr="00FE3E67">
        <w:rPr>
          <w:rFonts w:eastAsia="Times New Roman"/>
          <w:sz w:val="22"/>
          <w:szCs w:val="22"/>
        </w:rPr>
        <w:br/>
        <w:t xml:space="preserve">Rank herbs are sought, with milky venom dark </w:t>
      </w:r>
      <w:bookmarkStart w:id="183" w:name="159"/>
      <w:bookmarkEnd w:id="183"/>
      <w:r w:rsidRPr="00FE3E67">
        <w:rPr>
          <w:rFonts w:eastAsia="Times New Roman"/>
          <w:sz w:val="22"/>
          <w:szCs w:val="22"/>
        </w:rPr>
        <w:br/>
        <w:t xml:space="preserve">by brazen sickles under moonlight mown; </w:t>
      </w:r>
      <w:bookmarkStart w:id="184" w:name="160"/>
      <w:bookmarkEnd w:id="184"/>
      <w:r w:rsidRPr="00FE3E67">
        <w:rPr>
          <w:rFonts w:eastAsia="Times New Roman"/>
          <w:sz w:val="22"/>
          <w:szCs w:val="22"/>
        </w:rPr>
        <w:br/>
        <w:t>sought also is that wondrous talisman,</w:t>
      </w:r>
      <w:r w:rsidR="002F0E15" w:rsidRPr="00FE3E67">
        <w:rPr>
          <w:rStyle w:val="FootnoteReference"/>
          <w:rFonts w:eastAsia="Times New Roman"/>
          <w:sz w:val="22"/>
          <w:szCs w:val="22"/>
        </w:rPr>
        <w:footnoteReference w:id="5"/>
      </w:r>
      <w:r w:rsidRPr="00FE3E67">
        <w:rPr>
          <w:rFonts w:eastAsia="Times New Roman"/>
          <w:sz w:val="22"/>
          <w:szCs w:val="22"/>
        </w:rPr>
        <w:t xml:space="preserve"> </w:t>
      </w:r>
      <w:bookmarkStart w:id="185" w:name="161"/>
      <w:bookmarkEnd w:id="185"/>
      <w:r w:rsidRPr="00FE3E67">
        <w:rPr>
          <w:rFonts w:eastAsia="Times New Roman"/>
          <w:sz w:val="22"/>
          <w:szCs w:val="22"/>
        </w:rPr>
        <w:br/>
        <w:t xml:space="preserve">torn from the forehead of the foal at birth </w:t>
      </w:r>
      <w:bookmarkStart w:id="186" w:name="162"/>
      <w:bookmarkEnd w:id="186"/>
      <w:r w:rsidRPr="00FE3E67">
        <w:rPr>
          <w:rFonts w:eastAsia="Times New Roman"/>
          <w:sz w:val="22"/>
          <w:szCs w:val="22"/>
        </w:rPr>
        <w:br/>
      </w:r>
      <w:r w:rsidR="002F0E15" w:rsidRPr="00FE3E67">
        <w:rPr>
          <w:rFonts w:eastAsia="Times New Roman"/>
          <w:sz w:val="22"/>
          <w:szCs w:val="22"/>
        </w:rPr>
        <w:t>before its mother</w:t>
      </w:r>
      <w:r w:rsidRPr="00FE3E67">
        <w:rPr>
          <w:rFonts w:eastAsia="Times New Roman"/>
          <w:sz w:val="22"/>
          <w:szCs w:val="22"/>
        </w:rPr>
        <w:t xml:space="preserve"> could snatch it. </w:t>
      </w:r>
      <w:bookmarkStart w:id="187" w:name="163"/>
      <w:bookmarkEnd w:id="187"/>
      <w:r w:rsidRPr="00FE3E67">
        <w:rPr>
          <w:rFonts w:eastAsia="Times New Roman"/>
          <w:sz w:val="22"/>
          <w:szCs w:val="22"/>
        </w:rPr>
        <w:br/>
      </w:r>
      <w:r w:rsidRPr="00FE3E67">
        <w:rPr>
          <w:rFonts w:eastAsia="Times New Roman"/>
          <w:sz w:val="22"/>
          <w:szCs w:val="22"/>
        </w:rPr>
        <w:br/>
        <w:t xml:space="preserve">But you who take such exception to fish attribute far different </w:t>
      </w:r>
      <w:bookmarkStart w:id="188" w:name="164"/>
      <w:bookmarkEnd w:id="188"/>
      <w:r w:rsidRPr="00FE3E67">
        <w:rPr>
          <w:rFonts w:eastAsia="Times New Roman"/>
          <w:sz w:val="22"/>
          <w:szCs w:val="22"/>
        </w:rPr>
        <w:t xml:space="preserve">instruments to magicians, charms not to be torn from new-born foreheads, </w:t>
      </w:r>
      <w:bookmarkStart w:id="189" w:name="165"/>
      <w:bookmarkEnd w:id="189"/>
      <w:r w:rsidRPr="00FE3E67">
        <w:rPr>
          <w:rFonts w:eastAsia="Times New Roman"/>
          <w:sz w:val="22"/>
          <w:szCs w:val="22"/>
        </w:rPr>
        <w:t xml:space="preserve">but to be cut from scaly backs; not to be plucked from the fields of earth, </w:t>
      </w:r>
      <w:bookmarkStart w:id="190" w:name="166"/>
      <w:bookmarkEnd w:id="190"/>
      <w:r w:rsidRPr="00FE3E67">
        <w:rPr>
          <w:rFonts w:eastAsia="Times New Roman"/>
          <w:sz w:val="22"/>
          <w:szCs w:val="22"/>
        </w:rPr>
        <w:t xml:space="preserve">but to be drawn up from the deep fields of ocean; not to be mowed with </w:t>
      </w:r>
      <w:bookmarkStart w:id="191" w:name="167"/>
      <w:bookmarkEnd w:id="191"/>
      <w:r w:rsidRPr="00FE3E67">
        <w:rPr>
          <w:rFonts w:eastAsia="Times New Roman"/>
          <w:sz w:val="22"/>
          <w:szCs w:val="22"/>
        </w:rPr>
        <w:t xml:space="preserve">sickles, but to be caught on hooks. Finally, when he is speaking of the </w:t>
      </w:r>
      <w:bookmarkStart w:id="192" w:name="168"/>
      <w:bookmarkEnd w:id="192"/>
      <w:r w:rsidRPr="00FE3E67">
        <w:rPr>
          <w:rFonts w:eastAsia="Times New Roman"/>
          <w:sz w:val="22"/>
          <w:szCs w:val="22"/>
        </w:rPr>
        <w:t xml:space="preserve">black art, Vergil mentions poison, you produce an entree; he mentions herbs </w:t>
      </w:r>
      <w:bookmarkStart w:id="193" w:name="169"/>
      <w:bookmarkEnd w:id="193"/>
      <w:r w:rsidRPr="00FE3E67">
        <w:rPr>
          <w:rFonts w:eastAsia="Times New Roman"/>
          <w:sz w:val="22"/>
          <w:szCs w:val="22"/>
        </w:rPr>
        <w:t xml:space="preserve">and young shoots, you talk of scales and bones; he crops the meadow, you </w:t>
      </w:r>
      <w:bookmarkStart w:id="194" w:name="170"/>
      <w:bookmarkEnd w:id="194"/>
      <w:r w:rsidRPr="00FE3E67">
        <w:rPr>
          <w:rFonts w:eastAsia="Times New Roman"/>
          <w:sz w:val="22"/>
          <w:szCs w:val="22"/>
        </w:rPr>
        <w:t xml:space="preserve">search the waves. </w:t>
      </w:r>
      <w:bookmarkStart w:id="195" w:name="171"/>
      <w:bookmarkEnd w:id="195"/>
      <w:r w:rsidRPr="00FE3E67">
        <w:rPr>
          <w:rFonts w:eastAsia="Times New Roman"/>
          <w:sz w:val="22"/>
          <w:szCs w:val="22"/>
        </w:rPr>
        <w:t xml:space="preserve">I would also have quoted for your benefit similar passages from </w:t>
      </w:r>
      <w:bookmarkStart w:id="196" w:name="172"/>
      <w:bookmarkEnd w:id="196"/>
      <w:r w:rsidRPr="00FE3E67">
        <w:rPr>
          <w:rFonts w:eastAsia="Times New Roman"/>
          <w:sz w:val="22"/>
          <w:szCs w:val="22"/>
        </w:rPr>
        <w:t xml:space="preserve">Theocritus with many others from Homer and Orpheus, from the comic and </w:t>
      </w:r>
      <w:bookmarkStart w:id="197" w:name="173"/>
      <w:bookmarkEnd w:id="197"/>
      <w:r w:rsidRPr="00FE3E67">
        <w:rPr>
          <w:rFonts w:eastAsia="Times New Roman"/>
          <w:sz w:val="22"/>
          <w:szCs w:val="22"/>
        </w:rPr>
        <w:t>tragic poets and from the historians, had I not noticed</w:t>
      </w:r>
      <w:r w:rsidR="00A84CFE">
        <w:rPr>
          <w:rFonts w:eastAsia="Times New Roman"/>
          <w:sz w:val="22"/>
          <w:szCs w:val="22"/>
        </w:rPr>
        <w:t xml:space="preserve"> before</w:t>
      </w:r>
      <w:r w:rsidRPr="00FE3E67">
        <w:rPr>
          <w:rFonts w:eastAsia="Times New Roman"/>
          <w:sz w:val="22"/>
          <w:szCs w:val="22"/>
        </w:rPr>
        <w:t xml:space="preserve"> now that you </w:t>
      </w:r>
      <w:bookmarkStart w:id="198" w:name="174"/>
      <w:bookmarkEnd w:id="198"/>
      <w:r w:rsidRPr="00FE3E67">
        <w:rPr>
          <w:rFonts w:eastAsia="Times New Roman"/>
          <w:sz w:val="22"/>
          <w:szCs w:val="22"/>
        </w:rPr>
        <w:t xml:space="preserve">were unable to read Pudentilla's letter which was written in Greek. I will, </w:t>
      </w:r>
      <w:bookmarkStart w:id="199" w:name="175"/>
      <w:bookmarkEnd w:id="199"/>
      <w:r w:rsidRPr="00FE3E67">
        <w:rPr>
          <w:rFonts w:eastAsia="Times New Roman"/>
          <w:sz w:val="22"/>
          <w:szCs w:val="22"/>
        </w:rPr>
        <w:t xml:space="preserve">therefore, do no more than cite one Latin poet. Those who have read Laevius </w:t>
      </w:r>
      <w:bookmarkStart w:id="200" w:name="176"/>
      <w:bookmarkEnd w:id="200"/>
      <w:r w:rsidRPr="00FE3E67">
        <w:rPr>
          <w:rFonts w:eastAsia="Times New Roman"/>
          <w:sz w:val="22"/>
          <w:szCs w:val="22"/>
        </w:rPr>
        <w:t xml:space="preserve">will recognize the lines. </w:t>
      </w:r>
      <w:bookmarkStart w:id="201" w:name="177"/>
      <w:bookmarkEnd w:id="201"/>
      <w:r w:rsidRPr="00FE3E67">
        <w:rPr>
          <w:rFonts w:eastAsia="Times New Roman"/>
          <w:sz w:val="22"/>
          <w:szCs w:val="22"/>
        </w:rPr>
        <w:br/>
      </w:r>
      <w:r w:rsidRPr="00FE3E67">
        <w:rPr>
          <w:rFonts w:eastAsia="Times New Roman"/>
          <w:sz w:val="22"/>
          <w:szCs w:val="22"/>
        </w:rPr>
        <w:br/>
        <w:t xml:space="preserve">Love-charms </w:t>
      </w:r>
      <w:r w:rsidR="00A84CFE">
        <w:rPr>
          <w:rFonts w:eastAsia="Times New Roman"/>
          <w:sz w:val="22"/>
          <w:szCs w:val="22"/>
        </w:rPr>
        <w:t>wizards</w:t>
      </w:r>
      <w:r w:rsidRPr="00FE3E67">
        <w:rPr>
          <w:rFonts w:eastAsia="Times New Roman"/>
          <w:sz w:val="22"/>
          <w:szCs w:val="22"/>
        </w:rPr>
        <w:t xml:space="preserve"> seek through all the </w:t>
      </w:r>
      <w:bookmarkStart w:id="202" w:name="178"/>
      <w:bookmarkEnd w:id="202"/>
      <w:r w:rsidRPr="00FE3E67">
        <w:rPr>
          <w:rFonts w:eastAsia="Times New Roman"/>
          <w:sz w:val="22"/>
          <w:szCs w:val="22"/>
        </w:rPr>
        <w:t xml:space="preserve">world: </w:t>
      </w:r>
      <w:bookmarkStart w:id="203" w:name="179"/>
      <w:bookmarkEnd w:id="203"/>
      <w:r w:rsidRPr="00FE3E67">
        <w:rPr>
          <w:rFonts w:eastAsia="Times New Roman"/>
          <w:sz w:val="22"/>
          <w:szCs w:val="22"/>
        </w:rPr>
        <w:br/>
        <w:t xml:space="preserve">The `lover's knot' they try, the magic wheel, </w:t>
      </w:r>
      <w:bookmarkStart w:id="204" w:name="180"/>
      <w:bookmarkEnd w:id="204"/>
      <w:r w:rsidRPr="00FE3E67">
        <w:rPr>
          <w:rFonts w:eastAsia="Times New Roman"/>
          <w:sz w:val="22"/>
          <w:szCs w:val="22"/>
        </w:rPr>
        <w:br/>
        <w:t xml:space="preserve">ribbons and nails and roots and herbs and shoots, </w:t>
      </w:r>
      <w:bookmarkStart w:id="205" w:name="181"/>
      <w:bookmarkEnd w:id="205"/>
      <w:r w:rsidRPr="00FE3E67">
        <w:rPr>
          <w:rFonts w:eastAsia="Times New Roman"/>
          <w:sz w:val="22"/>
          <w:szCs w:val="22"/>
        </w:rPr>
        <w:br/>
        <w:t xml:space="preserve">the two-tailed lizard that draws on to love, </w:t>
      </w:r>
      <w:bookmarkStart w:id="206" w:name="182"/>
      <w:bookmarkEnd w:id="206"/>
      <w:r w:rsidR="00A84CFE">
        <w:rPr>
          <w:rFonts w:eastAsia="Times New Roman"/>
          <w:sz w:val="22"/>
          <w:szCs w:val="22"/>
        </w:rPr>
        <w:br/>
        <w:t>and the charm th</w:t>
      </w:r>
      <w:r w:rsidRPr="00FE3E67">
        <w:rPr>
          <w:rFonts w:eastAsia="Times New Roman"/>
          <w:sz w:val="22"/>
          <w:szCs w:val="22"/>
        </w:rPr>
        <w:t>at go</w:t>
      </w:r>
      <w:r w:rsidR="00A84CFE">
        <w:rPr>
          <w:rFonts w:eastAsia="Times New Roman"/>
          <w:sz w:val="22"/>
          <w:szCs w:val="22"/>
        </w:rPr>
        <w:t>a</w:t>
      </w:r>
      <w:r w:rsidRPr="00FE3E67">
        <w:rPr>
          <w:rFonts w:eastAsia="Times New Roman"/>
          <w:sz w:val="22"/>
          <w:szCs w:val="22"/>
        </w:rPr>
        <w:t>ds the whinnying mare.</w:t>
      </w:r>
      <w:r w:rsidR="00A84CFE">
        <w:rPr>
          <w:rStyle w:val="FootnoteReference"/>
          <w:rFonts w:eastAsia="Times New Roman"/>
          <w:sz w:val="22"/>
          <w:szCs w:val="22"/>
        </w:rPr>
        <w:footnoteReference w:id="6"/>
      </w:r>
      <w:r w:rsidRPr="00FE3E67">
        <w:rPr>
          <w:rFonts w:eastAsia="Times New Roman"/>
          <w:sz w:val="22"/>
          <w:szCs w:val="22"/>
        </w:rPr>
        <w:t xml:space="preserve"> </w:t>
      </w:r>
      <w:r w:rsidRPr="00FE3E67">
        <w:rPr>
          <w:rFonts w:eastAsia="Times New Roman"/>
          <w:sz w:val="22"/>
          <w:szCs w:val="22"/>
        </w:rPr>
        <w:br/>
      </w:r>
      <w:r w:rsidRPr="00FE3E67">
        <w:rPr>
          <w:rFonts w:eastAsia="Times New Roman"/>
          <w:sz w:val="22"/>
          <w:szCs w:val="22"/>
        </w:rPr>
        <w:br/>
      </w:r>
      <w:bookmarkStart w:id="207" w:name="183"/>
      <w:bookmarkEnd w:id="207"/>
      <w:r w:rsidRPr="00FE3E67">
        <w:rPr>
          <w:rFonts w:eastAsia="Times New Roman"/>
          <w:b/>
          <w:bCs/>
          <w:sz w:val="22"/>
          <w:szCs w:val="22"/>
        </w:rPr>
        <w:t>31</w:t>
      </w:r>
      <w:r w:rsidRPr="00FE3E67">
        <w:rPr>
          <w:rFonts w:eastAsia="Times New Roman"/>
          <w:sz w:val="22"/>
          <w:szCs w:val="22"/>
        </w:rPr>
        <w:t xml:space="preserve"> </w:t>
      </w:r>
      <w:bookmarkStart w:id="208" w:name="184"/>
      <w:bookmarkEnd w:id="208"/>
      <w:r w:rsidRPr="00FE3E67">
        <w:rPr>
          <w:rFonts w:eastAsia="Times New Roman"/>
          <w:sz w:val="22"/>
          <w:szCs w:val="22"/>
        </w:rPr>
        <w:t xml:space="preserve">You would have made out a far more plausible case by pretending </w:t>
      </w:r>
      <w:bookmarkStart w:id="209" w:name="185"/>
      <w:bookmarkEnd w:id="209"/>
      <w:r w:rsidRPr="00FE3E67">
        <w:rPr>
          <w:rFonts w:eastAsia="Times New Roman"/>
          <w:sz w:val="22"/>
          <w:szCs w:val="22"/>
        </w:rPr>
        <w:t xml:space="preserve">that I made use of such things instead of fish, if only you had possessed </w:t>
      </w:r>
      <w:bookmarkStart w:id="210" w:name="186"/>
      <w:bookmarkEnd w:id="210"/>
      <w:r w:rsidRPr="00FE3E67">
        <w:rPr>
          <w:rFonts w:eastAsia="Times New Roman"/>
          <w:sz w:val="22"/>
          <w:szCs w:val="22"/>
        </w:rPr>
        <w:t xml:space="preserve">the slightest erudition. For the belief in the use of these things is so </w:t>
      </w:r>
      <w:bookmarkStart w:id="211" w:name="187"/>
      <w:bookmarkEnd w:id="211"/>
      <w:r w:rsidRPr="00FE3E67">
        <w:rPr>
          <w:rFonts w:eastAsia="Times New Roman"/>
          <w:sz w:val="22"/>
          <w:szCs w:val="22"/>
        </w:rPr>
        <w:t xml:space="preserve">widespread that you might have been believed. But of what use are fish </w:t>
      </w:r>
      <w:bookmarkStart w:id="212" w:name="188"/>
      <w:bookmarkEnd w:id="212"/>
      <w:r w:rsidRPr="00FE3E67">
        <w:rPr>
          <w:rFonts w:eastAsia="Times New Roman"/>
          <w:sz w:val="22"/>
          <w:szCs w:val="22"/>
        </w:rPr>
        <w:t xml:space="preserve">save to be cooked and eaten at meals? In magic they seem to me to be absolutely </w:t>
      </w:r>
      <w:bookmarkStart w:id="213" w:name="189"/>
      <w:bookmarkEnd w:id="213"/>
      <w:r w:rsidRPr="00FE3E67">
        <w:rPr>
          <w:rFonts w:eastAsia="Times New Roman"/>
          <w:sz w:val="22"/>
          <w:szCs w:val="22"/>
        </w:rPr>
        <w:t xml:space="preserve">useless. I will tell you why I think so. </w:t>
      </w:r>
      <w:bookmarkStart w:id="214" w:name="190"/>
      <w:bookmarkEnd w:id="214"/>
      <w:r w:rsidRPr="00FE3E67">
        <w:rPr>
          <w:rFonts w:eastAsia="Times New Roman"/>
          <w:sz w:val="22"/>
          <w:szCs w:val="22"/>
        </w:rPr>
        <w:t xml:space="preserve">Many hold Pythagoras </w:t>
      </w:r>
      <w:r w:rsidR="002F0E15" w:rsidRPr="00FE3E67">
        <w:rPr>
          <w:rFonts w:eastAsia="Times New Roman"/>
          <w:sz w:val="22"/>
          <w:szCs w:val="22"/>
        </w:rPr>
        <w:t>was</w:t>
      </w:r>
      <w:r w:rsidRPr="00FE3E67">
        <w:rPr>
          <w:rFonts w:eastAsia="Times New Roman"/>
          <w:sz w:val="22"/>
          <w:szCs w:val="22"/>
        </w:rPr>
        <w:t xml:space="preserve"> a pupil of Zoroaster, and, like </w:t>
      </w:r>
      <w:bookmarkStart w:id="215" w:name="191"/>
      <w:bookmarkEnd w:id="215"/>
      <w:r w:rsidRPr="00FE3E67">
        <w:rPr>
          <w:rFonts w:eastAsia="Times New Roman"/>
          <w:sz w:val="22"/>
          <w:szCs w:val="22"/>
        </w:rPr>
        <w:t xml:space="preserve">him, to have been skilled in magic. And yet it is recorded that once near </w:t>
      </w:r>
      <w:bookmarkStart w:id="216" w:name="192"/>
      <w:bookmarkEnd w:id="216"/>
      <w:r w:rsidRPr="00FE3E67">
        <w:rPr>
          <w:rFonts w:eastAsia="Times New Roman"/>
          <w:sz w:val="22"/>
          <w:szCs w:val="22"/>
        </w:rPr>
        <w:t xml:space="preserve">Metapontum, on the shores of Italy, his home, which his influence had converted </w:t>
      </w:r>
      <w:bookmarkStart w:id="217" w:name="193"/>
      <w:bookmarkEnd w:id="217"/>
      <w:r w:rsidRPr="00FE3E67">
        <w:rPr>
          <w:rFonts w:eastAsia="Times New Roman"/>
          <w:sz w:val="22"/>
          <w:szCs w:val="22"/>
        </w:rPr>
        <w:t xml:space="preserve">into a second Greece, he noticed certain fishermen draw up their net. He </w:t>
      </w:r>
      <w:bookmarkStart w:id="218" w:name="194"/>
      <w:bookmarkEnd w:id="218"/>
      <w:r w:rsidRPr="00FE3E67">
        <w:rPr>
          <w:rFonts w:eastAsia="Times New Roman"/>
          <w:sz w:val="22"/>
          <w:szCs w:val="22"/>
        </w:rPr>
        <w:t xml:space="preserve">offered to buy whatever it might contain, and after depositing the price </w:t>
      </w:r>
      <w:bookmarkStart w:id="219" w:name="195"/>
      <w:bookmarkEnd w:id="219"/>
      <w:r w:rsidRPr="00FE3E67">
        <w:rPr>
          <w:rFonts w:eastAsia="Times New Roman"/>
          <w:sz w:val="22"/>
          <w:szCs w:val="22"/>
        </w:rPr>
        <w:t xml:space="preserve">ordered all the fish caught in meshes of the net to be relea~ed and thrown </w:t>
      </w:r>
      <w:bookmarkStart w:id="220" w:name="196"/>
      <w:bookmarkEnd w:id="220"/>
      <w:r w:rsidRPr="00FE3E67">
        <w:rPr>
          <w:rFonts w:eastAsia="Times New Roman"/>
          <w:sz w:val="22"/>
          <w:szCs w:val="22"/>
        </w:rPr>
        <w:t xml:space="preserve">back into the sea. He would assuredly never have allowed them to slip from </w:t>
      </w:r>
      <w:bookmarkStart w:id="221" w:name="197"/>
      <w:bookmarkEnd w:id="221"/>
      <w:r w:rsidRPr="00FE3E67">
        <w:rPr>
          <w:rFonts w:eastAsia="Times New Roman"/>
          <w:sz w:val="22"/>
          <w:szCs w:val="22"/>
        </w:rPr>
        <w:t xml:space="preserve">his possession had he known them to possess any valuable magical properties. </w:t>
      </w:r>
      <w:bookmarkStart w:id="222" w:name="198"/>
      <w:bookmarkEnd w:id="222"/>
      <w:r w:rsidRPr="00FE3E67">
        <w:rPr>
          <w:rFonts w:eastAsia="Times New Roman"/>
          <w:sz w:val="22"/>
          <w:szCs w:val="22"/>
        </w:rPr>
        <w:t xml:space="preserve">For being a man of abnormal learning, and a great admirer of the men of </w:t>
      </w:r>
      <w:bookmarkStart w:id="223" w:name="199"/>
      <w:bookmarkEnd w:id="223"/>
      <w:r w:rsidRPr="00FE3E67">
        <w:rPr>
          <w:rFonts w:eastAsia="Times New Roman"/>
          <w:sz w:val="22"/>
          <w:szCs w:val="22"/>
        </w:rPr>
        <w:t xml:space="preserve">old, he remembered that Homer, a poet of manifold or, rather I should say, </w:t>
      </w:r>
      <w:bookmarkStart w:id="224" w:name="200"/>
      <w:bookmarkEnd w:id="224"/>
      <w:r w:rsidRPr="00FE3E67">
        <w:rPr>
          <w:rFonts w:eastAsia="Times New Roman"/>
          <w:sz w:val="22"/>
          <w:szCs w:val="22"/>
        </w:rPr>
        <w:t xml:space="preserve">absolute knowledge of all that may be known, spoke of the power of all </w:t>
      </w:r>
      <w:bookmarkStart w:id="225" w:name="201"/>
      <w:bookmarkEnd w:id="225"/>
      <w:r w:rsidRPr="00FE3E67">
        <w:rPr>
          <w:rFonts w:eastAsia="Times New Roman"/>
          <w:sz w:val="22"/>
          <w:szCs w:val="22"/>
        </w:rPr>
        <w:t xml:space="preserve">the drugs that earth produces, but made no mention of the sea, when speasing </w:t>
      </w:r>
      <w:bookmarkStart w:id="226" w:name="202"/>
      <w:bookmarkEnd w:id="226"/>
      <w:r w:rsidRPr="00FE3E67">
        <w:rPr>
          <w:rFonts w:eastAsia="Times New Roman"/>
          <w:sz w:val="22"/>
          <w:szCs w:val="22"/>
        </w:rPr>
        <w:t xml:space="preserve">of a certain witch, he wrote the line: </w:t>
      </w:r>
      <w:bookmarkStart w:id="227" w:name="203"/>
      <w:bookmarkEnd w:id="227"/>
      <w:r w:rsidRPr="00FE3E67">
        <w:rPr>
          <w:rFonts w:eastAsia="Times New Roman"/>
          <w:sz w:val="22"/>
          <w:szCs w:val="22"/>
        </w:rPr>
        <w:br/>
      </w:r>
      <w:r w:rsidRPr="00FE3E67">
        <w:rPr>
          <w:rFonts w:eastAsia="Times New Roman"/>
          <w:sz w:val="22"/>
          <w:szCs w:val="22"/>
        </w:rPr>
        <w:br/>
        <w:t xml:space="preserve">All drugs, that wide earth nourishes, she knew. </w:t>
      </w:r>
      <w:bookmarkStart w:id="228" w:name="204"/>
      <w:bookmarkEnd w:id="228"/>
      <w:r w:rsidRPr="00FE3E67">
        <w:rPr>
          <w:rFonts w:eastAsia="Times New Roman"/>
          <w:sz w:val="22"/>
          <w:szCs w:val="22"/>
        </w:rPr>
        <w:br/>
      </w:r>
      <w:r w:rsidRPr="00FE3E67">
        <w:rPr>
          <w:rFonts w:eastAsia="Times New Roman"/>
          <w:sz w:val="22"/>
          <w:szCs w:val="22"/>
        </w:rPr>
        <w:br/>
        <w:t xml:space="preserve">Similarly in another passage he says: </w:t>
      </w:r>
      <w:bookmarkStart w:id="229" w:name="205"/>
      <w:bookmarkEnd w:id="229"/>
      <w:r w:rsidRPr="00FE3E67">
        <w:rPr>
          <w:rFonts w:eastAsia="Times New Roman"/>
          <w:sz w:val="22"/>
          <w:szCs w:val="22"/>
        </w:rPr>
        <w:br/>
      </w:r>
      <w:r w:rsidRPr="00FE3E67">
        <w:rPr>
          <w:rFonts w:eastAsia="Times New Roman"/>
          <w:sz w:val="22"/>
          <w:szCs w:val="22"/>
        </w:rPr>
        <w:br/>
        <w:t xml:space="preserve">Earth the grain-giver </w:t>
      </w:r>
      <w:bookmarkStart w:id="230" w:name="206"/>
      <w:bookmarkEnd w:id="230"/>
      <w:r w:rsidRPr="00FE3E67">
        <w:rPr>
          <w:rFonts w:eastAsia="Times New Roman"/>
          <w:sz w:val="22"/>
          <w:szCs w:val="22"/>
        </w:rPr>
        <w:br/>
        <w:t xml:space="preserve">yields up to her its store of drugs, whereo </w:t>
      </w:r>
      <w:bookmarkStart w:id="231" w:name="207"/>
      <w:bookmarkEnd w:id="231"/>
      <w:r w:rsidRPr="00FE3E67">
        <w:rPr>
          <w:rFonts w:eastAsia="Times New Roman"/>
          <w:sz w:val="22"/>
          <w:szCs w:val="22"/>
        </w:rPr>
        <w:br/>
        <w:t xml:space="preserve">many be healing, mingled in the cup, </w:t>
      </w:r>
      <w:bookmarkStart w:id="232" w:name="208"/>
      <w:bookmarkEnd w:id="232"/>
      <w:r w:rsidRPr="00FE3E67">
        <w:rPr>
          <w:rFonts w:eastAsia="Times New Roman"/>
          <w:sz w:val="22"/>
          <w:szCs w:val="22"/>
        </w:rPr>
        <w:br/>
        <w:t xml:space="preserve">and many baneful. </w:t>
      </w:r>
      <w:bookmarkStart w:id="233" w:name="209"/>
      <w:bookmarkEnd w:id="233"/>
      <w:r w:rsidRPr="00FE3E67">
        <w:rPr>
          <w:rFonts w:eastAsia="Times New Roman"/>
          <w:sz w:val="22"/>
          <w:szCs w:val="22"/>
        </w:rPr>
        <w:br/>
      </w:r>
      <w:r w:rsidRPr="00FE3E67">
        <w:rPr>
          <w:rFonts w:eastAsia="Times New Roman"/>
          <w:sz w:val="22"/>
          <w:szCs w:val="22"/>
        </w:rPr>
        <w:br/>
        <w:t xml:space="preserve">But never in the works of Homer did Proteus anoint his face nor </w:t>
      </w:r>
      <w:bookmarkStart w:id="234" w:name="210"/>
      <w:bookmarkEnd w:id="234"/>
      <w:r w:rsidRPr="00FE3E67">
        <w:rPr>
          <w:rFonts w:eastAsia="Times New Roman"/>
          <w:sz w:val="22"/>
          <w:szCs w:val="22"/>
        </w:rPr>
        <w:t xml:space="preserve">Ulysses his magic trench, nor Aeolus his windbags, nor Helen her mixing </w:t>
      </w:r>
      <w:bookmarkStart w:id="235" w:name="211"/>
      <w:bookmarkEnd w:id="235"/>
      <w:r w:rsidRPr="00FE3E67">
        <w:rPr>
          <w:rFonts w:eastAsia="Times New Roman"/>
          <w:sz w:val="22"/>
          <w:szCs w:val="22"/>
        </w:rPr>
        <w:t xml:space="preserve">bowl, nor Circe her cup, nor Venus her girdle, with any charm drawn from </w:t>
      </w:r>
      <w:bookmarkStart w:id="236" w:name="212"/>
      <w:bookmarkEnd w:id="236"/>
      <w:r w:rsidRPr="00FE3E67">
        <w:rPr>
          <w:rFonts w:eastAsia="Times New Roman"/>
          <w:sz w:val="22"/>
          <w:szCs w:val="22"/>
        </w:rPr>
        <w:t xml:space="preserve">the sea or its inhabitants. You alone within the memory of man have been </w:t>
      </w:r>
      <w:bookmarkStart w:id="237" w:name="213"/>
      <w:bookmarkEnd w:id="237"/>
      <w:r w:rsidRPr="00FE3E67">
        <w:rPr>
          <w:rFonts w:eastAsia="Times New Roman"/>
          <w:sz w:val="22"/>
          <w:szCs w:val="22"/>
        </w:rPr>
        <w:t xml:space="preserve">found to sweep as it were by some convulsion of nature all the powers of </w:t>
      </w:r>
      <w:bookmarkStart w:id="238" w:name="214"/>
      <w:bookmarkEnd w:id="238"/>
      <w:r w:rsidRPr="00FE3E67">
        <w:rPr>
          <w:rFonts w:eastAsia="Times New Roman"/>
          <w:sz w:val="22"/>
          <w:szCs w:val="22"/>
        </w:rPr>
        <w:t xml:space="preserve">herbs and roots and young shoots and small pebbles from their hilltops </w:t>
      </w:r>
      <w:bookmarkStart w:id="239" w:name="215"/>
      <w:bookmarkEnd w:id="239"/>
      <w:r w:rsidRPr="00FE3E67">
        <w:rPr>
          <w:rFonts w:eastAsia="Times New Roman"/>
          <w:sz w:val="22"/>
          <w:szCs w:val="22"/>
        </w:rPr>
        <w:t xml:space="preserve">into the sea, and there confine them in the entrails of fish. And so whereas </w:t>
      </w:r>
      <w:bookmarkStart w:id="240" w:name="216"/>
      <w:bookmarkEnd w:id="240"/>
      <w:r w:rsidRPr="00FE3E67">
        <w:rPr>
          <w:rFonts w:eastAsia="Times New Roman"/>
          <w:sz w:val="22"/>
          <w:szCs w:val="22"/>
        </w:rPr>
        <w:t xml:space="preserve">sorcerers at their rites used to call on Mercury the giver of oracles, </w:t>
      </w:r>
      <w:bookmarkStart w:id="241" w:name="217"/>
      <w:bookmarkEnd w:id="241"/>
      <w:r w:rsidRPr="00FE3E67">
        <w:rPr>
          <w:rFonts w:eastAsia="Times New Roman"/>
          <w:sz w:val="22"/>
          <w:szCs w:val="22"/>
        </w:rPr>
        <w:t xml:space="preserve">Venus that lures the soul, the moon that knows the mystery of the night, </w:t>
      </w:r>
      <w:bookmarkStart w:id="242" w:name="218"/>
      <w:bookmarkEnd w:id="242"/>
      <w:r w:rsidRPr="00FE3E67">
        <w:rPr>
          <w:rFonts w:eastAsia="Times New Roman"/>
          <w:sz w:val="22"/>
          <w:szCs w:val="22"/>
        </w:rPr>
        <w:t xml:space="preserve">and Trivia the mistress of the shades, you will transfer Neptune, with </w:t>
      </w:r>
      <w:bookmarkStart w:id="243" w:name="219"/>
      <w:bookmarkEnd w:id="243"/>
      <w:r w:rsidRPr="00FE3E67">
        <w:rPr>
          <w:rFonts w:eastAsia="Times New Roman"/>
          <w:sz w:val="22"/>
          <w:szCs w:val="22"/>
        </w:rPr>
        <w:t xml:space="preserve">Salacia and Portumnus and all the company of Nereids from the cold tides </w:t>
      </w:r>
      <w:bookmarkStart w:id="244" w:name="220"/>
      <w:bookmarkEnd w:id="244"/>
      <w:r w:rsidRPr="00FE3E67">
        <w:rPr>
          <w:rFonts w:eastAsia="Times New Roman"/>
          <w:sz w:val="22"/>
          <w:szCs w:val="22"/>
        </w:rPr>
        <w:t xml:space="preserve">of the sea to the burning tides of love. </w:t>
      </w:r>
    </w:p>
    <w:p w14:paraId="3DD447E3" w14:textId="77777777" w:rsidR="002F0E15" w:rsidRPr="00FE3E67" w:rsidRDefault="002F0E15" w:rsidP="002F0E15">
      <w:pPr>
        <w:ind w:left="720"/>
        <w:rPr>
          <w:rFonts w:eastAsia="Times New Roman"/>
          <w:b/>
          <w:bCs/>
          <w:sz w:val="22"/>
          <w:szCs w:val="22"/>
        </w:rPr>
      </w:pPr>
    </w:p>
    <w:p w14:paraId="733B5835" w14:textId="72E5DBAE" w:rsidR="002F0E15" w:rsidRPr="00FE3E67" w:rsidRDefault="004538BA" w:rsidP="002F0E15">
      <w:pPr>
        <w:ind w:left="720"/>
        <w:rPr>
          <w:rFonts w:eastAsia="Times New Roman"/>
          <w:b/>
          <w:bCs/>
          <w:sz w:val="22"/>
          <w:szCs w:val="22"/>
        </w:rPr>
      </w:pPr>
      <w:r w:rsidRPr="00FE3E67">
        <w:rPr>
          <w:rFonts w:eastAsia="Times New Roman"/>
          <w:b/>
          <w:bCs/>
          <w:sz w:val="22"/>
          <w:szCs w:val="22"/>
        </w:rPr>
        <w:t>32</w:t>
      </w:r>
      <w:r w:rsidRPr="00FE3E67">
        <w:rPr>
          <w:rFonts w:eastAsia="Times New Roman"/>
          <w:sz w:val="22"/>
          <w:szCs w:val="22"/>
        </w:rPr>
        <w:t xml:space="preserve"> </w:t>
      </w:r>
      <w:bookmarkStart w:id="245" w:name="222"/>
      <w:bookmarkEnd w:id="245"/>
      <w:r w:rsidRPr="00FE3E67">
        <w:rPr>
          <w:rFonts w:eastAsia="Times New Roman"/>
          <w:sz w:val="22"/>
          <w:szCs w:val="22"/>
        </w:rPr>
        <w:t xml:space="preserve">I have given my reasons for refusing to believe that magicians </w:t>
      </w:r>
      <w:bookmarkStart w:id="246" w:name="223"/>
      <w:bookmarkEnd w:id="246"/>
      <w:r w:rsidRPr="00FE3E67">
        <w:rPr>
          <w:rFonts w:eastAsia="Times New Roman"/>
          <w:sz w:val="22"/>
          <w:szCs w:val="22"/>
        </w:rPr>
        <w:t xml:space="preserve">and fish have anything to do with one another. But now, if it please you, </w:t>
      </w:r>
      <w:bookmarkStart w:id="247" w:name="224"/>
      <w:bookmarkEnd w:id="247"/>
      <w:r w:rsidRPr="00FE3E67">
        <w:rPr>
          <w:rFonts w:eastAsia="Times New Roman"/>
          <w:sz w:val="22"/>
          <w:szCs w:val="22"/>
        </w:rPr>
        <w:t xml:space="preserve">we will assume with Aemilianus that fish are useful for making magical </w:t>
      </w:r>
      <w:bookmarkStart w:id="248" w:name="225"/>
      <w:bookmarkEnd w:id="248"/>
      <w:r w:rsidRPr="00FE3E67">
        <w:rPr>
          <w:rFonts w:eastAsia="Times New Roman"/>
          <w:sz w:val="22"/>
          <w:szCs w:val="22"/>
        </w:rPr>
        <w:t xml:space="preserve">charms as well as for their usual purposes. But does that prove that whoever </w:t>
      </w:r>
      <w:bookmarkStart w:id="249" w:name="226"/>
      <w:bookmarkEnd w:id="249"/>
      <w:r w:rsidRPr="00FE3E67">
        <w:rPr>
          <w:rFonts w:eastAsia="Times New Roman"/>
          <w:sz w:val="22"/>
          <w:szCs w:val="22"/>
        </w:rPr>
        <w:t xml:space="preserve">acquires fish is </w:t>
      </w:r>
      <w:r w:rsidR="002F0E15" w:rsidRPr="00FE3E67">
        <w:rPr>
          <w:rFonts w:eastAsia="Times New Roman"/>
          <w:sz w:val="22"/>
          <w:szCs w:val="22"/>
        </w:rPr>
        <w:t>then</w:t>
      </w:r>
      <w:r w:rsidRPr="00FE3E67">
        <w:rPr>
          <w:rFonts w:eastAsia="Times New Roman"/>
          <w:sz w:val="22"/>
          <w:szCs w:val="22"/>
        </w:rPr>
        <w:t xml:space="preserve"> a magician? On those lines it might be urged </w:t>
      </w:r>
      <w:bookmarkStart w:id="250" w:name="227"/>
      <w:bookmarkEnd w:id="250"/>
      <w:r w:rsidR="002F0E15" w:rsidRPr="00FE3E67">
        <w:rPr>
          <w:rFonts w:eastAsia="Times New Roman"/>
          <w:sz w:val="22"/>
          <w:szCs w:val="22"/>
        </w:rPr>
        <w:t>that whoever acquires a boat</w:t>
      </w:r>
      <w:r w:rsidRPr="00FE3E67">
        <w:rPr>
          <w:rFonts w:eastAsia="Times New Roman"/>
          <w:sz w:val="22"/>
          <w:szCs w:val="22"/>
        </w:rPr>
        <w:t xml:space="preserve"> is a pirate, whoever acquires a crowbar a </w:t>
      </w:r>
      <w:bookmarkStart w:id="251" w:name="228"/>
      <w:bookmarkEnd w:id="251"/>
      <w:r w:rsidRPr="00FE3E67">
        <w:rPr>
          <w:rFonts w:eastAsia="Times New Roman"/>
          <w:sz w:val="22"/>
          <w:szCs w:val="22"/>
        </w:rPr>
        <w:t xml:space="preserve">burglar, whoever acquires a sword an assassin. You will say that there </w:t>
      </w:r>
      <w:bookmarkStart w:id="252" w:name="229"/>
      <w:bookmarkEnd w:id="252"/>
      <w:r w:rsidRPr="00FE3E67">
        <w:rPr>
          <w:rFonts w:eastAsia="Times New Roman"/>
          <w:sz w:val="22"/>
          <w:szCs w:val="22"/>
        </w:rPr>
        <w:t xml:space="preserve">is nothing in the world, however harmless, that may not be put to some </w:t>
      </w:r>
      <w:bookmarkStart w:id="253" w:name="230"/>
      <w:bookmarkEnd w:id="253"/>
      <w:r w:rsidRPr="00FE3E67">
        <w:rPr>
          <w:rFonts w:eastAsia="Times New Roman"/>
          <w:sz w:val="22"/>
          <w:szCs w:val="22"/>
        </w:rPr>
        <w:t xml:space="preserve">bad use, nothing so cheerful that it may not be given a gloomy meaning. </w:t>
      </w:r>
      <w:bookmarkStart w:id="254" w:name="231"/>
      <w:bookmarkEnd w:id="254"/>
      <w:r w:rsidRPr="00FE3E67">
        <w:rPr>
          <w:rFonts w:eastAsia="Times New Roman"/>
          <w:sz w:val="22"/>
          <w:szCs w:val="22"/>
        </w:rPr>
        <w:t xml:space="preserve">And yet we do not on that account put a bad interpretation on everything, </w:t>
      </w:r>
      <w:bookmarkStart w:id="255" w:name="232"/>
      <w:bookmarkEnd w:id="255"/>
      <w:r w:rsidRPr="00FE3E67">
        <w:rPr>
          <w:rFonts w:eastAsia="Times New Roman"/>
          <w:sz w:val="22"/>
          <w:szCs w:val="22"/>
        </w:rPr>
        <w:t xml:space="preserve">though, for instance, you should hold that incense, cassia, myrrh, and </w:t>
      </w:r>
      <w:bookmarkStart w:id="256" w:name="233"/>
      <w:bookmarkEnd w:id="256"/>
      <w:r w:rsidRPr="00FE3E67">
        <w:rPr>
          <w:rFonts w:eastAsia="Times New Roman"/>
          <w:sz w:val="22"/>
          <w:szCs w:val="22"/>
        </w:rPr>
        <w:t xml:space="preserve">similar other scents are purchased solely for the purpose of funerals; </w:t>
      </w:r>
      <w:bookmarkStart w:id="257" w:name="234"/>
      <w:bookmarkEnd w:id="257"/>
      <w:r w:rsidRPr="00FE3E67">
        <w:rPr>
          <w:rFonts w:eastAsia="Times New Roman"/>
          <w:sz w:val="22"/>
          <w:szCs w:val="22"/>
        </w:rPr>
        <w:t xml:space="preserve">whereas they are also used for sacrifice and medicine. </w:t>
      </w:r>
      <w:bookmarkStart w:id="258" w:name="235"/>
      <w:bookmarkEnd w:id="258"/>
      <w:r w:rsidRPr="00FE3E67">
        <w:rPr>
          <w:rFonts w:eastAsia="Times New Roman"/>
          <w:sz w:val="22"/>
          <w:szCs w:val="22"/>
        </w:rPr>
        <w:t xml:space="preserve">But on the lines of your argument you must believe that even the </w:t>
      </w:r>
      <w:bookmarkStart w:id="259" w:name="236"/>
      <w:bookmarkEnd w:id="259"/>
      <w:r w:rsidRPr="00FE3E67">
        <w:rPr>
          <w:rFonts w:eastAsia="Times New Roman"/>
          <w:sz w:val="22"/>
          <w:szCs w:val="22"/>
        </w:rPr>
        <w:t xml:space="preserve">comrades of Menelaus were magicians; for they, according to the great poet, </w:t>
      </w:r>
      <w:bookmarkStart w:id="260" w:name="237"/>
      <w:bookmarkEnd w:id="260"/>
      <w:r w:rsidRPr="00FE3E67">
        <w:rPr>
          <w:rFonts w:eastAsia="Times New Roman"/>
          <w:sz w:val="22"/>
          <w:szCs w:val="22"/>
        </w:rPr>
        <w:t xml:space="preserve">averted starvation at the isle of Pharos by their use of curved fish-hooks. </w:t>
      </w:r>
      <w:bookmarkStart w:id="261" w:name="238"/>
      <w:bookmarkEnd w:id="261"/>
      <w:r w:rsidRPr="00FE3E67">
        <w:rPr>
          <w:rFonts w:eastAsia="Times New Roman"/>
          <w:sz w:val="22"/>
          <w:szCs w:val="22"/>
        </w:rPr>
        <w:t xml:space="preserve">Nay, you will class in the same category of sorcerers seamews, dolphins, </w:t>
      </w:r>
      <w:bookmarkStart w:id="262" w:name="239"/>
      <w:bookmarkEnd w:id="262"/>
      <w:r w:rsidRPr="00FE3E67">
        <w:rPr>
          <w:rFonts w:eastAsia="Times New Roman"/>
          <w:sz w:val="22"/>
          <w:szCs w:val="22"/>
        </w:rPr>
        <w:t xml:space="preserve">and the lobster; gourmands also, who sink whole fortunes in the sums they </w:t>
      </w:r>
      <w:bookmarkStart w:id="263" w:name="240"/>
      <w:bookmarkEnd w:id="263"/>
      <w:r w:rsidRPr="00FE3E67">
        <w:rPr>
          <w:rFonts w:eastAsia="Times New Roman"/>
          <w:sz w:val="22"/>
          <w:szCs w:val="22"/>
        </w:rPr>
        <w:t xml:space="preserve">pay to fishermen; and fishermen themselves, who by their art capture all </w:t>
      </w:r>
      <w:bookmarkStart w:id="264" w:name="241"/>
      <w:bookmarkEnd w:id="264"/>
      <w:r w:rsidRPr="00FE3E67">
        <w:rPr>
          <w:rFonts w:eastAsia="Times New Roman"/>
          <w:sz w:val="22"/>
          <w:szCs w:val="22"/>
        </w:rPr>
        <w:t xml:space="preserve">manner of fish. </w:t>
      </w:r>
      <w:bookmarkStart w:id="265" w:name="242"/>
      <w:bookmarkEnd w:id="265"/>
      <w:r w:rsidRPr="00FE3E67">
        <w:rPr>
          <w:rFonts w:eastAsia="Times New Roman"/>
          <w:sz w:val="22"/>
          <w:szCs w:val="22"/>
        </w:rPr>
        <w:t xml:space="preserve">`But what do you want fish for?' you insist. I feel myself under </w:t>
      </w:r>
      <w:bookmarkStart w:id="266" w:name="243"/>
      <w:bookmarkEnd w:id="266"/>
      <w:r w:rsidRPr="00FE3E67">
        <w:rPr>
          <w:rFonts w:eastAsia="Times New Roman"/>
          <w:sz w:val="22"/>
          <w:szCs w:val="22"/>
        </w:rPr>
        <w:t xml:space="preserve">no necessity to tell you, and refuse to do so. But I challenge you to prove </w:t>
      </w:r>
      <w:bookmarkStart w:id="267" w:name="244"/>
      <w:bookmarkEnd w:id="267"/>
      <w:r w:rsidRPr="00FE3E67">
        <w:rPr>
          <w:rFonts w:eastAsia="Times New Roman"/>
          <w:sz w:val="22"/>
          <w:szCs w:val="22"/>
        </w:rPr>
        <w:t xml:space="preserve">unsupported that I bought them for the purpose you assert; as though I </w:t>
      </w:r>
      <w:bookmarkStart w:id="268" w:name="245"/>
      <w:bookmarkEnd w:id="268"/>
      <w:r w:rsidRPr="00FE3E67">
        <w:rPr>
          <w:rFonts w:eastAsia="Times New Roman"/>
          <w:sz w:val="22"/>
          <w:szCs w:val="22"/>
        </w:rPr>
        <w:t xml:space="preserve">had bought hellebore or hemlock or opium or any other of those drugs, the </w:t>
      </w:r>
      <w:bookmarkStart w:id="269" w:name="246"/>
      <w:bookmarkEnd w:id="269"/>
      <w:r w:rsidRPr="00FE3E67">
        <w:rPr>
          <w:rFonts w:eastAsia="Times New Roman"/>
          <w:sz w:val="22"/>
          <w:szCs w:val="22"/>
        </w:rPr>
        <w:t xml:space="preserve">moderate use of which is salutary, although they are deadly when given </w:t>
      </w:r>
      <w:bookmarkStart w:id="270" w:name="247"/>
      <w:bookmarkEnd w:id="270"/>
      <w:r w:rsidRPr="00FE3E67">
        <w:rPr>
          <w:rFonts w:eastAsia="Times New Roman"/>
          <w:sz w:val="22"/>
          <w:szCs w:val="22"/>
        </w:rPr>
        <w:t xml:space="preserve">with other substances or in too large quantities. Who would endure it if </w:t>
      </w:r>
      <w:bookmarkStart w:id="271" w:name="248"/>
      <w:bookmarkEnd w:id="271"/>
      <w:r w:rsidRPr="00FE3E67">
        <w:rPr>
          <w:rFonts w:eastAsia="Times New Roman"/>
          <w:sz w:val="22"/>
          <w:szCs w:val="22"/>
        </w:rPr>
        <w:t xml:space="preserve">you made this a ground for accusing me of being a poisoner, merely because </w:t>
      </w:r>
      <w:bookmarkStart w:id="272" w:name="249"/>
      <w:bookmarkEnd w:id="272"/>
      <w:r w:rsidRPr="00FE3E67">
        <w:rPr>
          <w:rFonts w:eastAsia="Times New Roman"/>
          <w:sz w:val="22"/>
          <w:szCs w:val="22"/>
        </w:rPr>
        <w:t xml:space="preserve">those drugs are capable of killing a man? </w:t>
      </w:r>
    </w:p>
    <w:p w14:paraId="7B55AA2F" w14:textId="77777777" w:rsidR="002F0E15" w:rsidRPr="00FE3E67" w:rsidRDefault="002F0E15" w:rsidP="002F0E15">
      <w:pPr>
        <w:ind w:left="720"/>
        <w:rPr>
          <w:rFonts w:eastAsia="Times New Roman"/>
          <w:b/>
          <w:bCs/>
          <w:sz w:val="22"/>
          <w:szCs w:val="22"/>
        </w:rPr>
      </w:pPr>
    </w:p>
    <w:p w14:paraId="352A3D00" w14:textId="147BCC4D" w:rsidR="00D007FE" w:rsidRPr="00FE3E67" w:rsidRDefault="004538BA" w:rsidP="002F0E15">
      <w:pPr>
        <w:ind w:left="720"/>
        <w:rPr>
          <w:rFonts w:eastAsia="Times New Roman"/>
          <w:b/>
          <w:bCs/>
          <w:sz w:val="22"/>
          <w:szCs w:val="22"/>
        </w:rPr>
      </w:pPr>
      <w:r w:rsidRPr="00FE3E67">
        <w:rPr>
          <w:rFonts w:eastAsia="Times New Roman"/>
          <w:b/>
          <w:bCs/>
          <w:sz w:val="22"/>
          <w:szCs w:val="22"/>
        </w:rPr>
        <w:t>33</w:t>
      </w:r>
      <w:r w:rsidRPr="00FE3E67">
        <w:rPr>
          <w:rFonts w:eastAsia="Times New Roman"/>
          <w:sz w:val="22"/>
          <w:szCs w:val="22"/>
        </w:rPr>
        <w:t xml:space="preserve"> </w:t>
      </w:r>
      <w:bookmarkStart w:id="273" w:name="251"/>
      <w:bookmarkEnd w:id="273"/>
      <w:r w:rsidRPr="00FE3E67">
        <w:rPr>
          <w:rFonts w:eastAsia="Times New Roman"/>
          <w:sz w:val="22"/>
          <w:szCs w:val="22"/>
        </w:rPr>
        <w:t xml:space="preserve">However, let us see what these fish were, fish so necessary for </w:t>
      </w:r>
      <w:bookmarkStart w:id="274" w:name="252"/>
      <w:bookmarkEnd w:id="274"/>
      <w:r w:rsidRPr="00FE3E67">
        <w:rPr>
          <w:rFonts w:eastAsia="Times New Roman"/>
          <w:sz w:val="22"/>
          <w:szCs w:val="22"/>
        </w:rPr>
        <w:t xml:space="preserve">my possession and so hard to find, that they were well worth the price </w:t>
      </w:r>
      <w:bookmarkStart w:id="275" w:name="253"/>
      <w:bookmarkEnd w:id="275"/>
      <w:r w:rsidRPr="00FE3E67">
        <w:rPr>
          <w:rFonts w:eastAsia="Times New Roman"/>
          <w:sz w:val="22"/>
          <w:szCs w:val="22"/>
        </w:rPr>
        <w:t xml:space="preserve">I paid for their acquisition. They have mentioned no more than three. To </w:t>
      </w:r>
      <w:bookmarkStart w:id="276" w:name="254"/>
      <w:bookmarkEnd w:id="276"/>
      <w:r w:rsidRPr="00FE3E67">
        <w:rPr>
          <w:rFonts w:eastAsia="Times New Roman"/>
          <w:sz w:val="22"/>
          <w:szCs w:val="22"/>
        </w:rPr>
        <w:t xml:space="preserve">one they gave a false name; as regards the other two they lied. The name </w:t>
      </w:r>
      <w:bookmarkStart w:id="277" w:name="255"/>
      <w:bookmarkEnd w:id="277"/>
      <w:r w:rsidRPr="00FE3E67">
        <w:rPr>
          <w:rFonts w:eastAsia="Times New Roman"/>
          <w:sz w:val="22"/>
          <w:szCs w:val="22"/>
        </w:rPr>
        <w:t xml:space="preserve">was false, for they asserted that the fish was a sea-hare, whereas it was </w:t>
      </w:r>
      <w:bookmarkStart w:id="278" w:name="256"/>
      <w:bookmarkEnd w:id="278"/>
      <w:r w:rsidRPr="00FE3E67">
        <w:rPr>
          <w:rFonts w:eastAsia="Times New Roman"/>
          <w:sz w:val="22"/>
          <w:szCs w:val="22"/>
        </w:rPr>
        <w:t xml:space="preserve">quite another </w:t>
      </w:r>
      <w:r w:rsidR="00300D64" w:rsidRPr="00FE3E67">
        <w:rPr>
          <w:rFonts w:eastAsia="Times New Roman"/>
          <w:sz w:val="22"/>
          <w:szCs w:val="22"/>
        </w:rPr>
        <w:t>fish, which Themison, my slave</w:t>
      </w:r>
      <w:r w:rsidRPr="00FE3E67">
        <w:rPr>
          <w:rFonts w:eastAsia="Times New Roman"/>
          <w:sz w:val="22"/>
          <w:szCs w:val="22"/>
        </w:rPr>
        <w:t xml:space="preserve">, who knows something of </w:t>
      </w:r>
      <w:bookmarkStart w:id="279" w:name="257"/>
      <w:bookmarkEnd w:id="279"/>
      <w:r w:rsidRPr="00FE3E67">
        <w:rPr>
          <w:rFonts w:eastAsia="Times New Roman"/>
          <w:sz w:val="22"/>
          <w:szCs w:val="22"/>
        </w:rPr>
        <w:t xml:space="preserve">medicine as you heard from his own lips, bought of his own suggestion for </w:t>
      </w:r>
      <w:bookmarkStart w:id="280" w:name="258"/>
      <w:bookmarkEnd w:id="280"/>
      <w:r w:rsidRPr="00FE3E67">
        <w:rPr>
          <w:rFonts w:eastAsia="Times New Roman"/>
          <w:sz w:val="22"/>
          <w:szCs w:val="22"/>
        </w:rPr>
        <w:t xml:space="preserve">me to inspect. For, as a matter of fact, he has not as yet ever come across </w:t>
      </w:r>
      <w:bookmarkStart w:id="281" w:name="259"/>
      <w:bookmarkEnd w:id="281"/>
      <w:r w:rsidRPr="00FE3E67">
        <w:rPr>
          <w:rFonts w:eastAsia="Times New Roman"/>
          <w:sz w:val="22"/>
          <w:szCs w:val="22"/>
        </w:rPr>
        <w:t xml:space="preserve">a sea-hare. But I admit that I search for other kinds of fish as well, </w:t>
      </w:r>
      <w:bookmarkStart w:id="282" w:name="260"/>
      <w:bookmarkEnd w:id="282"/>
      <w:r w:rsidRPr="00FE3E67">
        <w:rPr>
          <w:rFonts w:eastAsia="Times New Roman"/>
          <w:sz w:val="22"/>
          <w:szCs w:val="22"/>
        </w:rPr>
        <w:t xml:space="preserve">and have commissioned not only fishermen but private friends to search </w:t>
      </w:r>
      <w:bookmarkStart w:id="283" w:name="261"/>
      <w:bookmarkEnd w:id="283"/>
      <w:r w:rsidRPr="00FE3E67">
        <w:rPr>
          <w:rFonts w:eastAsia="Times New Roman"/>
          <w:sz w:val="22"/>
          <w:szCs w:val="22"/>
        </w:rPr>
        <w:t xml:space="preserve">for all the rarest kinds of fish, begging them either to describe the appearance </w:t>
      </w:r>
      <w:bookmarkStart w:id="284" w:name="262"/>
      <w:bookmarkEnd w:id="284"/>
      <w:r w:rsidRPr="00FE3E67">
        <w:rPr>
          <w:rFonts w:eastAsia="Times New Roman"/>
          <w:sz w:val="22"/>
          <w:szCs w:val="22"/>
        </w:rPr>
        <w:t xml:space="preserve">of the fish or to send it me, if possible, alive, or, failing that, dead. </w:t>
      </w:r>
      <w:bookmarkStart w:id="285" w:name="263"/>
      <w:bookmarkEnd w:id="285"/>
      <w:r w:rsidRPr="00FE3E67">
        <w:rPr>
          <w:rFonts w:eastAsia="Times New Roman"/>
          <w:sz w:val="22"/>
          <w:szCs w:val="22"/>
        </w:rPr>
        <w:t xml:space="preserve">Why I do so I will soon make clear. </w:t>
      </w:r>
      <w:bookmarkStart w:id="286" w:name="264"/>
      <w:bookmarkEnd w:id="286"/>
      <w:r w:rsidRPr="00FE3E67">
        <w:rPr>
          <w:rFonts w:eastAsia="Times New Roman"/>
          <w:sz w:val="22"/>
          <w:szCs w:val="22"/>
        </w:rPr>
        <w:br/>
      </w:r>
      <w:r w:rsidRPr="00FE3E67">
        <w:rPr>
          <w:rFonts w:eastAsia="Times New Roman"/>
          <w:sz w:val="22"/>
          <w:szCs w:val="22"/>
        </w:rPr>
        <w:br/>
        <w:t>My accusers lied -- and they thought themselves</w:t>
      </w:r>
      <w:r w:rsidR="00A84CFE">
        <w:rPr>
          <w:rFonts w:eastAsia="Times New Roman"/>
          <w:sz w:val="22"/>
          <w:szCs w:val="22"/>
        </w:rPr>
        <w:t xml:space="preserve"> </w:t>
      </w:r>
      <w:r w:rsidR="00A84CFE" w:rsidRPr="00FE3E67">
        <w:rPr>
          <w:rFonts w:eastAsia="Times New Roman"/>
          <w:sz w:val="22"/>
          <w:szCs w:val="22"/>
        </w:rPr>
        <w:t>very cunning</w:t>
      </w:r>
      <w:r w:rsidRPr="00FE3E67">
        <w:rPr>
          <w:rFonts w:eastAsia="Times New Roman"/>
          <w:sz w:val="22"/>
          <w:szCs w:val="22"/>
        </w:rPr>
        <w:t xml:space="preserve"> -- </w:t>
      </w:r>
      <w:bookmarkStart w:id="287" w:name="265"/>
      <w:bookmarkEnd w:id="287"/>
      <w:r w:rsidRPr="00FE3E67">
        <w:rPr>
          <w:rFonts w:eastAsia="Times New Roman"/>
          <w:sz w:val="22"/>
          <w:szCs w:val="22"/>
        </w:rPr>
        <w:t xml:space="preserve">when they closed their false accusation by pretending that I had sought </w:t>
      </w:r>
      <w:bookmarkStart w:id="288" w:name="266"/>
      <w:bookmarkEnd w:id="288"/>
      <w:r w:rsidRPr="00FE3E67">
        <w:rPr>
          <w:rFonts w:eastAsia="Times New Roman"/>
          <w:sz w:val="22"/>
          <w:szCs w:val="22"/>
        </w:rPr>
        <w:t xml:space="preserve">for two sea-beasts known by gross names. That fellow Tannonius wished to </w:t>
      </w:r>
      <w:bookmarkStart w:id="289" w:name="267"/>
      <w:bookmarkEnd w:id="289"/>
      <w:r w:rsidRPr="00FE3E67">
        <w:rPr>
          <w:rFonts w:eastAsia="Times New Roman"/>
          <w:sz w:val="22"/>
          <w:szCs w:val="22"/>
        </w:rPr>
        <w:t xml:space="preserve">indicate the nature of the obscenity, but failed, matchless pleader that </w:t>
      </w:r>
      <w:bookmarkStart w:id="290" w:name="268"/>
      <w:bookmarkEnd w:id="290"/>
      <w:r w:rsidRPr="00FE3E67">
        <w:rPr>
          <w:rFonts w:eastAsia="Times New Roman"/>
          <w:sz w:val="22"/>
          <w:szCs w:val="22"/>
        </w:rPr>
        <w:t xml:space="preserve">he is, owing to his inability to speak. After long hesitation he indicated </w:t>
      </w:r>
      <w:bookmarkStart w:id="291" w:name="269"/>
      <w:bookmarkEnd w:id="291"/>
      <w:r w:rsidRPr="00FE3E67">
        <w:rPr>
          <w:rFonts w:eastAsia="Times New Roman"/>
          <w:sz w:val="22"/>
          <w:szCs w:val="22"/>
        </w:rPr>
        <w:t xml:space="preserve">the name of one of them by means of some clumsy and disgusting circumlocution. </w:t>
      </w:r>
      <w:bookmarkStart w:id="292" w:name="270"/>
      <w:bookmarkEnd w:id="292"/>
      <w:r w:rsidRPr="00FE3E67">
        <w:rPr>
          <w:rFonts w:eastAsia="Times New Roman"/>
          <w:sz w:val="22"/>
          <w:szCs w:val="22"/>
        </w:rPr>
        <w:t xml:space="preserve">The other he found impossible to describe with decency, and evaded the </w:t>
      </w:r>
      <w:bookmarkStart w:id="293" w:name="271"/>
      <w:bookmarkEnd w:id="293"/>
      <w:r w:rsidRPr="00FE3E67">
        <w:rPr>
          <w:rFonts w:eastAsia="Times New Roman"/>
          <w:sz w:val="22"/>
          <w:szCs w:val="22"/>
        </w:rPr>
        <w:t xml:space="preserve">difficulty by turning to my works and quoting a certain passage from them </w:t>
      </w:r>
      <w:bookmarkStart w:id="294" w:name="272"/>
      <w:bookmarkEnd w:id="294"/>
      <w:r w:rsidRPr="00FE3E67">
        <w:rPr>
          <w:rFonts w:eastAsia="Times New Roman"/>
          <w:sz w:val="22"/>
          <w:szCs w:val="22"/>
        </w:rPr>
        <w:t xml:space="preserve">in which I described the attitude of a statue of Venus. </w:t>
      </w:r>
      <w:r w:rsidRPr="00FE3E67">
        <w:rPr>
          <w:rFonts w:eastAsia="Times New Roman"/>
          <w:sz w:val="22"/>
          <w:szCs w:val="22"/>
        </w:rPr>
        <w:br/>
      </w:r>
      <w:r w:rsidRPr="00FE3E67">
        <w:rPr>
          <w:rFonts w:eastAsia="Times New Roman"/>
          <w:sz w:val="22"/>
          <w:szCs w:val="22"/>
        </w:rPr>
        <w:br/>
      </w:r>
      <w:bookmarkStart w:id="295" w:name="273"/>
      <w:bookmarkEnd w:id="295"/>
      <w:r w:rsidRPr="00FE3E67">
        <w:rPr>
          <w:rFonts w:eastAsia="Times New Roman"/>
          <w:b/>
          <w:bCs/>
          <w:sz w:val="22"/>
          <w:szCs w:val="22"/>
        </w:rPr>
        <w:t>34</w:t>
      </w:r>
      <w:r w:rsidRPr="00FE3E67">
        <w:rPr>
          <w:rFonts w:eastAsia="Times New Roman"/>
          <w:sz w:val="22"/>
          <w:szCs w:val="22"/>
        </w:rPr>
        <w:t xml:space="preserve"> </w:t>
      </w:r>
      <w:bookmarkStart w:id="296" w:name="274"/>
      <w:bookmarkEnd w:id="296"/>
      <w:r w:rsidR="00D007FE" w:rsidRPr="00FE3E67">
        <w:rPr>
          <w:rFonts w:eastAsia="Times New Roman"/>
          <w:sz w:val="22"/>
          <w:szCs w:val="22"/>
        </w:rPr>
        <w:t xml:space="preserve"> </w:t>
      </w:r>
      <w:r w:rsidRPr="00FE3E67">
        <w:rPr>
          <w:rFonts w:eastAsia="Times New Roman"/>
          <w:sz w:val="22"/>
          <w:szCs w:val="22"/>
        </w:rPr>
        <w:t xml:space="preserve">He also with that lofty puritanism which characterizes him, reproached </w:t>
      </w:r>
      <w:bookmarkStart w:id="297" w:name="275"/>
      <w:bookmarkEnd w:id="297"/>
      <w:r w:rsidRPr="00FE3E67">
        <w:rPr>
          <w:rFonts w:eastAsia="Times New Roman"/>
          <w:sz w:val="22"/>
          <w:szCs w:val="22"/>
        </w:rPr>
        <w:t xml:space="preserve">me for not being ashamed to describe foul things in noble language. I might </w:t>
      </w:r>
      <w:bookmarkStart w:id="298" w:name="276"/>
      <w:bookmarkEnd w:id="298"/>
      <w:r w:rsidRPr="00FE3E67">
        <w:rPr>
          <w:rFonts w:eastAsia="Times New Roman"/>
          <w:sz w:val="22"/>
          <w:szCs w:val="22"/>
        </w:rPr>
        <w:t xml:space="preserve">justly retort on him that, though he openly professes the study of eloquence, </w:t>
      </w:r>
      <w:bookmarkStart w:id="299" w:name="277"/>
      <w:bookmarkEnd w:id="299"/>
      <w:r w:rsidRPr="00FE3E67">
        <w:rPr>
          <w:rFonts w:eastAsia="Times New Roman"/>
          <w:sz w:val="22"/>
          <w:szCs w:val="22"/>
        </w:rPr>
        <w:t xml:space="preserve">that stammering voice of his often gives utterance to noble things so basely </w:t>
      </w:r>
      <w:bookmarkStart w:id="300" w:name="278"/>
      <w:bookmarkEnd w:id="300"/>
      <w:r w:rsidRPr="00FE3E67">
        <w:rPr>
          <w:rFonts w:eastAsia="Times New Roman"/>
          <w:sz w:val="22"/>
          <w:szCs w:val="22"/>
        </w:rPr>
        <w:t xml:space="preserve">as to defile them, and that frequently, when what he has to say presents </w:t>
      </w:r>
      <w:bookmarkStart w:id="301" w:name="279"/>
      <w:bookmarkEnd w:id="301"/>
      <w:r w:rsidRPr="00FE3E67">
        <w:rPr>
          <w:rFonts w:eastAsia="Times New Roman"/>
          <w:sz w:val="22"/>
          <w:szCs w:val="22"/>
        </w:rPr>
        <w:t xml:space="preserve">not the slightest difficulty, he begins to stutter or even becomes utterly </w:t>
      </w:r>
      <w:bookmarkStart w:id="302" w:name="280"/>
      <w:bookmarkEnd w:id="302"/>
      <w:r w:rsidRPr="00FE3E67">
        <w:rPr>
          <w:rFonts w:eastAsia="Times New Roman"/>
          <w:sz w:val="22"/>
          <w:szCs w:val="22"/>
        </w:rPr>
        <w:t xml:space="preserve">tongue-tied. Come now! Suppose I had said nothing about the statue of Venus, </w:t>
      </w:r>
      <w:bookmarkStart w:id="303" w:name="281"/>
      <w:bookmarkEnd w:id="303"/>
      <w:r w:rsidRPr="00FE3E67">
        <w:rPr>
          <w:rFonts w:eastAsia="Times New Roman"/>
          <w:sz w:val="22"/>
          <w:szCs w:val="22"/>
        </w:rPr>
        <w:t xml:space="preserve">nor used the phrase which was of such service to you, what words would </w:t>
      </w:r>
      <w:bookmarkStart w:id="304" w:name="282"/>
      <w:bookmarkEnd w:id="304"/>
      <w:r w:rsidRPr="00FE3E67">
        <w:rPr>
          <w:rFonts w:eastAsia="Times New Roman"/>
          <w:sz w:val="22"/>
          <w:szCs w:val="22"/>
        </w:rPr>
        <w:t xml:space="preserve">you have found to frame a charge, which is as suited to your stupidity </w:t>
      </w:r>
      <w:bookmarkStart w:id="305" w:name="283"/>
      <w:bookmarkEnd w:id="305"/>
      <w:r w:rsidRPr="00FE3E67">
        <w:rPr>
          <w:rFonts w:eastAsia="Times New Roman"/>
          <w:sz w:val="22"/>
          <w:szCs w:val="22"/>
        </w:rPr>
        <w:t xml:space="preserve">as to your powers of speech? I ask you, is there anything more idiotic </w:t>
      </w:r>
      <w:bookmarkStart w:id="306" w:name="284"/>
      <w:bookmarkEnd w:id="306"/>
      <w:r w:rsidRPr="00FE3E67">
        <w:rPr>
          <w:rFonts w:eastAsia="Times New Roman"/>
          <w:sz w:val="22"/>
          <w:szCs w:val="22"/>
        </w:rPr>
        <w:t xml:space="preserve">than the inference that, because the names of two things resemble each </w:t>
      </w:r>
      <w:bookmarkStart w:id="307" w:name="285"/>
      <w:bookmarkEnd w:id="307"/>
      <w:r w:rsidRPr="00FE3E67">
        <w:rPr>
          <w:rFonts w:eastAsia="Times New Roman"/>
          <w:sz w:val="22"/>
          <w:szCs w:val="22"/>
        </w:rPr>
        <w:t xml:space="preserve">other, the things themselves are identical? </w:t>
      </w:r>
      <w:bookmarkStart w:id="308" w:name="286"/>
      <w:bookmarkEnd w:id="308"/>
      <w:r w:rsidRPr="00FE3E67">
        <w:rPr>
          <w:rFonts w:eastAsia="Times New Roman"/>
          <w:sz w:val="22"/>
          <w:szCs w:val="22"/>
        </w:rPr>
        <w:br/>
      </w:r>
      <w:r w:rsidRPr="00FE3E67">
        <w:rPr>
          <w:rFonts w:eastAsia="Times New Roman"/>
          <w:sz w:val="22"/>
          <w:szCs w:val="22"/>
        </w:rPr>
        <w:br/>
        <w:t xml:space="preserve">Or did you think it a particularly clever invention on your part </w:t>
      </w:r>
      <w:bookmarkStart w:id="309" w:name="287"/>
      <w:bookmarkEnd w:id="309"/>
      <w:r w:rsidRPr="00FE3E67">
        <w:rPr>
          <w:rFonts w:eastAsia="Times New Roman"/>
          <w:sz w:val="22"/>
          <w:szCs w:val="22"/>
        </w:rPr>
        <w:t xml:space="preserve">to pretend that I had sought out these two fish for the purpose of using </w:t>
      </w:r>
      <w:bookmarkStart w:id="310" w:name="288"/>
      <w:bookmarkEnd w:id="310"/>
      <w:r w:rsidRPr="00FE3E67">
        <w:rPr>
          <w:rFonts w:eastAsia="Times New Roman"/>
          <w:sz w:val="22"/>
          <w:szCs w:val="22"/>
        </w:rPr>
        <w:t xml:space="preserve">them as magical charms? Remember that it is as absurd an argument to say </w:t>
      </w:r>
      <w:bookmarkStart w:id="311" w:name="289"/>
      <w:bookmarkEnd w:id="311"/>
      <w:r w:rsidRPr="00FE3E67">
        <w:rPr>
          <w:rFonts w:eastAsia="Times New Roman"/>
          <w:sz w:val="22"/>
          <w:szCs w:val="22"/>
        </w:rPr>
        <w:t xml:space="preserve">that these sea-creatures with gross names were sought for gross purposes, </w:t>
      </w:r>
      <w:bookmarkStart w:id="312" w:name="290"/>
      <w:bookmarkEnd w:id="312"/>
      <w:r w:rsidRPr="00FE3E67">
        <w:rPr>
          <w:rFonts w:eastAsia="Times New Roman"/>
          <w:sz w:val="22"/>
          <w:szCs w:val="22"/>
        </w:rPr>
        <w:t xml:space="preserve">as to say that the sea-comb is sought for the adornment of the hair, the </w:t>
      </w:r>
      <w:bookmarkStart w:id="313" w:name="291"/>
      <w:bookmarkEnd w:id="313"/>
      <w:r w:rsidRPr="00FE3E67">
        <w:rPr>
          <w:rFonts w:eastAsia="Times New Roman"/>
          <w:sz w:val="22"/>
          <w:szCs w:val="22"/>
        </w:rPr>
        <w:t xml:space="preserve">fish named sea-hawk to catch birds, the fish named the little boar for </w:t>
      </w:r>
      <w:bookmarkStart w:id="314" w:name="292"/>
      <w:bookmarkEnd w:id="314"/>
      <w:r w:rsidRPr="00FE3E67">
        <w:rPr>
          <w:rFonts w:eastAsia="Times New Roman"/>
          <w:sz w:val="22"/>
          <w:szCs w:val="22"/>
        </w:rPr>
        <w:t xml:space="preserve">the hunting of boars, or the sea-skull to raise the dead. My reply to these </w:t>
      </w:r>
      <w:bookmarkStart w:id="315" w:name="293"/>
      <w:bookmarkEnd w:id="315"/>
      <w:r w:rsidRPr="00FE3E67">
        <w:rPr>
          <w:rFonts w:eastAsia="Times New Roman"/>
          <w:sz w:val="22"/>
          <w:szCs w:val="22"/>
        </w:rPr>
        <w:t xml:space="preserve">lying fabrications, which are as stupid as they are absurd, is that I have </w:t>
      </w:r>
      <w:bookmarkStart w:id="316" w:name="294"/>
      <w:bookmarkEnd w:id="316"/>
      <w:r w:rsidRPr="00FE3E67">
        <w:rPr>
          <w:rFonts w:eastAsia="Times New Roman"/>
          <w:sz w:val="22"/>
          <w:szCs w:val="22"/>
        </w:rPr>
        <w:t xml:space="preserve">never attempted to acquire these playthings of the sea, these tiny trifles </w:t>
      </w:r>
      <w:bookmarkStart w:id="317" w:name="295"/>
      <w:bookmarkEnd w:id="317"/>
      <w:r w:rsidRPr="00FE3E67">
        <w:rPr>
          <w:rFonts w:eastAsia="Times New Roman"/>
          <w:sz w:val="22"/>
          <w:szCs w:val="22"/>
        </w:rPr>
        <w:t xml:space="preserve">of the shore, either gratis or for money. </w:t>
      </w:r>
    </w:p>
    <w:p w14:paraId="4463C4C1" w14:textId="77777777" w:rsidR="00D007FE" w:rsidRPr="00FE3E67" w:rsidRDefault="00D007FE" w:rsidP="002F0E15">
      <w:pPr>
        <w:ind w:left="720"/>
        <w:rPr>
          <w:rFonts w:eastAsia="Times New Roman"/>
          <w:b/>
          <w:bCs/>
          <w:sz w:val="22"/>
          <w:szCs w:val="22"/>
        </w:rPr>
      </w:pPr>
    </w:p>
    <w:p w14:paraId="31FB0F32" w14:textId="77777777" w:rsidR="00300D64" w:rsidRPr="00FE3E67" w:rsidRDefault="004538BA" w:rsidP="002F0E15">
      <w:pPr>
        <w:ind w:left="720"/>
        <w:rPr>
          <w:rFonts w:eastAsia="Times New Roman"/>
          <w:b/>
          <w:bCs/>
          <w:sz w:val="22"/>
          <w:szCs w:val="22"/>
        </w:rPr>
      </w:pPr>
      <w:r w:rsidRPr="00FE3E67">
        <w:rPr>
          <w:rFonts w:eastAsia="Times New Roman"/>
          <w:b/>
          <w:bCs/>
          <w:sz w:val="22"/>
          <w:szCs w:val="22"/>
        </w:rPr>
        <w:t>35</w:t>
      </w:r>
      <w:r w:rsidRPr="00FE3E67">
        <w:rPr>
          <w:rFonts w:eastAsia="Times New Roman"/>
          <w:sz w:val="22"/>
          <w:szCs w:val="22"/>
        </w:rPr>
        <w:t xml:space="preserve"> </w:t>
      </w:r>
      <w:bookmarkStart w:id="318" w:name="297"/>
      <w:bookmarkEnd w:id="318"/>
      <w:r w:rsidRPr="00FE3E67">
        <w:rPr>
          <w:rFonts w:eastAsia="Times New Roman"/>
          <w:sz w:val="22"/>
          <w:szCs w:val="22"/>
        </w:rPr>
        <w:t xml:space="preserve">Further, I reply that you were quite ignorant of the nature of </w:t>
      </w:r>
      <w:bookmarkStart w:id="319" w:name="298"/>
      <w:bookmarkEnd w:id="319"/>
      <w:r w:rsidRPr="00FE3E67">
        <w:rPr>
          <w:rFonts w:eastAsia="Times New Roman"/>
          <w:sz w:val="22"/>
          <w:szCs w:val="22"/>
        </w:rPr>
        <w:t xml:space="preserve">the objects which you pretended that I sought to acquire. For these worthless </w:t>
      </w:r>
      <w:bookmarkStart w:id="320" w:name="299"/>
      <w:bookmarkEnd w:id="320"/>
      <w:r w:rsidRPr="00FE3E67">
        <w:rPr>
          <w:rFonts w:eastAsia="Times New Roman"/>
          <w:sz w:val="22"/>
          <w:szCs w:val="22"/>
        </w:rPr>
        <w:t xml:space="preserve">fish you mention can be found on any shore in heaps and multitudes, and </w:t>
      </w:r>
      <w:bookmarkStart w:id="321" w:name="300"/>
      <w:bookmarkEnd w:id="321"/>
      <w:r w:rsidRPr="00FE3E67">
        <w:rPr>
          <w:rFonts w:eastAsia="Times New Roman"/>
          <w:sz w:val="22"/>
          <w:szCs w:val="22"/>
        </w:rPr>
        <w:t xml:space="preserve">are cast up on dry land by the merest ripple without any need for human </w:t>
      </w:r>
      <w:bookmarkStart w:id="322" w:name="301"/>
      <w:bookmarkEnd w:id="322"/>
      <w:r w:rsidRPr="00FE3E67">
        <w:rPr>
          <w:rFonts w:eastAsia="Times New Roman"/>
          <w:sz w:val="22"/>
          <w:szCs w:val="22"/>
        </w:rPr>
        <w:t xml:space="preserve">agency. Why do you not say that at the same time I commissioned large numbers </w:t>
      </w:r>
      <w:bookmarkStart w:id="323" w:name="302"/>
      <w:bookmarkEnd w:id="323"/>
      <w:r w:rsidRPr="00FE3E67">
        <w:rPr>
          <w:rFonts w:eastAsia="Times New Roman"/>
          <w:sz w:val="22"/>
          <w:szCs w:val="22"/>
        </w:rPr>
        <w:t xml:space="preserve">of fishermen to secure for me at a price striped sea-shells, rough shells, </w:t>
      </w:r>
      <w:bookmarkStart w:id="324" w:name="303"/>
      <w:bookmarkEnd w:id="324"/>
      <w:r w:rsidRPr="00FE3E67">
        <w:rPr>
          <w:rFonts w:eastAsia="Times New Roman"/>
          <w:sz w:val="22"/>
          <w:szCs w:val="22"/>
        </w:rPr>
        <w:t xml:space="preserve">smooth pebbles, crabs' claws, sea-urchins' husks, the tentacles of cuttlefish, </w:t>
      </w:r>
      <w:bookmarkStart w:id="325" w:name="304"/>
      <w:bookmarkEnd w:id="325"/>
      <w:r w:rsidRPr="00FE3E67">
        <w:rPr>
          <w:rFonts w:eastAsia="Times New Roman"/>
          <w:sz w:val="22"/>
          <w:szCs w:val="22"/>
        </w:rPr>
        <w:t xml:space="preserve">shingle, straws, cordage, not to mention worm-eaten oyster-shells, moss, </w:t>
      </w:r>
      <w:bookmarkStart w:id="326" w:name="305"/>
      <w:bookmarkEnd w:id="326"/>
      <w:r w:rsidRPr="00FE3E67">
        <w:rPr>
          <w:rFonts w:eastAsia="Times New Roman"/>
          <w:sz w:val="22"/>
          <w:szCs w:val="22"/>
        </w:rPr>
        <w:t xml:space="preserve">and seaweed, and all the flotsam of the sea that the winds drive, or the </w:t>
      </w:r>
      <w:bookmarkStart w:id="327" w:name="306"/>
      <w:bookmarkEnd w:id="327"/>
      <w:r w:rsidRPr="00FE3E67">
        <w:rPr>
          <w:rFonts w:eastAsia="Times New Roman"/>
          <w:sz w:val="22"/>
          <w:szCs w:val="22"/>
        </w:rPr>
        <w:t xml:space="preserve">salt wave casts up, or the storm sweeps back, or the calm leaves high and </w:t>
      </w:r>
      <w:bookmarkStart w:id="328" w:name="307"/>
      <w:bookmarkEnd w:id="328"/>
      <w:r w:rsidRPr="00FE3E67">
        <w:rPr>
          <w:rFonts w:eastAsia="Times New Roman"/>
          <w:sz w:val="22"/>
          <w:szCs w:val="22"/>
        </w:rPr>
        <w:t xml:space="preserve">dry all along our shores? For their names are no less suitable than those I mentioned above for the purpose of awakening suspicions. </w:t>
      </w:r>
      <w:r w:rsidRPr="00FE3E67">
        <w:rPr>
          <w:rFonts w:eastAsia="Times New Roman"/>
          <w:sz w:val="22"/>
          <w:szCs w:val="22"/>
        </w:rPr>
        <w:br/>
      </w:r>
      <w:r w:rsidRPr="00FE3E67">
        <w:rPr>
          <w:rFonts w:eastAsia="Times New Roman"/>
          <w:sz w:val="22"/>
          <w:szCs w:val="22"/>
        </w:rPr>
        <w:br/>
        <w:t xml:space="preserve">You have said that certain objects drawn from the sea have a certain value for gross purposes on account of the similarity of their names. On this analogy why should not a stone be good for diseases of the bladder, a shell for the making of a will, a crab for a cancer, seaweed for an ague? Really, Claudius Maximus, in listening to these appallingly long-winded accusations to their very close you have shown a patience that is excessive and a kindness which is too long-suffering. For my part when they uttered these charges of theirs, as though they were serious and cogent, while I laughed at their stupidity, I marvelled at your patience. </w:t>
      </w:r>
    </w:p>
    <w:p w14:paraId="3C03E174" w14:textId="77777777" w:rsidR="00300D64" w:rsidRPr="00FE3E67" w:rsidRDefault="00300D64" w:rsidP="002F0E15">
      <w:pPr>
        <w:ind w:left="720"/>
        <w:rPr>
          <w:rFonts w:eastAsia="Times New Roman"/>
          <w:b/>
          <w:bCs/>
          <w:sz w:val="22"/>
          <w:szCs w:val="22"/>
        </w:rPr>
      </w:pPr>
    </w:p>
    <w:p w14:paraId="2EFBF1C1" w14:textId="6363F900" w:rsidR="004538BA" w:rsidRPr="00FE3E67" w:rsidRDefault="004538BA" w:rsidP="002F0E15">
      <w:pPr>
        <w:ind w:left="720"/>
        <w:rPr>
          <w:rFonts w:eastAsia="Times New Roman"/>
          <w:sz w:val="22"/>
          <w:szCs w:val="22"/>
        </w:rPr>
      </w:pPr>
      <w:r w:rsidRPr="00FE3E67">
        <w:rPr>
          <w:rFonts w:eastAsia="Times New Roman"/>
          <w:b/>
          <w:bCs/>
          <w:sz w:val="22"/>
          <w:szCs w:val="22"/>
        </w:rPr>
        <w:t>36</w:t>
      </w:r>
      <w:r w:rsidR="00300D64" w:rsidRPr="00FE3E67">
        <w:rPr>
          <w:rFonts w:eastAsia="Times New Roman"/>
          <w:sz w:val="22"/>
          <w:szCs w:val="22"/>
        </w:rPr>
        <w:t xml:space="preserve">  </w:t>
      </w:r>
      <w:r w:rsidRPr="00FE3E67">
        <w:rPr>
          <w:rFonts w:eastAsia="Times New Roman"/>
          <w:sz w:val="22"/>
          <w:szCs w:val="22"/>
        </w:rPr>
        <w:t>However, since he takes so much interest in my affairs, I will now tell Aemilianus why I have examined so many fishes already and why I am unwilling to remain in ignorance of some I have not yet seen. Although he is in the decline of life and suffering from senile decay, let him, if he will, acquire ome learning even at the eleventh hour. Let him read the words of the philosophers of old, that now at any rate he may learn that I am not the first ichthyologist, but follow in the steps of authors, centuries my seniors, such as Aristotle, Theophrastus, Eudemus, Lycon, and the other successors of Plato, who have left many books on the generation, life, part</w:t>
      </w:r>
      <w:r w:rsidR="00AB426E">
        <w:rPr>
          <w:rFonts w:eastAsia="Times New Roman"/>
          <w:sz w:val="22"/>
          <w:szCs w:val="22"/>
        </w:rPr>
        <w:t xml:space="preserve">s and differences of animals. </w:t>
      </w:r>
      <w:r w:rsidRPr="00FE3E67">
        <w:rPr>
          <w:rFonts w:eastAsia="Times New Roman"/>
          <w:sz w:val="22"/>
          <w:szCs w:val="22"/>
        </w:rPr>
        <w:t xml:space="preserve">It is a good thing, Maximus, that this case is being tried before a scholar like yourself, who have read Aristotle's numerous volumes `on the generation, the anatomy, the history of animals', together with his numberless `Problems' and works by others of his school, treating of various subjects of this kind. If it is an honour and glory to them that they should have put on record the results of their careful researches, why should it be disgraceful to me to attempt the like task, especially since I shall attempt to write on those subjects both in Greek and Latin and in a more </w:t>
      </w:r>
      <w:bookmarkStart w:id="329" w:name="337"/>
      <w:bookmarkEnd w:id="329"/>
      <w:r w:rsidRPr="00FE3E67">
        <w:rPr>
          <w:rFonts w:eastAsia="Times New Roman"/>
          <w:sz w:val="22"/>
          <w:szCs w:val="22"/>
        </w:rPr>
        <w:t xml:space="preserve">concise and systematic manner, and shall strive either to make good omissions </w:t>
      </w:r>
      <w:bookmarkStart w:id="330" w:name="338"/>
      <w:bookmarkEnd w:id="330"/>
      <w:r w:rsidRPr="00FE3E67">
        <w:rPr>
          <w:rFonts w:eastAsia="Times New Roman"/>
          <w:sz w:val="22"/>
          <w:szCs w:val="22"/>
        </w:rPr>
        <w:t xml:space="preserve">or remedy mistakes in all these authors? </w:t>
      </w:r>
      <w:bookmarkStart w:id="331" w:name="339"/>
      <w:bookmarkEnd w:id="331"/>
      <w:r w:rsidRPr="00FE3E67">
        <w:rPr>
          <w:rFonts w:eastAsia="Times New Roman"/>
          <w:sz w:val="22"/>
          <w:szCs w:val="22"/>
        </w:rPr>
        <w:br/>
      </w:r>
      <w:r w:rsidRPr="00FE3E67">
        <w:rPr>
          <w:rFonts w:eastAsia="Times New Roman"/>
          <w:sz w:val="22"/>
          <w:szCs w:val="22"/>
        </w:rPr>
        <w:br/>
        <w:t xml:space="preserve">I </w:t>
      </w:r>
      <w:r w:rsidR="00AB426E">
        <w:rPr>
          <w:rFonts w:eastAsia="Times New Roman"/>
          <w:sz w:val="22"/>
          <w:szCs w:val="22"/>
        </w:rPr>
        <w:t>ask</w:t>
      </w:r>
      <w:r w:rsidRPr="00FE3E67">
        <w:rPr>
          <w:rFonts w:eastAsia="Times New Roman"/>
          <w:sz w:val="22"/>
          <w:szCs w:val="22"/>
        </w:rPr>
        <w:t xml:space="preserve"> you, if you think it worth while, to permit the reading </w:t>
      </w:r>
      <w:bookmarkStart w:id="332" w:name="340"/>
      <w:bookmarkEnd w:id="332"/>
      <w:r w:rsidRPr="00FE3E67">
        <w:rPr>
          <w:rFonts w:eastAsia="Times New Roman"/>
          <w:sz w:val="22"/>
          <w:szCs w:val="22"/>
        </w:rPr>
        <w:t xml:space="preserve">of extracts from my `magic' works, that Aemilianus may learn that my </w:t>
      </w:r>
      <w:r w:rsidR="00A84CFE" w:rsidRPr="00FE3E67">
        <w:rPr>
          <w:rFonts w:eastAsia="Times New Roman"/>
          <w:sz w:val="22"/>
          <w:szCs w:val="22"/>
        </w:rPr>
        <w:t>conscientious</w:t>
      </w:r>
      <w:r w:rsidRPr="00FE3E67">
        <w:rPr>
          <w:rFonts w:eastAsia="Times New Roman"/>
          <w:sz w:val="22"/>
          <w:szCs w:val="22"/>
        </w:rPr>
        <w:t xml:space="preserve"> </w:t>
      </w:r>
      <w:bookmarkStart w:id="333" w:name="341"/>
      <w:bookmarkEnd w:id="333"/>
      <w:r w:rsidR="00A84CFE">
        <w:rPr>
          <w:rFonts w:eastAsia="Times New Roman"/>
          <w:sz w:val="22"/>
          <w:szCs w:val="22"/>
        </w:rPr>
        <w:t>research</w:t>
      </w:r>
      <w:r w:rsidRPr="00FE3E67">
        <w:rPr>
          <w:rFonts w:eastAsia="Times New Roman"/>
          <w:sz w:val="22"/>
          <w:szCs w:val="22"/>
        </w:rPr>
        <w:t xml:space="preserve"> and inquiries have a wider range than he thinks. Bring a volume </w:t>
      </w:r>
      <w:bookmarkStart w:id="334" w:name="342"/>
      <w:bookmarkEnd w:id="334"/>
      <w:r w:rsidRPr="00FE3E67">
        <w:rPr>
          <w:rFonts w:eastAsia="Times New Roman"/>
          <w:sz w:val="22"/>
          <w:szCs w:val="22"/>
        </w:rPr>
        <w:t xml:space="preserve">of my Greek works -- some of my friends who are interested in questions </w:t>
      </w:r>
      <w:bookmarkStart w:id="335" w:name="343"/>
      <w:bookmarkEnd w:id="335"/>
      <w:r w:rsidRPr="00FE3E67">
        <w:rPr>
          <w:rFonts w:eastAsia="Times New Roman"/>
          <w:sz w:val="22"/>
          <w:szCs w:val="22"/>
        </w:rPr>
        <w:t xml:space="preserve">of natural history may perhaps have them with them in court -- take by </w:t>
      </w:r>
      <w:bookmarkStart w:id="336" w:name="344"/>
      <w:bookmarkEnd w:id="336"/>
      <w:r w:rsidRPr="00FE3E67">
        <w:rPr>
          <w:rFonts w:eastAsia="Times New Roman"/>
          <w:sz w:val="22"/>
          <w:szCs w:val="22"/>
        </w:rPr>
        <w:t xml:space="preserve">preference one of those dealing with problems of natural philosophy, and </w:t>
      </w:r>
      <w:bookmarkStart w:id="337" w:name="345"/>
      <w:bookmarkEnd w:id="337"/>
      <w:r w:rsidRPr="00FE3E67">
        <w:rPr>
          <w:rFonts w:eastAsia="Times New Roman"/>
          <w:sz w:val="22"/>
          <w:szCs w:val="22"/>
        </w:rPr>
        <w:t xml:space="preserve">from among those that volume in particular which treats of the race of </w:t>
      </w:r>
      <w:bookmarkStart w:id="338" w:name="346"/>
      <w:bookmarkEnd w:id="338"/>
      <w:r w:rsidRPr="00FE3E67">
        <w:rPr>
          <w:rFonts w:eastAsia="Times New Roman"/>
          <w:sz w:val="22"/>
          <w:szCs w:val="22"/>
        </w:rPr>
        <w:t xml:space="preserve">fish. While he is looking for the book, I will tell you a story which has </w:t>
      </w:r>
      <w:bookmarkStart w:id="339" w:name="347"/>
      <w:bookmarkEnd w:id="339"/>
      <w:r w:rsidRPr="00FE3E67">
        <w:rPr>
          <w:rFonts w:eastAsia="Times New Roman"/>
          <w:sz w:val="22"/>
          <w:szCs w:val="22"/>
        </w:rPr>
        <w:t>some relevance to this case</w:t>
      </w:r>
      <w:r w:rsidR="00300D64" w:rsidRPr="00FE3E67">
        <w:rPr>
          <w:rFonts w:eastAsia="Times New Roman"/>
          <w:sz w:val="22"/>
          <w:szCs w:val="22"/>
        </w:rPr>
        <w:t>….</w:t>
      </w:r>
    </w:p>
    <w:p w14:paraId="42B1103B" w14:textId="77777777" w:rsidR="00300D64" w:rsidRPr="00FE3E67" w:rsidRDefault="00300D64" w:rsidP="00300D64">
      <w:pPr>
        <w:rPr>
          <w:rFonts w:eastAsia="Times New Roman" w:cs="Times New Roman"/>
          <w:sz w:val="22"/>
          <w:szCs w:val="22"/>
        </w:rPr>
      </w:pPr>
    </w:p>
    <w:p w14:paraId="1DC87762" w14:textId="349E2145" w:rsidR="00300D64" w:rsidRPr="00FE3E67" w:rsidRDefault="00300D64" w:rsidP="00300D64">
      <w:pPr>
        <w:rPr>
          <w:rFonts w:eastAsia="Times New Roman" w:cs="Times New Roman"/>
          <w:i/>
          <w:sz w:val="22"/>
          <w:szCs w:val="22"/>
        </w:rPr>
      </w:pPr>
      <w:r w:rsidRPr="00FE3E67">
        <w:rPr>
          <w:rFonts w:eastAsia="Times New Roman" w:cs="Times New Roman"/>
          <w:i/>
          <w:sz w:val="22"/>
          <w:szCs w:val="22"/>
        </w:rPr>
        <w:t>The fish stuff goes on for a while longer before he moves on:</w:t>
      </w:r>
    </w:p>
    <w:p w14:paraId="1D1DB87C" w14:textId="77777777" w:rsidR="00300D64" w:rsidRPr="00FE3E67" w:rsidRDefault="00300D64" w:rsidP="00300D64">
      <w:pPr>
        <w:rPr>
          <w:rFonts w:eastAsia="Times New Roman" w:cs="Times New Roman"/>
          <w:i/>
          <w:sz w:val="22"/>
          <w:szCs w:val="22"/>
        </w:rPr>
      </w:pPr>
    </w:p>
    <w:p w14:paraId="20C63453" w14:textId="0D545C8E" w:rsidR="00300D64" w:rsidRPr="00FE3E67" w:rsidRDefault="00300D64" w:rsidP="00300D64">
      <w:pPr>
        <w:ind w:left="720"/>
        <w:rPr>
          <w:rFonts w:eastAsia="Times New Roman"/>
          <w:b/>
          <w:bCs/>
          <w:sz w:val="22"/>
          <w:szCs w:val="22"/>
        </w:rPr>
      </w:pPr>
      <w:r w:rsidRPr="00FE3E67">
        <w:rPr>
          <w:rFonts w:eastAsia="Times New Roman"/>
          <w:b/>
          <w:bCs/>
          <w:sz w:val="22"/>
          <w:szCs w:val="22"/>
        </w:rPr>
        <w:t>42</w:t>
      </w:r>
      <w:r w:rsidRPr="00FE3E67">
        <w:rPr>
          <w:rFonts w:eastAsia="Times New Roman"/>
          <w:sz w:val="22"/>
          <w:szCs w:val="22"/>
        </w:rPr>
        <w:t xml:space="preserve"> Since I have sufficiently cleared up this business of the fish, listen to another of their equally stupid</w:t>
      </w:r>
      <w:r w:rsidR="00A84CFE">
        <w:rPr>
          <w:rFonts w:eastAsia="Times New Roman"/>
          <w:sz w:val="22"/>
          <w:szCs w:val="22"/>
        </w:rPr>
        <w:t xml:space="preserve"> </w:t>
      </w:r>
      <w:r w:rsidR="00A84CFE" w:rsidRPr="00FE3E67">
        <w:rPr>
          <w:rFonts w:eastAsia="Times New Roman"/>
          <w:sz w:val="22"/>
          <w:szCs w:val="22"/>
        </w:rPr>
        <w:t>inventions</w:t>
      </w:r>
      <w:r w:rsidRPr="00FE3E67">
        <w:rPr>
          <w:rFonts w:eastAsia="Times New Roman"/>
          <w:sz w:val="22"/>
          <w:szCs w:val="22"/>
        </w:rPr>
        <w:t xml:space="preserve">, but </w:t>
      </w:r>
      <w:r w:rsidR="00A84CFE">
        <w:rPr>
          <w:rFonts w:eastAsia="Times New Roman"/>
          <w:sz w:val="22"/>
          <w:szCs w:val="22"/>
        </w:rPr>
        <w:t xml:space="preserve">one </w:t>
      </w:r>
      <w:r w:rsidRPr="00FE3E67">
        <w:rPr>
          <w:rFonts w:eastAsia="Times New Roman"/>
          <w:sz w:val="22"/>
          <w:szCs w:val="22"/>
        </w:rPr>
        <w:t xml:space="preserve">much more extravagant and far more wicked. They themselves knew that their argument about the fish was futile and bound to fail. They realized, moreover, its strange absurdity (for who ever heard of fish being scaled and boned for dark purposes of magic?), they realized that it would be better for their fictions to </w:t>
      </w:r>
      <w:bookmarkStart w:id="340" w:name="503"/>
      <w:bookmarkEnd w:id="340"/>
      <w:r w:rsidRPr="00FE3E67">
        <w:rPr>
          <w:rFonts w:eastAsia="Times New Roman"/>
          <w:sz w:val="22"/>
          <w:szCs w:val="22"/>
        </w:rPr>
        <w:t xml:space="preserve">deal with things of more common </w:t>
      </w:r>
      <w:r w:rsidR="00A84CFE">
        <w:rPr>
          <w:rFonts w:eastAsia="Times New Roman"/>
          <w:sz w:val="22"/>
          <w:szCs w:val="22"/>
        </w:rPr>
        <w:t>fame</w:t>
      </w:r>
      <w:r w:rsidRPr="00FE3E67">
        <w:rPr>
          <w:rFonts w:eastAsia="Times New Roman"/>
          <w:sz w:val="22"/>
          <w:szCs w:val="22"/>
        </w:rPr>
        <w:t>, which have now been believed</w:t>
      </w:r>
      <w:r w:rsidR="00A84CFE">
        <w:rPr>
          <w:rFonts w:eastAsia="Times New Roman"/>
          <w:sz w:val="22"/>
          <w:szCs w:val="22"/>
        </w:rPr>
        <w:t xml:space="preserve"> before now</w:t>
      </w:r>
      <w:r w:rsidRPr="00FE3E67">
        <w:rPr>
          <w:rFonts w:eastAsia="Times New Roman"/>
          <w:sz w:val="22"/>
          <w:szCs w:val="22"/>
        </w:rPr>
        <w:t xml:space="preserve">. And so they devised the following fiction which does at least fall within the limits of popular credence and rumour. They asserted that I had taken a boy apart to a secret place with a small altar and a lantern and only a few accomplices as witnesses, and there so bewitched him with a magical incantation that he fell in the very spot where I pronounced the charm, and on being awakened was found to be out of his wits. They did not dare to go any further with the lie. To complete their story they should have added that the boy uttered many prophecies. </w:t>
      </w:r>
      <w:r w:rsidRPr="00FE3E67">
        <w:rPr>
          <w:rFonts w:eastAsia="Times New Roman"/>
          <w:sz w:val="22"/>
          <w:szCs w:val="22"/>
        </w:rPr>
        <w:br/>
      </w:r>
      <w:r w:rsidRPr="00FE3E67">
        <w:rPr>
          <w:rFonts w:eastAsia="Times New Roman"/>
          <w:sz w:val="22"/>
          <w:szCs w:val="22"/>
        </w:rPr>
        <w:br/>
        <w:t xml:space="preserve">For this we know is the prize of magical incantations, namely divination and prophecy. And this miracle in the case of boys is confirmed not only by vulgar opinion but by the authority of learned men. I remember reading various relations of the kind in the philosopher Varro, a writer of the highest learning and erudition, but there was the following story in particular. Inquiry was being made at Tralles by means of magic into the probable issue of the Mithridatic war, and a boy who was gazing at an image of Mercury reflected in a bowl of water foretold the future in a hundred and sixty lines of verse. He records also that Fabius, having lost five hundred denarii, came to consult Nigidius; the latter by means of incantations inspired certain boys so that they were able to indicate to him where a pot containing a certain portion of the money had been hidden in the ground, and how the remainder had been dispersed, one denarius having found its way into the possession of Marcus Cato the philosopher. This coin Cato acknowledged he had received from a certain lackey as a contribution to the treasury of Apollo. </w:t>
      </w:r>
      <w:r w:rsidRPr="00FE3E67">
        <w:rPr>
          <w:rFonts w:eastAsia="Times New Roman"/>
          <w:sz w:val="22"/>
          <w:szCs w:val="22"/>
        </w:rPr>
        <w:br/>
      </w:r>
      <w:r w:rsidRPr="00FE3E67">
        <w:rPr>
          <w:rFonts w:eastAsia="Times New Roman"/>
          <w:sz w:val="22"/>
          <w:szCs w:val="22"/>
        </w:rPr>
        <w:br/>
      </w:r>
      <w:r w:rsidRPr="00FE3E67">
        <w:rPr>
          <w:rFonts w:eastAsia="Times New Roman"/>
          <w:b/>
          <w:bCs/>
          <w:sz w:val="22"/>
          <w:szCs w:val="22"/>
        </w:rPr>
        <w:t>43</w:t>
      </w:r>
      <w:r w:rsidRPr="00FE3E67">
        <w:rPr>
          <w:rFonts w:eastAsia="Times New Roman"/>
          <w:sz w:val="22"/>
          <w:szCs w:val="22"/>
        </w:rPr>
        <w:t xml:space="preserve"> </w:t>
      </w:r>
      <w:bookmarkStart w:id="341" w:name="529"/>
      <w:bookmarkEnd w:id="341"/>
      <w:r w:rsidRPr="00FE3E67">
        <w:rPr>
          <w:rFonts w:eastAsia="Times New Roman"/>
          <w:sz w:val="22"/>
          <w:szCs w:val="22"/>
        </w:rPr>
        <w:t xml:space="preserve">I have read this and the like concerning boys and art-magic in several authors, but I am in doubt whether to admit the truth of such stories </w:t>
      </w:r>
      <w:bookmarkStart w:id="342" w:name="531"/>
      <w:bookmarkEnd w:id="342"/>
      <w:r w:rsidRPr="00FE3E67">
        <w:rPr>
          <w:rFonts w:eastAsia="Times New Roman"/>
          <w:sz w:val="22"/>
          <w:szCs w:val="22"/>
        </w:rPr>
        <w:t xml:space="preserve">or no, although I believe Plato when he asserts that there are certain divine powers holding a position and possessing a character midway between gods and men, and that all divination and the miracles of magicians are controlled by them. Moreover it is my own personal opinion that the human soul, especially when it is young and unsophisticated, may by the allurement of music or the soothing influence of sweet smells be lulled into slumber and banished into oblivion of its surroundings so that, as all consciousness of the body fades from the memory, it returns and is reduced to its primal nature, which is in truth immortal and divine; and thus, as it were in a kind of slumber, it may predict the future. </w:t>
      </w:r>
      <w:r w:rsidRPr="00FE3E67">
        <w:rPr>
          <w:rFonts w:eastAsia="Times New Roman"/>
          <w:sz w:val="22"/>
          <w:szCs w:val="22"/>
        </w:rPr>
        <w:br/>
      </w:r>
      <w:r w:rsidRPr="00FE3E67">
        <w:rPr>
          <w:rFonts w:eastAsia="Times New Roman"/>
          <w:sz w:val="22"/>
          <w:szCs w:val="22"/>
        </w:rPr>
        <w:br/>
        <w:t xml:space="preserve">But howsoever these things may be, if any faith is to be put in them, the prophetic boy must, as far as I can understand, be fair and unblemished in body, shrewd of wit and ready of speech, so that a worthy and fair shrine may be provided for the divine indwelling power (if indeed such a power does enter into the boy's body) or that the boy's mind when wakened may quickly apply itself to its inherent powers of divination, find them ready to its use and reproduce their promptings undulled and unimpaired by any </w:t>
      </w:r>
      <w:bookmarkStart w:id="343" w:name="548"/>
      <w:bookmarkEnd w:id="343"/>
      <w:r w:rsidRPr="00FE3E67">
        <w:rPr>
          <w:rFonts w:eastAsia="Times New Roman"/>
          <w:sz w:val="22"/>
          <w:szCs w:val="22"/>
        </w:rPr>
        <w:t xml:space="preserve">loss of memory. For, as Pythagoras said, not every kind of wood is fit </w:t>
      </w:r>
      <w:bookmarkStart w:id="344" w:name="549"/>
      <w:bookmarkEnd w:id="344"/>
      <w:r w:rsidRPr="00FE3E67">
        <w:rPr>
          <w:rFonts w:eastAsia="Times New Roman"/>
          <w:sz w:val="22"/>
          <w:szCs w:val="22"/>
        </w:rPr>
        <w:t xml:space="preserve">to be carved into the likeness of Mercury. </w:t>
      </w:r>
      <w:bookmarkStart w:id="345" w:name="550"/>
      <w:bookmarkEnd w:id="345"/>
      <w:r w:rsidRPr="00FE3E67">
        <w:rPr>
          <w:rFonts w:eastAsia="Times New Roman"/>
          <w:sz w:val="22"/>
          <w:szCs w:val="22"/>
        </w:rPr>
        <w:t xml:space="preserve">If that be so, tell me who was that healthy, unblemished, intelligent, </w:t>
      </w:r>
      <w:bookmarkStart w:id="346" w:name="551"/>
      <w:bookmarkEnd w:id="346"/>
      <w:r w:rsidRPr="00FE3E67">
        <w:rPr>
          <w:rFonts w:eastAsia="Times New Roman"/>
          <w:sz w:val="22"/>
          <w:szCs w:val="22"/>
        </w:rPr>
        <w:t xml:space="preserve">handsome boy whom I thought worthy of initiation into such mysteries by </w:t>
      </w:r>
      <w:bookmarkStart w:id="347" w:name="552"/>
      <w:bookmarkEnd w:id="347"/>
      <w:r w:rsidRPr="00FE3E67">
        <w:rPr>
          <w:rFonts w:eastAsia="Times New Roman"/>
          <w:sz w:val="22"/>
          <w:szCs w:val="22"/>
        </w:rPr>
        <w:t xml:space="preserve">the power of my spells. As a matter of fact, Thallus, whom you mentioned, </w:t>
      </w:r>
      <w:bookmarkStart w:id="348" w:name="553"/>
      <w:bookmarkEnd w:id="348"/>
      <w:r w:rsidRPr="00FE3E67">
        <w:rPr>
          <w:rFonts w:eastAsia="Times New Roman"/>
          <w:sz w:val="22"/>
          <w:szCs w:val="22"/>
        </w:rPr>
        <w:t xml:space="preserve">needs a doctor rather than a magician. For the poor wretch is such a victim </w:t>
      </w:r>
      <w:bookmarkStart w:id="349" w:name="554"/>
      <w:bookmarkEnd w:id="349"/>
      <w:r w:rsidRPr="00FE3E67">
        <w:rPr>
          <w:rFonts w:eastAsia="Times New Roman"/>
          <w:sz w:val="22"/>
          <w:szCs w:val="22"/>
        </w:rPr>
        <w:t xml:space="preserve">to epilepsy that he frequently has fits twice or thrice in one day without </w:t>
      </w:r>
      <w:bookmarkStart w:id="350" w:name="555"/>
      <w:bookmarkEnd w:id="350"/>
      <w:r w:rsidRPr="00FE3E67">
        <w:rPr>
          <w:rFonts w:eastAsia="Times New Roman"/>
          <w:sz w:val="22"/>
          <w:szCs w:val="22"/>
        </w:rPr>
        <w:t xml:space="preserve">the need for any incantations, and exhausts all his limbs with his convulsions. </w:t>
      </w:r>
      <w:bookmarkStart w:id="351" w:name="556"/>
      <w:bookmarkEnd w:id="351"/>
      <w:r w:rsidRPr="00FE3E67">
        <w:rPr>
          <w:rFonts w:eastAsia="Times New Roman"/>
          <w:sz w:val="22"/>
          <w:szCs w:val="22"/>
        </w:rPr>
        <w:t xml:space="preserve">His face is ulcerous, his head bruised in front and behind, his eyes are </w:t>
      </w:r>
      <w:bookmarkStart w:id="352" w:name="557"/>
      <w:bookmarkEnd w:id="352"/>
      <w:r w:rsidRPr="00FE3E67">
        <w:rPr>
          <w:rFonts w:eastAsia="Times New Roman"/>
          <w:sz w:val="22"/>
          <w:szCs w:val="22"/>
        </w:rPr>
        <w:t xml:space="preserve">dull, his nostrils distended, his feet stumbling. He may claim to be the </w:t>
      </w:r>
      <w:bookmarkStart w:id="353" w:name="558"/>
      <w:bookmarkEnd w:id="353"/>
      <w:r w:rsidRPr="00FE3E67">
        <w:rPr>
          <w:rFonts w:eastAsia="Times New Roman"/>
          <w:sz w:val="22"/>
          <w:szCs w:val="22"/>
        </w:rPr>
        <w:t xml:space="preserve">greatest of magicians in whose presence Thallus has remained for any considerable </w:t>
      </w:r>
      <w:bookmarkStart w:id="354" w:name="559"/>
      <w:bookmarkEnd w:id="354"/>
      <w:r w:rsidRPr="00FE3E67">
        <w:rPr>
          <w:rFonts w:eastAsia="Times New Roman"/>
          <w:sz w:val="22"/>
          <w:szCs w:val="22"/>
        </w:rPr>
        <w:t xml:space="preserve">time upon his feet. For he is continually lying down, either a seizure </w:t>
      </w:r>
      <w:bookmarkStart w:id="355" w:name="560"/>
      <w:bookmarkEnd w:id="355"/>
      <w:r w:rsidRPr="00FE3E67">
        <w:rPr>
          <w:rFonts w:eastAsia="Times New Roman"/>
          <w:sz w:val="22"/>
          <w:szCs w:val="22"/>
        </w:rPr>
        <w:t xml:space="preserve">or mere weariness causing him to collapse. </w:t>
      </w:r>
    </w:p>
    <w:p w14:paraId="0F77C3BE" w14:textId="77777777" w:rsidR="00300D64" w:rsidRPr="00FE3E67" w:rsidRDefault="00300D64" w:rsidP="00300D64">
      <w:pPr>
        <w:ind w:left="720"/>
        <w:rPr>
          <w:rFonts w:eastAsia="Times New Roman"/>
          <w:b/>
          <w:bCs/>
          <w:sz w:val="22"/>
          <w:szCs w:val="22"/>
        </w:rPr>
      </w:pPr>
    </w:p>
    <w:p w14:paraId="3A2E4BC6" w14:textId="64027E20" w:rsidR="00300D64" w:rsidRPr="00FE3E67" w:rsidRDefault="00300D64" w:rsidP="00300D64">
      <w:pPr>
        <w:ind w:left="720"/>
        <w:rPr>
          <w:rFonts w:eastAsia="Times New Roman" w:cs="Times New Roman"/>
          <w:i/>
          <w:sz w:val="22"/>
          <w:szCs w:val="22"/>
        </w:rPr>
      </w:pPr>
      <w:r w:rsidRPr="00FE3E67">
        <w:rPr>
          <w:rFonts w:eastAsia="Times New Roman"/>
          <w:b/>
          <w:bCs/>
          <w:sz w:val="22"/>
          <w:szCs w:val="22"/>
        </w:rPr>
        <w:t>44</w:t>
      </w:r>
      <w:r w:rsidRPr="00FE3E67">
        <w:rPr>
          <w:rFonts w:eastAsia="Times New Roman"/>
          <w:sz w:val="22"/>
          <w:szCs w:val="22"/>
        </w:rPr>
        <w:t xml:space="preserve"> </w:t>
      </w:r>
      <w:bookmarkStart w:id="356" w:name="562"/>
      <w:bookmarkEnd w:id="356"/>
      <w:r w:rsidRPr="00FE3E67">
        <w:rPr>
          <w:rFonts w:eastAsia="Times New Roman"/>
          <w:sz w:val="22"/>
          <w:szCs w:val="22"/>
        </w:rPr>
        <w:t xml:space="preserve">Yet you say that it is my incantations that have overwhelmed him, </w:t>
      </w:r>
      <w:bookmarkStart w:id="357" w:name="563"/>
      <w:bookmarkEnd w:id="357"/>
      <w:r w:rsidRPr="00FE3E67">
        <w:rPr>
          <w:rFonts w:eastAsia="Times New Roman"/>
          <w:sz w:val="22"/>
          <w:szCs w:val="22"/>
        </w:rPr>
        <w:t xml:space="preserve">simply because he has once chanced to have a fit in my presence. Many of </w:t>
      </w:r>
      <w:bookmarkStart w:id="358" w:name="564"/>
      <w:bookmarkEnd w:id="358"/>
      <w:r w:rsidRPr="00FE3E67">
        <w:rPr>
          <w:rFonts w:eastAsia="Times New Roman"/>
          <w:sz w:val="22"/>
          <w:szCs w:val="22"/>
        </w:rPr>
        <w:t xml:space="preserve">his fellow slaves, whose appearance as witnesses you have demanded, are </w:t>
      </w:r>
      <w:bookmarkStart w:id="359" w:name="565"/>
      <w:bookmarkEnd w:id="359"/>
      <w:r w:rsidRPr="00FE3E67">
        <w:rPr>
          <w:rFonts w:eastAsia="Times New Roman"/>
          <w:sz w:val="22"/>
          <w:szCs w:val="22"/>
        </w:rPr>
        <w:t xml:space="preserve">present in court. They all can tell you why it is they spit upon Thallus, </w:t>
      </w:r>
      <w:bookmarkStart w:id="360" w:name="566"/>
      <w:bookmarkEnd w:id="360"/>
      <w:r w:rsidRPr="00FE3E67">
        <w:rPr>
          <w:rFonts w:eastAsia="Times New Roman"/>
          <w:sz w:val="22"/>
          <w:szCs w:val="22"/>
        </w:rPr>
        <w:t xml:space="preserve">and why no one ventures to eat from the same dish with him or to drink </w:t>
      </w:r>
      <w:bookmarkStart w:id="361" w:name="567"/>
      <w:bookmarkEnd w:id="361"/>
      <w:r w:rsidRPr="00FE3E67">
        <w:rPr>
          <w:rFonts w:eastAsia="Times New Roman"/>
          <w:sz w:val="22"/>
          <w:szCs w:val="22"/>
        </w:rPr>
        <w:t xml:space="preserve">from the same cup. But why do I speak of these slaves? You yourselves have </w:t>
      </w:r>
      <w:bookmarkStart w:id="362" w:name="568"/>
      <w:bookmarkEnd w:id="362"/>
      <w:r w:rsidRPr="00FE3E67">
        <w:rPr>
          <w:rFonts w:eastAsia="Times New Roman"/>
          <w:sz w:val="22"/>
          <w:szCs w:val="22"/>
        </w:rPr>
        <w:t xml:space="preserve">eyes. Deny then, if you dare, that Thallus used to have fits of epilepsy </w:t>
      </w:r>
      <w:bookmarkStart w:id="363" w:name="569"/>
      <w:bookmarkEnd w:id="363"/>
      <w:r w:rsidRPr="00FE3E67">
        <w:rPr>
          <w:rFonts w:eastAsia="Times New Roman"/>
          <w:sz w:val="22"/>
          <w:szCs w:val="22"/>
        </w:rPr>
        <w:t xml:space="preserve">long before I came to Oea, or that has frequently been shown to doctors. </w:t>
      </w:r>
      <w:bookmarkStart w:id="364" w:name="570"/>
      <w:bookmarkEnd w:id="364"/>
      <w:r w:rsidRPr="00FE3E67">
        <w:rPr>
          <w:rFonts w:eastAsia="Times New Roman"/>
          <w:sz w:val="22"/>
          <w:szCs w:val="22"/>
        </w:rPr>
        <w:t xml:space="preserve">Do his fellow slaves, who are at your service, deny </w:t>
      </w:r>
      <w:bookmarkStart w:id="365" w:name="571"/>
      <w:bookmarkEnd w:id="365"/>
      <w:r w:rsidRPr="00FE3E67">
        <w:rPr>
          <w:rFonts w:eastAsia="Times New Roman"/>
          <w:sz w:val="22"/>
          <w:szCs w:val="22"/>
        </w:rPr>
        <w:t xml:space="preserve">this? </w:t>
      </w:r>
      <w:bookmarkStart w:id="366" w:name="572"/>
      <w:bookmarkEnd w:id="366"/>
      <w:r w:rsidRPr="00FE3E67">
        <w:rPr>
          <w:rFonts w:eastAsia="Times New Roman"/>
          <w:sz w:val="22"/>
          <w:szCs w:val="22"/>
        </w:rPr>
        <w:br/>
      </w:r>
      <w:r w:rsidRPr="00FE3E67">
        <w:rPr>
          <w:rFonts w:eastAsia="Times New Roman"/>
          <w:sz w:val="22"/>
          <w:szCs w:val="22"/>
        </w:rPr>
        <w:br/>
        <w:t xml:space="preserve">I will confess myself guilty of everything, if he has not long </w:t>
      </w:r>
      <w:bookmarkStart w:id="367" w:name="573"/>
      <w:bookmarkEnd w:id="367"/>
      <w:r w:rsidRPr="00FE3E67">
        <w:rPr>
          <w:rFonts w:eastAsia="Times New Roman"/>
          <w:sz w:val="22"/>
          <w:szCs w:val="22"/>
        </w:rPr>
        <w:t xml:space="preserve">since been sent away into the country, far from the sight of all of them, </w:t>
      </w:r>
      <w:bookmarkStart w:id="368" w:name="574"/>
      <w:bookmarkEnd w:id="368"/>
      <w:r w:rsidRPr="00FE3E67">
        <w:rPr>
          <w:rFonts w:eastAsia="Times New Roman"/>
          <w:sz w:val="22"/>
          <w:szCs w:val="22"/>
        </w:rPr>
        <w:t xml:space="preserve">to a distant farm, for fear he should infect the rest of the household. </w:t>
      </w:r>
      <w:bookmarkStart w:id="369" w:name="575"/>
      <w:bookmarkEnd w:id="369"/>
      <w:r w:rsidRPr="00FE3E67">
        <w:rPr>
          <w:rFonts w:eastAsia="Times New Roman"/>
          <w:sz w:val="22"/>
          <w:szCs w:val="22"/>
        </w:rPr>
        <w:t xml:space="preserve">They cannot deny this to be the fact. For the same reason it is impossible </w:t>
      </w:r>
      <w:bookmarkStart w:id="370" w:name="576"/>
      <w:bookmarkEnd w:id="370"/>
      <w:r w:rsidRPr="00FE3E67">
        <w:rPr>
          <w:rFonts w:eastAsia="Times New Roman"/>
          <w:sz w:val="22"/>
          <w:szCs w:val="22"/>
        </w:rPr>
        <w:t xml:space="preserve">for us to produce him here today. The whole of this accusation has been </w:t>
      </w:r>
      <w:bookmarkStart w:id="371" w:name="577"/>
      <w:bookmarkEnd w:id="371"/>
      <w:r w:rsidRPr="00FE3E67">
        <w:rPr>
          <w:rFonts w:eastAsia="Times New Roman"/>
          <w:sz w:val="22"/>
          <w:szCs w:val="22"/>
        </w:rPr>
        <w:t xml:space="preserve">reckless and sudden, and it was only the day before yesterday that Aemilianus </w:t>
      </w:r>
      <w:bookmarkStart w:id="372" w:name="578"/>
      <w:bookmarkEnd w:id="372"/>
      <w:r w:rsidRPr="00FE3E67">
        <w:rPr>
          <w:rFonts w:eastAsia="Times New Roman"/>
          <w:sz w:val="22"/>
          <w:szCs w:val="22"/>
        </w:rPr>
        <w:t xml:space="preserve">demanded that we should produce fifteen slaves before you. The fourteen </w:t>
      </w:r>
      <w:bookmarkStart w:id="373" w:name="579"/>
      <w:bookmarkEnd w:id="373"/>
      <w:r w:rsidRPr="00FE3E67">
        <w:rPr>
          <w:rFonts w:eastAsia="Times New Roman"/>
          <w:sz w:val="22"/>
          <w:szCs w:val="22"/>
        </w:rPr>
        <w:t xml:space="preserve">living in the town are present today. Thallus only is absent owing to the </w:t>
      </w:r>
      <w:bookmarkStart w:id="374" w:name="580"/>
      <w:bookmarkEnd w:id="374"/>
      <w:r w:rsidRPr="00FE3E67">
        <w:rPr>
          <w:rFonts w:eastAsia="Times New Roman"/>
          <w:sz w:val="22"/>
          <w:szCs w:val="22"/>
        </w:rPr>
        <w:t xml:space="preserve">fact that he has been banished to a place some hundred miles distant. However, </w:t>
      </w:r>
      <w:bookmarkStart w:id="375" w:name="581"/>
      <w:bookmarkEnd w:id="375"/>
      <w:r w:rsidRPr="00FE3E67">
        <w:rPr>
          <w:rFonts w:eastAsia="Times New Roman"/>
          <w:sz w:val="22"/>
          <w:szCs w:val="22"/>
        </w:rPr>
        <w:t>we have sent a man to bring him here in a carriage…</w:t>
      </w:r>
    </w:p>
    <w:p w14:paraId="2E98BD2D" w14:textId="77777777" w:rsidR="00300D64" w:rsidRPr="00FE3E67" w:rsidRDefault="00300D64" w:rsidP="00300D64">
      <w:pPr>
        <w:rPr>
          <w:rFonts w:eastAsia="Times New Roman" w:cs="Times New Roman"/>
          <w:i/>
          <w:sz w:val="22"/>
          <w:szCs w:val="22"/>
        </w:rPr>
      </w:pPr>
    </w:p>
    <w:p w14:paraId="60E02949" w14:textId="057A1102" w:rsidR="00481053" w:rsidRPr="00FE3E67" w:rsidRDefault="00FE3E67" w:rsidP="008973EF">
      <w:pPr>
        <w:rPr>
          <w:rFonts w:eastAsia="Times New Roman" w:cs="Times New Roman"/>
          <w:i/>
          <w:noProof w:val="0"/>
          <w:sz w:val="22"/>
          <w:szCs w:val="22"/>
          <w:lang w:val="en-CA"/>
        </w:rPr>
      </w:pPr>
      <w:bookmarkStart w:id="376" w:name="402"/>
      <w:bookmarkEnd w:id="376"/>
      <w:r>
        <w:rPr>
          <w:rFonts w:eastAsia="Times New Roman" w:cs="Times New Roman"/>
          <w:i/>
          <w:noProof w:val="0"/>
          <w:sz w:val="22"/>
          <w:szCs w:val="22"/>
          <w:lang w:val="en-CA"/>
        </w:rPr>
        <w:t>He also responded to a charge that he had performed a magic ritual in someone else’s house:</w:t>
      </w:r>
    </w:p>
    <w:p w14:paraId="39EBD613" w14:textId="77777777" w:rsidR="00FE3E67" w:rsidRPr="00FE3E67" w:rsidRDefault="00FE3E67" w:rsidP="008973EF">
      <w:pPr>
        <w:rPr>
          <w:rFonts w:eastAsia="Times New Roman" w:cs="Times New Roman"/>
          <w:i/>
          <w:noProof w:val="0"/>
          <w:sz w:val="22"/>
          <w:szCs w:val="22"/>
          <w:lang w:val="en-CA"/>
        </w:rPr>
      </w:pPr>
    </w:p>
    <w:p w14:paraId="05E215A8" w14:textId="50C74FF7" w:rsidR="00FE3E67" w:rsidRDefault="00FE3E67" w:rsidP="00FE3E67">
      <w:pPr>
        <w:ind w:left="720"/>
        <w:rPr>
          <w:rFonts w:eastAsia="Times New Roman"/>
          <w:sz w:val="22"/>
          <w:szCs w:val="22"/>
        </w:rPr>
      </w:pPr>
      <w:r w:rsidRPr="00FE3E67">
        <w:rPr>
          <w:rFonts w:eastAsia="Times New Roman"/>
          <w:sz w:val="22"/>
          <w:szCs w:val="22"/>
        </w:rPr>
        <w:t xml:space="preserve">57 You heard them read from a written deposition, the evidence of a gorging brute, a hopeless glutton, named Junius Crassus, that I performed certain nocturnal rites at his house in company with my friend Appius Quintianus, who had taken lodgings there. This, mark you, Crassus says that he discovered (in spite of the fact that he was as far away as Alexandria at the time!) from finding the feathers of birds and traces of the smoke of a torch. I suppose that while he was enjoying a round of festivities at Alexandria -- for Crassus is one who is ready even to encroach upon the daylight with his gluttonies -- I suppose, I say, that there from his reeking-tavern he saw, with an eye keen as any fowler's, feathers of birds wafted towards him from his house, and saw the smoke of his home rising far off from his ancestral rooftree. If he saw this with his eyes, he saw even further than Ulysses prayed and yearned to see. For Ulysses spent years in gazing vainly </w:t>
      </w:r>
      <w:bookmarkStart w:id="377" w:name="250"/>
      <w:bookmarkEnd w:id="377"/>
      <w:r w:rsidRPr="00FE3E67">
        <w:rPr>
          <w:rFonts w:eastAsia="Times New Roman"/>
          <w:sz w:val="22"/>
          <w:szCs w:val="22"/>
        </w:rPr>
        <w:t>from the shore to see the smoke rising from his home, while Crassus during a few months' absence from home succeeded, without the least difficulty, in seeing this same smoke as he sat in a wine-shop! If, on the other hand, it was his nose that discerned the smoke, he surpasses hounds and vultures in the keenness of his sense of smell. For what hound, what vulture hovering in the Alexandrian sky, could sniff out anything so far distant as Oea? Crassus is, I admit, a gourmand of the first order, and an expert in all the varied flavours of kitchen-smoke, but in view of his love of drinking, his only real title to fame, it would have been easier to reach him at Alexandria for the fumes of his wine rather than the fumes of his chimney.</w:t>
      </w:r>
    </w:p>
    <w:p w14:paraId="79C6F924" w14:textId="77777777" w:rsidR="00FE3E67" w:rsidRDefault="00FE3E67" w:rsidP="00FE3E67">
      <w:pPr>
        <w:rPr>
          <w:rFonts w:eastAsia="Times New Roman"/>
          <w:sz w:val="22"/>
          <w:szCs w:val="22"/>
        </w:rPr>
      </w:pPr>
    </w:p>
    <w:p w14:paraId="6150C3BA" w14:textId="727194E7" w:rsidR="00FE3E67" w:rsidRPr="00FE3E67" w:rsidRDefault="00FE3E67" w:rsidP="00FE3E67">
      <w:pPr>
        <w:rPr>
          <w:rFonts w:eastAsia="Times New Roman"/>
          <w:i/>
          <w:sz w:val="22"/>
          <w:szCs w:val="22"/>
        </w:rPr>
      </w:pPr>
      <w:r w:rsidRPr="00FE3E67">
        <w:rPr>
          <w:rFonts w:eastAsia="Times New Roman"/>
          <w:i/>
          <w:sz w:val="22"/>
          <w:szCs w:val="22"/>
        </w:rPr>
        <w:t>Another charge involved a magic seal:</w:t>
      </w:r>
    </w:p>
    <w:p w14:paraId="72335804" w14:textId="77777777" w:rsidR="00FE3E67" w:rsidRPr="00FE3E67" w:rsidRDefault="00FE3E67" w:rsidP="00FE3E67">
      <w:pPr>
        <w:ind w:left="720"/>
        <w:rPr>
          <w:rFonts w:eastAsia="Times New Roman"/>
          <w:sz w:val="22"/>
          <w:szCs w:val="22"/>
        </w:rPr>
      </w:pPr>
    </w:p>
    <w:p w14:paraId="36C48A8A" w14:textId="50BF8AA3" w:rsidR="00FE3E67" w:rsidRPr="00FE3E67" w:rsidRDefault="00FE3E67" w:rsidP="00FE3E67">
      <w:pPr>
        <w:ind w:left="720"/>
        <w:rPr>
          <w:rFonts w:eastAsia="Times New Roman"/>
          <w:sz w:val="22"/>
          <w:szCs w:val="22"/>
        </w:rPr>
      </w:pPr>
      <w:r w:rsidRPr="00FE3E67">
        <w:rPr>
          <w:rFonts w:eastAsia="Times New Roman"/>
          <w:sz w:val="22"/>
          <w:szCs w:val="22"/>
        </w:rPr>
        <w:t xml:space="preserve">61. </w:t>
      </w:r>
      <w:bookmarkStart w:id="378" w:name="350"/>
      <w:bookmarkStart w:id="379" w:name="351"/>
      <w:bookmarkEnd w:id="378"/>
      <w:bookmarkEnd w:id="379"/>
      <w:r w:rsidRPr="00FE3E67">
        <w:rPr>
          <w:rFonts w:eastAsia="Times New Roman"/>
          <w:sz w:val="22"/>
          <w:szCs w:val="22"/>
        </w:rPr>
        <w:t xml:space="preserve">And after all this, they have also come up, on reading Pudentilla's </w:t>
      </w:r>
      <w:bookmarkStart w:id="380" w:name="352"/>
      <w:bookmarkEnd w:id="380"/>
      <w:r w:rsidRPr="00FE3E67">
        <w:rPr>
          <w:rFonts w:eastAsia="Times New Roman"/>
          <w:sz w:val="22"/>
          <w:szCs w:val="22"/>
        </w:rPr>
        <w:t xml:space="preserve">letters, concerning the manufacture of a seal. This seal, they assert, </w:t>
      </w:r>
      <w:bookmarkStart w:id="381" w:name="353"/>
      <w:bookmarkEnd w:id="381"/>
      <w:r w:rsidRPr="00FE3E67">
        <w:rPr>
          <w:rFonts w:eastAsia="Times New Roman"/>
          <w:sz w:val="22"/>
          <w:szCs w:val="22"/>
        </w:rPr>
        <w:t xml:space="preserve">I had fashioned of the rarest wood by some secret process for purposes </w:t>
      </w:r>
      <w:bookmarkStart w:id="382" w:name="354"/>
      <w:bookmarkEnd w:id="382"/>
      <w:r w:rsidRPr="00FE3E67">
        <w:rPr>
          <w:rFonts w:eastAsia="Times New Roman"/>
          <w:sz w:val="22"/>
          <w:szCs w:val="22"/>
        </w:rPr>
        <w:t xml:space="preserve">of the black art. They add that, although it is loathly and horrible to </w:t>
      </w:r>
      <w:bookmarkStart w:id="383" w:name="355"/>
      <w:bookmarkEnd w:id="383"/>
      <w:r w:rsidRPr="00FE3E67">
        <w:rPr>
          <w:rFonts w:eastAsia="Times New Roman"/>
          <w:sz w:val="22"/>
          <w:szCs w:val="22"/>
        </w:rPr>
        <w:t xml:space="preserve">look upon, being in the form of a skeleton, I yet give it especial honour </w:t>
      </w:r>
      <w:bookmarkStart w:id="384" w:name="356"/>
      <w:bookmarkEnd w:id="384"/>
      <w:r w:rsidRPr="00FE3E67">
        <w:rPr>
          <w:rFonts w:eastAsia="Times New Roman"/>
          <w:sz w:val="22"/>
          <w:szCs w:val="22"/>
        </w:rPr>
        <w:t xml:space="preserve">and call it in the Greek tongue, basileus, my king. I think I am right </w:t>
      </w:r>
      <w:bookmarkStart w:id="385" w:name="357"/>
      <w:bookmarkEnd w:id="385"/>
      <w:r w:rsidRPr="00FE3E67">
        <w:rPr>
          <w:rFonts w:eastAsia="Times New Roman"/>
          <w:sz w:val="22"/>
          <w:szCs w:val="22"/>
        </w:rPr>
        <w:t xml:space="preserve">in saying that I am following the various stages of their accusation in </w:t>
      </w:r>
      <w:bookmarkStart w:id="386" w:name="358"/>
      <w:bookmarkEnd w:id="386"/>
      <w:r w:rsidRPr="00FE3E67">
        <w:rPr>
          <w:rFonts w:eastAsia="Times New Roman"/>
          <w:sz w:val="22"/>
          <w:szCs w:val="22"/>
        </w:rPr>
        <w:t xml:space="preserve">due order and reconstructing the whole fabric of their slander detail by </w:t>
      </w:r>
      <w:bookmarkStart w:id="387" w:name="359"/>
      <w:bookmarkEnd w:id="387"/>
      <w:r w:rsidRPr="00FE3E67">
        <w:rPr>
          <w:rFonts w:eastAsia="Times New Roman"/>
          <w:sz w:val="22"/>
          <w:szCs w:val="22"/>
        </w:rPr>
        <w:t xml:space="preserve">detail. </w:t>
      </w:r>
      <w:bookmarkStart w:id="388" w:name="360"/>
      <w:bookmarkEnd w:id="388"/>
      <w:r w:rsidRPr="00FE3E67">
        <w:rPr>
          <w:rFonts w:eastAsia="Times New Roman"/>
          <w:sz w:val="22"/>
          <w:szCs w:val="22"/>
        </w:rPr>
        <w:t xml:space="preserve">Now how can the manufacture of this seal have been secret, as you </w:t>
      </w:r>
      <w:bookmarkStart w:id="389" w:name="361"/>
      <w:bookmarkEnd w:id="389"/>
      <w:r w:rsidRPr="00FE3E67">
        <w:rPr>
          <w:rFonts w:eastAsia="Times New Roman"/>
          <w:sz w:val="22"/>
          <w:szCs w:val="22"/>
        </w:rPr>
        <w:t xml:space="preserve">assert, when you are sufficiently well acquainted with the maker to have </w:t>
      </w:r>
      <w:bookmarkStart w:id="390" w:name="362"/>
      <w:bookmarkEnd w:id="390"/>
      <w:r w:rsidRPr="00FE3E67">
        <w:rPr>
          <w:rFonts w:eastAsia="Times New Roman"/>
          <w:sz w:val="22"/>
          <w:szCs w:val="22"/>
        </w:rPr>
        <w:t xml:space="preserve">summoned him to appear in court? Here is Cornelius Saturninus, the artist, </w:t>
      </w:r>
      <w:bookmarkStart w:id="391" w:name="363"/>
      <w:bookmarkEnd w:id="391"/>
      <w:r w:rsidRPr="00FE3E67">
        <w:rPr>
          <w:rFonts w:eastAsia="Times New Roman"/>
          <w:sz w:val="22"/>
          <w:szCs w:val="22"/>
        </w:rPr>
        <w:t xml:space="preserve">a man whose skill is famous among his townsfolk and whose character is </w:t>
      </w:r>
      <w:bookmarkStart w:id="392" w:name="364"/>
      <w:bookmarkEnd w:id="392"/>
      <w:r w:rsidRPr="00FE3E67">
        <w:rPr>
          <w:rFonts w:eastAsia="Times New Roman"/>
          <w:sz w:val="22"/>
          <w:szCs w:val="22"/>
        </w:rPr>
        <w:t xml:space="preserve">above reproach. A little while back, in answer, Maximus, to your careful </w:t>
      </w:r>
      <w:bookmarkStart w:id="393" w:name="365"/>
      <w:bookmarkEnd w:id="393"/>
      <w:r w:rsidRPr="00FE3E67">
        <w:rPr>
          <w:rFonts w:eastAsia="Times New Roman"/>
          <w:sz w:val="22"/>
          <w:szCs w:val="22"/>
        </w:rPr>
        <w:t xml:space="preserve">cross-examination, he explained the whole sequence of events in the most </w:t>
      </w:r>
      <w:bookmarkStart w:id="394" w:name="366"/>
      <w:bookmarkEnd w:id="394"/>
      <w:r w:rsidRPr="00FE3E67">
        <w:rPr>
          <w:rFonts w:eastAsia="Times New Roman"/>
          <w:sz w:val="22"/>
          <w:szCs w:val="22"/>
        </w:rPr>
        <w:t xml:space="preserve">convincing and truthful manner. He said that I visited his shop and, after </w:t>
      </w:r>
      <w:bookmarkStart w:id="395" w:name="367"/>
      <w:bookmarkEnd w:id="395"/>
      <w:r w:rsidRPr="00FE3E67">
        <w:rPr>
          <w:rFonts w:eastAsia="Times New Roman"/>
          <w:sz w:val="22"/>
          <w:szCs w:val="22"/>
        </w:rPr>
        <w:t xml:space="preserve">looking at many geometrical patterns all carved out of boxwood in the most </w:t>
      </w:r>
      <w:bookmarkStart w:id="396" w:name="368"/>
      <w:bookmarkEnd w:id="396"/>
      <w:r w:rsidRPr="00FE3E67">
        <w:rPr>
          <w:rFonts w:eastAsia="Times New Roman"/>
          <w:sz w:val="22"/>
          <w:szCs w:val="22"/>
        </w:rPr>
        <w:t xml:space="preserve">cunning and ingenious manner, was so much attracted by his skill that I </w:t>
      </w:r>
      <w:bookmarkStart w:id="397" w:name="369"/>
      <w:bookmarkEnd w:id="397"/>
      <w:r w:rsidRPr="00FE3E67">
        <w:rPr>
          <w:rFonts w:eastAsia="Times New Roman"/>
          <w:sz w:val="22"/>
          <w:szCs w:val="22"/>
        </w:rPr>
        <w:t xml:space="preserve">asked him to make me certain mechanical devices and also begged him to </w:t>
      </w:r>
      <w:bookmarkStart w:id="398" w:name="370"/>
      <w:bookmarkEnd w:id="398"/>
      <w:r w:rsidRPr="00FE3E67">
        <w:rPr>
          <w:rFonts w:eastAsia="Times New Roman"/>
          <w:sz w:val="22"/>
          <w:szCs w:val="22"/>
        </w:rPr>
        <w:t xml:space="preserve">make me the image of some god to which I might pray after my custom. The </w:t>
      </w:r>
      <w:bookmarkStart w:id="399" w:name="371"/>
      <w:bookmarkEnd w:id="399"/>
      <w:r w:rsidRPr="00FE3E67">
        <w:rPr>
          <w:rFonts w:eastAsia="Times New Roman"/>
          <w:sz w:val="22"/>
          <w:szCs w:val="22"/>
        </w:rPr>
        <w:t xml:space="preserve">particular god and the precise material I left to his choice, my only stipulation </w:t>
      </w:r>
      <w:bookmarkStart w:id="400" w:name="372"/>
      <w:bookmarkEnd w:id="400"/>
      <w:r w:rsidRPr="00FE3E67">
        <w:rPr>
          <w:rFonts w:eastAsia="Times New Roman"/>
          <w:sz w:val="22"/>
          <w:szCs w:val="22"/>
        </w:rPr>
        <w:t xml:space="preserve">being that it should be made of wood. He therefore first attempted to work </w:t>
      </w:r>
      <w:bookmarkStart w:id="401" w:name="373"/>
      <w:bookmarkEnd w:id="401"/>
      <w:r w:rsidRPr="00FE3E67">
        <w:rPr>
          <w:rFonts w:eastAsia="Times New Roman"/>
          <w:sz w:val="22"/>
          <w:szCs w:val="22"/>
        </w:rPr>
        <w:t xml:space="preserve">in boxwood. Meanwhile, during my absence in the country, Sicinius Pontianus, </w:t>
      </w:r>
      <w:bookmarkStart w:id="402" w:name="374"/>
      <w:bookmarkEnd w:id="402"/>
      <w:r w:rsidRPr="00FE3E67">
        <w:rPr>
          <w:rFonts w:eastAsia="Times New Roman"/>
          <w:sz w:val="22"/>
          <w:szCs w:val="22"/>
        </w:rPr>
        <w:t xml:space="preserve">my step-son, wishing it to be made for me, procured some ebony tablets </w:t>
      </w:r>
      <w:bookmarkStart w:id="403" w:name="375"/>
      <w:bookmarkEnd w:id="403"/>
      <w:r w:rsidRPr="00FE3E67">
        <w:rPr>
          <w:rFonts w:eastAsia="Times New Roman"/>
          <w:sz w:val="22"/>
          <w:szCs w:val="22"/>
        </w:rPr>
        <w:t xml:space="preserve">from that excellent lady Capitolina and brought them to his shop, exhorting </w:t>
      </w:r>
      <w:bookmarkStart w:id="404" w:name="376"/>
      <w:bookmarkEnd w:id="404"/>
      <w:r w:rsidRPr="00FE3E67">
        <w:rPr>
          <w:rFonts w:eastAsia="Times New Roman"/>
          <w:sz w:val="22"/>
          <w:szCs w:val="22"/>
        </w:rPr>
        <w:t xml:space="preserve">him to make what I had ordered out of this rarer and more durable material: </w:t>
      </w:r>
      <w:bookmarkStart w:id="405" w:name="377"/>
      <w:bookmarkEnd w:id="405"/>
      <w:r w:rsidRPr="00FE3E67">
        <w:rPr>
          <w:rFonts w:eastAsia="Times New Roman"/>
          <w:sz w:val="22"/>
          <w:szCs w:val="22"/>
        </w:rPr>
        <w:t xml:space="preserve">such a gift, he said, would be most gratifying to me. Our artist did as </w:t>
      </w:r>
      <w:bookmarkStart w:id="406" w:name="378"/>
      <w:bookmarkEnd w:id="406"/>
      <w:r w:rsidRPr="00FE3E67">
        <w:rPr>
          <w:rFonts w:eastAsia="Times New Roman"/>
          <w:sz w:val="22"/>
          <w:szCs w:val="22"/>
        </w:rPr>
        <w:t xml:space="preserve">Pontianus suggested, as far as the size of the ebony tablets permitted. </w:t>
      </w:r>
      <w:bookmarkStart w:id="407" w:name="379"/>
      <w:bookmarkEnd w:id="407"/>
      <w:r w:rsidRPr="00FE3E67">
        <w:rPr>
          <w:rFonts w:eastAsia="Times New Roman"/>
          <w:sz w:val="22"/>
          <w:szCs w:val="22"/>
        </w:rPr>
        <w:t xml:space="preserve">By careful dove-tailing of minute portions of the tablets he succeeded </w:t>
      </w:r>
      <w:bookmarkStart w:id="408" w:name="380"/>
      <w:bookmarkEnd w:id="408"/>
      <w:r w:rsidRPr="00FE3E67">
        <w:rPr>
          <w:rFonts w:eastAsia="Times New Roman"/>
          <w:sz w:val="22"/>
          <w:szCs w:val="22"/>
        </w:rPr>
        <w:t>in making a small figure of Mercury</w:t>
      </w:r>
      <w:r>
        <w:rPr>
          <w:rFonts w:eastAsia="Times New Roman"/>
          <w:sz w:val="22"/>
          <w:szCs w:val="22"/>
        </w:rPr>
        <w:t>…</w:t>
      </w:r>
    </w:p>
    <w:p w14:paraId="09539FEF" w14:textId="77777777" w:rsidR="00FE3E67" w:rsidRPr="00FE3E67" w:rsidRDefault="00FE3E67" w:rsidP="00FE3E67">
      <w:pPr>
        <w:ind w:left="720"/>
        <w:rPr>
          <w:rFonts w:eastAsia="Times New Roman"/>
          <w:sz w:val="22"/>
          <w:szCs w:val="22"/>
        </w:rPr>
      </w:pPr>
    </w:p>
    <w:p w14:paraId="7A6F37AC" w14:textId="06C0A8F5" w:rsidR="00481053" w:rsidRPr="00FE3E67" w:rsidRDefault="00481053" w:rsidP="00481053">
      <w:pPr>
        <w:ind w:left="720"/>
        <w:rPr>
          <w:noProof w:val="0"/>
          <w:sz w:val="22"/>
          <w:szCs w:val="22"/>
          <w:lang w:val="en-CA"/>
        </w:rPr>
      </w:pPr>
    </w:p>
    <w:sectPr w:rsidR="00481053" w:rsidRPr="00FE3E67"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DA9E" w14:textId="77777777" w:rsidR="008C5E30" w:rsidRDefault="008C5E30" w:rsidP="004330D1">
      <w:r>
        <w:separator/>
      </w:r>
    </w:p>
  </w:endnote>
  <w:endnote w:type="continuationSeparator" w:id="0">
    <w:p w14:paraId="04279277" w14:textId="77777777" w:rsidR="008C5E30" w:rsidRDefault="008C5E30" w:rsidP="0043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9BA6" w14:textId="77777777" w:rsidR="008C5E30" w:rsidRDefault="008C5E30" w:rsidP="008C5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387FB" w14:textId="77777777" w:rsidR="008C5E30" w:rsidRDefault="008C5E30" w:rsidP="008C5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E456" w14:textId="77777777" w:rsidR="008C5E30" w:rsidRDefault="008C5E30" w:rsidP="008C5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FFC">
      <w:rPr>
        <w:rStyle w:val="PageNumber"/>
      </w:rPr>
      <w:t>1</w:t>
    </w:r>
    <w:r>
      <w:rPr>
        <w:rStyle w:val="PageNumber"/>
      </w:rPr>
      <w:fldChar w:fldCharType="end"/>
    </w:r>
  </w:p>
  <w:p w14:paraId="09C05469" w14:textId="77777777" w:rsidR="008C5E30" w:rsidRDefault="008C5E30" w:rsidP="008C5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3F3F5" w14:textId="77777777" w:rsidR="008C5E30" w:rsidRDefault="008C5E30" w:rsidP="004330D1">
      <w:r>
        <w:separator/>
      </w:r>
    </w:p>
  </w:footnote>
  <w:footnote w:type="continuationSeparator" w:id="0">
    <w:p w14:paraId="32DBF325" w14:textId="77777777" w:rsidR="008C5E30" w:rsidRDefault="008C5E30" w:rsidP="004330D1">
      <w:r>
        <w:continuationSeparator/>
      </w:r>
    </w:p>
  </w:footnote>
  <w:footnote w:id="1">
    <w:p w14:paraId="56030892" w14:textId="212D8C48"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w:t>
      </w:r>
      <w:r w:rsidRPr="008C5E30">
        <w:rPr>
          <w:sz w:val="20"/>
          <w:szCs w:val="20"/>
          <w:lang w:val="en-US"/>
        </w:rPr>
        <w:t>This was the older brother, with whom Apuleius had studied in Athens. He had introduced Apuleius to his mother and, according to Apuleius, had pushed for the marriage before turning sour on it thanks to the malign influence of his wife’s family.</w:t>
      </w:r>
    </w:p>
  </w:footnote>
  <w:footnote w:id="2">
    <w:p w14:paraId="3300FD25" w14:textId="020BA469"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w:t>
      </w:r>
      <w:r w:rsidRPr="008C5E30">
        <w:rPr>
          <w:sz w:val="20"/>
          <w:szCs w:val="20"/>
          <w:lang w:val="en-US"/>
        </w:rPr>
        <w:t xml:space="preserve">Somone connected to the family and another prosecutor. </w:t>
      </w:r>
    </w:p>
  </w:footnote>
  <w:footnote w:id="3">
    <w:p w14:paraId="0F5FF794" w14:textId="25CA5FB5"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w:t>
      </w:r>
      <w:r w:rsidRPr="008C5E30">
        <w:rPr>
          <w:sz w:val="20"/>
          <w:szCs w:val="20"/>
          <w:lang w:val="en-US"/>
        </w:rPr>
        <w:t xml:space="preserve">A wallet and a staff were the traditional accessories of the philosopher. </w:t>
      </w:r>
    </w:p>
  </w:footnote>
  <w:footnote w:id="4">
    <w:p w14:paraId="2D276B86" w14:textId="2C1A3D09"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w:t>
      </w:r>
      <w:r w:rsidRPr="008C5E30">
        <w:rPr>
          <w:sz w:val="20"/>
          <w:szCs w:val="20"/>
          <w:lang w:val="en-US"/>
        </w:rPr>
        <w:t>This is supposed to be a quote from Plato; it is not very accurate.</w:t>
      </w:r>
    </w:p>
  </w:footnote>
  <w:footnote w:id="5">
    <w:p w14:paraId="53284522" w14:textId="08BFD3CD"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w:t>
      </w:r>
      <w:r w:rsidRPr="008C5E30">
        <w:rPr>
          <w:sz w:val="20"/>
          <w:szCs w:val="20"/>
          <w:lang w:val="en-US"/>
        </w:rPr>
        <w:t>Hippomanes.</w:t>
      </w:r>
    </w:p>
  </w:footnote>
  <w:footnote w:id="6">
    <w:p w14:paraId="67EB4CF0" w14:textId="2F6B5CBF" w:rsidR="008C5E30" w:rsidRPr="008C5E30" w:rsidRDefault="008C5E30">
      <w:pPr>
        <w:pStyle w:val="FootnoteText"/>
        <w:rPr>
          <w:sz w:val="20"/>
          <w:szCs w:val="20"/>
          <w:lang w:val="en-US"/>
        </w:rPr>
      </w:pPr>
      <w:r w:rsidRPr="008C5E30">
        <w:rPr>
          <w:rStyle w:val="FootnoteReference"/>
          <w:sz w:val="20"/>
          <w:szCs w:val="20"/>
        </w:rPr>
        <w:footnoteRef/>
      </w:r>
      <w:r w:rsidRPr="008C5E30">
        <w:rPr>
          <w:sz w:val="20"/>
          <w:szCs w:val="20"/>
        </w:rPr>
        <w:t xml:space="preserve"> Hippomanes.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FB"/>
    <w:rsid w:val="00003EFB"/>
    <w:rsid w:val="001142C7"/>
    <w:rsid w:val="001D7A21"/>
    <w:rsid w:val="00267833"/>
    <w:rsid w:val="002C193A"/>
    <w:rsid w:val="002F0E15"/>
    <w:rsid w:val="00300D64"/>
    <w:rsid w:val="00375342"/>
    <w:rsid w:val="004330D1"/>
    <w:rsid w:val="004538BA"/>
    <w:rsid w:val="00481053"/>
    <w:rsid w:val="004A637B"/>
    <w:rsid w:val="00527730"/>
    <w:rsid w:val="0054194A"/>
    <w:rsid w:val="00763FFC"/>
    <w:rsid w:val="007D36E2"/>
    <w:rsid w:val="00833DE9"/>
    <w:rsid w:val="008973EF"/>
    <w:rsid w:val="008C5E30"/>
    <w:rsid w:val="00A84CFE"/>
    <w:rsid w:val="00A909EE"/>
    <w:rsid w:val="00AB426E"/>
    <w:rsid w:val="00B818F4"/>
    <w:rsid w:val="00C13F2F"/>
    <w:rsid w:val="00CC4AD1"/>
    <w:rsid w:val="00D007FE"/>
    <w:rsid w:val="00E52D4F"/>
    <w:rsid w:val="00F12076"/>
    <w:rsid w:val="00FE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AA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0D1"/>
  </w:style>
  <w:style w:type="character" w:customStyle="1" w:styleId="FootnoteTextChar">
    <w:name w:val="Footnote Text Char"/>
    <w:basedOn w:val="DefaultParagraphFont"/>
    <w:link w:val="FootnoteText"/>
    <w:uiPriority w:val="99"/>
    <w:rsid w:val="004330D1"/>
    <w:rPr>
      <w:noProof/>
      <w:lang w:val="en-GB"/>
    </w:rPr>
  </w:style>
  <w:style w:type="character" w:styleId="FootnoteReference">
    <w:name w:val="footnote reference"/>
    <w:basedOn w:val="DefaultParagraphFont"/>
    <w:uiPriority w:val="99"/>
    <w:unhideWhenUsed/>
    <w:rsid w:val="004330D1"/>
    <w:rPr>
      <w:vertAlign w:val="superscript"/>
    </w:rPr>
  </w:style>
  <w:style w:type="paragraph" w:styleId="HTMLPreformatted">
    <w:name w:val="HTML Preformatted"/>
    <w:basedOn w:val="Normal"/>
    <w:link w:val="HTMLPreformattedChar"/>
    <w:uiPriority w:val="99"/>
    <w:semiHidden/>
    <w:unhideWhenUsed/>
    <w:rsid w:val="00F1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F12076"/>
    <w:rPr>
      <w:rFonts w:ascii="Courier" w:hAnsi="Courier" w:cs="Courier"/>
      <w:kern w:val="0"/>
      <w:sz w:val="20"/>
      <w:szCs w:val="20"/>
      <w:lang w:val="en-CA"/>
    </w:rPr>
  </w:style>
  <w:style w:type="paragraph" w:styleId="Footer">
    <w:name w:val="footer"/>
    <w:basedOn w:val="Normal"/>
    <w:link w:val="FooterChar"/>
    <w:uiPriority w:val="99"/>
    <w:unhideWhenUsed/>
    <w:rsid w:val="008C5E30"/>
    <w:pPr>
      <w:tabs>
        <w:tab w:val="center" w:pos="4320"/>
        <w:tab w:val="right" w:pos="8640"/>
      </w:tabs>
    </w:pPr>
  </w:style>
  <w:style w:type="character" w:customStyle="1" w:styleId="FooterChar">
    <w:name w:val="Footer Char"/>
    <w:basedOn w:val="DefaultParagraphFont"/>
    <w:link w:val="Footer"/>
    <w:uiPriority w:val="99"/>
    <w:rsid w:val="008C5E30"/>
    <w:rPr>
      <w:noProof/>
      <w:lang w:val="en-GB"/>
    </w:rPr>
  </w:style>
  <w:style w:type="character" w:styleId="PageNumber">
    <w:name w:val="page number"/>
    <w:basedOn w:val="DefaultParagraphFont"/>
    <w:uiPriority w:val="99"/>
    <w:semiHidden/>
    <w:unhideWhenUsed/>
    <w:rsid w:val="008C5E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0D1"/>
  </w:style>
  <w:style w:type="character" w:customStyle="1" w:styleId="FootnoteTextChar">
    <w:name w:val="Footnote Text Char"/>
    <w:basedOn w:val="DefaultParagraphFont"/>
    <w:link w:val="FootnoteText"/>
    <w:uiPriority w:val="99"/>
    <w:rsid w:val="004330D1"/>
    <w:rPr>
      <w:noProof/>
      <w:lang w:val="en-GB"/>
    </w:rPr>
  </w:style>
  <w:style w:type="character" w:styleId="FootnoteReference">
    <w:name w:val="footnote reference"/>
    <w:basedOn w:val="DefaultParagraphFont"/>
    <w:uiPriority w:val="99"/>
    <w:unhideWhenUsed/>
    <w:rsid w:val="004330D1"/>
    <w:rPr>
      <w:vertAlign w:val="superscript"/>
    </w:rPr>
  </w:style>
  <w:style w:type="paragraph" w:styleId="HTMLPreformatted">
    <w:name w:val="HTML Preformatted"/>
    <w:basedOn w:val="Normal"/>
    <w:link w:val="HTMLPreformattedChar"/>
    <w:uiPriority w:val="99"/>
    <w:semiHidden/>
    <w:unhideWhenUsed/>
    <w:rsid w:val="00F1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F12076"/>
    <w:rPr>
      <w:rFonts w:ascii="Courier" w:hAnsi="Courier" w:cs="Courier"/>
      <w:kern w:val="0"/>
      <w:sz w:val="20"/>
      <w:szCs w:val="20"/>
      <w:lang w:val="en-CA"/>
    </w:rPr>
  </w:style>
  <w:style w:type="paragraph" w:styleId="Footer">
    <w:name w:val="footer"/>
    <w:basedOn w:val="Normal"/>
    <w:link w:val="FooterChar"/>
    <w:uiPriority w:val="99"/>
    <w:unhideWhenUsed/>
    <w:rsid w:val="008C5E30"/>
    <w:pPr>
      <w:tabs>
        <w:tab w:val="center" w:pos="4320"/>
        <w:tab w:val="right" w:pos="8640"/>
      </w:tabs>
    </w:pPr>
  </w:style>
  <w:style w:type="character" w:customStyle="1" w:styleId="FooterChar">
    <w:name w:val="Footer Char"/>
    <w:basedOn w:val="DefaultParagraphFont"/>
    <w:link w:val="Footer"/>
    <w:uiPriority w:val="99"/>
    <w:rsid w:val="008C5E30"/>
    <w:rPr>
      <w:noProof/>
      <w:lang w:val="en-GB"/>
    </w:rPr>
  </w:style>
  <w:style w:type="character" w:styleId="PageNumber">
    <w:name w:val="page number"/>
    <w:basedOn w:val="DefaultParagraphFont"/>
    <w:uiPriority w:val="99"/>
    <w:semiHidden/>
    <w:unhideWhenUsed/>
    <w:rsid w:val="008C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6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6208</Words>
  <Characters>35389</Characters>
  <Application>Microsoft Macintosh Word</Application>
  <DocSecurity>0</DocSecurity>
  <Lines>294</Lines>
  <Paragraphs>83</Paragraphs>
  <ScaleCrop>false</ScaleCrop>
  <Company>UBC</Company>
  <LinksUpToDate>false</LinksUpToDate>
  <CharactersWithSpaces>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7</cp:revision>
  <dcterms:created xsi:type="dcterms:W3CDTF">2019-10-13T05:06:00Z</dcterms:created>
  <dcterms:modified xsi:type="dcterms:W3CDTF">2019-10-13T06:53:00Z</dcterms:modified>
</cp:coreProperties>
</file>