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3" w:rsidRPr="00A84ADC" w:rsidRDefault="00465A63" w:rsidP="00465A63">
      <w:pPr>
        <w:jc w:val="center"/>
        <w:rPr>
          <w:rFonts w:ascii="Perpetua Titling MT" w:hAnsi="Perpetua Titling MT"/>
          <w:b/>
        </w:rPr>
      </w:pPr>
    </w:p>
    <w:p w:rsidR="00465A63" w:rsidRPr="00EA7C35" w:rsidRDefault="00465A63" w:rsidP="00465A63">
      <w:pPr>
        <w:tabs>
          <w:tab w:val="left" w:pos="1315"/>
          <w:tab w:val="center" w:pos="6480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446444">
        <w:rPr>
          <w:rFonts w:ascii="Calibri" w:hAnsi="Calibri"/>
          <w:b/>
          <w:sz w:val="28"/>
        </w:rPr>
        <w:t xml:space="preserve">Acrylic </w:t>
      </w:r>
      <w:r w:rsidR="001C4BC1">
        <w:rPr>
          <w:rFonts w:ascii="Calibri" w:hAnsi="Calibri"/>
          <w:b/>
          <w:sz w:val="28"/>
        </w:rPr>
        <w:t xml:space="preserve">Painting </w:t>
      </w:r>
      <w:r w:rsidR="003A14A8">
        <w:rPr>
          <w:rFonts w:ascii="Calibri" w:hAnsi="Calibri"/>
          <w:b/>
          <w:sz w:val="28"/>
        </w:rPr>
        <w:t xml:space="preserve">10/11/12 </w:t>
      </w:r>
      <w:r w:rsidR="00446444">
        <w:rPr>
          <w:rFonts w:ascii="Calibri" w:hAnsi="Calibri"/>
          <w:b/>
          <w:sz w:val="28"/>
        </w:rPr>
        <w:t>Home</w:t>
      </w:r>
      <w:r w:rsidR="001C4BC1">
        <w:rPr>
          <w:rFonts w:ascii="Calibri" w:hAnsi="Calibri"/>
          <w:b/>
          <w:sz w:val="28"/>
        </w:rPr>
        <w:t xml:space="preserve"> UNIT</w:t>
      </w:r>
      <w:r w:rsidRPr="00F6794C">
        <w:rPr>
          <w:rFonts w:ascii="Calibri" w:hAnsi="Calibri"/>
          <w:b/>
          <w:sz w:val="28"/>
        </w:rPr>
        <w:t xml:space="preserve"> PLAN CHART</w:t>
      </w:r>
    </w:p>
    <w:p w:rsidR="00465A63" w:rsidRPr="00903333" w:rsidRDefault="00465A63" w:rsidP="00465A63">
      <w:pPr>
        <w:rPr>
          <w:b/>
          <w:sz w:val="20"/>
          <w:szCs w:val="20"/>
        </w:rPr>
      </w:pPr>
      <w:r w:rsidRPr="00A84ADC">
        <w:rPr>
          <w:rFonts w:ascii="Arial" w:hAnsi="Arial"/>
          <w:b/>
        </w:rPr>
        <w:t>1</w:t>
      </w:r>
      <w:r w:rsidRPr="00903333">
        <w:rPr>
          <w:b/>
          <w:sz w:val="20"/>
          <w:szCs w:val="20"/>
        </w:rPr>
        <w:t>.  UNIT PLAN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3883"/>
        <w:gridCol w:w="4067"/>
        <w:gridCol w:w="3492"/>
      </w:tblGrid>
      <w:tr w:rsidR="00F56F34" w:rsidRPr="00903333" w:rsidTr="00B7455A">
        <w:tc>
          <w:tcPr>
            <w:tcW w:w="5508" w:type="dxa"/>
            <w:gridSpan w:val="2"/>
            <w:shd w:val="clear" w:color="auto" w:fill="DDD9C3"/>
          </w:tcPr>
          <w:p w:rsidR="00465A63" w:rsidRPr="00903333" w:rsidRDefault="001C4BC1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Level:  10/11/12</w:t>
            </w:r>
          </w:p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DDD9C3"/>
          </w:tcPr>
          <w:p w:rsidR="00265D19" w:rsidRDefault="00465A63" w:rsidP="00B7455A">
            <w:pPr>
              <w:rPr>
                <w:b/>
                <w:sz w:val="20"/>
                <w:szCs w:val="20"/>
              </w:rPr>
            </w:pPr>
            <w:r w:rsidRPr="00903333">
              <w:rPr>
                <w:b/>
                <w:sz w:val="20"/>
                <w:szCs w:val="20"/>
              </w:rPr>
              <w:t xml:space="preserve">Theme for the </w:t>
            </w:r>
            <w:r>
              <w:rPr>
                <w:b/>
                <w:sz w:val="20"/>
                <w:szCs w:val="20"/>
              </w:rPr>
              <w:t>Unit</w:t>
            </w:r>
            <w:r w:rsidRPr="00903333">
              <w:rPr>
                <w:b/>
                <w:sz w:val="20"/>
                <w:szCs w:val="20"/>
              </w:rPr>
              <w:t>:</w:t>
            </w:r>
          </w:p>
          <w:p w:rsidR="00465A63" w:rsidRPr="00903333" w:rsidRDefault="00265D19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Acrylic Painting</w:t>
            </w:r>
            <w:r w:rsidR="003A14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shd w:val="clear" w:color="auto" w:fill="DDD9C3"/>
          </w:tcPr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Online, slides, video clips &amp; handouts</w:t>
            </w:r>
          </w:p>
        </w:tc>
      </w:tr>
      <w:tr w:rsidR="00F56F34" w:rsidRPr="00903333" w:rsidTr="00B7455A">
        <w:tc>
          <w:tcPr>
            <w:tcW w:w="5508" w:type="dxa"/>
            <w:gridSpan w:val="2"/>
            <w:shd w:val="clear" w:color="auto" w:fill="DDD9C3"/>
          </w:tcPr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 w:rsidRPr="00903333">
              <w:rPr>
                <w:b/>
                <w:sz w:val="20"/>
                <w:szCs w:val="20"/>
              </w:rPr>
              <w:t xml:space="preserve">Unit Title &amp; # (Sequence in the Year):  </w:t>
            </w:r>
          </w:p>
          <w:p w:rsidR="00465A63" w:rsidRPr="00903333" w:rsidRDefault="00265D19" w:rsidP="00265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is where the Art is</w:t>
            </w:r>
            <w:r w:rsidR="00636C14">
              <w:rPr>
                <w:b/>
                <w:sz w:val="20"/>
                <w:szCs w:val="20"/>
              </w:rPr>
              <w:t xml:space="preserve"> #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DDD9C3"/>
          </w:tcPr>
          <w:p w:rsidR="00465A63" w:rsidRPr="00903518" w:rsidRDefault="00465A63" w:rsidP="00B7455A">
            <w:pPr>
              <w:rPr>
                <w:b/>
              </w:rPr>
            </w:pPr>
            <w:r w:rsidRPr="00903518">
              <w:rPr>
                <w:b/>
              </w:rPr>
              <w:t>Unit Big Idea:</w:t>
            </w:r>
          </w:p>
          <w:p w:rsidR="00465A63" w:rsidRPr="00903333" w:rsidRDefault="00265D19" w:rsidP="00446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3528" w:type="dxa"/>
            <w:shd w:val="clear" w:color="auto" w:fill="DDD9C3"/>
          </w:tcPr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 w:rsidRPr="00903333">
              <w:rPr>
                <w:b/>
                <w:sz w:val="20"/>
                <w:szCs w:val="20"/>
              </w:rPr>
              <w:t xml:space="preserve">Corresponding </w:t>
            </w:r>
            <w:r>
              <w:rPr>
                <w:b/>
                <w:sz w:val="20"/>
                <w:szCs w:val="20"/>
              </w:rPr>
              <w:t>Textbook</w:t>
            </w:r>
            <w:r w:rsidRPr="00903333">
              <w:rPr>
                <w:b/>
                <w:sz w:val="20"/>
                <w:szCs w:val="20"/>
              </w:rPr>
              <w:t>:</w:t>
            </w:r>
          </w:p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65A63" w:rsidRPr="00903333" w:rsidTr="00B7455A">
        <w:tc>
          <w:tcPr>
            <w:tcW w:w="1516" w:type="dxa"/>
            <w:shd w:val="clear" w:color="auto" w:fill="DDD9C3"/>
          </w:tcPr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 w:rsidRPr="00903333">
              <w:rPr>
                <w:b/>
                <w:sz w:val="20"/>
                <w:szCs w:val="20"/>
              </w:rPr>
              <w:t>Unit Main Goals:</w:t>
            </w:r>
          </w:p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</w:p>
        </w:tc>
        <w:tc>
          <w:tcPr>
            <w:tcW w:w="11660" w:type="dxa"/>
            <w:gridSpan w:val="3"/>
          </w:tcPr>
          <w:p w:rsidR="00465A63" w:rsidRDefault="00F70939" w:rsidP="00B7455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536B1C">
              <w:rPr>
                <w:sz w:val="20"/>
                <w:szCs w:val="20"/>
              </w:rPr>
              <w:t xml:space="preserve"> an understanding of acrylic painting </w:t>
            </w:r>
            <w:r>
              <w:rPr>
                <w:sz w:val="20"/>
                <w:szCs w:val="20"/>
              </w:rPr>
              <w:t>techniques</w:t>
            </w:r>
            <w:r w:rsidR="00FE6DD5">
              <w:rPr>
                <w:sz w:val="20"/>
                <w:szCs w:val="20"/>
              </w:rPr>
              <w:t xml:space="preserve"> </w:t>
            </w:r>
          </w:p>
          <w:p w:rsidR="004F375A" w:rsidRDefault="004F375A" w:rsidP="004F375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the integration of </w:t>
            </w:r>
            <w:r w:rsidR="00536B1C">
              <w:rPr>
                <w:sz w:val="20"/>
                <w:szCs w:val="20"/>
              </w:rPr>
              <w:t>drawing skills into the preparation for painting</w:t>
            </w:r>
          </w:p>
          <w:p w:rsidR="003F6173" w:rsidRDefault="003F6173" w:rsidP="004F375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way in which colour can be used to convey a mood or feeling in an artwork</w:t>
            </w:r>
          </w:p>
          <w:p w:rsidR="004F375A" w:rsidRDefault="00465A63" w:rsidP="004F375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77DE">
              <w:rPr>
                <w:sz w:val="20"/>
                <w:szCs w:val="20"/>
              </w:rPr>
              <w:t xml:space="preserve">Develop an understanding of </w:t>
            </w:r>
            <w:r w:rsidR="003F6173">
              <w:rPr>
                <w:sz w:val="20"/>
                <w:szCs w:val="20"/>
              </w:rPr>
              <w:t>symbolic representation</w:t>
            </w:r>
            <w:r w:rsidR="004F375A">
              <w:rPr>
                <w:sz w:val="20"/>
                <w:szCs w:val="20"/>
              </w:rPr>
              <w:t xml:space="preserve"> to convey meaning</w:t>
            </w:r>
          </w:p>
          <w:p w:rsidR="00465A63" w:rsidRDefault="00465A63" w:rsidP="00B7455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3333">
              <w:rPr>
                <w:sz w:val="20"/>
                <w:szCs w:val="20"/>
              </w:rPr>
              <w:t>Develop a</w:t>
            </w:r>
            <w:r>
              <w:rPr>
                <w:sz w:val="20"/>
                <w:szCs w:val="20"/>
              </w:rPr>
              <w:t>n appreciation of mindful engagement in art and other pursuits</w:t>
            </w:r>
          </w:p>
          <w:p w:rsidR="00465A63" w:rsidRPr="00C36DEC" w:rsidRDefault="00465A63" w:rsidP="003F61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B75340">
              <w:rPr>
                <w:sz w:val="20"/>
                <w:szCs w:val="20"/>
              </w:rPr>
              <w:t xml:space="preserve">monstrate </w:t>
            </w:r>
            <w:r w:rsidR="004F375A">
              <w:rPr>
                <w:sz w:val="20"/>
                <w:szCs w:val="20"/>
              </w:rPr>
              <w:t xml:space="preserve">the role of </w:t>
            </w:r>
            <w:r w:rsidR="00B75340">
              <w:rPr>
                <w:sz w:val="20"/>
                <w:szCs w:val="20"/>
              </w:rPr>
              <w:t xml:space="preserve">art </w:t>
            </w:r>
            <w:r w:rsidR="004F375A">
              <w:rPr>
                <w:sz w:val="20"/>
                <w:szCs w:val="20"/>
              </w:rPr>
              <w:t>to</w:t>
            </w:r>
            <w:r w:rsidR="00B75340">
              <w:rPr>
                <w:sz w:val="20"/>
                <w:szCs w:val="20"/>
              </w:rPr>
              <w:t xml:space="preserve"> address the view</w:t>
            </w:r>
            <w:r w:rsidR="003F6173">
              <w:rPr>
                <w:sz w:val="20"/>
                <w:szCs w:val="20"/>
              </w:rPr>
              <w:t>point</w:t>
            </w:r>
            <w:r w:rsidR="00B75340">
              <w:rPr>
                <w:sz w:val="20"/>
                <w:szCs w:val="20"/>
              </w:rPr>
              <w:t xml:space="preserve"> of the</w:t>
            </w:r>
            <w:r w:rsidR="003F6173">
              <w:rPr>
                <w:sz w:val="20"/>
                <w:szCs w:val="20"/>
              </w:rPr>
              <w:t xml:space="preserve"> individual</w:t>
            </w:r>
            <w:r w:rsidR="00B75340">
              <w:rPr>
                <w:sz w:val="20"/>
                <w:szCs w:val="20"/>
              </w:rPr>
              <w:t xml:space="preserve"> artist</w:t>
            </w:r>
          </w:p>
        </w:tc>
      </w:tr>
      <w:tr w:rsidR="00465A63" w:rsidRPr="00903333" w:rsidTr="00B7455A">
        <w:trPr>
          <w:trHeight w:val="2380"/>
        </w:trPr>
        <w:tc>
          <w:tcPr>
            <w:tcW w:w="1516" w:type="dxa"/>
            <w:shd w:val="clear" w:color="auto" w:fill="DDD9C3"/>
          </w:tcPr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Introduction</w:t>
            </w:r>
            <w:r w:rsidRPr="00903333">
              <w:rPr>
                <w:b/>
                <w:sz w:val="20"/>
                <w:szCs w:val="20"/>
              </w:rPr>
              <w:t>:</w:t>
            </w:r>
          </w:p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</w:p>
        </w:tc>
        <w:tc>
          <w:tcPr>
            <w:tcW w:w="11660" w:type="dxa"/>
            <w:gridSpan w:val="3"/>
          </w:tcPr>
          <w:p w:rsidR="004F375A" w:rsidRDefault="00465A63" w:rsidP="004F375A">
            <w:pPr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The aim of this unit is to </w:t>
            </w:r>
            <w:r w:rsidR="00FE6DD5">
              <w:rPr>
                <w:sz w:val="20"/>
                <w:szCs w:val="20"/>
                <w:lang w:eastAsia="en-CA"/>
              </w:rPr>
              <w:t>further develop</w:t>
            </w:r>
            <w:r>
              <w:rPr>
                <w:sz w:val="20"/>
                <w:szCs w:val="20"/>
                <w:lang w:eastAsia="en-CA"/>
              </w:rPr>
              <w:t xml:space="preserve"> </w:t>
            </w:r>
            <w:r w:rsidR="00DE29FF">
              <w:rPr>
                <w:sz w:val="20"/>
                <w:szCs w:val="20"/>
                <w:lang w:eastAsia="en-CA"/>
              </w:rPr>
              <w:t>acrylic painting</w:t>
            </w:r>
            <w:r>
              <w:rPr>
                <w:sz w:val="20"/>
                <w:szCs w:val="20"/>
                <w:lang w:eastAsia="en-CA"/>
              </w:rPr>
              <w:t xml:space="preserve"> techniques</w:t>
            </w:r>
            <w:r w:rsidR="004F375A">
              <w:rPr>
                <w:sz w:val="20"/>
                <w:szCs w:val="20"/>
                <w:lang w:eastAsia="en-CA"/>
              </w:rPr>
              <w:t xml:space="preserve"> and skills. </w:t>
            </w:r>
            <w:r w:rsidR="00DA0F64">
              <w:rPr>
                <w:sz w:val="20"/>
                <w:szCs w:val="20"/>
                <w:lang w:eastAsia="en-CA"/>
              </w:rPr>
              <w:t xml:space="preserve">A variety of </w:t>
            </w:r>
            <w:r w:rsidR="00FE6DD5">
              <w:rPr>
                <w:sz w:val="20"/>
                <w:szCs w:val="20"/>
                <w:lang w:eastAsia="en-CA"/>
              </w:rPr>
              <w:t>methods</w:t>
            </w:r>
            <w:r w:rsidR="00DA0F64">
              <w:rPr>
                <w:sz w:val="20"/>
                <w:szCs w:val="20"/>
                <w:lang w:eastAsia="en-CA"/>
              </w:rPr>
              <w:t xml:space="preserve"> for </w:t>
            </w:r>
            <w:r w:rsidR="00DE29FF">
              <w:rPr>
                <w:sz w:val="20"/>
                <w:szCs w:val="20"/>
                <w:lang w:eastAsia="en-CA"/>
              </w:rPr>
              <w:t>acrylic</w:t>
            </w:r>
            <w:r w:rsidR="00DA0F64">
              <w:rPr>
                <w:sz w:val="20"/>
                <w:szCs w:val="20"/>
                <w:lang w:eastAsia="en-CA"/>
              </w:rPr>
              <w:t xml:space="preserve"> application will be </w:t>
            </w:r>
            <w:r w:rsidR="00BF2492">
              <w:rPr>
                <w:sz w:val="20"/>
                <w:szCs w:val="20"/>
                <w:lang w:eastAsia="en-CA"/>
              </w:rPr>
              <w:t>reinforced as well as encouragement for individual exploration of acrylics for each student</w:t>
            </w:r>
            <w:r w:rsidR="00DA0F64">
              <w:rPr>
                <w:sz w:val="20"/>
                <w:szCs w:val="20"/>
                <w:lang w:eastAsia="en-CA"/>
              </w:rPr>
              <w:t>.</w:t>
            </w:r>
            <w:r>
              <w:rPr>
                <w:sz w:val="20"/>
                <w:szCs w:val="20"/>
                <w:lang w:eastAsia="en-CA"/>
              </w:rPr>
              <w:t xml:space="preserve"> Students will be </w:t>
            </w:r>
            <w:r w:rsidR="00BF2492">
              <w:rPr>
                <w:sz w:val="20"/>
                <w:szCs w:val="20"/>
                <w:lang w:eastAsia="en-CA"/>
              </w:rPr>
              <w:t xml:space="preserve">introduced to </w:t>
            </w:r>
            <w:r>
              <w:rPr>
                <w:sz w:val="20"/>
                <w:szCs w:val="20"/>
                <w:lang w:eastAsia="en-CA"/>
              </w:rPr>
              <w:t xml:space="preserve">contemporary and historical </w:t>
            </w:r>
            <w:r w:rsidR="00BF2492">
              <w:rPr>
                <w:sz w:val="20"/>
                <w:szCs w:val="20"/>
                <w:lang w:eastAsia="en-CA"/>
              </w:rPr>
              <w:t>painters, their processes and their works</w:t>
            </w:r>
            <w:r>
              <w:rPr>
                <w:sz w:val="20"/>
                <w:szCs w:val="20"/>
                <w:lang w:eastAsia="en-CA"/>
              </w:rPr>
              <w:t xml:space="preserve">. </w:t>
            </w:r>
            <w:r w:rsidR="00AA4D29">
              <w:rPr>
                <w:sz w:val="20"/>
                <w:szCs w:val="20"/>
                <w:lang w:eastAsia="en-CA"/>
              </w:rPr>
              <w:t>O</w:t>
            </w:r>
            <w:r w:rsidR="00DA0F64">
              <w:rPr>
                <w:sz w:val="20"/>
                <w:szCs w:val="20"/>
                <w:lang w:eastAsia="en-CA"/>
              </w:rPr>
              <w:t>bservational drawing</w:t>
            </w:r>
            <w:r w:rsidR="00AA4D29">
              <w:rPr>
                <w:sz w:val="20"/>
                <w:szCs w:val="20"/>
                <w:lang w:eastAsia="en-CA"/>
              </w:rPr>
              <w:t xml:space="preserve"> will be stressed again in the initial</w:t>
            </w:r>
            <w:r w:rsidR="00DA0F64">
              <w:rPr>
                <w:sz w:val="20"/>
                <w:szCs w:val="20"/>
                <w:lang w:eastAsia="en-CA"/>
              </w:rPr>
              <w:t xml:space="preserve"> sketching </w:t>
            </w:r>
            <w:r w:rsidR="00AA4D29">
              <w:rPr>
                <w:sz w:val="20"/>
                <w:szCs w:val="20"/>
                <w:lang w:eastAsia="en-CA"/>
              </w:rPr>
              <w:t xml:space="preserve">of </w:t>
            </w:r>
            <w:r w:rsidR="00DA0F64">
              <w:rPr>
                <w:sz w:val="20"/>
                <w:szCs w:val="20"/>
                <w:lang w:eastAsia="en-CA"/>
              </w:rPr>
              <w:t>ideas</w:t>
            </w:r>
            <w:r w:rsidR="00AA4D29">
              <w:rPr>
                <w:sz w:val="20"/>
                <w:szCs w:val="20"/>
                <w:lang w:eastAsia="en-CA"/>
              </w:rPr>
              <w:t xml:space="preserve"> in the planning stages of a painting,</w:t>
            </w:r>
            <w:r w:rsidR="00DA0F64">
              <w:rPr>
                <w:sz w:val="20"/>
                <w:szCs w:val="20"/>
                <w:lang w:eastAsia="en-CA"/>
              </w:rPr>
              <w:t xml:space="preserve"> before choosing a final composition</w:t>
            </w:r>
            <w:r w:rsidR="00AA4D29">
              <w:rPr>
                <w:sz w:val="20"/>
                <w:szCs w:val="20"/>
                <w:lang w:eastAsia="en-CA"/>
              </w:rPr>
              <w:t>. Once the composition has been worked out we will</w:t>
            </w:r>
            <w:r w:rsidR="00DA0F64">
              <w:rPr>
                <w:sz w:val="20"/>
                <w:szCs w:val="20"/>
                <w:lang w:eastAsia="en-CA"/>
              </w:rPr>
              <w:t xml:space="preserve"> block in the composition lightly in pencil before beginning to work in paint. </w:t>
            </w:r>
            <w:r w:rsidR="00AA4D29">
              <w:rPr>
                <w:sz w:val="20"/>
                <w:szCs w:val="20"/>
                <w:lang w:eastAsia="en-CA"/>
              </w:rPr>
              <w:t xml:space="preserve">This process of planning and compositional exploration will be stressed and related back to the work of other artists to place more importance on the process than the product. </w:t>
            </w:r>
            <w:r>
              <w:rPr>
                <w:sz w:val="20"/>
                <w:szCs w:val="20"/>
                <w:lang w:eastAsia="en-CA"/>
              </w:rPr>
              <w:t xml:space="preserve">Mindfulness activities such as breathing exercises, listening exercise, awareness anchoring, etc. will be used to bring the theory of art together with the practice, </w:t>
            </w:r>
            <w:r w:rsidR="00AA4D29">
              <w:rPr>
                <w:sz w:val="20"/>
                <w:szCs w:val="20"/>
                <w:lang w:eastAsia="en-CA"/>
              </w:rPr>
              <w:t xml:space="preserve">also </w:t>
            </w:r>
            <w:r>
              <w:rPr>
                <w:sz w:val="20"/>
                <w:szCs w:val="20"/>
                <w:lang w:eastAsia="en-CA"/>
              </w:rPr>
              <w:t xml:space="preserve">emphasizing process over the goal of instant perfection. </w:t>
            </w:r>
            <w:r w:rsidR="004F375A">
              <w:rPr>
                <w:sz w:val="20"/>
                <w:szCs w:val="20"/>
                <w:lang w:eastAsia="en-CA"/>
              </w:rPr>
              <w:t xml:space="preserve">The unit will begin with an introduction to the idea of </w:t>
            </w:r>
            <w:r w:rsidR="00DE29FF">
              <w:rPr>
                <w:sz w:val="20"/>
                <w:szCs w:val="20"/>
                <w:lang w:eastAsia="en-CA"/>
              </w:rPr>
              <w:t xml:space="preserve">art as a medium for </w:t>
            </w:r>
            <w:r w:rsidR="00AA4D29">
              <w:rPr>
                <w:sz w:val="20"/>
                <w:szCs w:val="20"/>
                <w:lang w:eastAsia="en-CA"/>
              </w:rPr>
              <w:t>individual expression</w:t>
            </w:r>
            <w:r w:rsidR="004F375A">
              <w:rPr>
                <w:sz w:val="20"/>
                <w:szCs w:val="20"/>
                <w:lang w:eastAsia="en-CA"/>
              </w:rPr>
              <w:t xml:space="preserve"> as the starting point for an art</w:t>
            </w:r>
            <w:r w:rsidR="00DE29FF">
              <w:rPr>
                <w:sz w:val="20"/>
                <w:szCs w:val="20"/>
                <w:lang w:eastAsia="en-CA"/>
              </w:rPr>
              <w:t>ist</w:t>
            </w:r>
            <w:r w:rsidR="004F375A">
              <w:rPr>
                <w:sz w:val="20"/>
                <w:szCs w:val="20"/>
                <w:lang w:eastAsia="en-CA"/>
              </w:rPr>
              <w:t xml:space="preserve">. </w:t>
            </w:r>
            <w:r w:rsidR="00A86AFF">
              <w:rPr>
                <w:sz w:val="20"/>
                <w:szCs w:val="20"/>
                <w:lang w:eastAsia="en-CA"/>
              </w:rPr>
              <w:t>There will be one major project in this unit called</w:t>
            </w:r>
            <w:r w:rsidR="004F375A">
              <w:rPr>
                <w:sz w:val="20"/>
                <w:szCs w:val="20"/>
                <w:lang w:eastAsia="en-CA"/>
              </w:rPr>
              <w:t>,</w:t>
            </w:r>
            <w:r w:rsidR="00A86AFF">
              <w:rPr>
                <w:sz w:val="20"/>
                <w:szCs w:val="20"/>
                <w:lang w:eastAsia="en-CA"/>
              </w:rPr>
              <w:t xml:space="preserve"> “</w:t>
            </w:r>
            <w:r w:rsidR="00AA4D29">
              <w:rPr>
                <w:sz w:val="20"/>
                <w:szCs w:val="20"/>
                <w:lang w:eastAsia="en-CA"/>
              </w:rPr>
              <w:t>Home is Where the Art is”</w:t>
            </w:r>
            <w:r w:rsidR="00A86AFF">
              <w:rPr>
                <w:sz w:val="20"/>
                <w:szCs w:val="20"/>
                <w:lang w:eastAsia="en-CA"/>
              </w:rPr>
              <w:t xml:space="preserve">. </w:t>
            </w:r>
          </w:p>
          <w:p w:rsidR="00465A63" w:rsidRPr="005B36A3" w:rsidRDefault="004F375A" w:rsidP="00143D89">
            <w:pPr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In this project students </w:t>
            </w:r>
            <w:r w:rsidR="00A86AFF">
              <w:rPr>
                <w:sz w:val="20"/>
                <w:szCs w:val="20"/>
                <w:lang w:eastAsia="en-CA"/>
              </w:rPr>
              <w:t xml:space="preserve">will </w:t>
            </w:r>
            <w:r w:rsidR="00A06E94">
              <w:rPr>
                <w:sz w:val="20"/>
                <w:szCs w:val="20"/>
                <w:lang w:eastAsia="en-CA"/>
              </w:rPr>
              <w:t xml:space="preserve">use </w:t>
            </w:r>
            <w:r w:rsidR="00AA4D29">
              <w:rPr>
                <w:sz w:val="20"/>
                <w:szCs w:val="20"/>
                <w:lang w:eastAsia="en-CA"/>
              </w:rPr>
              <w:t xml:space="preserve">the idea of home </w:t>
            </w:r>
            <w:r w:rsidR="00143D89">
              <w:rPr>
                <w:sz w:val="20"/>
                <w:szCs w:val="20"/>
                <w:lang w:eastAsia="en-CA"/>
              </w:rPr>
              <w:t xml:space="preserve">as a physical place, a representation, or a feeling </w:t>
            </w:r>
            <w:r w:rsidR="00A06E94">
              <w:rPr>
                <w:sz w:val="20"/>
                <w:szCs w:val="20"/>
                <w:lang w:eastAsia="en-CA"/>
              </w:rPr>
              <w:t>to explore the</w:t>
            </w:r>
            <w:r w:rsidR="00143D89">
              <w:rPr>
                <w:sz w:val="20"/>
                <w:szCs w:val="20"/>
                <w:lang w:eastAsia="en-CA"/>
              </w:rPr>
              <w:t>ir connections to</w:t>
            </w:r>
            <w:r w:rsidR="00A06E94">
              <w:rPr>
                <w:sz w:val="20"/>
                <w:szCs w:val="20"/>
                <w:lang w:eastAsia="en-CA"/>
              </w:rPr>
              <w:t xml:space="preserve"> the world around them</w:t>
            </w:r>
            <w:r w:rsidR="009B32FA">
              <w:rPr>
                <w:sz w:val="20"/>
                <w:szCs w:val="20"/>
                <w:lang w:eastAsia="en-CA"/>
              </w:rPr>
              <w:t>.</w:t>
            </w:r>
            <w:r w:rsidR="005144B9">
              <w:rPr>
                <w:sz w:val="20"/>
                <w:szCs w:val="20"/>
                <w:lang w:eastAsia="en-CA"/>
              </w:rPr>
              <w:t xml:space="preserve"> In this project we will use acrylic paints to create a</w:t>
            </w:r>
            <w:r w:rsidR="00143D89">
              <w:rPr>
                <w:sz w:val="20"/>
                <w:szCs w:val="20"/>
                <w:lang w:eastAsia="en-CA"/>
              </w:rPr>
              <w:t xml:space="preserve"> painting</w:t>
            </w:r>
            <w:r w:rsidR="005144B9">
              <w:rPr>
                <w:sz w:val="20"/>
                <w:szCs w:val="20"/>
                <w:lang w:eastAsia="en-CA"/>
              </w:rPr>
              <w:t xml:space="preserve"> that depicts </w:t>
            </w:r>
            <w:r w:rsidR="00143D89">
              <w:rPr>
                <w:sz w:val="20"/>
                <w:szCs w:val="20"/>
                <w:lang w:eastAsia="en-CA"/>
              </w:rPr>
              <w:t xml:space="preserve">a sense of connection or disconnection </w:t>
            </w:r>
            <w:r w:rsidR="005144B9">
              <w:rPr>
                <w:sz w:val="20"/>
                <w:szCs w:val="20"/>
                <w:lang w:eastAsia="en-CA"/>
              </w:rPr>
              <w:t>that the student feels is personally relevant</w:t>
            </w:r>
            <w:r w:rsidR="00143D89">
              <w:rPr>
                <w:sz w:val="20"/>
                <w:szCs w:val="20"/>
                <w:lang w:eastAsia="en-CA"/>
              </w:rPr>
              <w:t xml:space="preserve"> to their ideas of home</w:t>
            </w:r>
            <w:r w:rsidR="005144B9">
              <w:rPr>
                <w:sz w:val="20"/>
                <w:szCs w:val="20"/>
                <w:lang w:eastAsia="en-CA"/>
              </w:rPr>
              <w:t>.</w:t>
            </w:r>
            <w:r>
              <w:rPr>
                <w:sz w:val="20"/>
                <w:szCs w:val="20"/>
                <w:lang w:eastAsia="en-CA"/>
              </w:rPr>
              <w:t xml:space="preserve"> Through this project students will </w:t>
            </w:r>
            <w:r w:rsidR="00A86AFF">
              <w:rPr>
                <w:sz w:val="20"/>
                <w:szCs w:val="20"/>
                <w:lang w:eastAsia="en-CA"/>
              </w:rPr>
              <w:t>explore ways to express</w:t>
            </w:r>
            <w:r w:rsidR="008B30D2">
              <w:rPr>
                <w:sz w:val="20"/>
                <w:szCs w:val="20"/>
                <w:lang w:eastAsia="en-CA"/>
              </w:rPr>
              <w:t xml:space="preserve"> </w:t>
            </w:r>
            <w:r w:rsidR="009B32FA">
              <w:rPr>
                <w:sz w:val="20"/>
                <w:szCs w:val="20"/>
                <w:lang w:eastAsia="en-CA"/>
              </w:rPr>
              <w:t xml:space="preserve">their </w:t>
            </w:r>
            <w:r w:rsidR="00143D89">
              <w:rPr>
                <w:sz w:val="20"/>
                <w:szCs w:val="20"/>
                <w:lang w:eastAsia="en-CA"/>
              </w:rPr>
              <w:t>individual perspectives and to be aware of different perspectives</w:t>
            </w:r>
            <w:r w:rsidR="009B32FA">
              <w:rPr>
                <w:sz w:val="20"/>
                <w:szCs w:val="20"/>
                <w:lang w:eastAsia="en-CA"/>
              </w:rPr>
              <w:t xml:space="preserve">. </w:t>
            </w:r>
            <w:r w:rsidR="00A86AFF">
              <w:rPr>
                <w:sz w:val="20"/>
                <w:szCs w:val="20"/>
                <w:lang w:eastAsia="en-CA"/>
              </w:rPr>
              <w:t>Students will be asked to look at the</w:t>
            </w:r>
            <w:r w:rsidR="004C4E8E">
              <w:rPr>
                <w:sz w:val="20"/>
                <w:szCs w:val="20"/>
                <w:lang w:eastAsia="en-CA"/>
              </w:rPr>
              <w:t>ir</w:t>
            </w:r>
            <w:r w:rsidR="00A86AFF">
              <w:rPr>
                <w:sz w:val="20"/>
                <w:szCs w:val="20"/>
                <w:lang w:eastAsia="en-CA"/>
              </w:rPr>
              <w:t xml:space="preserve"> big idea </w:t>
            </w:r>
            <w:r w:rsidR="004C4E8E">
              <w:rPr>
                <w:sz w:val="20"/>
                <w:szCs w:val="20"/>
                <w:lang w:eastAsia="en-CA"/>
              </w:rPr>
              <w:t>in a variety of ways before</w:t>
            </w:r>
            <w:r w:rsidR="00DA0F64">
              <w:rPr>
                <w:sz w:val="20"/>
                <w:szCs w:val="20"/>
                <w:lang w:eastAsia="en-CA"/>
              </w:rPr>
              <w:t xml:space="preserve"> eventually pick</w:t>
            </w:r>
            <w:r w:rsidR="004C4E8E">
              <w:rPr>
                <w:sz w:val="20"/>
                <w:szCs w:val="20"/>
                <w:lang w:eastAsia="en-CA"/>
              </w:rPr>
              <w:t>ing</w:t>
            </w:r>
            <w:r w:rsidR="00DA0F64">
              <w:rPr>
                <w:sz w:val="20"/>
                <w:szCs w:val="20"/>
                <w:lang w:eastAsia="en-CA"/>
              </w:rPr>
              <w:t xml:space="preserve"> one to use for the project. </w:t>
            </w:r>
          </w:p>
        </w:tc>
      </w:tr>
      <w:tr w:rsidR="00465A63" w:rsidRPr="00903333" w:rsidTr="00B7455A">
        <w:tc>
          <w:tcPr>
            <w:tcW w:w="1516" w:type="dxa"/>
            <w:shd w:val="clear" w:color="auto" w:fill="DDD9C3"/>
          </w:tcPr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 w:rsidRPr="00903333">
              <w:rPr>
                <w:b/>
                <w:sz w:val="20"/>
                <w:szCs w:val="20"/>
              </w:rPr>
              <w:t>Unit Prescribed Learning Outcomes--</w:t>
            </w: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  <w:r w:rsidRPr="00903333">
              <w:rPr>
                <w:sz w:val="20"/>
                <w:szCs w:val="20"/>
              </w:rPr>
              <w:t>This Unit Will Satisfy The Following PLO’s:</w:t>
            </w: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</w:tc>
        <w:tc>
          <w:tcPr>
            <w:tcW w:w="11660" w:type="dxa"/>
            <w:gridSpan w:val="3"/>
          </w:tcPr>
          <w:p w:rsidR="00A74D64" w:rsidRPr="008D291F" w:rsidRDefault="00A74D64" w:rsidP="00A74D64">
            <w:pPr>
              <w:rPr>
                <w:sz w:val="20"/>
                <w:szCs w:val="20"/>
              </w:rPr>
            </w:pPr>
            <w:r w:rsidRPr="008D291F">
              <w:rPr>
                <w:b/>
                <w:sz w:val="20"/>
                <w:szCs w:val="20"/>
              </w:rPr>
              <w:t>Image-Development &amp; Design Strategies (Perceiving/Responding)</w:t>
            </w: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It is expected that students will:</w:t>
            </w:r>
          </w:p>
          <w:p w:rsidR="00A74D64" w:rsidRPr="00A84A94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-c</w:t>
            </w:r>
            <w:r w:rsidRPr="00A84A94">
              <w:rPr>
                <w:sz w:val="20"/>
                <w:szCs w:val="20"/>
                <w:lang w:eastAsia="en-CA"/>
              </w:rPr>
              <w:t>ompare the effects of 2-D and 3-D images</w:t>
            </w:r>
            <w:r w:rsidRPr="008D291F">
              <w:rPr>
                <w:sz w:val="20"/>
                <w:szCs w:val="20"/>
                <w:lang w:eastAsia="en-CA"/>
              </w:rPr>
              <w:t xml:space="preserve"> </w:t>
            </w:r>
            <w:r w:rsidRPr="00A84A94">
              <w:rPr>
                <w:sz w:val="20"/>
                <w:szCs w:val="20"/>
                <w:lang w:eastAsia="en-CA"/>
              </w:rPr>
              <w:t>derived from a variety of image sources</w:t>
            </w:r>
            <w:r w:rsidRPr="008D291F">
              <w:rPr>
                <w:sz w:val="20"/>
                <w:szCs w:val="20"/>
                <w:lang w:eastAsia="en-CA"/>
              </w:rPr>
              <w:t>.</w:t>
            </w:r>
          </w:p>
          <w:p w:rsidR="00A74D64" w:rsidRPr="008D291F" w:rsidRDefault="00A74D64" w:rsidP="00A74D64">
            <w:pPr>
              <w:rPr>
                <w:sz w:val="20"/>
                <w:szCs w:val="20"/>
              </w:rPr>
            </w:pP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b/>
                <w:sz w:val="20"/>
                <w:szCs w:val="20"/>
              </w:rPr>
              <w:t>Image-Development &amp; Design Strategies (Creating/Communicating)</w:t>
            </w: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It is expected that students will:</w:t>
            </w:r>
          </w:p>
          <w:p w:rsidR="00A74D64" w:rsidRPr="00A84A94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-</w:t>
            </w:r>
            <w:r w:rsidRPr="00A84A94">
              <w:rPr>
                <w:sz w:val="20"/>
                <w:szCs w:val="20"/>
                <w:lang w:eastAsia="en-CA"/>
              </w:rPr>
              <w:t>create 2-D and 3-D images that demonstrate a</w:t>
            </w:r>
            <w:r w:rsidRPr="008D291F">
              <w:rPr>
                <w:sz w:val="20"/>
                <w:szCs w:val="20"/>
                <w:lang w:eastAsia="en-CA"/>
              </w:rPr>
              <w:t xml:space="preserve"> </w:t>
            </w:r>
            <w:r w:rsidRPr="00A84A94">
              <w:rPr>
                <w:sz w:val="20"/>
                <w:szCs w:val="20"/>
                <w:lang w:eastAsia="en-CA"/>
              </w:rPr>
              <w:t>relationship between image-development</w:t>
            </w:r>
            <w:r w:rsidRPr="008D291F">
              <w:rPr>
                <w:sz w:val="20"/>
                <w:szCs w:val="20"/>
                <w:lang w:eastAsia="en-CA"/>
              </w:rPr>
              <w:t xml:space="preserve"> </w:t>
            </w:r>
            <w:r w:rsidRPr="00A84A94">
              <w:rPr>
                <w:sz w:val="20"/>
                <w:szCs w:val="20"/>
                <w:lang w:eastAsia="en-CA"/>
              </w:rPr>
              <w:t>strategies and art processes</w:t>
            </w:r>
            <w:r w:rsidRPr="008D291F">
              <w:rPr>
                <w:sz w:val="20"/>
                <w:szCs w:val="20"/>
                <w:lang w:eastAsia="en-CA"/>
              </w:rPr>
              <w:t>.</w:t>
            </w:r>
          </w:p>
          <w:p w:rsidR="00A74D64" w:rsidRPr="008D291F" w:rsidRDefault="00A74D64" w:rsidP="00A74D64">
            <w:pPr>
              <w:rPr>
                <w:sz w:val="20"/>
                <w:szCs w:val="20"/>
              </w:rPr>
            </w:pPr>
          </w:p>
          <w:p w:rsidR="00A74D64" w:rsidRPr="008D291F" w:rsidRDefault="00A74D64" w:rsidP="00A74D64">
            <w:pPr>
              <w:rPr>
                <w:b/>
                <w:sz w:val="20"/>
                <w:szCs w:val="20"/>
              </w:rPr>
            </w:pPr>
            <w:r w:rsidRPr="008D291F">
              <w:rPr>
                <w:b/>
                <w:sz w:val="20"/>
                <w:szCs w:val="20"/>
              </w:rPr>
              <w:t>Context</w:t>
            </w:r>
            <w:r w:rsidRPr="008D291F">
              <w:rPr>
                <w:sz w:val="20"/>
                <w:szCs w:val="20"/>
              </w:rPr>
              <w:t xml:space="preserve"> </w:t>
            </w:r>
            <w:r w:rsidRPr="008D291F">
              <w:rPr>
                <w:b/>
                <w:sz w:val="20"/>
                <w:szCs w:val="20"/>
              </w:rPr>
              <w:t>(Perceiving/Responding)</w:t>
            </w:r>
          </w:p>
          <w:p w:rsidR="00A74D64" w:rsidRPr="008D291F" w:rsidRDefault="00A74D64" w:rsidP="00A74D64">
            <w:pPr>
              <w:rPr>
                <w:sz w:val="20"/>
                <w:szCs w:val="20"/>
              </w:rPr>
            </w:pPr>
            <w:r w:rsidRPr="008D291F">
              <w:rPr>
                <w:sz w:val="20"/>
                <w:szCs w:val="20"/>
              </w:rPr>
              <w:t>It is expected that students will:</w:t>
            </w: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-</w:t>
            </w:r>
            <w:r w:rsidRPr="00A84A94">
              <w:rPr>
                <w:sz w:val="20"/>
                <w:szCs w:val="20"/>
                <w:lang w:eastAsia="en-CA"/>
              </w:rPr>
              <w:t>demonstrate understanding of the skills and</w:t>
            </w:r>
            <w:r w:rsidRPr="008D291F">
              <w:rPr>
                <w:sz w:val="20"/>
                <w:szCs w:val="20"/>
                <w:lang w:eastAsia="en-CA"/>
              </w:rPr>
              <w:t xml:space="preserve"> </w:t>
            </w:r>
            <w:r w:rsidRPr="00A84A94">
              <w:rPr>
                <w:sz w:val="20"/>
                <w:szCs w:val="20"/>
                <w:lang w:eastAsia="en-CA"/>
              </w:rPr>
              <w:t>training needed to pursue visual arts and arts-related careers</w:t>
            </w:r>
            <w:r w:rsidRPr="008D291F">
              <w:rPr>
                <w:sz w:val="20"/>
                <w:szCs w:val="20"/>
                <w:lang w:eastAsia="en-CA"/>
              </w:rPr>
              <w:t>.</w:t>
            </w: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b/>
                <w:sz w:val="20"/>
                <w:szCs w:val="20"/>
              </w:rPr>
              <w:t xml:space="preserve">Context </w:t>
            </w:r>
            <w:r w:rsidRPr="00EF2410">
              <w:rPr>
                <w:b/>
                <w:sz w:val="20"/>
                <w:szCs w:val="20"/>
                <w:lang w:eastAsia="en-CA"/>
              </w:rPr>
              <w:t>(Creating/Communicating)</w:t>
            </w:r>
          </w:p>
          <w:p w:rsidR="00A74D64" w:rsidRPr="00925332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It is expected that students will:</w:t>
            </w:r>
          </w:p>
          <w:p w:rsidR="00A74D64" w:rsidRPr="00A84A94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-</w:t>
            </w:r>
            <w:r w:rsidRPr="00A84A94">
              <w:rPr>
                <w:sz w:val="20"/>
                <w:szCs w:val="20"/>
                <w:lang w:eastAsia="en-CA"/>
              </w:rPr>
              <w:t>develop a presentation of images for a specific</w:t>
            </w:r>
            <w:r w:rsidRPr="008D291F">
              <w:rPr>
                <w:sz w:val="20"/>
                <w:szCs w:val="20"/>
                <w:lang w:eastAsia="en-CA"/>
              </w:rPr>
              <w:t xml:space="preserve"> </w:t>
            </w:r>
            <w:r w:rsidRPr="00A84A94">
              <w:rPr>
                <w:sz w:val="20"/>
                <w:szCs w:val="20"/>
                <w:lang w:eastAsia="en-CA"/>
              </w:rPr>
              <w:t>purpose</w:t>
            </w:r>
            <w:r w:rsidRPr="008D291F">
              <w:rPr>
                <w:sz w:val="20"/>
                <w:szCs w:val="20"/>
                <w:lang w:eastAsia="en-CA"/>
              </w:rPr>
              <w:t>.</w:t>
            </w:r>
          </w:p>
          <w:p w:rsidR="00A74D64" w:rsidRDefault="00A74D64" w:rsidP="00A74D64">
            <w:pPr>
              <w:rPr>
                <w:b/>
                <w:sz w:val="20"/>
                <w:szCs w:val="20"/>
              </w:rPr>
            </w:pPr>
          </w:p>
          <w:p w:rsidR="00A74D64" w:rsidRPr="008D291F" w:rsidRDefault="00A74D64" w:rsidP="00A74D64">
            <w:pPr>
              <w:rPr>
                <w:sz w:val="20"/>
                <w:szCs w:val="20"/>
              </w:rPr>
            </w:pPr>
            <w:r w:rsidRPr="008D291F">
              <w:rPr>
                <w:b/>
                <w:sz w:val="20"/>
                <w:szCs w:val="20"/>
              </w:rPr>
              <w:t>Visual Elements &amp; Principles of Art &amp; Design (Perceiving/Responding)</w:t>
            </w: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It is expected that students will:</w:t>
            </w:r>
          </w:p>
          <w:p w:rsidR="00A74D64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-</w:t>
            </w:r>
            <w:r w:rsidRPr="00A84A94">
              <w:rPr>
                <w:sz w:val="20"/>
                <w:szCs w:val="20"/>
                <w:lang w:eastAsia="en-CA"/>
              </w:rPr>
              <w:t>use appropriate visual arts terminology in art</w:t>
            </w:r>
            <w:r>
              <w:rPr>
                <w:sz w:val="20"/>
                <w:szCs w:val="20"/>
                <w:lang w:eastAsia="en-CA"/>
              </w:rPr>
              <w:t xml:space="preserve"> </w:t>
            </w:r>
            <w:r w:rsidRPr="00A84A94">
              <w:rPr>
                <w:sz w:val="20"/>
                <w:szCs w:val="20"/>
                <w:lang w:eastAsia="en-CA"/>
              </w:rPr>
              <w:t>criticism</w:t>
            </w:r>
            <w:r>
              <w:rPr>
                <w:sz w:val="20"/>
                <w:szCs w:val="20"/>
                <w:lang w:eastAsia="en-CA"/>
              </w:rPr>
              <w:t>.</w:t>
            </w: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bookmarkStart w:id="0" w:name="_GoBack"/>
            <w:bookmarkEnd w:id="0"/>
            <w:r w:rsidRPr="008D291F">
              <w:rPr>
                <w:b/>
                <w:sz w:val="20"/>
                <w:szCs w:val="20"/>
              </w:rPr>
              <w:lastRenderedPageBreak/>
              <w:t>Materials, Processes &amp; Technologies</w:t>
            </w:r>
            <w:r w:rsidRPr="008D291F">
              <w:rPr>
                <w:sz w:val="20"/>
                <w:szCs w:val="20"/>
              </w:rPr>
              <w:t xml:space="preserve"> </w:t>
            </w:r>
            <w:r w:rsidRPr="00EF2410">
              <w:rPr>
                <w:b/>
                <w:sz w:val="20"/>
                <w:szCs w:val="20"/>
                <w:lang w:eastAsia="en-CA"/>
              </w:rPr>
              <w:t>(Creating/Communicating)</w:t>
            </w: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It is expected that students will:</w:t>
            </w:r>
          </w:p>
          <w:p w:rsidR="00A74D64" w:rsidRPr="008D291F" w:rsidRDefault="00A74D64" w:rsidP="00A74D64">
            <w:pPr>
              <w:rPr>
                <w:sz w:val="20"/>
                <w:szCs w:val="20"/>
                <w:lang w:eastAsia="en-CA"/>
              </w:rPr>
            </w:pPr>
            <w:r w:rsidRPr="008D291F">
              <w:rPr>
                <w:sz w:val="20"/>
                <w:szCs w:val="20"/>
                <w:lang w:eastAsia="en-CA"/>
              </w:rPr>
              <w:t>-demonstrate competent use of techniques specific to selected materials, technologies, and processes.</w:t>
            </w:r>
          </w:p>
          <w:p w:rsidR="00465A63" w:rsidRPr="00003D2F" w:rsidRDefault="00465A63" w:rsidP="001120F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465A63" w:rsidRPr="00903333" w:rsidTr="00B7455A">
        <w:trPr>
          <w:trHeight w:val="42"/>
        </w:trPr>
        <w:tc>
          <w:tcPr>
            <w:tcW w:w="1516" w:type="dxa"/>
            <w:shd w:val="clear" w:color="auto" w:fill="DDD9C3"/>
          </w:tcPr>
          <w:p w:rsidR="00465A63" w:rsidRPr="00903333" w:rsidRDefault="00465A63" w:rsidP="00B7455A">
            <w:pPr>
              <w:rPr>
                <w:b/>
                <w:sz w:val="20"/>
                <w:szCs w:val="20"/>
              </w:rPr>
            </w:pPr>
            <w:r w:rsidRPr="00903333">
              <w:rPr>
                <w:b/>
                <w:sz w:val="20"/>
                <w:szCs w:val="20"/>
              </w:rPr>
              <w:lastRenderedPageBreak/>
              <w:t>Unit Objectives--</w:t>
            </w: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  <w:r w:rsidRPr="00903333">
              <w:rPr>
                <w:sz w:val="20"/>
                <w:szCs w:val="20"/>
              </w:rPr>
              <w:t xml:space="preserve">Students Will </w:t>
            </w: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</w:tc>
        <w:tc>
          <w:tcPr>
            <w:tcW w:w="1166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6"/>
              <w:gridCol w:w="2255"/>
              <w:gridCol w:w="2253"/>
              <w:gridCol w:w="2233"/>
              <w:gridCol w:w="2239"/>
            </w:tblGrid>
            <w:tr w:rsidR="008B30D2" w:rsidRPr="00DC5C56" w:rsidTr="00B7455A">
              <w:tc>
                <w:tcPr>
                  <w:tcW w:w="2285" w:type="dxa"/>
                </w:tcPr>
                <w:p w:rsidR="00465A63" w:rsidRPr="00DC5C56" w:rsidRDefault="00465A63" w:rsidP="00B745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Skill development</w:t>
                  </w:r>
                </w:p>
              </w:tc>
              <w:tc>
                <w:tcPr>
                  <w:tcW w:w="2286" w:type="dxa"/>
                </w:tcPr>
                <w:p w:rsidR="00465A63" w:rsidRPr="00DC5C56" w:rsidRDefault="00465A63" w:rsidP="00B745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Artists &amp; art history</w:t>
                  </w:r>
                </w:p>
              </w:tc>
              <w:tc>
                <w:tcPr>
                  <w:tcW w:w="2286" w:type="dxa"/>
                </w:tcPr>
                <w:p w:rsidR="00465A63" w:rsidRPr="00DC5C56" w:rsidRDefault="00465A63" w:rsidP="00B745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Critical Analysis</w:t>
                  </w:r>
                </w:p>
              </w:tc>
              <w:tc>
                <w:tcPr>
                  <w:tcW w:w="2286" w:type="dxa"/>
                </w:tcPr>
                <w:p w:rsidR="00465A63" w:rsidRPr="00DC5C56" w:rsidRDefault="00465A63" w:rsidP="00B745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Expressive Development</w:t>
                  </w:r>
                </w:p>
              </w:tc>
              <w:tc>
                <w:tcPr>
                  <w:tcW w:w="2286" w:type="dxa"/>
                </w:tcPr>
                <w:p w:rsidR="00465A63" w:rsidRPr="00DC5C56" w:rsidRDefault="00465A63" w:rsidP="00B745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Mindfulness</w:t>
                  </w:r>
                </w:p>
              </w:tc>
            </w:tr>
            <w:tr w:rsidR="008B30D2" w:rsidRPr="00DC5C56" w:rsidTr="00B7455A">
              <w:trPr>
                <w:trHeight w:val="42"/>
              </w:trPr>
              <w:tc>
                <w:tcPr>
                  <w:tcW w:w="2285" w:type="dxa"/>
                </w:tcPr>
                <w:p w:rsidR="00465A63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 w:rsidRPr="00DC5C56">
                    <w:rPr>
                      <w:sz w:val="20"/>
                      <w:szCs w:val="20"/>
                      <w:lang w:eastAsia="en-CA"/>
                    </w:rPr>
                    <w:t>Knowledg</w:t>
                  </w:r>
                  <w:r>
                    <w:rPr>
                      <w:sz w:val="20"/>
                      <w:szCs w:val="20"/>
                      <w:lang w:eastAsia="en-CA"/>
                    </w:rPr>
                    <w:t xml:space="preserve">e of variety of </w:t>
                  </w:r>
                  <w:r w:rsidR="00636C14">
                    <w:rPr>
                      <w:sz w:val="20"/>
                      <w:szCs w:val="20"/>
                      <w:lang w:eastAsia="en-CA"/>
                    </w:rPr>
                    <w:t>painting</w:t>
                  </w:r>
                  <w:r w:rsidR="00F56F34">
                    <w:rPr>
                      <w:sz w:val="20"/>
                      <w:szCs w:val="20"/>
                      <w:lang w:eastAsia="en-CA"/>
                    </w:rPr>
                    <w:t xml:space="preserve"> techniques</w:t>
                  </w:r>
                  <w:r>
                    <w:rPr>
                      <w:sz w:val="20"/>
                      <w:szCs w:val="20"/>
                      <w:lang w:eastAsia="en-CA"/>
                    </w:rPr>
                    <w:t xml:space="preserve"> and their application to achieve a specific result.</w:t>
                  </w:r>
                </w:p>
                <w:p w:rsidR="00465A63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 xml:space="preserve">Ability to </w:t>
                  </w:r>
                  <w:r w:rsidR="001C4F3A">
                    <w:rPr>
                      <w:sz w:val="20"/>
                      <w:szCs w:val="20"/>
                      <w:lang w:eastAsia="en-CA"/>
                    </w:rPr>
                    <w:t>use colour to convey meaning (expressive colour)</w:t>
                  </w:r>
                </w:p>
                <w:p w:rsidR="00F56F34" w:rsidRPr="00EA7C35" w:rsidRDefault="00F56F34" w:rsidP="001C4F3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 xml:space="preserve">Ability to </w:t>
                  </w:r>
                  <w:r w:rsidR="001C4F3A">
                    <w:rPr>
                      <w:sz w:val="20"/>
                      <w:szCs w:val="20"/>
                      <w:lang w:eastAsia="en-CA"/>
                    </w:rPr>
                    <w:t>integrate multiple images into one final piece</w:t>
                  </w:r>
                </w:p>
              </w:tc>
              <w:tc>
                <w:tcPr>
                  <w:tcW w:w="2286" w:type="dxa"/>
                </w:tcPr>
                <w:p w:rsidR="00465A63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 w:rsidRPr="00D6660C">
                    <w:rPr>
                      <w:sz w:val="20"/>
                      <w:szCs w:val="20"/>
                      <w:lang w:eastAsia="en-CA"/>
                    </w:rPr>
                    <w:t xml:space="preserve">Ability to </w:t>
                  </w:r>
                  <w:r>
                    <w:rPr>
                      <w:sz w:val="20"/>
                      <w:szCs w:val="20"/>
                      <w:lang w:eastAsia="en-CA"/>
                    </w:rPr>
                    <w:t xml:space="preserve">recognize </w:t>
                  </w:r>
                  <w:r w:rsidR="001C4F3A">
                    <w:rPr>
                      <w:sz w:val="20"/>
                      <w:szCs w:val="20"/>
                      <w:lang w:eastAsia="en-CA"/>
                    </w:rPr>
                    <w:t>expressive and representational colour schemes in known art works</w:t>
                  </w:r>
                </w:p>
                <w:p w:rsidR="00465A63" w:rsidRPr="005D7406" w:rsidRDefault="00465A63" w:rsidP="004C4E8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 xml:space="preserve">Ability to recognize the </w:t>
                  </w:r>
                  <w:r w:rsidR="008B30D2">
                    <w:rPr>
                      <w:sz w:val="20"/>
                      <w:szCs w:val="20"/>
                      <w:lang w:eastAsia="en-CA"/>
                    </w:rPr>
                    <w:t xml:space="preserve">place of </w:t>
                  </w:r>
                  <w:r w:rsidR="004C4E8E">
                    <w:rPr>
                      <w:sz w:val="20"/>
                      <w:szCs w:val="20"/>
                      <w:lang w:eastAsia="en-CA"/>
                    </w:rPr>
                    <w:t>painting in art history</w:t>
                  </w:r>
                  <w:r w:rsidRPr="005D7406">
                    <w:rPr>
                      <w:sz w:val="20"/>
                      <w:szCs w:val="20"/>
                      <w:lang w:eastAsia="en-CA"/>
                    </w:rPr>
                    <w:t xml:space="preserve">  </w:t>
                  </w:r>
                </w:p>
              </w:tc>
              <w:tc>
                <w:tcPr>
                  <w:tcW w:w="2286" w:type="dxa"/>
                </w:tcPr>
                <w:p w:rsidR="00465A63" w:rsidRPr="00DC5C56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Understands the importance of constructive feedback</w:t>
                  </w:r>
                </w:p>
                <w:p w:rsidR="00465A63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 w:rsidRPr="00DC5C56">
                    <w:rPr>
                      <w:sz w:val="20"/>
                      <w:szCs w:val="20"/>
                      <w:lang w:eastAsia="en-CA"/>
                    </w:rPr>
                    <w:t>Oral</w:t>
                  </w:r>
                  <w:r>
                    <w:rPr>
                      <w:sz w:val="20"/>
                      <w:szCs w:val="20"/>
                      <w:lang w:eastAsia="en-CA"/>
                    </w:rPr>
                    <w:t>,</w:t>
                  </w:r>
                  <w:r w:rsidRPr="00DC5C56">
                    <w:rPr>
                      <w:sz w:val="20"/>
                      <w:szCs w:val="20"/>
                      <w:lang w:eastAsia="en-C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CA"/>
                    </w:rPr>
                    <w:t xml:space="preserve">written </w:t>
                  </w:r>
                  <w:r w:rsidRPr="00DC5C56">
                    <w:rPr>
                      <w:sz w:val="20"/>
                      <w:szCs w:val="20"/>
                      <w:lang w:eastAsia="en-CA"/>
                    </w:rPr>
                    <w:t>and visual communication is clear and accurate</w:t>
                  </w:r>
                </w:p>
                <w:p w:rsidR="00465A63" w:rsidRPr="00EA7C35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Analyses visual works for their elements and principles</w:t>
                  </w:r>
                </w:p>
              </w:tc>
              <w:tc>
                <w:tcPr>
                  <w:tcW w:w="2286" w:type="dxa"/>
                </w:tcPr>
                <w:p w:rsidR="00465A63" w:rsidRPr="00DC5C56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Ability to take creative risks</w:t>
                  </w:r>
                </w:p>
                <w:p w:rsidR="00465A63" w:rsidRPr="00DC5C56" w:rsidRDefault="004C4E8E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Able to situate their own view-point in the context of the present day.</w:t>
                  </w:r>
                </w:p>
                <w:p w:rsidR="00465A63" w:rsidRPr="00DC5C56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Is able to formulate individual creative solutions to design problems</w:t>
                  </w:r>
                </w:p>
              </w:tc>
              <w:tc>
                <w:tcPr>
                  <w:tcW w:w="2286" w:type="dxa"/>
                </w:tcPr>
                <w:p w:rsidR="00465A63" w:rsidRPr="00DC5C56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 w:rsidRPr="00DC5C56">
                    <w:rPr>
                      <w:sz w:val="20"/>
                      <w:szCs w:val="20"/>
                      <w:lang w:eastAsia="en-CA"/>
                    </w:rPr>
                    <w:t xml:space="preserve">Able to </w:t>
                  </w:r>
                  <w:r>
                    <w:rPr>
                      <w:sz w:val="20"/>
                      <w:szCs w:val="20"/>
                      <w:lang w:eastAsia="en-CA"/>
                    </w:rPr>
                    <w:t>maintain focus for individual work</w:t>
                  </w:r>
                </w:p>
                <w:p w:rsidR="00465A63" w:rsidRPr="00DC5C56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 w:rsidRPr="00DC5C56">
                    <w:rPr>
                      <w:sz w:val="20"/>
                      <w:szCs w:val="20"/>
                      <w:lang w:eastAsia="en-CA"/>
                    </w:rPr>
                    <w:t xml:space="preserve">Able to </w:t>
                  </w:r>
                  <w:r>
                    <w:rPr>
                      <w:sz w:val="20"/>
                      <w:szCs w:val="20"/>
                      <w:lang w:eastAsia="en-CA"/>
                    </w:rPr>
                    <w:t>contribute positively to class discussions</w:t>
                  </w:r>
                </w:p>
                <w:p w:rsidR="00465A63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 w:rsidRPr="00DC5C56">
                    <w:rPr>
                      <w:sz w:val="20"/>
                      <w:szCs w:val="20"/>
                      <w:lang w:eastAsia="en-CA"/>
                    </w:rPr>
                    <w:t>Able to</w:t>
                  </w:r>
                  <w:r>
                    <w:rPr>
                      <w:sz w:val="20"/>
                      <w:szCs w:val="20"/>
                      <w:lang w:eastAsia="en-CA"/>
                    </w:rPr>
                    <w:t xml:space="preserve"> articulate the purpose of mindful behavior in school</w:t>
                  </w:r>
                </w:p>
                <w:p w:rsidR="00465A63" w:rsidRPr="00DC5C56" w:rsidRDefault="00465A63" w:rsidP="00B7455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  <w:szCs w:val="20"/>
                      <w:lang w:eastAsia="en-CA"/>
                    </w:rPr>
                    <w:t>Able to participate in mindfulness building activities</w:t>
                  </w:r>
                </w:p>
              </w:tc>
            </w:tr>
          </w:tbl>
          <w:p w:rsidR="00465A63" w:rsidRPr="00903333" w:rsidRDefault="00465A63" w:rsidP="00B7455A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eastAsia="en-CA"/>
              </w:rPr>
            </w:pPr>
          </w:p>
        </w:tc>
      </w:tr>
    </w:tbl>
    <w:p w:rsidR="00465A63" w:rsidRPr="00903333" w:rsidRDefault="00465A63" w:rsidP="00465A63">
      <w:pPr>
        <w:rPr>
          <w:sz w:val="20"/>
          <w:szCs w:val="20"/>
        </w:rPr>
      </w:pPr>
    </w:p>
    <w:p w:rsidR="00465A63" w:rsidRPr="00903333" w:rsidRDefault="00465A63" w:rsidP="00465A63">
      <w:pPr>
        <w:rPr>
          <w:sz w:val="20"/>
          <w:szCs w:val="20"/>
        </w:rPr>
      </w:pPr>
    </w:p>
    <w:p w:rsidR="00465A63" w:rsidRPr="00903333" w:rsidRDefault="00465A63" w:rsidP="00465A63">
      <w:pPr>
        <w:rPr>
          <w:sz w:val="20"/>
          <w:szCs w:val="20"/>
        </w:rPr>
      </w:pPr>
    </w:p>
    <w:p w:rsidR="00465A63" w:rsidRPr="00903333" w:rsidRDefault="00465A63" w:rsidP="00465A63">
      <w:pPr>
        <w:rPr>
          <w:b/>
          <w:sz w:val="20"/>
          <w:szCs w:val="20"/>
        </w:rPr>
      </w:pPr>
      <w:r w:rsidRPr="00903333">
        <w:rPr>
          <w:b/>
          <w:sz w:val="20"/>
          <w:szCs w:val="20"/>
        </w:rPr>
        <w:t>2.  UNIT LESSON OVERVIEW GRID</w:t>
      </w:r>
    </w:p>
    <w:p w:rsidR="00465A63" w:rsidRPr="00903333" w:rsidRDefault="00465A63" w:rsidP="00465A63">
      <w:pPr>
        <w:rPr>
          <w:b/>
          <w:sz w:val="20"/>
          <w:szCs w:val="20"/>
        </w:rPr>
      </w:pPr>
    </w:p>
    <w:p w:rsidR="00465A63" w:rsidRPr="00903333" w:rsidRDefault="00465A63" w:rsidP="00465A63">
      <w:pPr>
        <w:rPr>
          <w:b/>
          <w:sz w:val="20"/>
          <w:szCs w:val="20"/>
        </w:rPr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2340"/>
        <w:gridCol w:w="3330"/>
        <w:gridCol w:w="1890"/>
        <w:gridCol w:w="1458"/>
      </w:tblGrid>
      <w:tr w:rsidR="00465A63" w:rsidRPr="00903333" w:rsidTr="00CF20FB">
        <w:tc>
          <w:tcPr>
            <w:tcW w:w="2718" w:type="dxa"/>
            <w:shd w:val="clear" w:color="auto" w:fill="DDD9C3"/>
          </w:tcPr>
          <w:p w:rsidR="00465A63" w:rsidRDefault="00465A63" w:rsidP="00B7455A">
            <w:pPr>
              <w:jc w:val="center"/>
              <w:rPr>
                <w:sz w:val="20"/>
                <w:szCs w:val="20"/>
              </w:rPr>
            </w:pPr>
            <w:r w:rsidRPr="00903333">
              <w:rPr>
                <w:sz w:val="20"/>
                <w:szCs w:val="20"/>
              </w:rPr>
              <w:t>Lesson Title</w:t>
            </w:r>
          </w:p>
          <w:p w:rsidR="00465A63" w:rsidRPr="00903333" w:rsidRDefault="00465A63" w:rsidP="00B7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2291">
              <w:rPr>
                <w:color w:val="2E74B5"/>
                <w:sz w:val="20"/>
                <w:szCs w:val="20"/>
              </w:rPr>
              <w:t>DB*</w:t>
            </w:r>
            <w:r>
              <w:rPr>
                <w:sz w:val="20"/>
                <w:szCs w:val="20"/>
              </w:rPr>
              <w:t>= double block)</w:t>
            </w:r>
          </w:p>
        </w:tc>
        <w:tc>
          <w:tcPr>
            <w:tcW w:w="1440" w:type="dxa"/>
            <w:shd w:val="clear" w:color="auto" w:fill="DDD9C3"/>
          </w:tcPr>
          <w:p w:rsidR="00465A63" w:rsidRPr="00903333" w:rsidRDefault="00465A63" w:rsidP="00B7455A">
            <w:pPr>
              <w:jc w:val="center"/>
              <w:rPr>
                <w:sz w:val="20"/>
                <w:szCs w:val="20"/>
              </w:rPr>
            </w:pPr>
            <w:r w:rsidRPr="00903333">
              <w:rPr>
                <w:sz w:val="20"/>
                <w:szCs w:val="20"/>
              </w:rPr>
              <w:t>Lesson Critical Question</w:t>
            </w:r>
            <w:r>
              <w:rPr>
                <w:sz w:val="20"/>
                <w:szCs w:val="20"/>
              </w:rPr>
              <w:t>(s)</w:t>
            </w:r>
          </w:p>
          <w:p w:rsidR="00465A63" w:rsidRPr="00903333" w:rsidRDefault="00465A63" w:rsidP="00B7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DD9C3"/>
          </w:tcPr>
          <w:p w:rsidR="00465A63" w:rsidRDefault="00465A63" w:rsidP="00B7455A">
            <w:pPr>
              <w:jc w:val="center"/>
              <w:rPr>
                <w:sz w:val="20"/>
                <w:szCs w:val="20"/>
              </w:rPr>
            </w:pPr>
            <w:r w:rsidRPr="00903333">
              <w:rPr>
                <w:sz w:val="20"/>
                <w:szCs w:val="20"/>
              </w:rPr>
              <w:t>Specific Objectives</w:t>
            </w:r>
          </w:p>
          <w:p w:rsidR="00465A63" w:rsidRPr="00541504" w:rsidRDefault="00465A63" w:rsidP="00B7455A">
            <w:pPr>
              <w:jc w:val="center"/>
              <w:rPr>
                <w:color w:val="C45911"/>
                <w:sz w:val="20"/>
                <w:szCs w:val="20"/>
              </w:rPr>
            </w:pPr>
            <w:r w:rsidRPr="00541504">
              <w:rPr>
                <w:color w:val="C45911"/>
                <w:sz w:val="20"/>
                <w:szCs w:val="20"/>
              </w:rPr>
              <w:t>Word Wall Word</w:t>
            </w:r>
          </w:p>
        </w:tc>
        <w:tc>
          <w:tcPr>
            <w:tcW w:w="3330" w:type="dxa"/>
            <w:shd w:val="clear" w:color="auto" w:fill="DDD9C3"/>
          </w:tcPr>
          <w:p w:rsidR="00465A63" w:rsidRDefault="00465A63" w:rsidP="00B7455A">
            <w:pPr>
              <w:jc w:val="center"/>
              <w:rPr>
                <w:sz w:val="20"/>
                <w:szCs w:val="20"/>
              </w:rPr>
            </w:pPr>
            <w:r w:rsidRPr="00903333">
              <w:rPr>
                <w:sz w:val="20"/>
                <w:szCs w:val="20"/>
              </w:rPr>
              <w:t>Methods/Activities</w:t>
            </w:r>
          </w:p>
          <w:p w:rsidR="00465A63" w:rsidRDefault="00465A63" w:rsidP="00B7455A">
            <w:pPr>
              <w:jc w:val="center"/>
              <w:rPr>
                <w:color w:val="00CC00"/>
                <w:sz w:val="20"/>
                <w:szCs w:val="20"/>
              </w:rPr>
            </w:pPr>
            <w:r w:rsidRPr="009054FB">
              <w:rPr>
                <w:color w:val="00CC00"/>
                <w:sz w:val="20"/>
                <w:szCs w:val="20"/>
              </w:rPr>
              <w:t>Mindfulness</w:t>
            </w:r>
          </w:p>
          <w:p w:rsidR="00465A63" w:rsidRPr="00045A91" w:rsidRDefault="00465A63" w:rsidP="00B7455A">
            <w:pPr>
              <w:jc w:val="center"/>
              <w:rPr>
                <w:color w:val="A50021"/>
                <w:sz w:val="20"/>
                <w:szCs w:val="20"/>
              </w:rPr>
            </w:pPr>
            <w:r w:rsidRPr="00045A91">
              <w:rPr>
                <w:color w:val="A50021"/>
                <w:sz w:val="20"/>
                <w:szCs w:val="20"/>
              </w:rPr>
              <w:t>Journal Prompt</w:t>
            </w:r>
          </w:p>
        </w:tc>
        <w:tc>
          <w:tcPr>
            <w:tcW w:w="1890" w:type="dxa"/>
            <w:shd w:val="clear" w:color="auto" w:fill="DDD9C3"/>
          </w:tcPr>
          <w:p w:rsidR="00465A63" w:rsidRDefault="00465A63" w:rsidP="00B7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&amp;</w:t>
            </w:r>
          </w:p>
          <w:p w:rsidR="00465A63" w:rsidRPr="00541504" w:rsidRDefault="00465A63" w:rsidP="00B7455A">
            <w:pPr>
              <w:jc w:val="center"/>
              <w:rPr>
                <w:color w:val="C45911"/>
                <w:sz w:val="20"/>
                <w:szCs w:val="20"/>
              </w:rPr>
            </w:pPr>
            <w:r w:rsidRPr="00541504">
              <w:rPr>
                <w:color w:val="C45911"/>
                <w:sz w:val="20"/>
                <w:szCs w:val="20"/>
              </w:rPr>
              <w:t>Art Reference</w:t>
            </w:r>
          </w:p>
        </w:tc>
        <w:tc>
          <w:tcPr>
            <w:tcW w:w="1458" w:type="dxa"/>
            <w:shd w:val="clear" w:color="auto" w:fill="DDD9C3"/>
          </w:tcPr>
          <w:p w:rsidR="00465A63" w:rsidRDefault="00465A63" w:rsidP="00B7455A">
            <w:pPr>
              <w:jc w:val="center"/>
              <w:rPr>
                <w:sz w:val="20"/>
                <w:szCs w:val="20"/>
              </w:rPr>
            </w:pPr>
            <w:r w:rsidRPr="00903333">
              <w:rPr>
                <w:sz w:val="20"/>
                <w:szCs w:val="20"/>
              </w:rPr>
              <w:t>Assessment Strategies</w:t>
            </w: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</w:tc>
      </w:tr>
      <w:tr w:rsidR="00465A63" w:rsidRPr="00903333" w:rsidTr="00CF20FB">
        <w:trPr>
          <w:trHeight w:val="476"/>
        </w:trPr>
        <w:tc>
          <w:tcPr>
            <w:tcW w:w="2718" w:type="dxa"/>
            <w:shd w:val="clear" w:color="auto" w:fill="DDD9C3"/>
          </w:tcPr>
          <w:p w:rsidR="00465A63" w:rsidRPr="002615EA" w:rsidRDefault="00465A63" w:rsidP="00B7455A">
            <w:pPr>
              <w:ind w:left="7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</w:t>
            </w:r>
            <w:r w:rsidR="004B3D58">
              <w:rPr>
                <w:sz w:val="20"/>
                <w:szCs w:val="20"/>
                <w:u w:val="single"/>
              </w:rPr>
              <w:t xml:space="preserve"> Acrylics</w:t>
            </w:r>
            <w:r w:rsidRPr="002615EA">
              <w:rPr>
                <w:sz w:val="20"/>
                <w:szCs w:val="20"/>
                <w:u w:val="single"/>
              </w:rPr>
              <w:t xml:space="preserve"> </w:t>
            </w:r>
          </w:p>
          <w:p w:rsidR="00465A63" w:rsidRDefault="00465A63" w:rsidP="00B7455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Journal</w:t>
            </w:r>
          </w:p>
          <w:p w:rsidR="00465A63" w:rsidRDefault="00465A63" w:rsidP="00B7455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</w:t>
            </w:r>
          </w:p>
          <w:p w:rsidR="00F154AD" w:rsidRDefault="004B3D58" w:rsidP="00B7455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Tinting &amp; Shading</w:t>
            </w:r>
          </w:p>
          <w:p w:rsidR="004B3D58" w:rsidRPr="00903333" w:rsidRDefault="004B3D58" w:rsidP="004B3D5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painting project “Home is where the Art is”</w:t>
            </w:r>
          </w:p>
        </w:tc>
        <w:tc>
          <w:tcPr>
            <w:tcW w:w="1440" w:type="dxa"/>
          </w:tcPr>
          <w:p w:rsidR="00465A63" w:rsidRDefault="001C4BC1" w:rsidP="00F1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 </w:t>
            </w:r>
            <w:r w:rsidR="004B3D58">
              <w:rPr>
                <w:sz w:val="20"/>
                <w:szCs w:val="20"/>
              </w:rPr>
              <w:t>tint</w:t>
            </w:r>
            <w:r>
              <w:rPr>
                <w:sz w:val="20"/>
                <w:szCs w:val="20"/>
              </w:rPr>
              <w:t>?</w:t>
            </w:r>
          </w:p>
          <w:p w:rsidR="001C4BC1" w:rsidRDefault="001C4BC1" w:rsidP="00F154AD">
            <w:pPr>
              <w:rPr>
                <w:sz w:val="20"/>
                <w:szCs w:val="20"/>
              </w:rPr>
            </w:pPr>
          </w:p>
          <w:p w:rsidR="000F6217" w:rsidRDefault="000F6217" w:rsidP="00F1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r w:rsidR="004B3D58">
              <w:rPr>
                <w:sz w:val="20"/>
                <w:szCs w:val="20"/>
              </w:rPr>
              <w:t>a shade</w:t>
            </w:r>
            <w:r>
              <w:rPr>
                <w:sz w:val="20"/>
                <w:szCs w:val="20"/>
              </w:rPr>
              <w:t>?</w:t>
            </w:r>
          </w:p>
          <w:p w:rsidR="001C4BC1" w:rsidRPr="00903333" w:rsidRDefault="001C4BC1" w:rsidP="00F154A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F6217" w:rsidRDefault="00465A63" w:rsidP="00FC77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6217">
              <w:rPr>
                <w:sz w:val="20"/>
                <w:szCs w:val="20"/>
              </w:rPr>
              <w:t>Understa</w:t>
            </w:r>
            <w:r w:rsidR="0066000B">
              <w:rPr>
                <w:sz w:val="20"/>
                <w:szCs w:val="20"/>
              </w:rPr>
              <w:t xml:space="preserve">nd </w:t>
            </w:r>
            <w:r w:rsidR="004B3D58">
              <w:rPr>
                <w:sz w:val="20"/>
                <w:szCs w:val="20"/>
              </w:rPr>
              <w:t>how to make a tint</w:t>
            </w:r>
          </w:p>
          <w:p w:rsidR="000F6217" w:rsidRDefault="000F6217" w:rsidP="000F6217">
            <w:pPr>
              <w:ind w:left="144"/>
              <w:rPr>
                <w:sz w:val="20"/>
                <w:szCs w:val="20"/>
              </w:rPr>
            </w:pPr>
          </w:p>
          <w:p w:rsidR="00962429" w:rsidRPr="004B3D58" w:rsidRDefault="004B3D58" w:rsidP="001023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how to make a shade</w:t>
            </w:r>
          </w:p>
          <w:p w:rsidR="004B3D58" w:rsidRDefault="004B3D58" w:rsidP="004B3D58">
            <w:pPr>
              <w:ind w:left="144"/>
              <w:rPr>
                <w:sz w:val="20"/>
                <w:szCs w:val="20"/>
              </w:rPr>
            </w:pPr>
          </w:p>
          <w:p w:rsidR="00962429" w:rsidRPr="000F6217" w:rsidRDefault="00962429" w:rsidP="00FC77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</w:t>
            </w:r>
            <w:r w:rsidR="004B3D58">
              <w:rPr>
                <w:sz w:val="20"/>
                <w:szCs w:val="20"/>
              </w:rPr>
              <w:t>tint and shade gradients</w:t>
            </w:r>
          </w:p>
          <w:p w:rsidR="000F6217" w:rsidRDefault="000F6217" w:rsidP="000F6217">
            <w:pPr>
              <w:ind w:left="144"/>
              <w:rPr>
                <w:sz w:val="20"/>
                <w:szCs w:val="20"/>
              </w:rPr>
            </w:pPr>
          </w:p>
          <w:p w:rsidR="00465A63" w:rsidRDefault="00465A63" w:rsidP="00B7455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</w:t>
            </w:r>
            <w:r w:rsidR="004B3D58">
              <w:rPr>
                <w:color w:val="C45911"/>
                <w:sz w:val="20"/>
                <w:szCs w:val="20"/>
              </w:rPr>
              <w:t>TINT &amp; SHADE</w:t>
            </w:r>
            <w:r>
              <w:rPr>
                <w:sz w:val="20"/>
                <w:szCs w:val="20"/>
              </w:rPr>
              <w:t xml:space="preserve"> to vocab word wall</w:t>
            </w:r>
          </w:p>
          <w:p w:rsidR="00465A63" w:rsidRPr="009A371E" w:rsidRDefault="00465A63" w:rsidP="000F6217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1120F5" w:rsidRDefault="001120F5" w:rsidP="001120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Hook</w:t>
            </w:r>
            <w:r w:rsidRPr="00D278D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(2min)</w:t>
            </w:r>
            <w:r>
              <w:rPr>
                <w:sz w:val="20"/>
                <w:szCs w:val="20"/>
              </w:rPr>
              <w:t xml:space="preserve"> </w:t>
            </w:r>
            <w:r w:rsidRPr="009054FB">
              <w:rPr>
                <w:color w:val="00CC00"/>
                <w:sz w:val="20"/>
                <w:szCs w:val="20"/>
              </w:rPr>
              <w:t xml:space="preserve">mindful listening </w:t>
            </w:r>
          </w:p>
          <w:p w:rsidR="00465A63" w:rsidRDefault="00465A63" w:rsidP="00B7455A">
            <w:pPr>
              <w:rPr>
                <w:b/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Warm-up:</w:t>
            </w:r>
            <w:r>
              <w:rPr>
                <w:b/>
                <w:sz w:val="20"/>
                <w:szCs w:val="20"/>
              </w:rPr>
              <w:t xml:space="preserve"> (10min) </w:t>
            </w:r>
            <w:r w:rsidRPr="00045A9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isual Journal intro – </w:t>
            </w:r>
            <w:r w:rsidR="004B3D58">
              <w:rPr>
                <w:color w:val="A50021"/>
                <w:sz w:val="20"/>
                <w:szCs w:val="20"/>
              </w:rPr>
              <w:t>OVER EXPOSED</w:t>
            </w:r>
          </w:p>
          <w:p w:rsidR="00465A63" w:rsidRPr="00045A91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Intro &amp; Expectations: (10 min)</w:t>
            </w:r>
          </w:p>
          <w:p w:rsidR="00465A63" w:rsidRPr="003245BC" w:rsidRDefault="001120F5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  <w:r w:rsidR="00465A63" w:rsidRPr="00937BA1">
              <w:rPr>
                <w:b/>
                <w:sz w:val="20"/>
                <w:szCs w:val="20"/>
              </w:rPr>
              <w:t>:</w:t>
            </w:r>
            <w:r w:rsidR="00465A63">
              <w:rPr>
                <w:sz w:val="20"/>
                <w:szCs w:val="20"/>
              </w:rPr>
              <w:t xml:space="preserve"> </w:t>
            </w:r>
            <w:r w:rsidR="00465A63">
              <w:rPr>
                <w:b/>
                <w:sz w:val="20"/>
                <w:szCs w:val="20"/>
              </w:rPr>
              <w:t>(39</w:t>
            </w:r>
            <w:r w:rsidR="00465A63" w:rsidRPr="00541504">
              <w:rPr>
                <w:b/>
                <w:sz w:val="20"/>
                <w:szCs w:val="20"/>
              </w:rPr>
              <w:t xml:space="preserve"> min)</w:t>
            </w:r>
            <w:r w:rsidR="00465A63">
              <w:rPr>
                <w:sz w:val="20"/>
                <w:szCs w:val="20"/>
              </w:rPr>
              <w:t xml:space="preserve"> students </w:t>
            </w:r>
            <w:r w:rsidR="00962429">
              <w:rPr>
                <w:sz w:val="20"/>
                <w:szCs w:val="20"/>
              </w:rPr>
              <w:t xml:space="preserve">create </w:t>
            </w:r>
            <w:r w:rsidR="004B3D58">
              <w:rPr>
                <w:sz w:val="20"/>
                <w:szCs w:val="20"/>
              </w:rPr>
              <w:t>tint and shade gradients</w:t>
            </w:r>
          </w:p>
          <w:p w:rsidR="000F6217" w:rsidRPr="00586898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Close:</w:t>
            </w:r>
            <w:r>
              <w:rPr>
                <w:b/>
                <w:sz w:val="20"/>
                <w:szCs w:val="20"/>
              </w:rPr>
              <w:t xml:space="preserve"> (5min) </w:t>
            </w:r>
            <w:r w:rsidR="00586898">
              <w:rPr>
                <w:sz w:val="20"/>
                <w:szCs w:val="20"/>
              </w:rPr>
              <w:t xml:space="preserve">Intro to project </w:t>
            </w:r>
            <w:r w:rsidR="00BD0816">
              <w:rPr>
                <w:sz w:val="20"/>
                <w:szCs w:val="20"/>
              </w:rPr>
              <w:t>“</w:t>
            </w:r>
            <w:r w:rsidR="004B3D58">
              <w:rPr>
                <w:sz w:val="20"/>
                <w:szCs w:val="20"/>
              </w:rPr>
              <w:t>Home is where the Art is</w:t>
            </w:r>
            <w:r w:rsidR="00BD0816">
              <w:rPr>
                <w:sz w:val="20"/>
                <w:szCs w:val="20"/>
              </w:rPr>
              <w:t>”</w:t>
            </w:r>
            <w:r w:rsidR="0066000B">
              <w:rPr>
                <w:sz w:val="20"/>
                <w:szCs w:val="20"/>
              </w:rPr>
              <w:t xml:space="preserve"> </w:t>
            </w:r>
            <w:r w:rsidR="00636C14">
              <w:rPr>
                <w:sz w:val="20"/>
                <w:szCs w:val="20"/>
              </w:rPr>
              <w:t>Bring photo</w:t>
            </w:r>
            <w:r w:rsidR="00247002">
              <w:rPr>
                <w:sz w:val="20"/>
                <w:szCs w:val="20"/>
              </w:rPr>
              <w:t>s</w:t>
            </w:r>
            <w:r w:rsidR="00636C14">
              <w:rPr>
                <w:sz w:val="20"/>
                <w:szCs w:val="20"/>
              </w:rPr>
              <w:t xml:space="preserve"> or picture</w:t>
            </w:r>
            <w:r w:rsidR="00247002">
              <w:rPr>
                <w:sz w:val="20"/>
                <w:szCs w:val="20"/>
              </w:rPr>
              <w:t>s</w:t>
            </w:r>
            <w:r w:rsidR="00636C14">
              <w:rPr>
                <w:sz w:val="20"/>
                <w:szCs w:val="20"/>
              </w:rPr>
              <w:t xml:space="preserve"> to work from.</w:t>
            </w:r>
          </w:p>
          <w:p w:rsidR="001120F5" w:rsidRDefault="001120F5" w:rsidP="000F6217">
            <w:pPr>
              <w:rPr>
                <w:b/>
                <w:sz w:val="20"/>
                <w:szCs w:val="20"/>
              </w:rPr>
            </w:pPr>
            <w:r w:rsidRPr="00F0799E">
              <w:rPr>
                <w:b/>
                <w:sz w:val="20"/>
                <w:szCs w:val="20"/>
              </w:rPr>
              <w:t>Clean up</w:t>
            </w:r>
            <w:r w:rsidRPr="00B4332D">
              <w:rPr>
                <w:b/>
                <w:sz w:val="20"/>
                <w:szCs w:val="20"/>
              </w:rPr>
              <w:t>: (5min)</w:t>
            </w:r>
          </w:p>
          <w:p w:rsidR="000F6217" w:rsidRPr="000F6217" w:rsidRDefault="00465A63" w:rsidP="000F6217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Ex</w:t>
            </w:r>
            <w:r>
              <w:rPr>
                <w:b/>
                <w:sz w:val="20"/>
                <w:szCs w:val="20"/>
              </w:rPr>
              <w:t>i</w:t>
            </w:r>
            <w:r w:rsidRPr="00D278D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 slip</w:t>
            </w:r>
            <w:r w:rsidRPr="00D278D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(5 min) </w:t>
            </w:r>
            <w:r w:rsidR="000F6217">
              <w:rPr>
                <w:sz w:val="20"/>
                <w:szCs w:val="20"/>
              </w:rPr>
              <w:t xml:space="preserve">If I was a </w:t>
            </w:r>
            <w:r w:rsidR="004B3D58">
              <w:rPr>
                <w:sz w:val="20"/>
                <w:szCs w:val="20"/>
              </w:rPr>
              <w:t>house I would look like________________.</w:t>
            </w:r>
          </w:p>
          <w:p w:rsidR="00465A63" w:rsidRPr="004059EC" w:rsidRDefault="00465A63" w:rsidP="000F621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-pencils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-mindfulness chime</w:t>
            </w:r>
          </w:p>
          <w:p w:rsidR="000F6217" w:rsidRDefault="00465A63" w:rsidP="004B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3D58">
              <w:rPr>
                <w:sz w:val="20"/>
                <w:szCs w:val="20"/>
              </w:rPr>
              <w:t>acrylic paints and brushes</w:t>
            </w:r>
          </w:p>
          <w:p w:rsidR="004B3D58" w:rsidRDefault="004B3D58" w:rsidP="004B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-gradient handouts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B3D58" w:rsidRPr="00903333" w:rsidRDefault="00465A63" w:rsidP="004B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1FE2" w:rsidRPr="004D1FE2">
              <w:rPr>
                <w:color w:val="C45911" w:themeColor="accent2" w:themeShade="BF"/>
                <w:sz w:val="20"/>
                <w:szCs w:val="20"/>
              </w:rPr>
              <w:t>Daniel Danger</w:t>
            </w:r>
          </w:p>
          <w:p w:rsidR="00465A63" w:rsidRPr="00903333" w:rsidRDefault="00465A63" w:rsidP="00604F3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65A63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Journal/Exit slip</w:t>
            </w:r>
          </w:p>
          <w:p w:rsidR="0096414B" w:rsidRDefault="0096414B" w:rsidP="00B7455A">
            <w:pPr>
              <w:rPr>
                <w:b/>
                <w:sz w:val="20"/>
                <w:szCs w:val="20"/>
              </w:rPr>
            </w:pPr>
          </w:p>
          <w:p w:rsidR="0096414B" w:rsidRDefault="0096414B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samples</w:t>
            </w:r>
          </w:p>
          <w:p w:rsidR="0096414B" w:rsidRPr="0096414B" w:rsidRDefault="0096414B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Tint &amp; shade gradients</w:t>
            </w:r>
          </w:p>
          <w:p w:rsidR="00465A63" w:rsidRDefault="00465A63" w:rsidP="00B7455A">
            <w:pPr>
              <w:ind w:left="144"/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</w:tc>
      </w:tr>
      <w:tr w:rsidR="00465A63" w:rsidRPr="00903333" w:rsidTr="00CF20FB">
        <w:trPr>
          <w:trHeight w:val="413"/>
        </w:trPr>
        <w:tc>
          <w:tcPr>
            <w:tcW w:w="2718" w:type="dxa"/>
            <w:shd w:val="clear" w:color="auto" w:fill="DDD9C3"/>
          </w:tcPr>
          <w:p w:rsidR="00465A63" w:rsidRDefault="00465A63" w:rsidP="00B7455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</w:t>
            </w:r>
            <w:r w:rsidR="004B3D58">
              <w:rPr>
                <w:sz w:val="20"/>
                <w:szCs w:val="20"/>
                <w:u w:val="single"/>
              </w:rPr>
              <w:t>Acrylics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65A63" w:rsidRDefault="00465A63" w:rsidP="001C4BC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Journal</w:t>
            </w:r>
          </w:p>
          <w:p w:rsidR="001C4BC1" w:rsidRDefault="001C4BC1" w:rsidP="001C4BC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</w:t>
            </w:r>
          </w:p>
          <w:p w:rsidR="00465A63" w:rsidRDefault="004B3D58" w:rsidP="00BD08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Blacks</w:t>
            </w:r>
          </w:p>
          <w:p w:rsidR="004B3D58" w:rsidRPr="000D1A96" w:rsidRDefault="004B3D58" w:rsidP="00BD08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 gradients</w:t>
            </w:r>
          </w:p>
        </w:tc>
        <w:tc>
          <w:tcPr>
            <w:tcW w:w="1440" w:type="dxa"/>
          </w:tcPr>
          <w:p w:rsidR="001C4BC1" w:rsidRDefault="001C4BC1" w:rsidP="001C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4B3D58">
              <w:rPr>
                <w:sz w:val="20"/>
                <w:szCs w:val="20"/>
              </w:rPr>
              <w:t>does “natural black” mean and why do we use it?</w:t>
            </w:r>
          </w:p>
          <w:p w:rsidR="004B3D58" w:rsidRDefault="004B3D58" w:rsidP="001C4BC1">
            <w:pPr>
              <w:rPr>
                <w:sz w:val="20"/>
                <w:szCs w:val="20"/>
              </w:rPr>
            </w:pPr>
          </w:p>
          <w:p w:rsidR="00BD0816" w:rsidRDefault="004B3D58" w:rsidP="00DF0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a few different ways we can </w:t>
            </w:r>
            <w:r>
              <w:rPr>
                <w:sz w:val="20"/>
                <w:szCs w:val="20"/>
              </w:rPr>
              <w:lastRenderedPageBreak/>
              <w:t>represent home symbolically</w:t>
            </w:r>
            <w:r w:rsidR="00BD0816">
              <w:rPr>
                <w:sz w:val="20"/>
                <w:szCs w:val="20"/>
              </w:rPr>
              <w:t>?</w:t>
            </w:r>
          </w:p>
          <w:p w:rsidR="00465A63" w:rsidRPr="00903333" w:rsidRDefault="00465A63" w:rsidP="00DF0E6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2429" w:rsidRDefault="004B3D58" w:rsidP="00B7455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Make natural blacks with contrasting colours</w:t>
            </w:r>
          </w:p>
          <w:p w:rsidR="00465A63" w:rsidRDefault="004B3D58" w:rsidP="00B7455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contrast gradients</w:t>
            </w:r>
          </w:p>
          <w:p w:rsidR="004B3D58" w:rsidRDefault="004B3D58" w:rsidP="00BD081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up with several symbolic ways to represent home (individualize-warm Ritz crackers)</w:t>
            </w:r>
          </w:p>
          <w:p w:rsidR="00465A63" w:rsidRPr="00903333" w:rsidRDefault="00DF0E6C" w:rsidP="0096414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Add </w:t>
            </w:r>
            <w:r w:rsidR="0096414B">
              <w:rPr>
                <w:color w:val="C45911"/>
                <w:sz w:val="20"/>
                <w:szCs w:val="20"/>
              </w:rPr>
              <w:t>CONTRAST</w:t>
            </w:r>
            <w:r w:rsidR="004B3D58">
              <w:rPr>
                <w:sz w:val="20"/>
                <w:szCs w:val="20"/>
              </w:rPr>
              <w:t xml:space="preserve"> to vocab word wa</w:t>
            </w:r>
            <w:r w:rsidR="00465A63">
              <w:rPr>
                <w:sz w:val="20"/>
                <w:szCs w:val="20"/>
              </w:rPr>
              <w:t>ll</w:t>
            </w:r>
          </w:p>
        </w:tc>
        <w:tc>
          <w:tcPr>
            <w:tcW w:w="3330" w:type="dxa"/>
          </w:tcPr>
          <w:p w:rsidR="00465A63" w:rsidRDefault="00C21F5B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lastRenderedPageBreak/>
              <w:t>Hook:</w:t>
            </w:r>
            <w:r>
              <w:rPr>
                <w:b/>
                <w:sz w:val="20"/>
                <w:szCs w:val="20"/>
              </w:rPr>
              <w:t xml:space="preserve"> (2min) </w:t>
            </w:r>
            <w:r w:rsidRPr="009054FB">
              <w:rPr>
                <w:color w:val="00CC00"/>
                <w:sz w:val="20"/>
                <w:szCs w:val="20"/>
              </w:rPr>
              <w:t xml:space="preserve">mindful breathing </w:t>
            </w:r>
            <w:r w:rsidR="00465A63" w:rsidRPr="00D278DC">
              <w:rPr>
                <w:b/>
                <w:sz w:val="20"/>
                <w:szCs w:val="20"/>
              </w:rPr>
              <w:t>Warm-up:</w:t>
            </w:r>
            <w:r w:rsidR="00465A63">
              <w:rPr>
                <w:b/>
                <w:sz w:val="20"/>
                <w:szCs w:val="20"/>
              </w:rPr>
              <w:t xml:space="preserve"> (10 min) </w:t>
            </w:r>
            <w:r w:rsidR="00465A63" w:rsidRPr="00A909E3">
              <w:rPr>
                <w:sz w:val="20"/>
                <w:szCs w:val="20"/>
              </w:rPr>
              <w:t>V</w:t>
            </w:r>
            <w:r w:rsidR="00465A63">
              <w:rPr>
                <w:sz w:val="20"/>
                <w:szCs w:val="20"/>
              </w:rPr>
              <w:t xml:space="preserve">isual Journal </w:t>
            </w:r>
            <w:r w:rsidR="004B3D58">
              <w:rPr>
                <w:sz w:val="20"/>
                <w:szCs w:val="20"/>
              </w:rPr>
              <w:t>–</w:t>
            </w:r>
            <w:r w:rsidR="00465A63">
              <w:rPr>
                <w:sz w:val="20"/>
                <w:szCs w:val="20"/>
              </w:rPr>
              <w:t xml:space="preserve"> </w:t>
            </w:r>
            <w:r w:rsidR="004B3D58">
              <w:rPr>
                <w:color w:val="A50021"/>
                <w:sz w:val="20"/>
                <w:szCs w:val="20"/>
              </w:rPr>
              <w:t>UNDER COVER OF DARKNESS</w:t>
            </w:r>
          </w:p>
          <w:p w:rsidR="00465A63" w:rsidRPr="00355268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Activity:</w:t>
            </w:r>
            <w:r>
              <w:rPr>
                <w:b/>
                <w:sz w:val="20"/>
                <w:szCs w:val="20"/>
              </w:rPr>
              <w:t xml:space="preserve"> (1</w:t>
            </w:r>
            <w:r w:rsidR="0096242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min)</w:t>
            </w:r>
            <w:r w:rsidR="00962429">
              <w:rPr>
                <w:sz w:val="20"/>
                <w:szCs w:val="20"/>
              </w:rPr>
              <w:t xml:space="preserve"> </w:t>
            </w:r>
            <w:r w:rsidR="0096414B">
              <w:rPr>
                <w:sz w:val="20"/>
                <w:szCs w:val="20"/>
              </w:rPr>
              <w:t>make natural blacks</w:t>
            </w:r>
          </w:p>
          <w:p w:rsidR="00465A63" w:rsidRPr="00355268" w:rsidRDefault="00962429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2: (38</w:t>
            </w:r>
            <w:r w:rsidR="00465A63">
              <w:rPr>
                <w:b/>
                <w:sz w:val="20"/>
                <w:szCs w:val="20"/>
              </w:rPr>
              <w:t xml:space="preserve">min) </w:t>
            </w:r>
            <w:r w:rsidR="00BD0816">
              <w:rPr>
                <w:sz w:val="20"/>
                <w:szCs w:val="20"/>
              </w:rPr>
              <w:t>Begin sketches for “</w:t>
            </w:r>
            <w:r w:rsidR="0035595C">
              <w:rPr>
                <w:sz w:val="20"/>
                <w:szCs w:val="20"/>
              </w:rPr>
              <w:t>Home is where the Art is</w:t>
            </w:r>
            <w:r w:rsidR="00BD0816">
              <w:rPr>
                <w:sz w:val="20"/>
                <w:szCs w:val="20"/>
              </w:rPr>
              <w:t>”</w:t>
            </w:r>
          </w:p>
          <w:p w:rsidR="00664D7D" w:rsidRPr="00664D7D" w:rsidRDefault="00465A63" w:rsidP="00664D7D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lastRenderedPageBreak/>
              <w:t>Close:</w:t>
            </w:r>
            <w:r>
              <w:rPr>
                <w:b/>
                <w:sz w:val="20"/>
                <w:szCs w:val="20"/>
              </w:rPr>
              <w:t xml:space="preserve"> (5min) </w:t>
            </w:r>
            <w:r w:rsidR="00664D7D">
              <w:rPr>
                <w:sz w:val="20"/>
                <w:szCs w:val="20"/>
              </w:rPr>
              <w:t>Other than a picture of the place you live, how can you represent the idea of home?</w:t>
            </w:r>
          </w:p>
          <w:p w:rsidR="00C21F5B" w:rsidRDefault="00C21F5B" w:rsidP="00664D7D">
            <w:pPr>
              <w:rPr>
                <w:b/>
                <w:sz w:val="20"/>
                <w:szCs w:val="20"/>
              </w:rPr>
            </w:pPr>
            <w:r w:rsidRPr="00F0799E">
              <w:rPr>
                <w:b/>
                <w:sz w:val="20"/>
                <w:szCs w:val="20"/>
              </w:rPr>
              <w:t>Clean up:</w:t>
            </w:r>
            <w:r>
              <w:rPr>
                <w:sz w:val="20"/>
                <w:szCs w:val="20"/>
              </w:rPr>
              <w:t xml:space="preserve"> </w:t>
            </w:r>
            <w:r w:rsidRPr="00F0799E">
              <w:rPr>
                <w:b/>
                <w:sz w:val="20"/>
                <w:szCs w:val="20"/>
              </w:rPr>
              <w:t>(5min)</w:t>
            </w:r>
          </w:p>
          <w:p w:rsidR="00664D7D" w:rsidRDefault="00465A63" w:rsidP="00664D7D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Ex</w:t>
            </w:r>
            <w:r>
              <w:rPr>
                <w:b/>
                <w:sz w:val="20"/>
                <w:szCs w:val="20"/>
              </w:rPr>
              <w:t>i</w:t>
            </w:r>
            <w:r w:rsidRPr="00D278D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 slip</w:t>
            </w:r>
            <w:r w:rsidRPr="00D278D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9861A9">
              <w:rPr>
                <w:b/>
                <w:sz w:val="20"/>
                <w:szCs w:val="20"/>
              </w:rPr>
              <w:t>(5min)</w:t>
            </w:r>
            <w:r>
              <w:rPr>
                <w:sz w:val="20"/>
                <w:szCs w:val="20"/>
              </w:rPr>
              <w:t xml:space="preserve"> </w:t>
            </w:r>
            <w:r w:rsidR="00664D7D">
              <w:rPr>
                <w:sz w:val="20"/>
                <w:szCs w:val="20"/>
              </w:rPr>
              <w:t>One thing that always reminds me of home is_______________.</w:t>
            </w:r>
          </w:p>
          <w:p w:rsidR="00465A63" w:rsidRPr="00355268" w:rsidRDefault="00465A63" w:rsidP="00664D7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F0867" w:rsidRDefault="00465A63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4F0867">
              <w:rPr>
                <w:sz w:val="20"/>
                <w:szCs w:val="20"/>
              </w:rPr>
              <w:t>pencils</w:t>
            </w:r>
          </w:p>
          <w:p w:rsidR="0096414B" w:rsidRDefault="004F0867" w:rsidP="0096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414B">
              <w:rPr>
                <w:sz w:val="20"/>
                <w:szCs w:val="20"/>
              </w:rPr>
              <w:t>acrylic paints and brushes</w:t>
            </w:r>
          </w:p>
          <w:p w:rsidR="00DF0E6C" w:rsidRDefault="0096414B" w:rsidP="0096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-gradient handouts</w:t>
            </w:r>
          </w:p>
          <w:p w:rsidR="00DF0E6C" w:rsidRDefault="00DF0E6C" w:rsidP="00B7455A">
            <w:pPr>
              <w:rPr>
                <w:sz w:val="20"/>
                <w:szCs w:val="20"/>
              </w:rPr>
            </w:pPr>
          </w:p>
          <w:p w:rsidR="00465A63" w:rsidRPr="00001067" w:rsidRDefault="00465A63" w:rsidP="0096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414B" w:rsidRPr="00001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Journal/Exit slip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Pr="00FB792A" w:rsidRDefault="00465A63" w:rsidP="00B7455A">
            <w:pPr>
              <w:rPr>
                <w:sz w:val="20"/>
                <w:szCs w:val="20"/>
              </w:rPr>
            </w:pPr>
            <w:r w:rsidRPr="00FB792A">
              <w:rPr>
                <w:b/>
                <w:sz w:val="20"/>
                <w:szCs w:val="20"/>
              </w:rPr>
              <w:t>Work sample</w:t>
            </w:r>
            <w:r>
              <w:rPr>
                <w:sz w:val="20"/>
                <w:szCs w:val="20"/>
              </w:rPr>
              <w:t>s</w:t>
            </w:r>
            <w:r w:rsidRPr="00FB792A">
              <w:rPr>
                <w:sz w:val="20"/>
                <w:szCs w:val="20"/>
              </w:rPr>
              <w:t xml:space="preserve"> </w:t>
            </w:r>
          </w:p>
          <w:p w:rsidR="00465A63" w:rsidRPr="00903333" w:rsidRDefault="0096414B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blacks &amp; contrast gradients</w:t>
            </w:r>
          </w:p>
        </w:tc>
      </w:tr>
      <w:tr w:rsidR="00465A63" w:rsidRPr="00903333" w:rsidTr="00CF20FB">
        <w:trPr>
          <w:trHeight w:val="413"/>
        </w:trPr>
        <w:tc>
          <w:tcPr>
            <w:tcW w:w="2718" w:type="dxa"/>
            <w:shd w:val="clear" w:color="auto" w:fill="DDD9C3"/>
          </w:tcPr>
          <w:p w:rsidR="00465A63" w:rsidRPr="00771CDC" w:rsidRDefault="00465A63" w:rsidP="00B7455A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3.</w:t>
            </w:r>
            <w:r w:rsidR="0035595C">
              <w:rPr>
                <w:sz w:val="20"/>
                <w:szCs w:val="20"/>
                <w:u w:val="single"/>
              </w:rPr>
              <w:t>Acrylic</w:t>
            </w:r>
            <w:r>
              <w:rPr>
                <w:sz w:val="20"/>
                <w:szCs w:val="20"/>
                <w:u w:val="single"/>
              </w:rPr>
              <w:t xml:space="preserve"> (</w:t>
            </w:r>
            <w:r w:rsidRPr="001E2291">
              <w:rPr>
                <w:color w:val="2E74B5"/>
                <w:sz w:val="20"/>
                <w:szCs w:val="20"/>
                <w:u w:val="single"/>
              </w:rPr>
              <w:t>DB*</w:t>
            </w:r>
            <w:r>
              <w:rPr>
                <w:sz w:val="20"/>
                <w:szCs w:val="20"/>
                <w:u w:val="single"/>
              </w:rPr>
              <w:t>)</w:t>
            </w:r>
          </w:p>
          <w:p w:rsidR="00465A63" w:rsidRDefault="00465A63" w:rsidP="00B7455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Journal</w:t>
            </w:r>
          </w:p>
          <w:p w:rsidR="00465A63" w:rsidRDefault="001C4BC1" w:rsidP="00CF20F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</w:t>
            </w:r>
          </w:p>
          <w:p w:rsidR="003C1099" w:rsidRDefault="006B0695" w:rsidP="00C76A9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Opacity with water </w:t>
            </w:r>
          </w:p>
          <w:p w:rsidR="00C76A97" w:rsidRPr="00001067" w:rsidRDefault="00C76A97" w:rsidP="00C76A9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sprayer to prolong working time</w:t>
            </w:r>
          </w:p>
        </w:tc>
        <w:tc>
          <w:tcPr>
            <w:tcW w:w="1440" w:type="dxa"/>
          </w:tcPr>
          <w:p w:rsidR="00465A63" w:rsidRDefault="0096414B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paint straight out of the tube</w:t>
            </w:r>
            <w:r w:rsidR="00465A63">
              <w:rPr>
                <w:sz w:val="20"/>
                <w:szCs w:val="20"/>
              </w:rPr>
              <w:t>?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96414B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Opacity with water. How much water is too much</w:t>
            </w:r>
            <w:r w:rsidR="00465A63">
              <w:rPr>
                <w:sz w:val="20"/>
                <w:szCs w:val="20"/>
              </w:rPr>
              <w:t>?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96414B" w:rsidRDefault="0096414B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v. medium</w:t>
            </w:r>
          </w:p>
          <w:p w:rsidR="0096414B" w:rsidRDefault="0096414B" w:rsidP="00B7455A">
            <w:pPr>
              <w:rPr>
                <w:sz w:val="20"/>
                <w:szCs w:val="20"/>
              </w:rPr>
            </w:pPr>
          </w:p>
          <w:p w:rsidR="0096414B" w:rsidRDefault="0096414B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sprayer</w:t>
            </w:r>
          </w:p>
          <w:p w:rsidR="00465A63" w:rsidRPr="00903333" w:rsidRDefault="00465A63" w:rsidP="00DE22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65A63" w:rsidRDefault="0096414B" w:rsidP="00B7455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</w:t>
            </w:r>
            <w:r w:rsidR="00465A63">
              <w:rPr>
                <w:sz w:val="20"/>
                <w:szCs w:val="20"/>
              </w:rPr>
              <w:t xml:space="preserve"> the importance </w:t>
            </w:r>
            <w:r w:rsidR="003C1099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opacity and transparency</w:t>
            </w:r>
          </w:p>
          <w:p w:rsidR="00FE3B3F" w:rsidRDefault="00FE3B3F" w:rsidP="0096414B">
            <w:pPr>
              <w:ind w:left="144"/>
              <w:rPr>
                <w:sz w:val="20"/>
                <w:szCs w:val="20"/>
              </w:rPr>
            </w:pPr>
          </w:p>
          <w:p w:rsidR="0096414B" w:rsidRDefault="006B0695" w:rsidP="0096414B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does tradition or familiarity create a feeling of home?</w:t>
            </w:r>
          </w:p>
          <w:p w:rsidR="00465A63" w:rsidRPr="005420CE" w:rsidRDefault="00465A63" w:rsidP="0096414B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-add </w:t>
            </w:r>
            <w:r w:rsidR="0096414B">
              <w:rPr>
                <w:color w:val="C45911"/>
                <w:sz w:val="20"/>
                <w:szCs w:val="20"/>
              </w:rPr>
              <w:t>OPAQUE &amp; TRANSPARENT</w:t>
            </w:r>
            <w:r w:rsidRPr="002B5F24">
              <w:rPr>
                <w:color w:val="C459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the vocab word wall</w:t>
            </w:r>
          </w:p>
        </w:tc>
        <w:tc>
          <w:tcPr>
            <w:tcW w:w="3330" w:type="dxa"/>
          </w:tcPr>
          <w:p w:rsidR="00C21F5B" w:rsidRDefault="00C21F5B" w:rsidP="00C21F5B">
            <w:pPr>
              <w:rPr>
                <w:b/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Hook:</w:t>
            </w:r>
            <w:r>
              <w:rPr>
                <w:b/>
                <w:sz w:val="20"/>
                <w:szCs w:val="20"/>
              </w:rPr>
              <w:t xml:space="preserve"> (2min) </w:t>
            </w:r>
            <w:r>
              <w:rPr>
                <w:color w:val="00CC00"/>
                <w:sz w:val="20"/>
                <w:szCs w:val="20"/>
              </w:rPr>
              <w:t>Mindful listening</w:t>
            </w:r>
          </w:p>
          <w:p w:rsidR="00465A63" w:rsidRPr="005420CE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Warm-up:</w:t>
            </w:r>
            <w:r>
              <w:rPr>
                <w:b/>
                <w:sz w:val="20"/>
                <w:szCs w:val="20"/>
              </w:rPr>
              <w:t xml:space="preserve"> (10min)</w:t>
            </w:r>
            <w:r>
              <w:rPr>
                <w:sz w:val="20"/>
                <w:szCs w:val="20"/>
              </w:rPr>
              <w:t xml:space="preserve">Visual Journal - </w:t>
            </w:r>
            <w:r w:rsidR="0035595C">
              <w:rPr>
                <w:color w:val="A50021"/>
                <w:sz w:val="20"/>
                <w:szCs w:val="20"/>
              </w:rPr>
              <w:t>HOUSEBOA</w:t>
            </w:r>
            <w:r w:rsidR="00C05D38">
              <w:rPr>
                <w:color w:val="A50021"/>
                <w:sz w:val="20"/>
                <w:szCs w:val="20"/>
              </w:rPr>
              <w:t>T</w:t>
            </w:r>
          </w:p>
          <w:p w:rsidR="00484B82" w:rsidRPr="00F46982" w:rsidRDefault="00C21F5B" w:rsidP="00484B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A1695">
              <w:rPr>
                <w:b/>
                <w:sz w:val="20"/>
                <w:szCs w:val="20"/>
              </w:rPr>
              <w:t>(4</w:t>
            </w:r>
            <w:r w:rsidR="00484B82" w:rsidRPr="00F46982">
              <w:rPr>
                <w:b/>
                <w:sz w:val="20"/>
                <w:szCs w:val="20"/>
              </w:rPr>
              <w:t>min)</w:t>
            </w:r>
            <w:r w:rsidR="00484B82" w:rsidRPr="00F46982">
              <w:rPr>
                <w:sz w:val="20"/>
                <w:szCs w:val="20"/>
              </w:rPr>
              <w:t xml:space="preserve"> </w:t>
            </w:r>
            <w:r w:rsidR="008A1695">
              <w:rPr>
                <w:sz w:val="20"/>
                <w:szCs w:val="20"/>
              </w:rPr>
              <w:t>*****find video about travel</w:t>
            </w:r>
          </w:p>
          <w:p w:rsidR="00DE22E5" w:rsidRPr="006B0695" w:rsidRDefault="00465A63" w:rsidP="006B06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Activity: (</w:t>
            </w:r>
            <w:r w:rsidR="00DE22E5">
              <w:rPr>
                <w:b/>
                <w:sz w:val="20"/>
                <w:szCs w:val="20"/>
              </w:rPr>
              <w:t>1hour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6B0695">
              <w:rPr>
                <w:sz w:val="20"/>
                <w:szCs w:val="20"/>
              </w:rPr>
              <w:t>Using acrylic like watercolour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Activity</w:t>
            </w:r>
            <w:r>
              <w:rPr>
                <w:b/>
                <w:sz w:val="20"/>
                <w:szCs w:val="20"/>
              </w:rPr>
              <w:t>2</w:t>
            </w:r>
            <w:r w:rsidRPr="00D278D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F30C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Pr="002F30CD">
              <w:rPr>
                <w:b/>
                <w:sz w:val="20"/>
                <w:szCs w:val="20"/>
              </w:rPr>
              <w:t>hour)</w:t>
            </w:r>
            <w:r>
              <w:rPr>
                <w:sz w:val="20"/>
                <w:szCs w:val="20"/>
              </w:rPr>
              <w:t xml:space="preserve"> </w:t>
            </w:r>
            <w:r w:rsidR="003B7FDC">
              <w:rPr>
                <w:sz w:val="20"/>
                <w:szCs w:val="20"/>
              </w:rPr>
              <w:t>Studio time</w:t>
            </w:r>
            <w:r w:rsidR="00D65A7E">
              <w:rPr>
                <w:sz w:val="20"/>
                <w:szCs w:val="20"/>
              </w:rPr>
              <w:t xml:space="preserve"> for sketching out ideas for the project</w:t>
            </w:r>
            <w:r w:rsidR="0035595C">
              <w:rPr>
                <w:sz w:val="20"/>
                <w:szCs w:val="20"/>
              </w:rPr>
              <w:t>. Composition E&amp;P talk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 w:rsidRPr="005420CE">
              <w:rPr>
                <w:b/>
                <w:sz w:val="20"/>
                <w:szCs w:val="20"/>
              </w:rPr>
              <w:t>Close:</w:t>
            </w:r>
            <w:r>
              <w:rPr>
                <w:sz w:val="20"/>
                <w:szCs w:val="20"/>
              </w:rPr>
              <w:t xml:space="preserve"> </w:t>
            </w:r>
            <w:r w:rsidRPr="009861A9">
              <w:rPr>
                <w:b/>
                <w:sz w:val="20"/>
                <w:szCs w:val="20"/>
              </w:rPr>
              <w:t xml:space="preserve">(10min) </w:t>
            </w:r>
            <w:r>
              <w:rPr>
                <w:sz w:val="20"/>
                <w:szCs w:val="20"/>
              </w:rPr>
              <w:t>Go over criteria for “</w:t>
            </w:r>
            <w:r w:rsidR="0035595C">
              <w:rPr>
                <w:sz w:val="20"/>
                <w:szCs w:val="20"/>
              </w:rPr>
              <w:t>Home is where the Art is</w:t>
            </w:r>
            <w:r>
              <w:rPr>
                <w:sz w:val="20"/>
                <w:szCs w:val="20"/>
              </w:rPr>
              <w:t xml:space="preserve">” project and due date. </w:t>
            </w:r>
          </w:p>
          <w:p w:rsidR="00C21F5B" w:rsidRDefault="00C21F5B" w:rsidP="00B7455A">
            <w:pPr>
              <w:rPr>
                <w:b/>
                <w:sz w:val="20"/>
                <w:szCs w:val="20"/>
              </w:rPr>
            </w:pPr>
            <w:r w:rsidRPr="00A67EB5">
              <w:rPr>
                <w:b/>
                <w:sz w:val="20"/>
                <w:szCs w:val="20"/>
              </w:rPr>
              <w:t>Clean Up: (</w:t>
            </w:r>
            <w:r>
              <w:rPr>
                <w:b/>
                <w:sz w:val="20"/>
                <w:szCs w:val="20"/>
              </w:rPr>
              <w:t>5</w:t>
            </w:r>
            <w:r w:rsidRPr="00A67EB5">
              <w:rPr>
                <w:b/>
                <w:sz w:val="20"/>
                <w:szCs w:val="20"/>
              </w:rPr>
              <w:t>min)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Exit slip: (5min)</w:t>
            </w:r>
            <w:r w:rsidR="004F0867">
              <w:rPr>
                <w:sz w:val="20"/>
                <w:szCs w:val="20"/>
              </w:rPr>
              <w:t xml:space="preserve"> </w:t>
            </w:r>
            <w:r w:rsidR="00CD7C4B">
              <w:rPr>
                <w:sz w:val="20"/>
                <w:szCs w:val="20"/>
              </w:rPr>
              <w:t>If I could go as far away from home as I could, I would go to ________________________</w:t>
            </w:r>
          </w:p>
          <w:p w:rsidR="00465A63" w:rsidRPr="00A67EB5" w:rsidRDefault="00465A63" w:rsidP="008A1695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F0867" w:rsidRDefault="00465A63" w:rsidP="003B7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867">
              <w:rPr>
                <w:sz w:val="20"/>
                <w:szCs w:val="20"/>
              </w:rPr>
              <w:t>pencils</w:t>
            </w:r>
          </w:p>
          <w:p w:rsidR="003B7FDC" w:rsidRDefault="004F0867" w:rsidP="003B7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6797">
              <w:rPr>
                <w:sz w:val="20"/>
                <w:szCs w:val="20"/>
              </w:rPr>
              <w:t>paper for sketching</w:t>
            </w:r>
          </w:p>
          <w:p w:rsidR="003B7FDC" w:rsidRDefault="003B7FDC" w:rsidP="003B7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6797">
              <w:rPr>
                <w:sz w:val="20"/>
                <w:szCs w:val="20"/>
              </w:rPr>
              <w:t>acrylic</w:t>
            </w:r>
            <w:r>
              <w:rPr>
                <w:sz w:val="20"/>
                <w:szCs w:val="20"/>
              </w:rPr>
              <w:t xml:space="preserve"> paints</w:t>
            </w:r>
          </w:p>
          <w:p w:rsidR="00465A63" w:rsidRDefault="003B7FDC" w:rsidP="003B7FDC">
            <w:pPr>
              <w:rPr>
                <w:color w:val="C45911"/>
                <w:sz w:val="20"/>
                <w:szCs w:val="20"/>
              </w:rPr>
            </w:pPr>
            <w:r>
              <w:rPr>
                <w:sz w:val="20"/>
                <w:szCs w:val="20"/>
              </w:rPr>
              <w:t>-paintbrushes</w:t>
            </w:r>
            <w:r>
              <w:rPr>
                <w:color w:val="C45911"/>
                <w:sz w:val="20"/>
                <w:szCs w:val="20"/>
              </w:rPr>
              <w:t xml:space="preserve"> </w:t>
            </w:r>
          </w:p>
          <w:p w:rsidR="00465A63" w:rsidRDefault="00465A63" w:rsidP="00B7455A">
            <w:pPr>
              <w:rPr>
                <w:color w:val="C45911"/>
                <w:sz w:val="20"/>
                <w:szCs w:val="20"/>
              </w:rPr>
            </w:pPr>
          </w:p>
          <w:p w:rsidR="00465A63" w:rsidRDefault="00465A63" w:rsidP="00B7455A">
            <w:pPr>
              <w:rPr>
                <w:color w:val="C45911"/>
                <w:sz w:val="20"/>
                <w:szCs w:val="20"/>
              </w:rPr>
            </w:pPr>
          </w:p>
          <w:p w:rsidR="00465A63" w:rsidRDefault="00465A63" w:rsidP="00B7455A">
            <w:pPr>
              <w:rPr>
                <w:color w:val="C45911"/>
                <w:sz w:val="20"/>
                <w:szCs w:val="20"/>
              </w:rPr>
            </w:pPr>
          </w:p>
          <w:p w:rsidR="00465A63" w:rsidRDefault="00465A63" w:rsidP="00B7455A">
            <w:pPr>
              <w:rPr>
                <w:color w:val="C45911"/>
                <w:sz w:val="20"/>
                <w:szCs w:val="20"/>
              </w:rPr>
            </w:pPr>
          </w:p>
          <w:p w:rsidR="00465A63" w:rsidRDefault="00465A63" w:rsidP="00B7455A">
            <w:pPr>
              <w:rPr>
                <w:color w:val="C45911"/>
                <w:sz w:val="20"/>
                <w:szCs w:val="20"/>
              </w:rPr>
            </w:pPr>
          </w:p>
          <w:p w:rsidR="00484B82" w:rsidRPr="00484B82" w:rsidRDefault="00484B82" w:rsidP="00B7455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>
              <w:rPr>
                <w:sz w:val="20"/>
                <w:szCs w:val="20"/>
              </w:rPr>
              <w:t xml:space="preserve"> 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5A63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sample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465A63" w:rsidP="00B7455A">
            <w:pPr>
              <w:rPr>
                <w:sz w:val="20"/>
                <w:szCs w:val="20"/>
              </w:rPr>
            </w:pPr>
            <w:r w:rsidRPr="00FB792A">
              <w:rPr>
                <w:b/>
                <w:sz w:val="20"/>
                <w:szCs w:val="20"/>
              </w:rPr>
              <w:t>Exit slip</w:t>
            </w:r>
            <w:r>
              <w:rPr>
                <w:sz w:val="20"/>
                <w:szCs w:val="20"/>
              </w:rPr>
              <w:t xml:space="preserve"> </w:t>
            </w:r>
          </w:p>
          <w:p w:rsidR="00465A63" w:rsidRPr="00903333" w:rsidRDefault="00465A63" w:rsidP="004F0867">
            <w:pPr>
              <w:rPr>
                <w:sz w:val="20"/>
                <w:szCs w:val="20"/>
              </w:rPr>
            </w:pPr>
          </w:p>
        </w:tc>
      </w:tr>
      <w:tr w:rsidR="00465A63" w:rsidRPr="00903333" w:rsidTr="00CF20FB">
        <w:tc>
          <w:tcPr>
            <w:tcW w:w="2718" w:type="dxa"/>
            <w:shd w:val="clear" w:color="auto" w:fill="DDD9C3"/>
          </w:tcPr>
          <w:p w:rsidR="00465A63" w:rsidRPr="00903333" w:rsidRDefault="00465A63" w:rsidP="00CF20FB">
            <w:pPr>
              <w:ind w:left="7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4. </w:t>
            </w:r>
            <w:r w:rsidR="00237C7A">
              <w:rPr>
                <w:sz w:val="20"/>
                <w:szCs w:val="20"/>
                <w:u w:val="single"/>
              </w:rPr>
              <w:t>Acrylic Painting</w:t>
            </w:r>
          </w:p>
          <w:p w:rsidR="00465A63" w:rsidRDefault="00465A63" w:rsidP="00B7455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Journal</w:t>
            </w:r>
          </w:p>
          <w:p w:rsidR="00465A63" w:rsidRDefault="001C4BC1" w:rsidP="00B7455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</w:t>
            </w:r>
          </w:p>
          <w:p w:rsidR="00D65A7E" w:rsidRDefault="0035595C" w:rsidP="00B7455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in with large brushes</w:t>
            </w:r>
          </w:p>
          <w:p w:rsidR="000B7E5D" w:rsidRPr="00903333" w:rsidRDefault="000B7E5D" w:rsidP="0035595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5A63" w:rsidRDefault="00465A63" w:rsidP="00B7455A">
            <w:pPr>
              <w:rPr>
                <w:sz w:val="20"/>
                <w:szCs w:val="20"/>
              </w:rPr>
            </w:pPr>
            <w:r w:rsidRPr="00C6269A">
              <w:rPr>
                <w:sz w:val="20"/>
                <w:szCs w:val="20"/>
              </w:rPr>
              <w:t>How can we</w:t>
            </w:r>
            <w:r w:rsidR="00E03C1E">
              <w:rPr>
                <w:sz w:val="20"/>
                <w:szCs w:val="20"/>
              </w:rPr>
              <w:t xml:space="preserve"> </w:t>
            </w:r>
            <w:r w:rsidR="005A7074">
              <w:rPr>
                <w:sz w:val="20"/>
                <w:szCs w:val="20"/>
              </w:rPr>
              <w:t>block in the basics of our compositions</w:t>
            </w:r>
            <w:r w:rsidRPr="00C6269A">
              <w:rPr>
                <w:sz w:val="20"/>
                <w:szCs w:val="20"/>
              </w:rPr>
              <w:t>?</w:t>
            </w:r>
          </w:p>
          <w:p w:rsidR="006C6797" w:rsidRDefault="006C6797" w:rsidP="00B7455A">
            <w:pPr>
              <w:rPr>
                <w:sz w:val="20"/>
                <w:szCs w:val="20"/>
              </w:rPr>
            </w:pPr>
          </w:p>
          <w:p w:rsidR="006C6797" w:rsidRPr="00C6269A" w:rsidRDefault="006C6797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types of medium and what do they do?</w:t>
            </w: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36B3" w:rsidRDefault="00465A63" w:rsidP="00351B03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-understands how </w:t>
            </w:r>
            <w:r w:rsidR="005A7074">
              <w:rPr>
                <w:sz w:val="20"/>
                <w:szCs w:val="20"/>
              </w:rPr>
              <w:t>to block in large areas of the composition</w:t>
            </w:r>
          </w:p>
          <w:p w:rsidR="00351B03" w:rsidRDefault="00351B03" w:rsidP="00351B03">
            <w:pPr>
              <w:ind w:left="144"/>
              <w:rPr>
                <w:sz w:val="20"/>
                <w:szCs w:val="20"/>
              </w:rPr>
            </w:pPr>
          </w:p>
          <w:p w:rsidR="00C05D38" w:rsidRDefault="00351B03" w:rsidP="00B7455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-understands how to use </w:t>
            </w:r>
            <w:r w:rsidR="005A7074">
              <w:rPr>
                <w:sz w:val="20"/>
                <w:szCs w:val="20"/>
              </w:rPr>
              <w:t>different values to block in areas</w:t>
            </w:r>
          </w:p>
          <w:p w:rsidR="00351B03" w:rsidRDefault="00351B03" w:rsidP="00B7455A">
            <w:pPr>
              <w:ind w:left="144"/>
              <w:rPr>
                <w:sz w:val="20"/>
                <w:szCs w:val="20"/>
              </w:rPr>
            </w:pPr>
          </w:p>
          <w:p w:rsidR="00465A63" w:rsidRPr="00E70C61" w:rsidRDefault="00465A63" w:rsidP="00B7455A">
            <w:pPr>
              <w:ind w:left="144"/>
              <w:rPr>
                <w:sz w:val="20"/>
                <w:szCs w:val="20"/>
              </w:rPr>
            </w:pPr>
            <w:r w:rsidRPr="00E70C61">
              <w:rPr>
                <w:sz w:val="20"/>
                <w:szCs w:val="20"/>
              </w:rPr>
              <w:t xml:space="preserve">-add to word wall - </w:t>
            </w:r>
          </w:p>
          <w:p w:rsidR="00465A63" w:rsidRPr="00903333" w:rsidRDefault="00DC122A" w:rsidP="00DC122A">
            <w:pPr>
              <w:ind w:left="144"/>
              <w:rPr>
                <w:sz w:val="20"/>
                <w:szCs w:val="20"/>
              </w:rPr>
            </w:pPr>
            <w:r>
              <w:rPr>
                <w:color w:val="C45911"/>
                <w:sz w:val="20"/>
                <w:szCs w:val="20"/>
              </w:rPr>
              <w:t>NARRATIVE</w:t>
            </w:r>
          </w:p>
        </w:tc>
        <w:tc>
          <w:tcPr>
            <w:tcW w:w="3330" w:type="dxa"/>
          </w:tcPr>
          <w:p w:rsidR="00465A63" w:rsidRPr="00A100EC" w:rsidRDefault="00C21F5B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Hook:</w:t>
            </w:r>
            <w:r>
              <w:rPr>
                <w:b/>
                <w:sz w:val="20"/>
                <w:szCs w:val="20"/>
              </w:rPr>
              <w:t xml:space="preserve"> (2min) </w:t>
            </w:r>
            <w:r w:rsidRPr="00CA7470">
              <w:rPr>
                <w:color w:val="00CC00"/>
                <w:sz w:val="20"/>
                <w:szCs w:val="20"/>
              </w:rPr>
              <w:t xml:space="preserve">mindful breathing </w:t>
            </w:r>
            <w:r w:rsidR="00465A63" w:rsidRPr="00D278DC">
              <w:rPr>
                <w:b/>
                <w:sz w:val="20"/>
                <w:szCs w:val="20"/>
              </w:rPr>
              <w:t>Warm-up:</w:t>
            </w:r>
            <w:r w:rsidR="00465A63">
              <w:rPr>
                <w:b/>
                <w:sz w:val="20"/>
                <w:szCs w:val="20"/>
              </w:rPr>
              <w:t xml:space="preserve"> (10min) </w:t>
            </w:r>
            <w:r w:rsidR="00465A63">
              <w:rPr>
                <w:sz w:val="20"/>
                <w:szCs w:val="20"/>
              </w:rPr>
              <w:t xml:space="preserve">Visual Journal - </w:t>
            </w:r>
            <w:r w:rsidR="0035595C">
              <w:rPr>
                <w:color w:val="A50021"/>
                <w:sz w:val="20"/>
                <w:szCs w:val="20"/>
              </w:rPr>
              <w:t>TENT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Activity: (</w:t>
            </w:r>
            <w:r w:rsidR="00BF6804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min) </w:t>
            </w:r>
            <w:r w:rsidR="00BF6804">
              <w:rPr>
                <w:b/>
                <w:sz w:val="20"/>
                <w:szCs w:val="20"/>
              </w:rPr>
              <w:t xml:space="preserve">Demo: </w:t>
            </w:r>
            <w:r w:rsidR="005A7074">
              <w:rPr>
                <w:sz w:val="20"/>
                <w:szCs w:val="20"/>
              </w:rPr>
              <w:t>Blocking in</w:t>
            </w:r>
          </w:p>
          <w:p w:rsidR="00BF6804" w:rsidRPr="00BF6804" w:rsidRDefault="00BF6804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Activity2: (</w:t>
            </w:r>
            <w:r w:rsidR="00247002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 xml:space="preserve">min) </w:t>
            </w:r>
            <w:r>
              <w:rPr>
                <w:sz w:val="20"/>
                <w:szCs w:val="20"/>
              </w:rPr>
              <w:t>Studio time for project work</w:t>
            </w:r>
            <w:r w:rsidR="00247002">
              <w:rPr>
                <w:sz w:val="20"/>
                <w:szCs w:val="20"/>
              </w:rPr>
              <w:t>. Try out 3 compositions.</w:t>
            </w:r>
          </w:p>
          <w:p w:rsidR="00E03C1E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Close:</w:t>
            </w:r>
            <w:r>
              <w:rPr>
                <w:sz w:val="20"/>
                <w:szCs w:val="20"/>
              </w:rPr>
              <w:t xml:space="preserve"> </w:t>
            </w:r>
            <w:r w:rsidRPr="009861A9">
              <w:rPr>
                <w:b/>
                <w:sz w:val="20"/>
                <w:szCs w:val="20"/>
              </w:rPr>
              <w:t>(5min)</w:t>
            </w:r>
            <w:r>
              <w:rPr>
                <w:sz w:val="20"/>
                <w:szCs w:val="20"/>
              </w:rPr>
              <w:t xml:space="preserve"> </w:t>
            </w:r>
            <w:r w:rsidR="00AB1CDA">
              <w:rPr>
                <w:sz w:val="20"/>
                <w:szCs w:val="20"/>
              </w:rPr>
              <w:t>How do we</w:t>
            </w:r>
            <w:r w:rsidR="00247002">
              <w:rPr>
                <w:sz w:val="20"/>
                <w:szCs w:val="20"/>
              </w:rPr>
              <w:t xml:space="preserve"> feel at home? How do we want to</w:t>
            </w:r>
            <w:r w:rsidR="00AB1CDA">
              <w:rPr>
                <w:sz w:val="20"/>
                <w:szCs w:val="20"/>
              </w:rPr>
              <w:t xml:space="preserve"> </w:t>
            </w:r>
            <w:r w:rsidR="00247002">
              <w:rPr>
                <w:sz w:val="20"/>
                <w:szCs w:val="20"/>
              </w:rPr>
              <w:t>feel</w:t>
            </w:r>
            <w:r w:rsidR="00AB1CDA">
              <w:rPr>
                <w:sz w:val="20"/>
                <w:szCs w:val="20"/>
              </w:rPr>
              <w:t xml:space="preserve"> a</w:t>
            </w:r>
            <w:r w:rsidR="00247002">
              <w:rPr>
                <w:sz w:val="20"/>
                <w:szCs w:val="20"/>
              </w:rPr>
              <w:t>t home</w:t>
            </w:r>
            <w:r w:rsidR="00AB1CDA">
              <w:rPr>
                <w:sz w:val="20"/>
                <w:szCs w:val="20"/>
              </w:rPr>
              <w:t>?</w:t>
            </w:r>
            <w:r w:rsidR="00247002">
              <w:rPr>
                <w:sz w:val="20"/>
                <w:szCs w:val="20"/>
              </w:rPr>
              <w:t xml:space="preserve"> </w:t>
            </w:r>
          </w:p>
          <w:p w:rsidR="00C21F5B" w:rsidRDefault="00C21F5B" w:rsidP="00B7455A">
            <w:pPr>
              <w:rPr>
                <w:b/>
                <w:sz w:val="20"/>
                <w:szCs w:val="20"/>
              </w:rPr>
            </w:pPr>
            <w:r w:rsidRPr="00A67EB5">
              <w:rPr>
                <w:b/>
                <w:sz w:val="20"/>
                <w:szCs w:val="20"/>
              </w:rPr>
              <w:t>Clean Up: (5min)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 w:rsidRPr="00603B90">
              <w:rPr>
                <w:b/>
                <w:sz w:val="20"/>
                <w:szCs w:val="20"/>
              </w:rPr>
              <w:t>Exit slip:</w:t>
            </w:r>
            <w:r>
              <w:rPr>
                <w:sz w:val="20"/>
                <w:szCs w:val="20"/>
              </w:rPr>
              <w:t xml:space="preserve"> </w:t>
            </w:r>
            <w:r w:rsidRPr="002F30CD">
              <w:rPr>
                <w:b/>
                <w:sz w:val="20"/>
                <w:szCs w:val="20"/>
              </w:rPr>
              <w:t>(5min)</w:t>
            </w:r>
            <w:r>
              <w:rPr>
                <w:sz w:val="20"/>
                <w:szCs w:val="20"/>
              </w:rPr>
              <w:t xml:space="preserve"> </w:t>
            </w:r>
            <w:r w:rsidR="00247002">
              <w:rPr>
                <w:sz w:val="20"/>
                <w:szCs w:val="20"/>
              </w:rPr>
              <w:t>When I live on my own I will feel_________________.</w:t>
            </w:r>
          </w:p>
          <w:p w:rsidR="00465A63" w:rsidRPr="00A67EB5" w:rsidRDefault="00465A63" w:rsidP="00B7455A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F0867" w:rsidRDefault="004F0867" w:rsidP="004F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5A63" w:rsidRPr="00C6269A">
              <w:rPr>
                <w:sz w:val="20"/>
                <w:szCs w:val="20"/>
              </w:rPr>
              <w:t xml:space="preserve">Pencils </w:t>
            </w:r>
          </w:p>
          <w:p w:rsidR="004F0867" w:rsidRDefault="004F0867" w:rsidP="004F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1B03">
              <w:rPr>
                <w:sz w:val="20"/>
                <w:szCs w:val="20"/>
              </w:rPr>
              <w:t>acrylic painting support</w:t>
            </w:r>
          </w:p>
          <w:p w:rsidR="004F0867" w:rsidRDefault="004F0867" w:rsidP="004F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1B03">
              <w:rPr>
                <w:sz w:val="20"/>
                <w:szCs w:val="20"/>
              </w:rPr>
              <w:t>acrylic</w:t>
            </w:r>
            <w:r>
              <w:rPr>
                <w:sz w:val="20"/>
                <w:szCs w:val="20"/>
              </w:rPr>
              <w:t xml:space="preserve"> paints</w:t>
            </w:r>
          </w:p>
          <w:p w:rsidR="004F0867" w:rsidRDefault="004F0867" w:rsidP="0056135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0867">
              <w:rPr>
                <w:sz w:val="20"/>
                <w:szCs w:val="20"/>
              </w:rPr>
              <w:t>Paintbrushes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Pr="003C781D" w:rsidRDefault="00465A63" w:rsidP="0046527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65A63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</w:p>
          <w:p w:rsidR="00465A63" w:rsidRDefault="00465A63" w:rsidP="00B7455A">
            <w:pPr>
              <w:rPr>
                <w:b/>
                <w:sz w:val="20"/>
                <w:szCs w:val="20"/>
              </w:rPr>
            </w:pPr>
          </w:p>
          <w:p w:rsidR="00465A63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sample</w:t>
            </w:r>
          </w:p>
          <w:p w:rsidR="00465A63" w:rsidRDefault="00247002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  <w:r w:rsidR="00F46982">
              <w:rPr>
                <w:sz w:val="20"/>
                <w:szCs w:val="20"/>
              </w:rPr>
              <w:t xml:space="preserve"> sample</w:t>
            </w:r>
            <w:r>
              <w:rPr>
                <w:sz w:val="20"/>
                <w:szCs w:val="20"/>
              </w:rPr>
              <w:t>s</w:t>
            </w:r>
          </w:p>
          <w:p w:rsidR="00F46982" w:rsidRDefault="00F46982" w:rsidP="00B7455A">
            <w:pPr>
              <w:rPr>
                <w:sz w:val="20"/>
                <w:szCs w:val="20"/>
              </w:rPr>
            </w:pPr>
          </w:p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Exit Slip</w:t>
            </w:r>
            <w:r>
              <w:rPr>
                <w:sz w:val="20"/>
                <w:szCs w:val="20"/>
              </w:rPr>
              <w:t xml:space="preserve"> 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0B7E5D" w:rsidRPr="003669C9" w:rsidRDefault="000B7E5D" w:rsidP="000B7E5D">
            <w:pPr>
              <w:rPr>
                <w:sz w:val="20"/>
                <w:szCs w:val="20"/>
              </w:rPr>
            </w:pPr>
            <w:r w:rsidRPr="000B7E5D">
              <w:rPr>
                <w:b/>
                <w:sz w:val="20"/>
                <w:szCs w:val="20"/>
              </w:rPr>
              <w:t>Formative</w:t>
            </w:r>
            <w:r>
              <w:rPr>
                <w:sz w:val="20"/>
                <w:szCs w:val="20"/>
              </w:rPr>
              <w:t xml:space="preserve"> assessment w/ half of the class</w:t>
            </w:r>
          </w:p>
        </w:tc>
      </w:tr>
      <w:tr w:rsidR="00465A63" w:rsidRPr="00903333" w:rsidTr="00CF20FB">
        <w:tc>
          <w:tcPr>
            <w:tcW w:w="2718" w:type="dxa"/>
            <w:shd w:val="clear" w:color="auto" w:fill="DDD9C3"/>
          </w:tcPr>
          <w:p w:rsidR="00465A63" w:rsidRDefault="00465A63" w:rsidP="00B7455A">
            <w:pPr>
              <w:ind w:left="7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5. </w:t>
            </w:r>
            <w:r w:rsidR="00237C7A">
              <w:rPr>
                <w:sz w:val="20"/>
                <w:szCs w:val="20"/>
                <w:u w:val="single"/>
              </w:rPr>
              <w:t>Acrylic Painting</w:t>
            </w:r>
          </w:p>
          <w:p w:rsidR="00465A63" w:rsidRDefault="00465A63" w:rsidP="00B74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Journal</w:t>
            </w:r>
          </w:p>
          <w:p w:rsidR="00465A63" w:rsidRDefault="00465A63" w:rsidP="00B74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time</w:t>
            </w:r>
          </w:p>
          <w:p w:rsidR="00E03C1E" w:rsidRPr="00662133" w:rsidRDefault="00664D7D" w:rsidP="00B74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 colour</w:t>
            </w:r>
          </w:p>
        </w:tc>
        <w:tc>
          <w:tcPr>
            <w:tcW w:w="1440" w:type="dxa"/>
          </w:tcPr>
          <w:p w:rsidR="00465A63" w:rsidRDefault="00A4516F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</w:t>
            </w:r>
            <w:r w:rsidR="00247002">
              <w:rPr>
                <w:sz w:val="20"/>
                <w:szCs w:val="20"/>
              </w:rPr>
              <w:t xml:space="preserve"> use different colours to </w:t>
            </w:r>
            <w:r>
              <w:rPr>
                <w:sz w:val="20"/>
                <w:szCs w:val="20"/>
              </w:rPr>
              <w:t xml:space="preserve">create </w:t>
            </w:r>
            <w:r w:rsidR="00247002">
              <w:rPr>
                <w:sz w:val="20"/>
                <w:szCs w:val="20"/>
              </w:rPr>
              <w:t>different moods</w:t>
            </w:r>
            <w:r w:rsidR="00465A63">
              <w:rPr>
                <w:sz w:val="20"/>
                <w:szCs w:val="20"/>
              </w:rPr>
              <w:t>?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465A63" w:rsidP="00A4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247002">
              <w:rPr>
                <w:sz w:val="20"/>
                <w:szCs w:val="20"/>
              </w:rPr>
              <w:t>is my composition taking shape</w:t>
            </w:r>
            <w:r>
              <w:rPr>
                <w:sz w:val="20"/>
                <w:szCs w:val="20"/>
              </w:rPr>
              <w:t>?</w:t>
            </w:r>
          </w:p>
          <w:p w:rsidR="00247002" w:rsidRDefault="00247002" w:rsidP="00A4516F">
            <w:pPr>
              <w:rPr>
                <w:sz w:val="20"/>
                <w:szCs w:val="20"/>
              </w:rPr>
            </w:pPr>
          </w:p>
          <w:p w:rsidR="00247002" w:rsidRDefault="00247002" w:rsidP="00A4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What does warm and cool colour mean?</w:t>
            </w:r>
          </w:p>
          <w:p w:rsidR="008F1ABE" w:rsidRDefault="008F1ABE" w:rsidP="00A4516F">
            <w:pPr>
              <w:rPr>
                <w:sz w:val="20"/>
                <w:szCs w:val="20"/>
              </w:rPr>
            </w:pPr>
          </w:p>
          <w:p w:rsidR="008F1ABE" w:rsidRDefault="008F1ABE" w:rsidP="00A451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65A63" w:rsidRDefault="00A4516F" w:rsidP="00B7455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-Can use different </w:t>
            </w:r>
            <w:r w:rsidR="00247002">
              <w:rPr>
                <w:sz w:val="20"/>
                <w:szCs w:val="20"/>
              </w:rPr>
              <w:t>colours to change the feeling of one image</w:t>
            </w:r>
          </w:p>
          <w:p w:rsidR="00A4516F" w:rsidRPr="00A4516F" w:rsidRDefault="00A4516F" w:rsidP="00A4516F">
            <w:pPr>
              <w:ind w:left="504"/>
              <w:rPr>
                <w:sz w:val="20"/>
                <w:szCs w:val="20"/>
              </w:rPr>
            </w:pPr>
          </w:p>
          <w:p w:rsidR="00465A63" w:rsidRPr="00903333" w:rsidRDefault="00465A63" w:rsidP="00664D7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-add to word wall- </w:t>
            </w:r>
            <w:r w:rsidR="00664D7D">
              <w:rPr>
                <w:color w:val="C45911"/>
                <w:sz w:val="20"/>
                <w:szCs w:val="20"/>
              </w:rPr>
              <w:t>MOOD</w:t>
            </w:r>
          </w:p>
        </w:tc>
        <w:tc>
          <w:tcPr>
            <w:tcW w:w="3330" w:type="dxa"/>
          </w:tcPr>
          <w:p w:rsidR="00C21F5B" w:rsidRPr="009054FB" w:rsidRDefault="00C21F5B" w:rsidP="00C21F5B">
            <w:pPr>
              <w:rPr>
                <w:color w:val="00CC00"/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Hook: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30CD">
              <w:rPr>
                <w:b/>
                <w:sz w:val="20"/>
                <w:szCs w:val="20"/>
              </w:rPr>
              <w:t>(2min)</w:t>
            </w:r>
            <w:r>
              <w:rPr>
                <w:sz w:val="20"/>
                <w:szCs w:val="20"/>
              </w:rPr>
              <w:t xml:space="preserve"> </w:t>
            </w:r>
            <w:r w:rsidRPr="009054FB">
              <w:rPr>
                <w:color w:val="00CC00"/>
                <w:sz w:val="20"/>
                <w:szCs w:val="20"/>
              </w:rPr>
              <w:t>m</w:t>
            </w:r>
            <w:r w:rsidRPr="00790D6A">
              <w:rPr>
                <w:color w:val="00CC00"/>
                <w:sz w:val="20"/>
                <w:szCs w:val="20"/>
              </w:rPr>
              <w:t>indf</w:t>
            </w:r>
            <w:r w:rsidRPr="009054FB">
              <w:rPr>
                <w:color w:val="00CC00"/>
                <w:sz w:val="20"/>
                <w:szCs w:val="20"/>
              </w:rPr>
              <w:t xml:space="preserve">ul </w:t>
            </w:r>
            <w:r>
              <w:rPr>
                <w:color w:val="00CC00"/>
                <w:sz w:val="20"/>
                <w:szCs w:val="20"/>
              </w:rPr>
              <w:t>listening</w:t>
            </w:r>
          </w:p>
          <w:p w:rsidR="00465A63" w:rsidRPr="00A47BB7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Warm-up:</w:t>
            </w:r>
            <w:r>
              <w:rPr>
                <w:b/>
                <w:sz w:val="20"/>
                <w:szCs w:val="20"/>
              </w:rPr>
              <w:t xml:space="preserve"> (10min) </w:t>
            </w:r>
            <w:r>
              <w:rPr>
                <w:sz w:val="20"/>
                <w:szCs w:val="20"/>
              </w:rPr>
              <w:t>Visual Journal –</w:t>
            </w:r>
            <w:r w:rsidR="005A7074">
              <w:rPr>
                <w:color w:val="A50021"/>
                <w:sz w:val="20"/>
                <w:szCs w:val="20"/>
              </w:rPr>
              <w:t xml:space="preserve"> APARTMENT</w:t>
            </w:r>
          </w:p>
          <w:p w:rsidR="003436B3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Activity: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C24CAF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min) </w:t>
            </w:r>
            <w:r>
              <w:rPr>
                <w:sz w:val="20"/>
                <w:szCs w:val="20"/>
              </w:rPr>
              <w:t xml:space="preserve">Demo </w:t>
            </w:r>
            <w:r w:rsidR="00247002">
              <w:rPr>
                <w:sz w:val="20"/>
                <w:szCs w:val="20"/>
              </w:rPr>
              <w:t>colour mood changes</w:t>
            </w:r>
          </w:p>
          <w:p w:rsidR="00AB1CDA" w:rsidRPr="00AB1CDA" w:rsidRDefault="00C24CAF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2: (38</w:t>
            </w:r>
            <w:r w:rsidR="00465A63">
              <w:rPr>
                <w:b/>
                <w:sz w:val="20"/>
                <w:szCs w:val="20"/>
              </w:rPr>
              <w:t xml:space="preserve">min) </w:t>
            </w:r>
            <w:r w:rsidR="00AB1CDA">
              <w:rPr>
                <w:sz w:val="20"/>
                <w:szCs w:val="20"/>
              </w:rPr>
              <w:t>Studio time</w:t>
            </w:r>
            <w:r w:rsidR="00247002">
              <w:rPr>
                <w:sz w:val="20"/>
                <w:szCs w:val="20"/>
              </w:rPr>
              <w:t xml:space="preserve"> to experiment with expressive colour</w:t>
            </w:r>
          </w:p>
          <w:p w:rsidR="00465A63" w:rsidRPr="008C1C82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Close:</w:t>
            </w:r>
            <w:r>
              <w:rPr>
                <w:b/>
                <w:sz w:val="20"/>
                <w:szCs w:val="20"/>
              </w:rPr>
              <w:t xml:space="preserve"> (5min) </w:t>
            </w:r>
            <w:r>
              <w:rPr>
                <w:sz w:val="20"/>
                <w:szCs w:val="20"/>
              </w:rPr>
              <w:t xml:space="preserve">Discuss individual perspectives in terms of mutual </w:t>
            </w:r>
            <w:r>
              <w:rPr>
                <w:sz w:val="20"/>
                <w:szCs w:val="20"/>
              </w:rPr>
              <w:lastRenderedPageBreak/>
              <w:t>respect, crea</w:t>
            </w:r>
            <w:r w:rsidR="00484B82">
              <w:rPr>
                <w:sz w:val="20"/>
                <w:szCs w:val="20"/>
              </w:rPr>
              <w:t xml:space="preserve">tive confidence and mindfulness. </w:t>
            </w:r>
          </w:p>
          <w:p w:rsidR="00C21F5B" w:rsidRDefault="00C21F5B" w:rsidP="00C24CAF">
            <w:pPr>
              <w:rPr>
                <w:b/>
                <w:sz w:val="20"/>
                <w:szCs w:val="20"/>
              </w:rPr>
            </w:pPr>
            <w:r w:rsidRPr="00A67EB5">
              <w:rPr>
                <w:b/>
                <w:sz w:val="20"/>
                <w:szCs w:val="20"/>
              </w:rPr>
              <w:t>Clean Up: (5min)</w:t>
            </w:r>
          </w:p>
          <w:p w:rsidR="00C24CAF" w:rsidRDefault="00465A63" w:rsidP="00C24CAF">
            <w:pPr>
              <w:rPr>
                <w:sz w:val="20"/>
                <w:szCs w:val="20"/>
              </w:rPr>
            </w:pPr>
            <w:r w:rsidRPr="000B4108">
              <w:rPr>
                <w:b/>
                <w:sz w:val="20"/>
                <w:szCs w:val="20"/>
              </w:rPr>
              <w:t>Exit Slip:</w:t>
            </w:r>
            <w:r>
              <w:rPr>
                <w:sz w:val="20"/>
                <w:szCs w:val="20"/>
              </w:rPr>
              <w:t xml:space="preserve"> </w:t>
            </w:r>
            <w:r w:rsidRPr="002F30CD">
              <w:rPr>
                <w:b/>
                <w:sz w:val="20"/>
                <w:szCs w:val="20"/>
              </w:rPr>
              <w:t>(5min)</w:t>
            </w:r>
            <w:r>
              <w:rPr>
                <w:sz w:val="20"/>
                <w:szCs w:val="20"/>
              </w:rPr>
              <w:t xml:space="preserve"> </w:t>
            </w:r>
            <w:r w:rsidR="00247002">
              <w:rPr>
                <w:sz w:val="20"/>
                <w:szCs w:val="20"/>
              </w:rPr>
              <w:t>If my bedroom could be any colour it would be____ because_________.</w:t>
            </w:r>
          </w:p>
          <w:p w:rsidR="00465A63" w:rsidRPr="00A67EB5" w:rsidRDefault="00465A63" w:rsidP="00C24CAF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75D12" w:rsidRDefault="00465A63" w:rsidP="00E7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E75D12" w:rsidRPr="00C6269A">
              <w:rPr>
                <w:sz w:val="20"/>
                <w:szCs w:val="20"/>
              </w:rPr>
              <w:t xml:space="preserve"> Pencils </w:t>
            </w:r>
          </w:p>
          <w:p w:rsidR="00E75D12" w:rsidRDefault="00E75D12" w:rsidP="00E7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648B">
              <w:rPr>
                <w:sz w:val="20"/>
                <w:szCs w:val="20"/>
              </w:rPr>
              <w:t>acrylic painting support</w:t>
            </w:r>
          </w:p>
          <w:p w:rsidR="00E75D12" w:rsidRDefault="00E75D12" w:rsidP="00E7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648B">
              <w:rPr>
                <w:sz w:val="20"/>
                <w:szCs w:val="20"/>
              </w:rPr>
              <w:t>acrylic</w:t>
            </w:r>
            <w:r>
              <w:rPr>
                <w:sz w:val="20"/>
                <w:szCs w:val="20"/>
              </w:rPr>
              <w:t xml:space="preserve"> paints</w:t>
            </w:r>
          </w:p>
          <w:p w:rsidR="00465A63" w:rsidRDefault="00E75D12" w:rsidP="00E7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F0867">
              <w:rPr>
                <w:sz w:val="20"/>
                <w:szCs w:val="20"/>
              </w:rPr>
              <w:t>Paintbrushes</w:t>
            </w:r>
            <w:r>
              <w:rPr>
                <w:sz w:val="20"/>
                <w:szCs w:val="20"/>
              </w:rPr>
              <w:t xml:space="preserve"> </w:t>
            </w:r>
          </w:p>
          <w:p w:rsidR="00E75D12" w:rsidRDefault="00E75D12" w:rsidP="00E75D12">
            <w:pPr>
              <w:rPr>
                <w:sz w:val="20"/>
                <w:szCs w:val="20"/>
              </w:rPr>
            </w:pP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664D7D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-mood slideshow</w:t>
            </w:r>
          </w:p>
          <w:p w:rsidR="00465A63" w:rsidRDefault="00465A63" w:rsidP="00E75D1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Journal/Exit slip</w:t>
            </w:r>
          </w:p>
          <w:p w:rsidR="00465A63" w:rsidRDefault="00465A63" w:rsidP="00B7455A">
            <w:pPr>
              <w:rPr>
                <w:b/>
                <w:sz w:val="20"/>
                <w:szCs w:val="20"/>
              </w:rPr>
            </w:pPr>
          </w:p>
          <w:p w:rsidR="00465A63" w:rsidRPr="00F46982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6982" w:rsidRPr="00F46982">
              <w:rPr>
                <w:b/>
                <w:sz w:val="20"/>
                <w:szCs w:val="20"/>
              </w:rPr>
              <w:t>Work Sample</w:t>
            </w:r>
          </w:p>
          <w:p w:rsidR="00F46982" w:rsidRDefault="00247002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  <w:r w:rsidR="00F46982">
              <w:rPr>
                <w:sz w:val="20"/>
                <w:szCs w:val="20"/>
              </w:rPr>
              <w:t xml:space="preserve"> sample</w:t>
            </w:r>
            <w:r>
              <w:rPr>
                <w:sz w:val="20"/>
                <w:szCs w:val="20"/>
              </w:rPr>
              <w:t>s</w:t>
            </w:r>
          </w:p>
          <w:p w:rsidR="000B7E5D" w:rsidRDefault="000B7E5D" w:rsidP="00B7455A">
            <w:pPr>
              <w:rPr>
                <w:sz w:val="20"/>
                <w:szCs w:val="20"/>
              </w:rPr>
            </w:pPr>
          </w:p>
          <w:p w:rsidR="000B7E5D" w:rsidRPr="002669F5" w:rsidRDefault="000B7E5D" w:rsidP="00B7455A">
            <w:pPr>
              <w:rPr>
                <w:b/>
                <w:sz w:val="20"/>
                <w:szCs w:val="20"/>
              </w:rPr>
            </w:pPr>
            <w:r w:rsidRPr="000B7E5D">
              <w:rPr>
                <w:b/>
                <w:sz w:val="20"/>
                <w:szCs w:val="20"/>
              </w:rPr>
              <w:t>Formative</w:t>
            </w:r>
            <w:r>
              <w:rPr>
                <w:sz w:val="20"/>
                <w:szCs w:val="20"/>
              </w:rPr>
              <w:t xml:space="preserve"> assessment w/ other half of the class</w:t>
            </w:r>
          </w:p>
        </w:tc>
      </w:tr>
      <w:tr w:rsidR="00465A63" w:rsidRPr="00903333" w:rsidTr="00CF20FB">
        <w:tc>
          <w:tcPr>
            <w:tcW w:w="2718" w:type="dxa"/>
            <w:shd w:val="clear" w:color="auto" w:fill="DDD9C3"/>
          </w:tcPr>
          <w:p w:rsidR="00465A63" w:rsidRPr="0060332F" w:rsidRDefault="00465A63" w:rsidP="00B7455A">
            <w:pPr>
              <w:ind w:left="7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6.</w:t>
            </w:r>
            <w:r w:rsidR="00484B82">
              <w:rPr>
                <w:sz w:val="20"/>
                <w:szCs w:val="20"/>
                <w:u w:val="single"/>
              </w:rPr>
              <w:t>Acrylic Painting</w:t>
            </w:r>
          </w:p>
          <w:p w:rsidR="00465A63" w:rsidRDefault="00465A63" w:rsidP="00B7455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Journal</w:t>
            </w:r>
          </w:p>
          <w:p w:rsidR="00465A63" w:rsidRDefault="00465A63" w:rsidP="00CF20F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time </w:t>
            </w:r>
          </w:p>
          <w:p w:rsidR="00281A02" w:rsidRPr="00903333" w:rsidRDefault="009259AD" w:rsidP="009259AD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an artist statement (150 words)</w:t>
            </w:r>
          </w:p>
        </w:tc>
        <w:tc>
          <w:tcPr>
            <w:tcW w:w="1440" w:type="dxa"/>
          </w:tcPr>
          <w:p w:rsidR="009259AD" w:rsidRDefault="009259AD" w:rsidP="0092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artist statement?</w:t>
            </w:r>
          </w:p>
          <w:p w:rsidR="009259AD" w:rsidRDefault="009259AD" w:rsidP="009259AD">
            <w:pPr>
              <w:rPr>
                <w:sz w:val="20"/>
                <w:szCs w:val="20"/>
              </w:rPr>
            </w:pPr>
          </w:p>
          <w:p w:rsidR="009259AD" w:rsidRDefault="009259AD" w:rsidP="0092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artists use artist statements?</w:t>
            </w:r>
          </w:p>
          <w:p w:rsidR="009259AD" w:rsidRDefault="009259AD" w:rsidP="009259AD">
            <w:pPr>
              <w:rPr>
                <w:sz w:val="20"/>
                <w:szCs w:val="20"/>
              </w:rPr>
            </w:pPr>
          </w:p>
          <w:p w:rsidR="00465A63" w:rsidRPr="00903333" w:rsidRDefault="00465A63" w:rsidP="009259A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259AD" w:rsidRDefault="00465A63" w:rsidP="009259A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9AD">
              <w:rPr>
                <w:sz w:val="20"/>
                <w:szCs w:val="20"/>
              </w:rPr>
              <w:t xml:space="preserve"> understands how to describe their work and process in written language</w:t>
            </w:r>
          </w:p>
          <w:p w:rsidR="00484B82" w:rsidRDefault="00484B82" w:rsidP="009259AD">
            <w:pPr>
              <w:ind w:left="144"/>
              <w:rPr>
                <w:sz w:val="20"/>
                <w:szCs w:val="20"/>
              </w:rPr>
            </w:pPr>
          </w:p>
          <w:p w:rsidR="00465A63" w:rsidRDefault="00465A63" w:rsidP="00AE7764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-add to word wall </w:t>
            </w:r>
          </w:p>
          <w:p w:rsidR="00AE7764" w:rsidRPr="00903333" w:rsidRDefault="00AE7764" w:rsidP="00AE7764">
            <w:pPr>
              <w:ind w:left="144"/>
              <w:rPr>
                <w:sz w:val="20"/>
                <w:szCs w:val="20"/>
              </w:rPr>
            </w:pPr>
            <w:r w:rsidRPr="005F44B9">
              <w:rPr>
                <w:color w:val="C45911" w:themeColor="accent2" w:themeShade="BF"/>
                <w:sz w:val="20"/>
                <w:szCs w:val="20"/>
              </w:rPr>
              <w:t>SCALE</w:t>
            </w:r>
          </w:p>
        </w:tc>
        <w:tc>
          <w:tcPr>
            <w:tcW w:w="3330" w:type="dxa"/>
          </w:tcPr>
          <w:p w:rsidR="00C21F5B" w:rsidRPr="00790D6A" w:rsidRDefault="00C21F5B" w:rsidP="00C21F5B">
            <w:pPr>
              <w:rPr>
                <w:color w:val="00CC00"/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Hook:</w:t>
            </w:r>
            <w:r>
              <w:rPr>
                <w:b/>
                <w:sz w:val="20"/>
                <w:szCs w:val="20"/>
              </w:rPr>
              <w:t xml:space="preserve"> (2min) </w:t>
            </w:r>
            <w:r>
              <w:rPr>
                <w:color w:val="00CC00"/>
                <w:sz w:val="20"/>
                <w:szCs w:val="20"/>
              </w:rPr>
              <w:t>mindful b</w:t>
            </w:r>
            <w:r w:rsidRPr="00790D6A">
              <w:rPr>
                <w:color w:val="00CC00"/>
                <w:sz w:val="20"/>
                <w:szCs w:val="20"/>
              </w:rPr>
              <w:t>r</w:t>
            </w:r>
            <w:r>
              <w:rPr>
                <w:color w:val="00CC00"/>
                <w:sz w:val="20"/>
                <w:szCs w:val="20"/>
              </w:rPr>
              <w:t>eathing</w:t>
            </w:r>
          </w:p>
          <w:p w:rsidR="00465A63" w:rsidRPr="005741B5" w:rsidRDefault="00465A63" w:rsidP="00B7455A">
            <w:pPr>
              <w:rPr>
                <w:color w:val="A50021"/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Warm-up:</w:t>
            </w:r>
            <w:r>
              <w:rPr>
                <w:b/>
                <w:sz w:val="20"/>
                <w:szCs w:val="20"/>
              </w:rPr>
              <w:t xml:space="preserve"> (5min) </w:t>
            </w:r>
            <w:r>
              <w:rPr>
                <w:sz w:val="20"/>
                <w:szCs w:val="20"/>
              </w:rPr>
              <w:t xml:space="preserve">Visual Journal – </w:t>
            </w:r>
            <w:r w:rsidR="005A7074">
              <w:rPr>
                <w:color w:val="A50021"/>
                <w:sz w:val="20"/>
                <w:szCs w:val="20"/>
              </w:rPr>
              <w:t>MANSION</w:t>
            </w:r>
          </w:p>
          <w:p w:rsidR="009259AD" w:rsidRDefault="00484B82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</w:t>
            </w:r>
            <w:r w:rsidR="00465A63" w:rsidRPr="00D278DC">
              <w:rPr>
                <w:b/>
                <w:sz w:val="20"/>
                <w:szCs w:val="20"/>
              </w:rPr>
              <w:t>:</w:t>
            </w:r>
            <w:r w:rsidR="00465A63">
              <w:rPr>
                <w:b/>
                <w:sz w:val="20"/>
                <w:szCs w:val="20"/>
              </w:rPr>
              <w:t xml:space="preserve"> </w:t>
            </w:r>
            <w:r w:rsidR="00295C9F">
              <w:rPr>
                <w:b/>
                <w:sz w:val="20"/>
                <w:szCs w:val="20"/>
              </w:rPr>
              <w:t>(1</w:t>
            </w:r>
            <w:r w:rsidR="009259AD">
              <w:rPr>
                <w:b/>
                <w:sz w:val="20"/>
                <w:szCs w:val="20"/>
              </w:rPr>
              <w:t>5</w:t>
            </w:r>
            <w:r w:rsidR="00295C9F">
              <w:rPr>
                <w:b/>
                <w:sz w:val="20"/>
                <w:szCs w:val="20"/>
              </w:rPr>
              <w:t xml:space="preserve">min) </w:t>
            </w:r>
            <w:r w:rsidR="009259AD">
              <w:rPr>
                <w:sz w:val="20"/>
                <w:szCs w:val="20"/>
              </w:rPr>
              <w:t>Artist statement discussion. The language of art.</w:t>
            </w:r>
          </w:p>
          <w:p w:rsidR="00465A63" w:rsidRPr="00D278DC" w:rsidRDefault="00465A63" w:rsidP="00B7455A">
            <w:pPr>
              <w:rPr>
                <w:b/>
                <w:sz w:val="20"/>
                <w:szCs w:val="20"/>
              </w:rPr>
            </w:pPr>
            <w:r w:rsidRPr="00E8313F">
              <w:rPr>
                <w:b/>
                <w:sz w:val="20"/>
                <w:szCs w:val="20"/>
              </w:rPr>
              <w:t>Activity 2:</w:t>
            </w:r>
            <w:r>
              <w:rPr>
                <w:sz w:val="20"/>
                <w:szCs w:val="20"/>
              </w:rPr>
              <w:t xml:space="preserve"> </w:t>
            </w:r>
            <w:r w:rsidRPr="00230BC4">
              <w:rPr>
                <w:b/>
                <w:sz w:val="20"/>
                <w:szCs w:val="20"/>
              </w:rPr>
              <w:t>(</w:t>
            </w:r>
            <w:r w:rsidR="00F46982">
              <w:rPr>
                <w:b/>
                <w:sz w:val="20"/>
                <w:szCs w:val="20"/>
              </w:rPr>
              <w:t>4</w:t>
            </w:r>
            <w:r w:rsidR="009259AD">
              <w:rPr>
                <w:b/>
                <w:sz w:val="20"/>
                <w:szCs w:val="20"/>
              </w:rPr>
              <w:t>3</w:t>
            </w:r>
            <w:r w:rsidR="00295C9F">
              <w:rPr>
                <w:b/>
                <w:sz w:val="20"/>
                <w:szCs w:val="20"/>
              </w:rPr>
              <w:t>min</w:t>
            </w:r>
            <w:r w:rsidRPr="00230BC4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Studio time to work on “</w:t>
            </w:r>
            <w:r w:rsidR="0035595C">
              <w:rPr>
                <w:sz w:val="20"/>
                <w:szCs w:val="20"/>
              </w:rPr>
              <w:t>Home is where the Art is”</w:t>
            </w:r>
            <w:r w:rsidR="00604F36">
              <w:rPr>
                <w:sz w:val="20"/>
                <w:szCs w:val="20"/>
              </w:rPr>
              <w:t xml:space="preserve"> project</w:t>
            </w:r>
          </w:p>
          <w:p w:rsidR="00DD5754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Close:</w:t>
            </w:r>
            <w:r>
              <w:rPr>
                <w:b/>
                <w:sz w:val="20"/>
                <w:szCs w:val="20"/>
              </w:rPr>
              <w:t xml:space="preserve"> (5min)</w:t>
            </w:r>
            <w:r>
              <w:rPr>
                <w:sz w:val="20"/>
                <w:szCs w:val="20"/>
              </w:rPr>
              <w:t xml:space="preserve">Check in about time, expectations, questions </w:t>
            </w:r>
          </w:p>
          <w:p w:rsidR="00C21F5B" w:rsidRDefault="00C21F5B" w:rsidP="00B7455A">
            <w:pPr>
              <w:rPr>
                <w:b/>
                <w:sz w:val="20"/>
                <w:szCs w:val="20"/>
              </w:rPr>
            </w:pPr>
            <w:r w:rsidRPr="00A67EB5">
              <w:rPr>
                <w:b/>
                <w:sz w:val="20"/>
                <w:szCs w:val="20"/>
              </w:rPr>
              <w:t>Clean Up: (5min)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 w:rsidRPr="00BE7170">
              <w:rPr>
                <w:b/>
                <w:sz w:val="20"/>
                <w:szCs w:val="20"/>
              </w:rPr>
              <w:t>Exit slips:</w:t>
            </w:r>
            <w:r>
              <w:rPr>
                <w:sz w:val="20"/>
                <w:szCs w:val="20"/>
              </w:rPr>
              <w:t xml:space="preserve"> </w:t>
            </w:r>
            <w:r w:rsidRPr="00230BC4">
              <w:rPr>
                <w:b/>
                <w:sz w:val="20"/>
                <w:szCs w:val="20"/>
              </w:rPr>
              <w:t>(5min)</w:t>
            </w:r>
            <w:r>
              <w:rPr>
                <w:sz w:val="20"/>
                <w:szCs w:val="20"/>
              </w:rPr>
              <w:t xml:space="preserve"> </w:t>
            </w:r>
            <w:r w:rsidR="00DD5754">
              <w:rPr>
                <w:sz w:val="20"/>
                <w:szCs w:val="20"/>
              </w:rPr>
              <w:t xml:space="preserve">Pretend you are critiquing your work so far. What </w:t>
            </w:r>
            <w:r w:rsidR="008A4F6F">
              <w:rPr>
                <w:sz w:val="20"/>
                <w:szCs w:val="20"/>
              </w:rPr>
              <w:t>is</w:t>
            </w:r>
            <w:r w:rsidR="00DD5754">
              <w:rPr>
                <w:sz w:val="20"/>
                <w:szCs w:val="20"/>
              </w:rPr>
              <w:t xml:space="preserve"> 1 thing you like and 1 thing you want to change</w:t>
            </w:r>
            <w:r>
              <w:rPr>
                <w:sz w:val="20"/>
                <w:szCs w:val="20"/>
              </w:rPr>
              <w:t>?</w:t>
            </w:r>
          </w:p>
          <w:p w:rsidR="00465A63" w:rsidRPr="00A67EB5" w:rsidRDefault="00465A63" w:rsidP="00B7455A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-pencils &amp; erasers</w:t>
            </w:r>
          </w:p>
          <w:p w:rsidR="00484B82" w:rsidRDefault="008A4F6F" w:rsidP="008A4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84B82">
              <w:rPr>
                <w:sz w:val="20"/>
                <w:szCs w:val="20"/>
              </w:rPr>
              <w:t>acrylic painting supports</w:t>
            </w:r>
          </w:p>
          <w:p w:rsidR="008A4F6F" w:rsidRDefault="00484B82" w:rsidP="008A4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-acrylic</w:t>
            </w:r>
            <w:r w:rsidR="008A4F6F">
              <w:rPr>
                <w:sz w:val="20"/>
                <w:szCs w:val="20"/>
              </w:rPr>
              <w:t xml:space="preserve"> paints</w:t>
            </w:r>
          </w:p>
          <w:p w:rsidR="008A4F6F" w:rsidRDefault="008A4F6F" w:rsidP="008A4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F0867">
              <w:rPr>
                <w:sz w:val="20"/>
                <w:szCs w:val="20"/>
              </w:rPr>
              <w:t>Paintbrushes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465A63" w:rsidP="005F44B9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44B9" w:rsidRPr="005F44B9">
              <w:rPr>
                <w:color w:val="C45911" w:themeColor="accent2" w:themeShade="BF"/>
                <w:sz w:val="20"/>
                <w:szCs w:val="20"/>
              </w:rPr>
              <w:t>read aloud artist statements examples</w:t>
            </w:r>
          </w:p>
          <w:p w:rsidR="005F44B9" w:rsidRDefault="005F44B9" w:rsidP="005F44B9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5F44B9" w:rsidRPr="003C781D" w:rsidRDefault="005F44B9" w:rsidP="005F44B9">
            <w:pPr>
              <w:rPr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Video clip of animated art talk</w:t>
            </w:r>
          </w:p>
        </w:tc>
        <w:tc>
          <w:tcPr>
            <w:tcW w:w="1458" w:type="dxa"/>
          </w:tcPr>
          <w:p w:rsidR="00465A63" w:rsidRDefault="00465A63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Journal/Exit slip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Pr="002669F5" w:rsidRDefault="00465A63" w:rsidP="00B7455A">
            <w:pPr>
              <w:rPr>
                <w:b/>
                <w:sz w:val="20"/>
                <w:szCs w:val="20"/>
              </w:rPr>
            </w:pPr>
          </w:p>
        </w:tc>
      </w:tr>
      <w:tr w:rsidR="00465A63" w:rsidRPr="00903333" w:rsidTr="00CF20FB">
        <w:tc>
          <w:tcPr>
            <w:tcW w:w="2718" w:type="dxa"/>
            <w:shd w:val="clear" w:color="auto" w:fill="DDD9C3"/>
          </w:tcPr>
          <w:p w:rsidR="00CF20FB" w:rsidRDefault="00465A63" w:rsidP="00CF20FB">
            <w:pPr>
              <w:ind w:left="7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</w:t>
            </w:r>
            <w:r w:rsidR="00EB0489">
              <w:rPr>
                <w:sz w:val="20"/>
                <w:szCs w:val="20"/>
                <w:u w:val="single"/>
              </w:rPr>
              <w:t>Acrylic Painting</w:t>
            </w:r>
            <w:r w:rsidR="00CF20FB">
              <w:rPr>
                <w:sz w:val="20"/>
                <w:szCs w:val="20"/>
                <w:u w:val="single"/>
              </w:rPr>
              <w:t xml:space="preserve"> (</w:t>
            </w:r>
            <w:r w:rsidR="00CF20FB" w:rsidRPr="00CF20FB">
              <w:rPr>
                <w:color w:val="2E74B5" w:themeColor="accent1" w:themeShade="BF"/>
                <w:sz w:val="20"/>
                <w:szCs w:val="20"/>
                <w:u w:val="single"/>
              </w:rPr>
              <w:t>DB*</w:t>
            </w:r>
            <w:r w:rsidR="00CF20FB">
              <w:rPr>
                <w:sz w:val="20"/>
                <w:szCs w:val="20"/>
                <w:u w:val="single"/>
              </w:rPr>
              <w:t>)</w:t>
            </w:r>
          </w:p>
          <w:p w:rsidR="00465A63" w:rsidRPr="00CF20FB" w:rsidRDefault="00465A63" w:rsidP="00CF20F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u w:val="single"/>
              </w:rPr>
            </w:pPr>
            <w:r w:rsidRPr="00CF20FB">
              <w:rPr>
                <w:sz w:val="20"/>
                <w:szCs w:val="20"/>
              </w:rPr>
              <w:t>Visual Journal</w:t>
            </w:r>
          </w:p>
          <w:p w:rsidR="00465A63" w:rsidRDefault="00465A63" w:rsidP="00B7455A">
            <w:pPr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Studio Time</w:t>
            </w:r>
          </w:p>
          <w:p w:rsidR="00465A63" w:rsidRDefault="00790D6A" w:rsidP="00B7455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</w:t>
            </w:r>
          </w:p>
          <w:p w:rsidR="00DB3D27" w:rsidRPr="00903333" w:rsidRDefault="00DB3D27" w:rsidP="005F44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4F6F" w:rsidRDefault="008A4F6F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our viewer know and want to know?</w:t>
            </w:r>
          </w:p>
          <w:p w:rsidR="005F44B9" w:rsidRDefault="005F44B9" w:rsidP="00B7455A">
            <w:pPr>
              <w:rPr>
                <w:sz w:val="20"/>
                <w:szCs w:val="20"/>
              </w:rPr>
            </w:pPr>
          </w:p>
          <w:p w:rsidR="005F44B9" w:rsidRDefault="005F44B9" w:rsidP="00B7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architecture impact our idea of home?</w:t>
            </w:r>
          </w:p>
          <w:p w:rsidR="002C5AEC" w:rsidRDefault="002C5AEC" w:rsidP="00B7455A">
            <w:pPr>
              <w:rPr>
                <w:sz w:val="20"/>
                <w:szCs w:val="20"/>
              </w:rPr>
            </w:pPr>
          </w:p>
          <w:p w:rsidR="002C5AEC" w:rsidRDefault="002C5AEC" w:rsidP="00B7455A">
            <w:pPr>
              <w:rPr>
                <w:sz w:val="20"/>
                <w:szCs w:val="20"/>
              </w:rPr>
            </w:pPr>
          </w:p>
          <w:p w:rsidR="002C5AEC" w:rsidRDefault="002C5AEC" w:rsidP="00B7455A">
            <w:pPr>
              <w:rPr>
                <w:sz w:val="20"/>
                <w:szCs w:val="20"/>
              </w:rPr>
            </w:pPr>
          </w:p>
          <w:p w:rsidR="002C5AEC" w:rsidRDefault="002C5AEC" w:rsidP="00B7455A">
            <w:pPr>
              <w:rPr>
                <w:sz w:val="20"/>
                <w:szCs w:val="20"/>
              </w:rPr>
            </w:pPr>
          </w:p>
          <w:p w:rsidR="002C5AEC" w:rsidRPr="00903333" w:rsidRDefault="002C5AEC" w:rsidP="00B7455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65A63" w:rsidRDefault="00465A63" w:rsidP="00B7455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-understands the value of experimentation</w:t>
            </w:r>
          </w:p>
          <w:p w:rsidR="009259AD" w:rsidRDefault="009259AD" w:rsidP="009259AD">
            <w:pPr>
              <w:ind w:left="144"/>
              <w:rPr>
                <w:sz w:val="20"/>
                <w:szCs w:val="20"/>
              </w:rPr>
            </w:pPr>
          </w:p>
          <w:p w:rsidR="00465A63" w:rsidRPr="00903333" w:rsidRDefault="00465A63" w:rsidP="005F44B9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-add to word wall – </w:t>
            </w:r>
            <w:r w:rsidR="005F44B9">
              <w:rPr>
                <w:color w:val="C45911"/>
                <w:sz w:val="20"/>
                <w:szCs w:val="20"/>
              </w:rPr>
              <w:t>ARCHITECTURE</w:t>
            </w:r>
          </w:p>
        </w:tc>
        <w:tc>
          <w:tcPr>
            <w:tcW w:w="3330" w:type="dxa"/>
          </w:tcPr>
          <w:p w:rsidR="00465A63" w:rsidRPr="00A100EC" w:rsidRDefault="00C21F5B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Hook: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0BC4">
              <w:rPr>
                <w:b/>
                <w:sz w:val="20"/>
                <w:szCs w:val="20"/>
              </w:rPr>
              <w:t>(2min)</w:t>
            </w:r>
            <w:r>
              <w:rPr>
                <w:sz w:val="20"/>
                <w:szCs w:val="20"/>
              </w:rPr>
              <w:t xml:space="preserve"> </w:t>
            </w:r>
            <w:r w:rsidRPr="00861631">
              <w:rPr>
                <w:color w:val="00CC00"/>
                <w:sz w:val="20"/>
                <w:szCs w:val="20"/>
              </w:rPr>
              <w:t xml:space="preserve">mindful listening </w:t>
            </w:r>
            <w:r w:rsidR="00465A63" w:rsidRPr="00D278DC">
              <w:rPr>
                <w:b/>
                <w:sz w:val="20"/>
                <w:szCs w:val="20"/>
              </w:rPr>
              <w:t>Warm-up:</w:t>
            </w:r>
            <w:r w:rsidR="00465A63">
              <w:rPr>
                <w:b/>
                <w:sz w:val="20"/>
                <w:szCs w:val="20"/>
              </w:rPr>
              <w:t xml:space="preserve"> (5min) </w:t>
            </w:r>
            <w:r w:rsidR="00465A63">
              <w:rPr>
                <w:sz w:val="20"/>
                <w:szCs w:val="20"/>
              </w:rPr>
              <w:t xml:space="preserve">Visual Journal - </w:t>
            </w:r>
            <w:r w:rsidR="00790D6A">
              <w:rPr>
                <w:color w:val="A50021"/>
                <w:sz w:val="20"/>
                <w:szCs w:val="20"/>
              </w:rPr>
              <w:t>ROOM</w:t>
            </w:r>
          </w:p>
          <w:p w:rsidR="00A8221A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Activity: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8221A">
              <w:rPr>
                <w:b/>
                <w:sz w:val="20"/>
                <w:szCs w:val="20"/>
              </w:rPr>
              <w:t xml:space="preserve">Demo: </w:t>
            </w:r>
            <w:r>
              <w:rPr>
                <w:b/>
                <w:sz w:val="20"/>
                <w:szCs w:val="20"/>
              </w:rPr>
              <w:t>(</w:t>
            </w:r>
            <w:r w:rsidR="00DB3D27">
              <w:rPr>
                <w:b/>
                <w:sz w:val="20"/>
                <w:szCs w:val="20"/>
              </w:rPr>
              <w:t>1</w:t>
            </w:r>
            <w:r w:rsidR="009259A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min) </w:t>
            </w:r>
            <w:r w:rsidR="00D14699">
              <w:rPr>
                <w:sz w:val="20"/>
                <w:szCs w:val="20"/>
              </w:rPr>
              <w:t>Slideshow and discussion of contemporary Canadian painters</w:t>
            </w:r>
          </w:p>
          <w:p w:rsidR="000B7E5D" w:rsidRDefault="000B7E5D" w:rsidP="00B74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2: (</w:t>
            </w:r>
            <w:r w:rsidR="009259A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min) </w:t>
            </w:r>
            <w:r w:rsidR="009259AD">
              <w:rPr>
                <w:sz w:val="20"/>
                <w:szCs w:val="20"/>
              </w:rPr>
              <w:t>TED video cardboard architecture</w:t>
            </w:r>
          </w:p>
          <w:p w:rsidR="00C21F5B" w:rsidRPr="00C21F5B" w:rsidRDefault="00C21F5B" w:rsidP="00C21F5B">
            <w:pPr>
              <w:rPr>
                <w:sz w:val="20"/>
                <w:szCs w:val="20"/>
              </w:rPr>
            </w:pPr>
            <w:hyperlink r:id="rId6" w:history="1">
              <w:r w:rsidRPr="00C21F5B">
                <w:rPr>
                  <w:rStyle w:val="Hyperlink"/>
                  <w:sz w:val="20"/>
                  <w:szCs w:val="20"/>
                </w:rPr>
                <w:t>http://www.ted.com/talks/shigeru_ban_emergency_shelters_made_from_paper.html</w:t>
              </w:r>
            </w:hyperlink>
          </w:p>
          <w:p w:rsidR="00465A63" w:rsidRPr="00E8313F" w:rsidRDefault="00465A63" w:rsidP="00B7455A">
            <w:pPr>
              <w:rPr>
                <w:sz w:val="20"/>
                <w:szCs w:val="20"/>
              </w:rPr>
            </w:pPr>
            <w:r w:rsidRPr="00E8313F">
              <w:rPr>
                <w:b/>
                <w:sz w:val="20"/>
                <w:szCs w:val="20"/>
              </w:rPr>
              <w:t>Activity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59AD">
              <w:rPr>
                <w:b/>
                <w:sz w:val="20"/>
                <w:szCs w:val="20"/>
              </w:rPr>
              <w:t>3</w:t>
            </w:r>
            <w:r w:rsidRPr="00E8313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9259AD">
              <w:rPr>
                <w:b/>
                <w:sz w:val="20"/>
                <w:szCs w:val="20"/>
              </w:rPr>
              <w:t>2</w:t>
            </w:r>
            <w:r w:rsidR="000B7E5D">
              <w:rPr>
                <w:b/>
                <w:sz w:val="20"/>
                <w:szCs w:val="20"/>
              </w:rPr>
              <w:t>hour</w:t>
            </w:r>
            <w:r w:rsidRPr="00230BC4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A4516F">
              <w:rPr>
                <w:sz w:val="20"/>
                <w:szCs w:val="20"/>
              </w:rPr>
              <w:t>Studio Time</w:t>
            </w:r>
            <w:r w:rsidR="009259AD">
              <w:rPr>
                <w:sz w:val="20"/>
                <w:szCs w:val="20"/>
              </w:rPr>
              <w:t xml:space="preserve"> for painting and artist statement</w:t>
            </w:r>
          </w:p>
          <w:p w:rsidR="00337042" w:rsidRPr="002C5AEC" w:rsidRDefault="00465A63" w:rsidP="002C5AEC">
            <w:pPr>
              <w:rPr>
                <w:rStyle w:val="Hyperlink"/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Close: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2C5AE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min) </w:t>
            </w:r>
            <w:r w:rsidR="002C5AEC">
              <w:rPr>
                <w:sz w:val="20"/>
                <w:szCs w:val="20"/>
              </w:rPr>
              <w:t>For tomorrow you need your finished painting and a 150 word artist statement!!</w:t>
            </w:r>
            <w:r w:rsidR="00137A36">
              <w:rPr>
                <w:sz w:val="20"/>
                <w:szCs w:val="20"/>
              </w:rPr>
              <w:t xml:space="preserve"> Reminder of critique behaviour</w:t>
            </w:r>
          </w:p>
          <w:p w:rsidR="00C21F5B" w:rsidRDefault="00C21F5B" w:rsidP="008A4F6F">
            <w:pPr>
              <w:rPr>
                <w:b/>
                <w:sz w:val="20"/>
                <w:szCs w:val="20"/>
              </w:rPr>
            </w:pPr>
            <w:r w:rsidRPr="00A67EB5">
              <w:rPr>
                <w:b/>
                <w:sz w:val="20"/>
                <w:szCs w:val="20"/>
              </w:rPr>
              <w:t>Clean Up: (5min)</w:t>
            </w:r>
          </w:p>
          <w:p w:rsidR="008A4F6F" w:rsidRDefault="00465A63" w:rsidP="008A4F6F">
            <w:pPr>
              <w:rPr>
                <w:sz w:val="20"/>
                <w:szCs w:val="20"/>
              </w:rPr>
            </w:pPr>
            <w:r w:rsidRPr="00474AB6">
              <w:rPr>
                <w:b/>
                <w:sz w:val="20"/>
                <w:szCs w:val="20"/>
              </w:rPr>
              <w:t>Exit slips:</w:t>
            </w:r>
            <w:r>
              <w:rPr>
                <w:sz w:val="20"/>
                <w:szCs w:val="20"/>
              </w:rPr>
              <w:t xml:space="preserve"> </w:t>
            </w:r>
            <w:r w:rsidRPr="00230BC4">
              <w:rPr>
                <w:b/>
                <w:sz w:val="20"/>
                <w:szCs w:val="20"/>
              </w:rPr>
              <w:t>(</w:t>
            </w:r>
            <w:r w:rsidR="00F46982">
              <w:rPr>
                <w:b/>
                <w:sz w:val="20"/>
                <w:szCs w:val="20"/>
              </w:rPr>
              <w:t>5</w:t>
            </w:r>
            <w:r w:rsidRPr="00230BC4">
              <w:rPr>
                <w:b/>
                <w:sz w:val="20"/>
                <w:szCs w:val="20"/>
              </w:rPr>
              <w:t>min)</w:t>
            </w:r>
            <w:r>
              <w:rPr>
                <w:sz w:val="20"/>
                <w:szCs w:val="20"/>
              </w:rPr>
              <w:t xml:space="preserve"> </w:t>
            </w:r>
            <w:r w:rsidR="00DB7006">
              <w:rPr>
                <w:sz w:val="20"/>
                <w:szCs w:val="20"/>
              </w:rPr>
              <w:t xml:space="preserve">Pick a title for your </w:t>
            </w:r>
            <w:r w:rsidR="009D2A06">
              <w:rPr>
                <w:sz w:val="20"/>
                <w:szCs w:val="20"/>
              </w:rPr>
              <w:t xml:space="preserve">painting. </w:t>
            </w:r>
          </w:p>
          <w:p w:rsidR="00465A63" w:rsidRPr="00A67EB5" w:rsidRDefault="00465A63" w:rsidP="008A4F6F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A4F6F" w:rsidRDefault="008A4F6F" w:rsidP="008A4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0489">
              <w:rPr>
                <w:sz w:val="20"/>
                <w:szCs w:val="20"/>
              </w:rPr>
              <w:t>acrylic</w:t>
            </w:r>
            <w:r>
              <w:rPr>
                <w:sz w:val="20"/>
                <w:szCs w:val="20"/>
              </w:rPr>
              <w:t xml:space="preserve"> paints</w:t>
            </w:r>
          </w:p>
          <w:p w:rsidR="008A4F6F" w:rsidRDefault="008A4F6F" w:rsidP="008A4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F0867">
              <w:rPr>
                <w:sz w:val="20"/>
                <w:szCs w:val="20"/>
              </w:rPr>
              <w:t>Paintbrushes</w:t>
            </w:r>
          </w:p>
          <w:p w:rsidR="008A4F6F" w:rsidRDefault="008A4F6F" w:rsidP="008A4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0489">
              <w:rPr>
                <w:sz w:val="20"/>
                <w:szCs w:val="20"/>
              </w:rPr>
              <w:t>acrylic painting supports</w:t>
            </w:r>
          </w:p>
          <w:p w:rsidR="00465A63" w:rsidRDefault="008A4F6F" w:rsidP="00E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0489">
              <w:rPr>
                <w:sz w:val="20"/>
                <w:szCs w:val="20"/>
              </w:rPr>
              <w:t>pencils</w:t>
            </w:r>
          </w:p>
          <w:p w:rsidR="00204EE3" w:rsidRDefault="00204EE3" w:rsidP="00EB0489">
            <w:pPr>
              <w:rPr>
                <w:sz w:val="20"/>
                <w:szCs w:val="20"/>
              </w:rPr>
            </w:pPr>
          </w:p>
          <w:p w:rsidR="00204EE3" w:rsidRPr="00204EE3" w:rsidRDefault="00204EE3" w:rsidP="00EB0489">
            <w:pPr>
              <w:rPr>
                <w:color w:val="C45911" w:themeColor="accent2" w:themeShade="BF"/>
                <w:sz w:val="20"/>
                <w:szCs w:val="20"/>
              </w:rPr>
            </w:pPr>
            <w:r w:rsidRPr="00204EE3">
              <w:rPr>
                <w:color w:val="C45911" w:themeColor="accent2" w:themeShade="BF"/>
                <w:sz w:val="20"/>
                <w:szCs w:val="20"/>
              </w:rPr>
              <w:t xml:space="preserve">Melanie </w:t>
            </w:r>
            <w:proofErr w:type="spellStart"/>
            <w:r w:rsidRPr="00204EE3">
              <w:rPr>
                <w:color w:val="C45911" w:themeColor="accent2" w:themeShade="BF"/>
                <w:sz w:val="20"/>
                <w:szCs w:val="20"/>
              </w:rPr>
              <w:t>Authier</w:t>
            </w:r>
            <w:proofErr w:type="spellEnd"/>
          </w:p>
          <w:p w:rsidR="00204EE3" w:rsidRDefault="00204EE3" w:rsidP="00EB0489">
            <w:pPr>
              <w:rPr>
                <w:color w:val="C45911" w:themeColor="accent2" w:themeShade="BF"/>
                <w:sz w:val="20"/>
                <w:szCs w:val="20"/>
              </w:rPr>
            </w:pPr>
            <w:r w:rsidRPr="00204EE3">
              <w:rPr>
                <w:color w:val="C45911" w:themeColor="accent2" w:themeShade="BF"/>
                <w:sz w:val="20"/>
                <w:szCs w:val="20"/>
              </w:rPr>
              <w:t>Kim Dorland</w:t>
            </w:r>
          </w:p>
          <w:p w:rsidR="00204EE3" w:rsidRDefault="00204EE3" w:rsidP="00EB0489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 xml:space="preserve">Martin </w:t>
            </w:r>
            <w:proofErr w:type="spellStart"/>
            <w:r>
              <w:rPr>
                <w:color w:val="C45911" w:themeColor="accent2" w:themeShade="BF"/>
                <w:sz w:val="20"/>
                <w:szCs w:val="20"/>
              </w:rPr>
              <w:t>Golland</w:t>
            </w:r>
            <w:proofErr w:type="spellEnd"/>
          </w:p>
          <w:p w:rsidR="00C61EC8" w:rsidRDefault="00C61EC8" w:rsidP="00EB0489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C61EC8" w:rsidRDefault="00C61EC8" w:rsidP="00EB0489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E86F04" w:rsidRDefault="00E86F04" w:rsidP="00EB0489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E86F04" w:rsidRDefault="00C21F5B" w:rsidP="00EB0489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-Shigeru Ban</w:t>
            </w:r>
          </w:p>
          <w:p w:rsidR="00E86F04" w:rsidRDefault="00E86F04" w:rsidP="00EB0489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E86F04" w:rsidRDefault="00E86F04" w:rsidP="00EB0489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C61EC8" w:rsidRDefault="00C61EC8" w:rsidP="00EB0489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C61EC8" w:rsidRPr="003C781D" w:rsidRDefault="00C61EC8" w:rsidP="00EB048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65A63" w:rsidRPr="002669F5" w:rsidRDefault="00465A63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Default="00465A63" w:rsidP="00B7455A">
            <w:pPr>
              <w:rPr>
                <w:b/>
                <w:sz w:val="20"/>
                <w:szCs w:val="20"/>
              </w:rPr>
            </w:pPr>
          </w:p>
          <w:p w:rsidR="00465A63" w:rsidRPr="00903333" w:rsidRDefault="00465A63" w:rsidP="008A4F6F">
            <w:pPr>
              <w:rPr>
                <w:sz w:val="20"/>
                <w:szCs w:val="20"/>
              </w:rPr>
            </w:pPr>
            <w:r w:rsidRPr="002669F5">
              <w:rPr>
                <w:b/>
                <w:sz w:val="20"/>
                <w:szCs w:val="20"/>
              </w:rPr>
              <w:t>Exit slip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65A63" w:rsidRPr="00903333" w:rsidTr="00CF20FB">
        <w:tc>
          <w:tcPr>
            <w:tcW w:w="2718" w:type="dxa"/>
            <w:shd w:val="clear" w:color="auto" w:fill="DDD9C3"/>
          </w:tcPr>
          <w:p w:rsidR="001F28EE" w:rsidRDefault="00465A63" w:rsidP="001F28EE">
            <w:pPr>
              <w:ind w:left="7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8.</w:t>
            </w:r>
            <w:r w:rsidR="009D2A06">
              <w:rPr>
                <w:sz w:val="20"/>
                <w:szCs w:val="20"/>
                <w:u w:val="single"/>
              </w:rPr>
              <w:t>Acrylic Painting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65A63" w:rsidRDefault="009D2A06" w:rsidP="001F28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Journal</w:t>
            </w:r>
          </w:p>
          <w:p w:rsidR="009D2A06" w:rsidRPr="001F28EE" w:rsidRDefault="009D2A06" w:rsidP="001F28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</w:t>
            </w:r>
          </w:p>
          <w:p w:rsidR="00465A63" w:rsidRPr="00474AB6" w:rsidRDefault="00CF20FB" w:rsidP="00B7455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due</w:t>
            </w:r>
          </w:p>
        </w:tc>
        <w:tc>
          <w:tcPr>
            <w:tcW w:w="1440" w:type="dxa"/>
          </w:tcPr>
          <w:p w:rsidR="00465A63" w:rsidRDefault="00465A63" w:rsidP="00B7455A">
            <w:pPr>
              <w:rPr>
                <w:sz w:val="20"/>
                <w:szCs w:val="20"/>
              </w:rPr>
            </w:pPr>
          </w:p>
          <w:p w:rsidR="00465A63" w:rsidRPr="00903333" w:rsidRDefault="00465A63" w:rsidP="00B7455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65A63" w:rsidRDefault="003D3019" w:rsidP="00B7455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participate positively and productively in critique process</w:t>
            </w:r>
          </w:p>
          <w:p w:rsidR="00FE3B3F" w:rsidRDefault="00FE3B3F" w:rsidP="00B7455A">
            <w:pPr>
              <w:ind w:left="144"/>
              <w:rPr>
                <w:sz w:val="20"/>
                <w:szCs w:val="20"/>
              </w:rPr>
            </w:pPr>
          </w:p>
          <w:p w:rsidR="003D3019" w:rsidRDefault="003D3019" w:rsidP="00B7455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7006">
              <w:rPr>
                <w:sz w:val="20"/>
                <w:szCs w:val="20"/>
              </w:rPr>
              <w:t xml:space="preserve">students can set up their work professionally </w:t>
            </w:r>
          </w:p>
          <w:p w:rsidR="00FE3B3F" w:rsidRDefault="00FE3B3F" w:rsidP="00B7455A">
            <w:pPr>
              <w:ind w:left="144"/>
              <w:rPr>
                <w:sz w:val="20"/>
                <w:szCs w:val="20"/>
              </w:rPr>
            </w:pPr>
          </w:p>
          <w:p w:rsidR="00DB7006" w:rsidRPr="00903333" w:rsidRDefault="00DB7006" w:rsidP="00B7455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can introduce their work</w:t>
            </w:r>
          </w:p>
        </w:tc>
        <w:tc>
          <w:tcPr>
            <w:tcW w:w="3330" w:type="dxa"/>
          </w:tcPr>
          <w:p w:rsidR="00DB7006" w:rsidRDefault="00465A63" w:rsidP="00B7455A">
            <w:pPr>
              <w:rPr>
                <w:color w:val="00CC00"/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lastRenderedPageBreak/>
              <w:t>Hook: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0BC4">
              <w:rPr>
                <w:b/>
                <w:sz w:val="20"/>
                <w:szCs w:val="20"/>
              </w:rPr>
              <w:t>(2min)</w:t>
            </w:r>
            <w:r>
              <w:rPr>
                <w:sz w:val="20"/>
                <w:szCs w:val="20"/>
              </w:rPr>
              <w:t xml:space="preserve"> </w:t>
            </w:r>
            <w:r w:rsidRPr="009054FB">
              <w:rPr>
                <w:color w:val="00CC00"/>
                <w:sz w:val="20"/>
                <w:szCs w:val="20"/>
              </w:rPr>
              <w:t xml:space="preserve">mindful breathing </w:t>
            </w:r>
            <w:r w:rsidR="00790D6A">
              <w:rPr>
                <w:color w:val="00CC00"/>
                <w:sz w:val="20"/>
                <w:szCs w:val="20"/>
              </w:rPr>
              <w:t xml:space="preserve"> </w:t>
            </w:r>
          </w:p>
          <w:p w:rsidR="00141EF3" w:rsidRPr="000F1E7E" w:rsidRDefault="00465A63" w:rsidP="00B7455A">
            <w:pPr>
              <w:rPr>
                <w:sz w:val="20"/>
                <w:szCs w:val="20"/>
              </w:rPr>
            </w:pPr>
            <w:r w:rsidRPr="00D278DC">
              <w:rPr>
                <w:b/>
                <w:sz w:val="20"/>
                <w:szCs w:val="20"/>
              </w:rPr>
              <w:t>Activity:</w:t>
            </w:r>
            <w:r>
              <w:rPr>
                <w:sz w:val="20"/>
                <w:szCs w:val="20"/>
              </w:rPr>
              <w:t xml:space="preserve"> </w:t>
            </w:r>
            <w:r w:rsidRPr="00230BC4">
              <w:rPr>
                <w:b/>
                <w:sz w:val="20"/>
                <w:szCs w:val="20"/>
              </w:rPr>
              <w:t>(</w:t>
            </w:r>
            <w:r w:rsidR="009B711C">
              <w:rPr>
                <w:b/>
                <w:sz w:val="20"/>
                <w:szCs w:val="20"/>
              </w:rPr>
              <w:t>5</w:t>
            </w:r>
            <w:r w:rsidR="009D2A06">
              <w:rPr>
                <w:b/>
                <w:sz w:val="20"/>
                <w:szCs w:val="20"/>
              </w:rPr>
              <w:t>8</w:t>
            </w:r>
            <w:r w:rsidR="00604F36">
              <w:rPr>
                <w:b/>
                <w:sz w:val="20"/>
                <w:szCs w:val="20"/>
              </w:rPr>
              <w:t xml:space="preserve">min) </w:t>
            </w:r>
            <w:r w:rsidR="000F1E7E">
              <w:rPr>
                <w:sz w:val="20"/>
                <w:szCs w:val="20"/>
              </w:rPr>
              <w:t>Critique</w:t>
            </w:r>
          </w:p>
          <w:p w:rsidR="009D2A06" w:rsidRDefault="00465A63" w:rsidP="00B7455A">
            <w:pPr>
              <w:rPr>
                <w:sz w:val="20"/>
                <w:szCs w:val="20"/>
              </w:rPr>
            </w:pPr>
            <w:r w:rsidRPr="00DA351B">
              <w:rPr>
                <w:b/>
                <w:sz w:val="20"/>
                <w:szCs w:val="20"/>
              </w:rPr>
              <w:t>Close:</w:t>
            </w:r>
            <w:r>
              <w:rPr>
                <w:b/>
                <w:sz w:val="20"/>
                <w:szCs w:val="20"/>
              </w:rPr>
              <w:t xml:space="preserve"> (5min) </w:t>
            </w:r>
            <w:r w:rsidR="000F1E7E">
              <w:rPr>
                <w:sz w:val="20"/>
                <w:szCs w:val="20"/>
              </w:rPr>
              <w:t>Next class</w:t>
            </w:r>
            <w:r w:rsidR="00DB7006">
              <w:rPr>
                <w:sz w:val="20"/>
                <w:szCs w:val="20"/>
              </w:rPr>
              <w:t xml:space="preserve"> we are working </w:t>
            </w:r>
            <w:r w:rsidR="009D2A06">
              <w:rPr>
                <w:sz w:val="20"/>
                <w:szCs w:val="20"/>
              </w:rPr>
              <w:t xml:space="preserve">in </w:t>
            </w:r>
            <w:r w:rsidR="00DB7006">
              <w:rPr>
                <w:sz w:val="20"/>
                <w:szCs w:val="20"/>
              </w:rPr>
              <w:t>c</w:t>
            </w:r>
            <w:r w:rsidR="009D2A06">
              <w:rPr>
                <w:sz w:val="20"/>
                <w:szCs w:val="20"/>
              </w:rPr>
              <w:t>lay</w:t>
            </w:r>
            <w:r w:rsidR="000F1E7E">
              <w:rPr>
                <w:sz w:val="20"/>
                <w:szCs w:val="20"/>
              </w:rPr>
              <w:t xml:space="preserve"> and thinking about </w:t>
            </w:r>
            <w:r w:rsidR="00FE3B3F">
              <w:rPr>
                <w:sz w:val="20"/>
                <w:szCs w:val="20"/>
              </w:rPr>
              <w:lastRenderedPageBreak/>
              <w:t>HARMONY</w:t>
            </w:r>
            <w:r w:rsidR="000F1E7E">
              <w:rPr>
                <w:sz w:val="20"/>
                <w:szCs w:val="20"/>
              </w:rPr>
              <w:t>.</w:t>
            </w:r>
            <w:r w:rsidR="00DB7006">
              <w:rPr>
                <w:sz w:val="20"/>
                <w:szCs w:val="20"/>
              </w:rPr>
              <w:t xml:space="preserve"> Try to</w:t>
            </w:r>
            <w:r w:rsidR="009D2A06">
              <w:rPr>
                <w:sz w:val="20"/>
                <w:szCs w:val="20"/>
              </w:rPr>
              <w:t xml:space="preserve"> spend some time sketching over the </w:t>
            </w:r>
            <w:r w:rsidR="000F1E7E">
              <w:rPr>
                <w:sz w:val="20"/>
                <w:szCs w:val="20"/>
              </w:rPr>
              <w:t>weekend and thinking about the environment</w:t>
            </w:r>
            <w:r w:rsidR="009D2A06">
              <w:rPr>
                <w:sz w:val="20"/>
                <w:szCs w:val="20"/>
              </w:rPr>
              <w:t xml:space="preserve"> so you come back with ideas to work with!!</w:t>
            </w:r>
            <w:r w:rsidR="00DB7006">
              <w:rPr>
                <w:sz w:val="20"/>
                <w:szCs w:val="20"/>
              </w:rPr>
              <w:t xml:space="preserve"> </w:t>
            </w:r>
          </w:p>
          <w:p w:rsidR="00C21F5B" w:rsidRDefault="00C21F5B" w:rsidP="00B7455A">
            <w:pPr>
              <w:rPr>
                <w:b/>
                <w:sz w:val="20"/>
                <w:szCs w:val="20"/>
              </w:rPr>
            </w:pPr>
            <w:r w:rsidRPr="002E34F4">
              <w:rPr>
                <w:b/>
                <w:sz w:val="20"/>
                <w:szCs w:val="20"/>
              </w:rPr>
              <w:t>Clean Up: (5min)</w:t>
            </w:r>
          </w:p>
          <w:p w:rsidR="00465A63" w:rsidRDefault="00465A63" w:rsidP="00B7455A">
            <w:pPr>
              <w:rPr>
                <w:sz w:val="20"/>
                <w:szCs w:val="20"/>
              </w:rPr>
            </w:pPr>
            <w:r w:rsidRPr="00DA351B">
              <w:rPr>
                <w:b/>
                <w:sz w:val="20"/>
                <w:szCs w:val="20"/>
              </w:rPr>
              <w:t>Exit slip:</w:t>
            </w:r>
            <w:r>
              <w:rPr>
                <w:b/>
                <w:sz w:val="20"/>
                <w:szCs w:val="20"/>
              </w:rPr>
              <w:t xml:space="preserve"> (5min) </w:t>
            </w:r>
            <w:r w:rsidR="000B7E5D" w:rsidRPr="000B7E5D">
              <w:rPr>
                <w:sz w:val="20"/>
                <w:szCs w:val="20"/>
              </w:rPr>
              <w:t>Self-assessment of “</w:t>
            </w:r>
            <w:r w:rsidR="0035595C">
              <w:rPr>
                <w:sz w:val="20"/>
                <w:szCs w:val="20"/>
              </w:rPr>
              <w:t>Home is where the Art is</w:t>
            </w:r>
            <w:r w:rsidR="000B7E5D" w:rsidRPr="000B7E5D">
              <w:rPr>
                <w:sz w:val="20"/>
                <w:szCs w:val="20"/>
              </w:rPr>
              <w:t>” project</w:t>
            </w:r>
          </w:p>
          <w:p w:rsidR="00465A63" w:rsidRPr="002E34F4" w:rsidRDefault="00465A63" w:rsidP="00B7455A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AA78C1" w:rsidRDefault="00465A63" w:rsidP="00604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AA78C1">
              <w:rPr>
                <w:sz w:val="20"/>
                <w:szCs w:val="20"/>
              </w:rPr>
              <w:t>Self-assessment worksheet</w:t>
            </w:r>
          </w:p>
          <w:p w:rsidR="00604F36" w:rsidRDefault="00141EF3" w:rsidP="00604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-critique worksheet (2stars &amp; 1 wish)</w:t>
            </w:r>
          </w:p>
          <w:p w:rsidR="00141EF3" w:rsidRDefault="00141EF3" w:rsidP="00604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-sentence starters on the worksheet to prompt discussion</w:t>
            </w:r>
          </w:p>
          <w:p w:rsidR="00604F36" w:rsidRPr="00002696" w:rsidRDefault="00604F36" w:rsidP="00604F36">
            <w:pPr>
              <w:rPr>
                <w:color w:val="C4591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65A63" w:rsidRPr="002669F5" w:rsidRDefault="00AA78C1" w:rsidP="00B7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Summative Assessment</w:t>
            </w:r>
          </w:p>
          <w:p w:rsidR="00465A63" w:rsidRPr="00903333" w:rsidRDefault="00AA78C1" w:rsidP="000B7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Finished project and </w:t>
            </w:r>
            <w:r>
              <w:rPr>
                <w:sz w:val="20"/>
                <w:szCs w:val="20"/>
              </w:rPr>
              <w:lastRenderedPageBreak/>
              <w:t>self-assessment worksheet</w:t>
            </w:r>
          </w:p>
        </w:tc>
      </w:tr>
    </w:tbl>
    <w:p w:rsidR="00465A63" w:rsidRPr="00E26DC1" w:rsidRDefault="00465A63" w:rsidP="00465A63">
      <w:pPr>
        <w:jc w:val="center"/>
      </w:pPr>
    </w:p>
    <w:p w:rsidR="00465A63" w:rsidRPr="00540ED8" w:rsidRDefault="00465A63" w:rsidP="00465A63">
      <w:pPr>
        <w:jc w:val="center"/>
        <w:rPr>
          <w:sz w:val="16"/>
          <w:szCs w:val="16"/>
        </w:rPr>
      </w:pPr>
      <w:r w:rsidRPr="00540ED8">
        <w:rPr>
          <w:sz w:val="16"/>
          <w:szCs w:val="16"/>
        </w:rPr>
        <w:t>Template Source: Improvisation Unit Plan from previous theatre teacher candidate: SSED 314 UNIT PLANNING CHART http://secondarysocialstudies.weebly.com/unit-plan-examples.html</w:t>
      </w:r>
    </w:p>
    <w:p w:rsidR="00465A63" w:rsidRPr="00E26DC1" w:rsidRDefault="00465A63" w:rsidP="00465A63">
      <w:pPr>
        <w:rPr>
          <w:b/>
          <w:sz w:val="22"/>
          <w:szCs w:val="22"/>
        </w:rPr>
      </w:pPr>
    </w:p>
    <w:p w:rsidR="00465A63" w:rsidRDefault="00465A63" w:rsidP="00465A63">
      <w:pPr>
        <w:rPr>
          <w:b/>
        </w:rPr>
      </w:pPr>
    </w:p>
    <w:p w:rsidR="00465A63" w:rsidRPr="009E1DC5" w:rsidRDefault="00465A63" w:rsidP="00465A63"/>
    <w:p w:rsidR="00465A63" w:rsidRDefault="00465A63" w:rsidP="00465A63">
      <w:pPr>
        <w:jc w:val="center"/>
        <w:rPr>
          <w:b/>
          <w:u w:val="single"/>
        </w:rPr>
      </w:pPr>
    </w:p>
    <w:p w:rsidR="00465A63" w:rsidRPr="006D49E4" w:rsidRDefault="00465A63" w:rsidP="00465A63"/>
    <w:p w:rsidR="00465A63" w:rsidRPr="006D49E4" w:rsidRDefault="00465A63" w:rsidP="00465A63"/>
    <w:p w:rsidR="00465A63" w:rsidRPr="00D24A64" w:rsidRDefault="00465A63" w:rsidP="00465A63"/>
    <w:p w:rsidR="006A796C" w:rsidRDefault="00A74D64"/>
    <w:sectPr w:rsidR="006A796C" w:rsidSect="000E1376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BED"/>
    <w:multiLevelType w:val="hybridMultilevel"/>
    <w:tmpl w:val="34A4D3D0"/>
    <w:lvl w:ilvl="0" w:tplc="10090001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690B"/>
    <w:multiLevelType w:val="hybridMultilevel"/>
    <w:tmpl w:val="64DA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641A"/>
    <w:multiLevelType w:val="hybridMultilevel"/>
    <w:tmpl w:val="4F62CC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0C52"/>
    <w:multiLevelType w:val="hybridMultilevel"/>
    <w:tmpl w:val="13B084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F6D08"/>
    <w:multiLevelType w:val="hybridMultilevel"/>
    <w:tmpl w:val="37067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4236"/>
    <w:multiLevelType w:val="hybridMultilevel"/>
    <w:tmpl w:val="8F460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67516"/>
    <w:multiLevelType w:val="hybridMultilevel"/>
    <w:tmpl w:val="D72EB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41CFB"/>
    <w:multiLevelType w:val="hybridMultilevel"/>
    <w:tmpl w:val="B2C4B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0460D"/>
    <w:multiLevelType w:val="hybridMultilevel"/>
    <w:tmpl w:val="257EB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010D6"/>
    <w:multiLevelType w:val="hybridMultilevel"/>
    <w:tmpl w:val="3ABA3C14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2DBE1D17"/>
    <w:multiLevelType w:val="hybridMultilevel"/>
    <w:tmpl w:val="EDAA5A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3C84"/>
    <w:multiLevelType w:val="hybridMultilevel"/>
    <w:tmpl w:val="CA7C80B4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3F47583D"/>
    <w:multiLevelType w:val="hybridMultilevel"/>
    <w:tmpl w:val="C414EBDE"/>
    <w:lvl w:ilvl="0" w:tplc="5FC2EFC8">
      <w:numFmt w:val="bullet"/>
      <w:lvlText w:val="-"/>
      <w:lvlJc w:val="left"/>
      <w:pPr>
        <w:tabs>
          <w:tab w:val="num" w:pos="72"/>
        </w:tabs>
        <w:ind w:left="144" w:hanging="144"/>
      </w:pPr>
      <w:rPr>
        <w:rFonts w:ascii="Calibri" w:eastAsia="Calibri" w:hAnsi="Calibri" w:cs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F67F6"/>
    <w:multiLevelType w:val="hybridMultilevel"/>
    <w:tmpl w:val="260AB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86E2D"/>
    <w:multiLevelType w:val="hybridMultilevel"/>
    <w:tmpl w:val="074E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632F6"/>
    <w:multiLevelType w:val="hybridMultilevel"/>
    <w:tmpl w:val="65AE1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D0F8F"/>
    <w:multiLevelType w:val="hybridMultilevel"/>
    <w:tmpl w:val="17C4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C5C20"/>
    <w:multiLevelType w:val="hybridMultilevel"/>
    <w:tmpl w:val="5950A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36716"/>
    <w:multiLevelType w:val="hybridMultilevel"/>
    <w:tmpl w:val="E690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03ADD"/>
    <w:multiLevelType w:val="hybridMultilevel"/>
    <w:tmpl w:val="02C47CC8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67185724"/>
    <w:multiLevelType w:val="hybridMultilevel"/>
    <w:tmpl w:val="ECDA0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88EC6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entury Gothic" w:eastAsia="Calibri" w:hAnsi="Century Gothic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331B00"/>
    <w:multiLevelType w:val="hybridMultilevel"/>
    <w:tmpl w:val="04322F1C"/>
    <w:lvl w:ilvl="0" w:tplc="123022B2">
      <w:start w:val="1"/>
      <w:numFmt w:val="bullet"/>
      <w:lvlText w:val=""/>
      <w:lvlJc w:val="left"/>
      <w:pPr>
        <w:tabs>
          <w:tab w:val="num" w:pos="284"/>
        </w:tabs>
        <w:ind w:left="500" w:hanging="216"/>
      </w:pPr>
      <w:rPr>
        <w:rFonts w:ascii="Symbol" w:hAnsi="Symbol" w:hint="default"/>
      </w:rPr>
    </w:lvl>
    <w:lvl w:ilvl="1" w:tplc="5FC2EFC8">
      <w:numFmt w:val="bullet"/>
      <w:lvlText w:val="-"/>
      <w:lvlJc w:val="left"/>
      <w:pPr>
        <w:tabs>
          <w:tab w:val="num" w:pos="1436"/>
        </w:tabs>
        <w:ind w:left="1508" w:hanging="144"/>
      </w:pPr>
      <w:rPr>
        <w:rFonts w:ascii="Calibri" w:eastAsia="Calibri" w:hAnsi="Calibri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94423AA"/>
    <w:multiLevelType w:val="hybridMultilevel"/>
    <w:tmpl w:val="BE043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9359D"/>
    <w:multiLevelType w:val="hybridMultilevel"/>
    <w:tmpl w:val="0A165830"/>
    <w:lvl w:ilvl="0" w:tplc="123022B2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F72AE"/>
    <w:multiLevelType w:val="hybridMultilevel"/>
    <w:tmpl w:val="78E08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2468B"/>
    <w:multiLevelType w:val="hybridMultilevel"/>
    <w:tmpl w:val="90FC8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20E7E"/>
    <w:multiLevelType w:val="hybridMultilevel"/>
    <w:tmpl w:val="55120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06B86"/>
    <w:multiLevelType w:val="hybridMultilevel"/>
    <w:tmpl w:val="8A6A6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23"/>
  </w:num>
  <w:num w:numId="5">
    <w:abstractNumId w:val="0"/>
  </w:num>
  <w:num w:numId="6">
    <w:abstractNumId w:val="21"/>
  </w:num>
  <w:num w:numId="7">
    <w:abstractNumId w:val="24"/>
  </w:num>
  <w:num w:numId="8">
    <w:abstractNumId w:val="8"/>
  </w:num>
  <w:num w:numId="9">
    <w:abstractNumId w:val="9"/>
  </w:num>
  <w:num w:numId="10">
    <w:abstractNumId w:val="15"/>
  </w:num>
  <w:num w:numId="11">
    <w:abstractNumId w:val="7"/>
  </w:num>
  <w:num w:numId="12">
    <w:abstractNumId w:val="25"/>
  </w:num>
  <w:num w:numId="13">
    <w:abstractNumId w:val="1"/>
  </w:num>
  <w:num w:numId="14">
    <w:abstractNumId w:val="6"/>
  </w:num>
  <w:num w:numId="15">
    <w:abstractNumId w:val="16"/>
  </w:num>
  <w:num w:numId="16">
    <w:abstractNumId w:val="26"/>
  </w:num>
  <w:num w:numId="17">
    <w:abstractNumId w:val="18"/>
  </w:num>
  <w:num w:numId="18">
    <w:abstractNumId w:val="17"/>
  </w:num>
  <w:num w:numId="19">
    <w:abstractNumId w:val="14"/>
  </w:num>
  <w:num w:numId="20">
    <w:abstractNumId w:val="2"/>
  </w:num>
  <w:num w:numId="21">
    <w:abstractNumId w:val="3"/>
  </w:num>
  <w:num w:numId="22">
    <w:abstractNumId w:val="13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3"/>
    <w:rsid w:val="000B260B"/>
    <w:rsid w:val="000B7E5D"/>
    <w:rsid w:val="000F1E7E"/>
    <w:rsid w:val="000F6217"/>
    <w:rsid w:val="001120F5"/>
    <w:rsid w:val="00137A36"/>
    <w:rsid w:val="00141EF3"/>
    <w:rsid w:val="00143D89"/>
    <w:rsid w:val="001C4BC1"/>
    <w:rsid w:val="001C4F3A"/>
    <w:rsid w:val="001F28EE"/>
    <w:rsid w:val="00204EE3"/>
    <w:rsid w:val="00237C7A"/>
    <w:rsid w:val="00247002"/>
    <w:rsid w:val="00265D19"/>
    <w:rsid w:val="00281A02"/>
    <w:rsid w:val="00295C9F"/>
    <w:rsid w:val="002C5AEC"/>
    <w:rsid w:val="00337042"/>
    <w:rsid w:val="003436B3"/>
    <w:rsid w:val="00351B03"/>
    <w:rsid w:val="003528AB"/>
    <w:rsid w:val="0035595C"/>
    <w:rsid w:val="003A14A8"/>
    <w:rsid w:val="003B7FDC"/>
    <w:rsid w:val="003C1099"/>
    <w:rsid w:val="003D3019"/>
    <w:rsid w:val="003F6173"/>
    <w:rsid w:val="00402184"/>
    <w:rsid w:val="00446444"/>
    <w:rsid w:val="0046527B"/>
    <w:rsid w:val="00465A63"/>
    <w:rsid w:val="00484B82"/>
    <w:rsid w:val="004B3D58"/>
    <w:rsid w:val="004C21E1"/>
    <w:rsid w:val="004C4E8E"/>
    <w:rsid w:val="004D1FE2"/>
    <w:rsid w:val="004F0867"/>
    <w:rsid w:val="004F375A"/>
    <w:rsid w:val="00506C49"/>
    <w:rsid w:val="005144B9"/>
    <w:rsid w:val="00536B1C"/>
    <w:rsid w:val="00586898"/>
    <w:rsid w:val="005A7074"/>
    <w:rsid w:val="005F44B9"/>
    <w:rsid w:val="00604F36"/>
    <w:rsid w:val="00636C14"/>
    <w:rsid w:val="0066000B"/>
    <w:rsid w:val="00664D7D"/>
    <w:rsid w:val="006B0695"/>
    <w:rsid w:val="006C6797"/>
    <w:rsid w:val="00790D6A"/>
    <w:rsid w:val="007D0618"/>
    <w:rsid w:val="008A1695"/>
    <w:rsid w:val="008A4F6F"/>
    <w:rsid w:val="008B30D2"/>
    <w:rsid w:val="008F1ABE"/>
    <w:rsid w:val="009259AD"/>
    <w:rsid w:val="0094638A"/>
    <w:rsid w:val="00962429"/>
    <w:rsid w:val="0096414B"/>
    <w:rsid w:val="009B32FA"/>
    <w:rsid w:val="009B711C"/>
    <w:rsid w:val="009D2A06"/>
    <w:rsid w:val="00A06E94"/>
    <w:rsid w:val="00A4516F"/>
    <w:rsid w:val="00A74D64"/>
    <w:rsid w:val="00A8221A"/>
    <w:rsid w:val="00A86AFF"/>
    <w:rsid w:val="00AA4D29"/>
    <w:rsid w:val="00AA78C1"/>
    <w:rsid w:val="00AB1CDA"/>
    <w:rsid w:val="00AE7764"/>
    <w:rsid w:val="00B75340"/>
    <w:rsid w:val="00BA6A87"/>
    <w:rsid w:val="00BD0816"/>
    <w:rsid w:val="00BF2492"/>
    <w:rsid w:val="00BF6804"/>
    <w:rsid w:val="00C05D38"/>
    <w:rsid w:val="00C160FA"/>
    <w:rsid w:val="00C21F5B"/>
    <w:rsid w:val="00C24CAF"/>
    <w:rsid w:val="00C61EC8"/>
    <w:rsid w:val="00C76A97"/>
    <w:rsid w:val="00CC7C66"/>
    <w:rsid w:val="00CD7C4B"/>
    <w:rsid w:val="00CF20FB"/>
    <w:rsid w:val="00D14699"/>
    <w:rsid w:val="00D53B12"/>
    <w:rsid w:val="00D53F10"/>
    <w:rsid w:val="00D65A7E"/>
    <w:rsid w:val="00D8282B"/>
    <w:rsid w:val="00DA0F64"/>
    <w:rsid w:val="00DB3D27"/>
    <w:rsid w:val="00DB7006"/>
    <w:rsid w:val="00DC122A"/>
    <w:rsid w:val="00DD5754"/>
    <w:rsid w:val="00DE22E5"/>
    <w:rsid w:val="00DE29FF"/>
    <w:rsid w:val="00DF0E6C"/>
    <w:rsid w:val="00E03C1E"/>
    <w:rsid w:val="00E1648B"/>
    <w:rsid w:val="00E75D12"/>
    <w:rsid w:val="00E86F04"/>
    <w:rsid w:val="00EB0489"/>
    <w:rsid w:val="00F154AD"/>
    <w:rsid w:val="00F46982"/>
    <w:rsid w:val="00F56F34"/>
    <w:rsid w:val="00F70939"/>
    <w:rsid w:val="00F75D6A"/>
    <w:rsid w:val="00FE3B3F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72D3A-B326-478E-A253-3CC42FC0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-red1">
    <w:name w:val="color-red1"/>
    <w:rsid w:val="00465A63"/>
    <w:rPr>
      <w:color w:val="5C5C5C"/>
      <w:sz w:val="22"/>
      <w:szCs w:val="22"/>
    </w:rPr>
  </w:style>
  <w:style w:type="character" w:styleId="Hyperlink">
    <w:name w:val="Hyperlink"/>
    <w:rsid w:val="00465A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5A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A63"/>
    <w:pPr>
      <w:ind w:left="720"/>
    </w:pPr>
  </w:style>
  <w:style w:type="character" w:customStyle="1" w:styleId="ital-inline">
    <w:name w:val="ital-inline"/>
    <w:rsid w:val="00465A63"/>
  </w:style>
  <w:style w:type="paragraph" w:styleId="BalloonText">
    <w:name w:val="Balloon Text"/>
    <w:basedOn w:val="Normal"/>
    <w:link w:val="BalloonTextChar"/>
    <w:uiPriority w:val="99"/>
    <w:semiHidden/>
    <w:unhideWhenUsed/>
    <w:rsid w:val="004C2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d.com/talks/shigeru_ban_emergency_shelters_made_from_pap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2FAD-DD65-4ACB-B993-4F6FD780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Silver</dc:creator>
  <cp:keywords/>
  <dc:description/>
  <cp:lastModifiedBy>Andi Silver</cp:lastModifiedBy>
  <cp:revision>25</cp:revision>
  <cp:lastPrinted>2013-12-17T17:41:00Z</cp:lastPrinted>
  <dcterms:created xsi:type="dcterms:W3CDTF">2013-12-28T19:07:00Z</dcterms:created>
  <dcterms:modified xsi:type="dcterms:W3CDTF">2014-01-30T21:01:00Z</dcterms:modified>
</cp:coreProperties>
</file>