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1261"/>
        <w:tblW w:w="9017" w:type="dxa"/>
        <w:tblLayout w:type="fixed"/>
        <w:tblLook w:val="04A0" w:firstRow="1" w:lastRow="0" w:firstColumn="1" w:lastColumn="0" w:noHBand="0" w:noVBand="1"/>
      </w:tblPr>
      <w:tblGrid>
        <w:gridCol w:w="4094"/>
        <w:gridCol w:w="127"/>
        <w:gridCol w:w="3967"/>
        <w:gridCol w:w="829"/>
      </w:tblGrid>
      <w:tr w:rsidR="00DC304C" w14:paraId="6C4DB565" w14:textId="77777777">
        <w:trPr>
          <w:trHeight w:val="260"/>
        </w:trPr>
        <w:tc>
          <w:tcPr>
            <w:tcW w:w="9017" w:type="dxa"/>
            <w:gridSpan w:val="4"/>
            <w:shd w:val="clear" w:color="auto" w:fill="A6A6A6" w:themeFill="background1" w:themeFillShade="A6"/>
          </w:tcPr>
          <w:p w14:paraId="408292FC" w14:textId="77777777" w:rsidR="00DC304C" w:rsidRDefault="00DC304C" w:rsidP="00146C28">
            <w:r>
              <w:rPr>
                <w:b/>
              </w:rPr>
              <w:t xml:space="preserve">LESSON </w:t>
            </w:r>
            <w:proofErr w:type="gramStart"/>
            <w:r>
              <w:rPr>
                <w:b/>
              </w:rPr>
              <w:t xml:space="preserve">PLAN  </w:t>
            </w:r>
            <w:proofErr w:type="gramEnd"/>
          </w:p>
        </w:tc>
      </w:tr>
      <w:tr w:rsidR="00DC304C" w14:paraId="21D14E66" w14:textId="77777777" w:rsidTr="005C4BE9">
        <w:trPr>
          <w:trHeight w:val="241"/>
        </w:trPr>
        <w:tc>
          <w:tcPr>
            <w:tcW w:w="8188" w:type="dxa"/>
            <w:gridSpan w:val="3"/>
          </w:tcPr>
          <w:p w14:paraId="7C34DA73" w14:textId="6932858C" w:rsidR="00DC304C" w:rsidRDefault="00DC304C" w:rsidP="00146C28">
            <w:pPr>
              <w:rPr>
                <w:b/>
              </w:rPr>
            </w:pPr>
            <w:r>
              <w:rPr>
                <w:b/>
              </w:rPr>
              <w:t xml:space="preserve">SCHOOL: </w:t>
            </w:r>
            <w:proofErr w:type="spellStart"/>
            <w:r w:rsidR="00A710AB" w:rsidRPr="00A710AB">
              <w:t>Annieville</w:t>
            </w:r>
            <w:proofErr w:type="spellEnd"/>
            <w:r w:rsidR="00A710AB" w:rsidRPr="00A710AB">
              <w:t xml:space="preserve"> Elementary</w:t>
            </w:r>
          </w:p>
        </w:tc>
        <w:tc>
          <w:tcPr>
            <w:tcW w:w="829" w:type="dxa"/>
          </w:tcPr>
          <w:p w14:paraId="12AD6A3D" w14:textId="77777777" w:rsidR="00DC304C" w:rsidRDefault="00DC304C" w:rsidP="00146C28"/>
        </w:tc>
      </w:tr>
      <w:tr w:rsidR="00DC304C" w14:paraId="23ED5572" w14:textId="77777777" w:rsidTr="005C4BE9">
        <w:trPr>
          <w:trHeight w:val="260"/>
        </w:trPr>
        <w:tc>
          <w:tcPr>
            <w:tcW w:w="8188" w:type="dxa"/>
            <w:gridSpan w:val="3"/>
          </w:tcPr>
          <w:p w14:paraId="75B96748" w14:textId="1BB11234" w:rsidR="00DC304C" w:rsidRPr="00A710AB" w:rsidRDefault="005C4BE9" w:rsidP="00146C28">
            <w:r>
              <w:rPr>
                <w:b/>
              </w:rPr>
              <w:t>Teacher Candidate</w:t>
            </w:r>
            <w:r w:rsidR="00DC304C">
              <w:rPr>
                <w:b/>
              </w:rPr>
              <w:t>:</w:t>
            </w:r>
            <w:r w:rsidR="00A710AB">
              <w:rPr>
                <w:b/>
              </w:rPr>
              <w:t xml:space="preserve"> </w:t>
            </w:r>
            <w:proofErr w:type="spellStart"/>
            <w:r w:rsidR="00A710AB">
              <w:t>Ayla</w:t>
            </w:r>
            <w:proofErr w:type="spellEnd"/>
            <w:r w:rsidR="00A710AB">
              <w:t xml:space="preserve"> Brown</w:t>
            </w:r>
          </w:p>
        </w:tc>
        <w:tc>
          <w:tcPr>
            <w:tcW w:w="829" w:type="dxa"/>
          </w:tcPr>
          <w:p w14:paraId="64BC3941" w14:textId="77777777" w:rsidR="00DC304C" w:rsidRDefault="00DC304C" w:rsidP="00146C28"/>
        </w:tc>
      </w:tr>
      <w:tr w:rsidR="00DC304C" w14:paraId="32B759AE" w14:textId="77777777" w:rsidTr="005C4BE9">
        <w:trPr>
          <w:trHeight w:val="241"/>
        </w:trPr>
        <w:tc>
          <w:tcPr>
            <w:tcW w:w="4221" w:type="dxa"/>
            <w:gridSpan w:val="2"/>
          </w:tcPr>
          <w:p w14:paraId="62F3C04B" w14:textId="26804725" w:rsidR="00DC304C" w:rsidRPr="00A710AB" w:rsidRDefault="00DC304C" w:rsidP="00694BCA">
            <w:r>
              <w:rPr>
                <w:b/>
              </w:rPr>
              <w:t>SUBJECT:</w:t>
            </w:r>
            <w:r w:rsidR="00A710AB">
              <w:rPr>
                <w:b/>
              </w:rPr>
              <w:t xml:space="preserve"> </w:t>
            </w:r>
            <w:r w:rsidR="00694BCA">
              <w:t>Language Arts</w:t>
            </w:r>
          </w:p>
        </w:tc>
        <w:tc>
          <w:tcPr>
            <w:tcW w:w="3967" w:type="dxa"/>
          </w:tcPr>
          <w:p w14:paraId="3C24DAD5" w14:textId="202B8409" w:rsidR="00DC304C" w:rsidRPr="00A710AB" w:rsidRDefault="00DC304C" w:rsidP="00146C28">
            <w:r>
              <w:rPr>
                <w:b/>
              </w:rPr>
              <w:t>GRADE:</w:t>
            </w:r>
            <w:r w:rsidR="00A710AB">
              <w:rPr>
                <w:b/>
              </w:rPr>
              <w:t xml:space="preserve"> </w:t>
            </w:r>
            <w:r w:rsidR="00A710AB" w:rsidRPr="0021163A">
              <w:t>7</w:t>
            </w:r>
          </w:p>
        </w:tc>
        <w:tc>
          <w:tcPr>
            <w:tcW w:w="829" w:type="dxa"/>
          </w:tcPr>
          <w:p w14:paraId="6CEBF232" w14:textId="77777777" w:rsidR="00DC304C" w:rsidRDefault="00DC304C" w:rsidP="00146C28"/>
        </w:tc>
      </w:tr>
      <w:tr w:rsidR="00DC304C" w14:paraId="729EB795" w14:textId="77777777" w:rsidTr="005C4BE9">
        <w:trPr>
          <w:trHeight w:val="260"/>
        </w:trPr>
        <w:tc>
          <w:tcPr>
            <w:tcW w:w="8188" w:type="dxa"/>
            <w:gridSpan w:val="3"/>
          </w:tcPr>
          <w:p w14:paraId="3EF8493E" w14:textId="123D9EF9" w:rsidR="00DC304C" w:rsidRPr="00A710AB" w:rsidRDefault="00DC304C" w:rsidP="00694BCA">
            <w:r>
              <w:rPr>
                <w:b/>
              </w:rPr>
              <w:t>THEME</w:t>
            </w:r>
            <w:r w:rsidR="00A710AB">
              <w:rPr>
                <w:b/>
              </w:rPr>
              <w:t xml:space="preserve">: </w:t>
            </w:r>
            <w:r w:rsidR="00694BCA">
              <w:t xml:space="preserve">Story Writing </w:t>
            </w:r>
          </w:p>
        </w:tc>
        <w:tc>
          <w:tcPr>
            <w:tcW w:w="829" w:type="dxa"/>
          </w:tcPr>
          <w:p w14:paraId="561EB1FA" w14:textId="77777777" w:rsidR="00DC304C" w:rsidRDefault="00DC304C" w:rsidP="00146C28"/>
        </w:tc>
      </w:tr>
      <w:tr w:rsidR="00DC304C" w14:paraId="51E1BE0F" w14:textId="77777777" w:rsidTr="005C4BE9">
        <w:trPr>
          <w:trHeight w:val="241"/>
        </w:trPr>
        <w:tc>
          <w:tcPr>
            <w:tcW w:w="8188" w:type="dxa"/>
            <w:gridSpan w:val="3"/>
            <w:shd w:val="clear" w:color="auto" w:fill="A6A6A6" w:themeFill="background1" w:themeFillShade="A6"/>
          </w:tcPr>
          <w:p w14:paraId="4DF5C152" w14:textId="77777777" w:rsidR="00DC304C" w:rsidRDefault="00DC304C" w:rsidP="00146C28">
            <w:pPr>
              <w:rPr>
                <w:b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</w:tcPr>
          <w:p w14:paraId="680639BC" w14:textId="77777777" w:rsidR="00DC304C" w:rsidRDefault="00DC304C" w:rsidP="00146C28"/>
        </w:tc>
      </w:tr>
      <w:tr w:rsidR="00DC304C" w14:paraId="0D2219C3" w14:textId="77777777" w:rsidTr="005C4BE9">
        <w:trPr>
          <w:trHeight w:val="762"/>
        </w:trPr>
        <w:tc>
          <w:tcPr>
            <w:tcW w:w="8188" w:type="dxa"/>
            <w:gridSpan w:val="3"/>
          </w:tcPr>
          <w:p w14:paraId="33382E7B" w14:textId="2D5F32CB" w:rsidR="008E787D" w:rsidRPr="008E787D" w:rsidRDefault="00403F27" w:rsidP="00146C28">
            <w:pPr>
              <w:rPr>
                <w:b/>
                <w:u w:val="single"/>
              </w:rPr>
            </w:pPr>
            <w:r w:rsidRPr="008E787D">
              <w:rPr>
                <w:b/>
                <w:u w:val="single"/>
              </w:rPr>
              <w:t>Curriculum Competencies</w:t>
            </w:r>
            <w:r w:rsidR="00CA3527" w:rsidRPr="008E787D">
              <w:rPr>
                <w:b/>
                <w:u w:val="single"/>
              </w:rPr>
              <w:t>/</w:t>
            </w:r>
            <w:r w:rsidRPr="008E787D">
              <w:rPr>
                <w:b/>
                <w:u w:val="single"/>
              </w:rPr>
              <w:t xml:space="preserve"> Big Ideas/ Learning Standards</w:t>
            </w:r>
          </w:p>
          <w:p w14:paraId="351BA2A3" w14:textId="77777777" w:rsidR="000D6ED1" w:rsidRPr="006340A3" w:rsidRDefault="000D6ED1" w:rsidP="000D6ED1">
            <w:pPr>
              <w:rPr>
                <w:b/>
              </w:rPr>
            </w:pPr>
            <w:r w:rsidRPr="006340A3">
              <w:rPr>
                <w:b/>
              </w:rPr>
              <w:t xml:space="preserve">Big Ideas: </w:t>
            </w:r>
          </w:p>
          <w:p w14:paraId="24D46443" w14:textId="36A5289D" w:rsidR="008E787D" w:rsidRPr="00694BCA" w:rsidRDefault="00694BCA" w:rsidP="008E787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cs="Arial"/>
              </w:rPr>
              <w:t xml:space="preserve">Exploring text and story helps us to understand ourselves and make connections to others and to the world. </w:t>
            </w:r>
          </w:p>
          <w:p w14:paraId="7913F0D0" w14:textId="77777777" w:rsidR="00694BCA" w:rsidRPr="00694BCA" w:rsidRDefault="00694BCA" w:rsidP="008E787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cs="Arial"/>
              </w:rPr>
              <w:t xml:space="preserve">Texts are created for different purposes and audiences. </w:t>
            </w:r>
          </w:p>
          <w:p w14:paraId="61AB9D28" w14:textId="01BEB473" w:rsidR="00694BCA" w:rsidRPr="008E787D" w:rsidRDefault="00694BCA" w:rsidP="008E787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cs="Arial"/>
              </w:rPr>
              <w:t xml:space="preserve">Developing our understanding of how language works allows us to use it purposefully. </w:t>
            </w:r>
          </w:p>
          <w:p w14:paraId="1DD697B5" w14:textId="0317327D" w:rsidR="00537CEC" w:rsidRPr="008E787D" w:rsidRDefault="00537CEC" w:rsidP="008E787D">
            <w:pPr>
              <w:rPr>
                <w:b/>
              </w:rPr>
            </w:pPr>
            <w:r w:rsidRPr="008E787D">
              <w:rPr>
                <w:b/>
              </w:rPr>
              <w:t xml:space="preserve">Curricular </w:t>
            </w:r>
            <w:r w:rsidR="00A710AB" w:rsidRPr="008E787D">
              <w:rPr>
                <w:b/>
              </w:rPr>
              <w:t>Competen</w:t>
            </w:r>
            <w:r w:rsidRPr="008E787D">
              <w:rPr>
                <w:b/>
              </w:rPr>
              <w:t xml:space="preserve">cies: </w:t>
            </w:r>
          </w:p>
          <w:p w14:paraId="48983D66" w14:textId="76766563" w:rsidR="008E787D" w:rsidRDefault="00694BCA" w:rsidP="008E787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Assess and refine texts to improve their clarity, effectiveness, and impact according to purpose, audience, and message</w:t>
            </w:r>
          </w:p>
          <w:p w14:paraId="5A94475B" w14:textId="2B98751E" w:rsidR="00694BCA" w:rsidRPr="008E787D" w:rsidRDefault="00694BCA" w:rsidP="008E787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Use writing and design processes to plan, develop, and create engaging and meaningful literary and informational texts for a variety of purposes and </w:t>
            </w:r>
            <w:proofErr w:type="spellStart"/>
            <w:r>
              <w:rPr>
                <w:rFonts w:cs="Arial"/>
              </w:rPr>
              <w:t>auidences</w:t>
            </w:r>
            <w:proofErr w:type="spellEnd"/>
          </w:p>
          <w:p w14:paraId="0A636D41" w14:textId="07EAB1BD" w:rsidR="007F66DF" w:rsidRDefault="006340A3" w:rsidP="0021163A">
            <w:pPr>
              <w:rPr>
                <w:b/>
              </w:rPr>
            </w:pPr>
            <w:r>
              <w:rPr>
                <w:b/>
              </w:rPr>
              <w:t>Learning Standards Content:</w:t>
            </w:r>
          </w:p>
          <w:p w14:paraId="12D1DADD" w14:textId="6B19F09B" w:rsidR="00694BCA" w:rsidRPr="00694BCA" w:rsidRDefault="00694BCA" w:rsidP="00694BCA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>Story/text: form, function, and genre of texts, features of written text, literary elements</w:t>
            </w:r>
          </w:p>
          <w:p w14:paraId="5D304C50" w14:textId="77777777" w:rsidR="00694BCA" w:rsidRPr="00694BCA" w:rsidRDefault="00694BCA" w:rsidP="00694BCA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Strategies and processes: writing processes </w:t>
            </w:r>
          </w:p>
          <w:p w14:paraId="20EC8962" w14:textId="77777777" w:rsidR="00694BCA" w:rsidRPr="00694BCA" w:rsidRDefault="00694BCA" w:rsidP="00694BCA">
            <w:pPr>
              <w:ind w:left="360"/>
              <w:rPr>
                <w:b/>
              </w:rPr>
            </w:pPr>
          </w:p>
          <w:p w14:paraId="5FCEB29C" w14:textId="17A700FD" w:rsidR="00996CEF" w:rsidRDefault="00996CEF" w:rsidP="00146C28">
            <w:r>
              <w:rPr>
                <w:b/>
              </w:rPr>
              <w:t>Rationale:  (Why this lesson at this time)</w:t>
            </w:r>
          </w:p>
          <w:p w14:paraId="2C427331" w14:textId="1A70C0E3" w:rsidR="00DC304C" w:rsidRDefault="00694BCA" w:rsidP="00694BCA">
            <w:r>
              <w:t xml:space="preserve">A few weeks ago I had the students write a story using the prompt word “star”. We went through a class idea webbing process and generated a list of what makes a good story. After reading the student’s stories I selected two things to focus on – the form of a story and showing not telling. </w:t>
            </w:r>
          </w:p>
        </w:tc>
        <w:tc>
          <w:tcPr>
            <w:tcW w:w="829" w:type="dxa"/>
          </w:tcPr>
          <w:p w14:paraId="0C49FAAB" w14:textId="77777777" w:rsidR="00DC304C" w:rsidRDefault="00DC304C" w:rsidP="00146C28"/>
        </w:tc>
      </w:tr>
      <w:tr w:rsidR="00DC304C" w14:paraId="6538FFA0" w14:textId="77777777" w:rsidTr="005C4BE9">
        <w:trPr>
          <w:trHeight w:val="260"/>
        </w:trPr>
        <w:tc>
          <w:tcPr>
            <w:tcW w:w="8188" w:type="dxa"/>
            <w:gridSpan w:val="3"/>
            <w:shd w:val="clear" w:color="auto" w:fill="A6A6A6" w:themeFill="background1" w:themeFillShade="A6"/>
          </w:tcPr>
          <w:p w14:paraId="704304AF" w14:textId="77777777" w:rsidR="00DC304C" w:rsidRPr="00850658" w:rsidRDefault="00DC304C" w:rsidP="00146C28">
            <w:pPr>
              <w:rPr>
                <w:b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</w:tcPr>
          <w:p w14:paraId="5617AC47" w14:textId="77777777" w:rsidR="00DC304C" w:rsidRDefault="00DC304C" w:rsidP="00146C28"/>
        </w:tc>
      </w:tr>
      <w:tr w:rsidR="00DC304C" w14:paraId="33AFBBFD" w14:textId="77777777" w:rsidTr="005C4BE9">
        <w:trPr>
          <w:trHeight w:val="260"/>
        </w:trPr>
        <w:tc>
          <w:tcPr>
            <w:tcW w:w="8188" w:type="dxa"/>
            <w:gridSpan w:val="3"/>
            <w:shd w:val="clear" w:color="auto" w:fill="A6A6A6" w:themeFill="background1" w:themeFillShade="A6"/>
          </w:tcPr>
          <w:p w14:paraId="56B3832D" w14:textId="77777777" w:rsidR="00DC304C" w:rsidRDefault="00DC304C" w:rsidP="00146C28">
            <w:pPr>
              <w:rPr>
                <w:b/>
              </w:rPr>
            </w:pPr>
          </w:p>
        </w:tc>
        <w:tc>
          <w:tcPr>
            <w:tcW w:w="829" w:type="dxa"/>
            <w:shd w:val="clear" w:color="auto" w:fill="A6A6A6" w:themeFill="background1" w:themeFillShade="A6"/>
          </w:tcPr>
          <w:p w14:paraId="3FBC3E53" w14:textId="77777777" w:rsidR="00DC304C" w:rsidRDefault="00DC304C" w:rsidP="00146C28"/>
        </w:tc>
      </w:tr>
      <w:tr w:rsidR="00DC304C" w14:paraId="74916F48" w14:textId="77777777" w:rsidTr="005C4BE9">
        <w:trPr>
          <w:trHeight w:val="762"/>
        </w:trPr>
        <w:tc>
          <w:tcPr>
            <w:tcW w:w="8188" w:type="dxa"/>
            <w:gridSpan w:val="3"/>
          </w:tcPr>
          <w:p w14:paraId="7F3B684F" w14:textId="269B25CA" w:rsidR="00921EE7" w:rsidRPr="00694BCA" w:rsidRDefault="007F66DF" w:rsidP="00694BCA">
            <w:pPr>
              <w:rPr>
                <w:b/>
              </w:rPr>
            </w:pPr>
            <w:r>
              <w:rPr>
                <w:b/>
              </w:rPr>
              <w:t>Introduction</w:t>
            </w:r>
            <w:r w:rsidR="00DC304C">
              <w:rPr>
                <w:b/>
              </w:rPr>
              <w:t>:</w:t>
            </w:r>
          </w:p>
          <w:p w14:paraId="251DA28A" w14:textId="02930BA1" w:rsidR="00694BCA" w:rsidRDefault="00694BCA" w:rsidP="00694BCA">
            <w:pPr>
              <w:pStyle w:val="ListParagraph"/>
              <w:numPr>
                <w:ilvl w:val="0"/>
                <w:numId w:val="2"/>
              </w:numPr>
            </w:pPr>
            <w:r>
              <w:t xml:space="preserve">Introduce the structure of the lesson: </w:t>
            </w:r>
          </w:p>
          <w:p w14:paraId="5341BD7B" w14:textId="5AA450B6" w:rsidR="00694BCA" w:rsidRDefault="00694BCA" w:rsidP="00694BCA">
            <w:pPr>
              <w:pStyle w:val="ListParagraph"/>
              <w:numPr>
                <w:ilvl w:val="0"/>
                <w:numId w:val="2"/>
              </w:numPr>
            </w:pPr>
            <w:r>
              <w:t xml:space="preserve">General Feedback – from Teacher Candidate </w:t>
            </w:r>
          </w:p>
          <w:p w14:paraId="0BD88567" w14:textId="365305E5" w:rsidR="00694BCA" w:rsidRDefault="00694BCA" w:rsidP="00694BCA">
            <w:pPr>
              <w:pStyle w:val="ListParagraph"/>
              <w:numPr>
                <w:ilvl w:val="0"/>
                <w:numId w:val="2"/>
              </w:numPr>
            </w:pPr>
            <w:r>
              <w:t xml:space="preserve">Writers workshop – an opportunity to share your story with your classmates </w:t>
            </w:r>
          </w:p>
          <w:p w14:paraId="7CF13F5A" w14:textId="4CDEF7B7" w:rsidR="00694BCA" w:rsidRDefault="00694BCA" w:rsidP="00694BCA">
            <w:pPr>
              <w:pStyle w:val="ListParagraph"/>
              <w:numPr>
                <w:ilvl w:val="0"/>
                <w:numId w:val="2"/>
              </w:numPr>
            </w:pPr>
            <w:r>
              <w:t xml:space="preserve">Time to revise based on feedback </w:t>
            </w:r>
          </w:p>
          <w:p w14:paraId="587EF07F" w14:textId="118D928A" w:rsidR="00694BCA" w:rsidRPr="002677B1" w:rsidRDefault="00694BCA" w:rsidP="00694BCA">
            <w:pPr>
              <w:pStyle w:val="ListParagraph"/>
            </w:pPr>
          </w:p>
        </w:tc>
        <w:tc>
          <w:tcPr>
            <w:tcW w:w="829" w:type="dxa"/>
          </w:tcPr>
          <w:p w14:paraId="62E134B5" w14:textId="77777777" w:rsidR="00DC304C" w:rsidRDefault="00AB27A6" w:rsidP="00146C28">
            <w:r>
              <w:t>Time</w:t>
            </w:r>
          </w:p>
          <w:p w14:paraId="0C228B4B" w14:textId="77777777" w:rsidR="0008335A" w:rsidRDefault="0008335A" w:rsidP="00146C28"/>
          <w:p w14:paraId="18DD1593" w14:textId="1C0EFB6A" w:rsidR="002677B1" w:rsidRDefault="00FA57E1" w:rsidP="00146C28">
            <w:r>
              <w:t>2</w:t>
            </w:r>
            <w:r w:rsidR="00694BCA">
              <w:t xml:space="preserve"> </w:t>
            </w:r>
            <w:r w:rsidR="002A449C">
              <w:t>min</w:t>
            </w:r>
          </w:p>
        </w:tc>
      </w:tr>
      <w:tr w:rsidR="00D5410E" w14:paraId="3D3010BE" w14:textId="77777777" w:rsidTr="005B598C">
        <w:trPr>
          <w:trHeight w:val="350"/>
        </w:trPr>
        <w:tc>
          <w:tcPr>
            <w:tcW w:w="8188" w:type="dxa"/>
            <w:gridSpan w:val="3"/>
          </w:tcPr>
          <w:p w14:paraId="6E9826D9" w14:textId="15540798" w:rsidR="00D5410E" w:rsidRPr="005B598C" w:rsidRDefault="00D5410E" w:rsidP="00146C28">
            <w:pPr>
              <w:rPr>
                <w:b/>
              </w:rPr>
            </w:pPr>
            <w:r>
              <w:rPr>
                <w:b/>
              </w:rPr>
              <w:t>Show Don’t Tell &amp; Story Structure</w:t>
            </w:r>
          </w:p>
        </w:tc>
        <w:tc>
          <w:tcPr>
            <w:tcW w:w="829" w:type="dxa"/>
            <w:vMerge w:val="restart"/>
          </w:tcPr>
          <w:p w14:paraId="595EE2A2" w14:textId="77777777" w:rsidR="00D5410E" w:rsidRDefault="00D5410E" w:rsidP="00146C28"/>
          <w:p w14:paraId="3E13540D" w14:textId="77777777" w:rsidR="00D5410E" w:rsidRPr="005B598C" w:rsidRDefault="00D5410E" w:rsidP="00146C28">
            <w:r w:rsidRPr="005B598C">
              <w:t>Time</w:t>
            </w:r>
          </w:p>
          <w:p w14:paraId="068C49D2" w14:textId="77777777" w:rsidR="00D5410E" w:rsidRDefault="00D5410E" w:rsidP="00146C28"/>
          <w:p w14:paraId="4EF8C1A0" w14:textId="77777777" w:rsidR="00D5410E" w:rsidRDefault="00D5410E" w:rsidP="00146C28"/>
          <w:p w14:paraId="51AA252E" w14:textId="1876F7F0" w:rsidR="00D5410E" w:rsidRDefault="00D5410E" w:rsidP="00146C28">
            <w:r>
              <w:t>5 min</w:t>
            </w:r>
          </w:p>
          <w:p w14:paraId="3A1BBB59" w14:textId="0A58AAB4" w:rsidR="00D5410E" w:rsidRDefault="00D5410E" w:rsidP="00146C28">
            <w:r>
              <w:t>5 min</w:t>
            </w:r>
          </w:p>
          <w:p w14:paraId="5E174146" w14:textId="78C383AC" w:rsidR="00D5410E" w:rsidRDefault="00D5410E" w:rsidP="00E77F90"/>
        </w:tc>
      </w:tr>
      <w:tr w:rsidR="00D5410E" w14:paraId="6FE7B970" w14:textId="77777777" w:rsidTr="005B598C">
        <w:trPr>
          <w:trHeight w:val="350"/>
        </w:trPr>
        <w:tc>
          <w:tcPr>
            <w:tcW w:w="4094" w:type="dxa"/>
          </w:tcPr>
          <w:p w14:paraId="342D5F08" w14:textId="7755CF61" w:rsidR="00D5410E" w:rsidRPr="002B61A5" w:rsidRDefault="00D5410E" w:rsidP="005B598C">
            <w:pPr>
              <w:rPr>
                <w:b/>
              </w:rPr>
            </w:pPr>
            <w:r>
              <w:rPr>
                <w:b/>
              </w:rPr>
              <w:t xml:space="preserve">Teacher Candidate </w:t>
            </w:r>
            <w:r w:rsidRPr="00403F27">
              <w:rPr>
                <w:b/>
              </w:rPr>
              <w:t xml:space="preserve">Activity/Response </w:t>
            </w:r>
          </w:p>
        </w:tc>
        <w:tc>
          <w:tcPr>
            <w:tcW w:w="4094" w:type="dxa"/>
            <w:gridSpan w:val="2"/>
          </w:tcPr>
          <w:p w14:paraId="4BA640E8" w14:textId="02E55CFF" w:rsidR="00D5410E" w:rsidRDefault="00D5410E" w:rsidP="005B598C">
            <w:pPr>
              <w:rPr>
                <w:b/>
              </w:rPr>
            </w:pPr>
            <w:r w:rsidRPr="00403F27">
              <w:rPr>
                <w:b/>
              </w:rPr>
              <w:t>Student Activity/Response</w:t>
            </w:r>
          </w:p>
        </w:tc>
        <w:tc>
          <w:tcPr>
            <w:tcW w:w="829" w:type="dxa"/>
            <w:vMerge/>
          </w:tcPr>
          <w:p w14:paraId="4414E025" w14:textId="77777777" w:rsidR="00D5410E" w:rsidRDefault="00D5410E" w:rsidP="00146C28"/>
        </w:tc>
      </w:tr>
      <w:tr w:rsidR="00D5410E" w14:paraId="787B0116" w14:textId="77777777" w:rsidTr="005C4BE9">
        <w:trPr>
          <w:trHeight w:val="385"/>
        </w:trPr>
        <w:tc>
          <w:tcPr>
            <w:tcW w:w="4094" w:type="dxa"/>
          </w:tcPr>
          <w:p w14:paraId="04378C0C" w14:textId="5A2AE75A" w:rsidR="00D5410E" w:rsidRDefault="00D5410E" w:rsidP="00694BCA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 xml:space="preserve"> Explain  “Show, Don’t Tell” </w:t>
            </w:r>
          </w:p>
          <w:p w14:paraId="57898068" w14:textId="2327CD43" w:rsidR="00D5410E" w:rsidRPr="002677B1" w:rsidRDefault="00D5410E" w:rsidP="00E77F90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>Share two examples</w:t>
            </w:r>
          </w:p>
        </w:tc>
        <w:tc>
          <w:tcPr>
            <w:tcW w:w="4094" w:type="dxa"/>
            <w:gridSpan w:val="2"/>
          </w:tcPr>
          <w:p w14:paraId="510FF16B" w14:textId="266554E7" w:rsidR="00D5410E" w:rsidRPr="002677B1" w:rsidRDefault="00D5410E" w:rsidP="00694BCA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 xml:space="preserve">Listening to explanation of show don’t tell techniques and examples </w:t>
            </w:r>
          </w:p>
        </w:tc>
        <w:tc>
          <w:tcPr>
            <w:tcW w:w="829" w:type="dxa"/>
            <w:vMerge/>
          </w:tcPr>
          <w:p w14:paraId="6BAD7554" w14:textId="77777777" w:rsidR="00D5410E" w:rsidRDefault="00D5410E" w:rsidP="00146C28"/>
        </w:tc>
      </w:tr>
      <w:tr w:rsidR="00D5410E" w14:paraId="36325C94" w14:textId="77777777" w:rsidTr="005C4BE9">
        <w:trPr>
          <w:trHeight w:val="385"/>
        </w:trPr>
        <w:tc>
          <w:tcPr>
            <w:tcW w:w="4094" w:type="dxa"/>
          </w:tcPr>
          <w:p w14:paraId="1B173017" w14:textId="77777777" w:rsidR="00D5410E" w:rsidRDefault="00D5410E" w:rsidP="00E77F90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 xml:space="preserve">Display or draw the story chart on </w:t>
            </w:r>
            <w:r>
              <w:lastRenderedPageBreak/>
              <w:t xml:space="preserve">board. Explain the importance of form and structure to story. </w:t>
            </w:r>
          </w:p>
          <w:p w14:paraId="7B1CEE76" w14:textId="77777777" w:rsidR="00D5410E" w:rsidRDefault="00D5410E" w:rsidP="00E77F90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 xml:space="preserve">Ask students to think of an example of a good story they’ve read or seen (a book, or movie). Can you see how it fit within these structures? </w:t>
            </w:r>
          </w:p>
          <w:p w14:paraId="21E5A6A6" w14:textId="1FF51E8E" w:rsidR="00D5410E" w:rsidRPr="00E77F90" w:rsidRDefault="00D5410E" w:rsidP="00E77F90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>Hand out story chart as a tool for later</w:t>
            </w:r>
          </w:p>
        </w:tc>
        <w:tc>
          <w:tcPr>
            <w:tcW w:w="4094" w:type="dxa"/>
            <w:gridSpan w:val="2"/>
          </w:tcPr>
          <w:p w14:paraId="576C91A9" w14:textId="77777777" w:rsidR="00D5410E" w:rsidRPr="00E77F90" w:rsidRDefault="00D5410E" w:rsidP="00E77F90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lastRenderedPageBreak/>
              <w:t xml:space="preserve"> Listening to explanation of a story </w:t>
            </w:r>
            <w:r>
              <w:lastRenderedPageBreak/>
              <w:t xml:space="preserve">chart </w:t>
            </w:r>
          </w:p>
          <w:p w14:paraId="2D756375" w14:textId="77777777" w:rsidR="00D5410E" w:rsidRDefault="00D5410E" w:rsidP="00E77F90">
            <w:pPr>
              <w:rPr>
                <w:b/>
              </w:rPr>
            </w:pPr>
          </w:p>
          <w:p w14:paraId="0B7551C7" w14:textId="77777777" w:rsidR="00D5410E" w:rsidRDefault="00D5410E" w:rsidP="00E77F90">
            <w:pPr>
              <w:rPr>
                <w:b/>
              </w:rPr>
            </w:pPr>
          </w:p>
          <w:p w14:paraId="2ECF03B4" w14:textId="77777777" w:rsidR="00D5410E" w:rsidRDefault="00D5410E" w:rsidP="00E77F90">
            <w:pPr>
              <w:rPr>
                <w:b/>
              </w:rPr>
            </w:pPr>
          </w:p>
          <w:p w14:paraId="56CDE402" w14:textId="77777777" w:rsidR="00D5410E" w:rsidRDefault="00D5410E" w:rsidP="00E77F90">
            <w:pPr>
              <w:rPr>
                <w:b/>
              </w:rPr>
            </w:pPr>
          </w:p>
          <w:p w14:paraId="33B115D7" w14:textId="77777777" w:rsidR="00D5410E" w:rsidRDefault="00D5410E" w:rsidP="00E77F90">
            <w:pPr>
              <w:rPr>
                <w:b/>
              </w:rPr>
            </w:pPr>
          </w:p>
          <w:p w14:paraId="2B9FAF46" w14:textId="77777777" w:rsidR="00D5410E" w:rsidRDefault="00D5410E" w:rsidP="00E77F90">
            <w:pPr>
              <w:rPr>
                <w:b/>
              </w:rPr>
            </w:pPr>
          </w:p>
          <w:p w14:paraId="2813E5ED" w14:textId="77777777" w:rsidR="00D5410E" w:rsidRDefault="00D5410E" w:rsidP="00E77F90">
            <w:pPr>
              <w:rPr>
                <w:b/>
              </w:rPr>
            </w:pPr>
          </w:p>
          <w:p w14:paraId="0236F950" w14:textId="00F4E3D1" w:rsidR="00D5410E" w:rsidRPr="00E77F90" w:rsidRDefault="00D5410E" w:rsidP="00E77F90">
            <w:pPr>
              <w:pStyle w:val="ListParagraph"/>
              <w:rPr>
                <w:b/>
              </w:rPr>
            </w:pPr>
          </w:p>
        </w:tc>
        <w:tc>
          <w:tcPr>
            <w:tcW w:w="829" w:type="dxa"/>
            <w:vMerge/>
          </w:tcPr>
          <w:p w14:paraId="12071EB9" w14:textId="77777777" w:rsidR="00D5410E" w:rsidRDefault="00D5410E" w:rsidP="00146C28"/>
        </w:tc>
      </w:tr>
      <w:tr w:rsidR="00D5410E" w14:paraId="13817387" w14:textId="77777777" w:rsidTr="00D5410E">
        <w:trPr>
          <w:trHeight w:val="190"/>
        </w:trPr>
        <w:tc>
          <w:tcPr>
            <w:tcW w:w="8188" w:type="dxa"/>
            <w:gridSpan w:val="3"/>
          </w:tcPr>
          <w:p w14:paraId="05B4BD25" w14:textId="473695E5" w:rsidR="00D5410E" w:rsidRPr="00921EE7" w:rsidRDefault="00D5410E" w:rsidP="00921EE7">
            <w:pPr>
              <w:rPr>
                <w:b/>
              </w:rPr>
            </w:pPr>
            <w:r>
              <w:rPr>
                <w:b/>
              </w:rPr>
              <w:lastRenderedPageBreak/>
              <w:t>Brain Break  - Clapping Repeat - 3 minutes</w:t>
            </w:r>
          </w:p>
        </w:tc>
        <w:tc>
          <w:tcPr>
            <w:tcW w:w="829" w:type="dxa"/>
            <w:vMerge/>
          </w:tcPr>
          <w:p w14:paraId="01C8E839" w14:textId="77777777" w:rsidR="00D5410E" w:rsidRDefault="00D5410E" w:rsidP="00146C28"/>
        </w:tc>
      </w:tr>
      <w:tr w:rsidR="00D5410E" w14:paraId="3482E405" w14:textId="77777777" w:rsidTr="00921EE7">
        <w:trPr>
          <w:trHeight w:val="190"/>
        </w:trPr>
        <w:tc>
          <w:tcPr>
            <w:tcW w:w="8188" w:type="dxa"/>
            <w:gridSpan w:val="3"/>
          </w:tcPr>
          <w:p w14:paraId="1FF1BAE1" w14:textId="142146F0" w:rsidR="00D5410E" w:rsidRDefault="00D5410E" w:rsidP="00921EE7">
            <w:pPr>
              <w:rPr>
                <w:b/>
              </w:rPr>
            </w:pPr>
            <w:r>
              <w:rPr>
                <w:b/>
              </w:rPr>
              <w:t xml:space="preserve">Writers Workshop </w:t>
            </w:r>
          </w:p>
        </w:tc>
        <w:tc>
          <w:tcPr>
            <w:tcW w:w="829" w:type="dxa"/>
            <w:vMerge/>
          </w:tcPr>
          <w:p w14:paraId="179B1BB6" w14:textId="77777777" w:rsidR="00D5410E" w:rsidRDefault="00D5410E" w:rsidP="00146C28"/>
        </w:tc>
      </w:tr>
      <w:tr w:rsidR="003F1F27" w14:paraId="59A50E1E" w14:textId="77777777" w:rsidTr="0008335A">
        <w:trPr>
          <w:trHeight w:val="285"/>
        </w:trPr>
        <w:tc>
          <w:tcPr>
            <w:tcW w:w="4094" w:type="dxa"/>
          </w:tcPr>
          <w:p w14:paraId="6A50B024" w14:textId="0727D22F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>Introduce the basics of writers workshop:</w:t>
            </w:r>
          </w:p>
          <w:p w14:paraId="7A77B5E9" w14:textId="3BE5B900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Two positive feedbacks, 1 area for improvement </w:t>
            </w:r>
          </w:p>
          <w:p w14:paraId="76F71415" w14:textId="2DF01FF1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Be specific – I really like “read line”. Your character is really funny/interesting/engaging when they do/say. </w:t>
            </w:r>
          </w:p>
          <w:p w14:paraId="4962ADBA" w14:textId="77026BAC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Questions are good. I don’t understand this part. This isn’t clear to me. What motivated your character to do that? </w:t>
            </w:r>
          </w:p>
          <w:p w14:paraId="70061B24" w14:textId="30556995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Cone of silence – our job is to listen to the feedback with open ears and mind </w:t>
            </w:r>
          </w:p>
          <w:p w14:paraId="30370440" w14:textId="37BCA7B9" w:rsidR="00D5410E" w:rsidRPr="0008335A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Roles: Time keeper, moderator, </w:t>
            </w:r>
          </w:p>
          <w:p w14:paraId="389515BE" w14:textId="19E2E34F" w:rsidR="003F1F27" w:rsidRPr="0008335A" w:rsidRDefault="00D5410E" w:rsidP="00921EE7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>Assign Groups  -</w:t>
            </w:r>
          </w:p>
        </w:tc>
        <w:tc>
          <w:tcPr>
            <w:tcW w:w="4094" w:type="dxa"/>
            <w:gridSpan w:val="2"/>
          </w:tcPr>
          <w:p w14:paraId="55A3709E" w14:textId="77777777" w:rsidR="00921EE7" w:rsidRDefault="00921EE7" w:rsidP="00921EE7">
            <w:pPr>
              <w:pStyle w:val="ListParagraph"/>
              <w:numPr>
                <w:ilvl w:val="0"/>
                <w:numId w:val="3"/>
              </w:numPr>
              <w:ind w:left="284"/>
            </w:pPr>
            <w:r>
              <w:t xml:space="preserve">Listening to instructions </w:t>
            </w:r>
          </w:p>
          <w:p w14:paraId="77B747FE" w14:textId="703FAB81" w:rsidR="003F1F27" w:rsidRPr="0008335A" w:rsidRDefault="003F1F27" w:rsidP="00D5410E">
            <w:pPr>
              <w:ind w:left="-76"/>
            </w:pPr>
          </w:p>
        </w:tc>
        <w:tc>
          <w:tcPr>
            <w:tcW w:w="829" w:type="dxa"/>
            <w:vMerge w:val="restart"/>
          </w:tcPr>
          <w:p w14:paraId="42AD70D8" w14:textId="77777777" w:rsidR="00921EE7" w:rsidRDefault="00921EE7" w:rsidP="00146C28"/>
          <w:p w14:paraId="6130BBAF" w14:textId="50FC4F36" w:rsidR="003F1F27" w:rsidRDefault="00D5410E" w:rsidP="00146C28">
            <w:r>
              <w:t xml:space="preserve">5 </w:t>
            </w:r>
            <w:r w:rsidR="00921EE7">
              <w:t>min</w:t>
            </w:r>
          </w:p>
          <w:p w14:paraId="259D1932" w14:textId="77777777" w:rsidR="003F1F27" w:rsidRDefault="003F1F27" w:rsidP="00146C28"/>
          <w:p w14:paraId="26B4322B" w14:textId="77777777" w:rsidR="003F1F27" w:rsidRDefault="003F1F27" w:rsidP="00146C28"/>
          <w:p w14:paraId="69F56293" w14:textId="77777777" w:rsidR="003F1F27" w:rsidRDefault="003F1F27" w:rsidP="00146C28"/>
          <w:p w14:paraId="6B85FF5C" w14:textId="77777777" w:rsidR="003F1F27" w:rsidRDefault="003F1F27" w:rsidP="00146C28"/>
          <w:p w14:paraId="043A3566" w14:textId="77777777" w:rsidR="003F1F27" w:rsidRDefault="003F1F27" w:rsidP="00146C28"/>
          <w:p w14:paraId="716E7D3D" w14:textId="5EA7E156" w:rsidR="003F1F27" w:rsidRDefault="003F1F27" w:rsidP="00146C28"/>
          <w:p w14:paraId="36C78BA4" w14:textId="77777777" w:rsidR="003F1F27" w:rsidRDefault="003F1F27" w:rsidP="00146C28"/>
          <w:p w14:paraId="04AD1E72" w14:textId="77777777" w:rsidR="003F1F27" w:rsidRDefault="003F1F27" w:rsidP="00146C28"/>
          <w:p w14:paraId="0075A082" w14:textId="77777777" w:rsidR="003F1F27" w:rsidRDefault="003F1F27" w:rsidP="00146C28"/>
          <w:p w14:paraId="3B9B4B55" w14:textId="77777777" w:rsidR="003F1F27" w:rsidRDefault="003F1F27" w:rsidP="00146C28"/>
          <w:p w14:paraId="1CF2E425" w14:textId="6C329F0A" w:rsidR="003F1F27" w:rsidRDefault="003F1F27" w:rsidP="00146C28"/>
          <w:p w14:paraId="2D271CCF" w14:textId="77777777" w:rsidR="003F1F27" w:rsidRDefault="003F1F27" w:rsidP="00146C28"/>
          <w:p w14:paraId="508901F9" w14:textId="697C8F49" w:rsidR="003F1F27" w:rsidRDefault="003F1F27" w:rsidP="00146C28"/>
          <w:p w14:paraId="445B7BE7" w14:textId="77777777" w:rsidR="003F1F27" w:rsidRDefault="003F1F27" w:rsidP="00146C28"/>
          <w:p w14:paraId="32E9A29E" w14:textId="77777777" w:rsidR="006340A3" w:rsidRDefault="006340A3" w:rsidP="00EF624E"/>
          <w:p w14:paraId="48104810" w14:textId="77777777" w:rsidR="00D5410E" w:rsidRDefault="00D5410E" w:rsidP="00EF624E"/>
          <w:p w14:paraId="33A95E49" w14:textId="542F03FC" w:rsidR="00D5410E" w:rsidRDefault="007A2297" w:rsidP="00EF624E">
            <w:r>
              <w:t>20 min</w:t>
            </w:r>
          </w:p>
          <w:p w14:paraId="0392F382" w14:textId="77777777" w:rsidR="00D5410E" w:rsidRDefault="00D5410E" w:rsidP="00EF624E"/>
          <w:p w14:paraId="69750A6B" w14:textId="77777777" w:rsidR="00D5410E" w:rsidRDefault="00D5410E" w:rsidP="00EF624E"/>
          <w:p w14:paraId="2AB8B4E9" w14:textId="77777777" w:rsidR="007A2297" w:rsidRDefault="007A2297" w:rsidP="00EF624E">
            <w:r>
              <w:t>15</w:t>
            </w:r>
          </w:p>
          <w:p w14:paraId="7518F612" w14:textId="0B012ABC" w:rsidR="007A2297" w:rsidRDefault="007A2297" w:rsidP="00EF624E">
            <w:proofErr w:type="gramStart"/>
            <w:r>
              <w:t>min</w:t>
            </w:r>
            <w:proofErr w:type="gramEnd"/>
          </w:p>
        </w:tc>
      </w:tr>
      <w:tr w:rsidR="003F1F27" w14:paraId="22A46A7D" w14:textId="77777777" w:rsidTr="0008335A">
        <w:trPr>
          <w:trHeight w:val="285"/>
        </w:trPr>
        <w:tc>
          <w:tcPr>
            <w:tcW w:w="4094" w:type="dxa"/>
          </w:tcPr>
          <w:p w14:paraId="2E566205" w14:textId="624D4526" w:rsidR="00921EE7" w:rsidRPr="0008335A" w:rsidRDefault="00D5410E" w:rsidP="0008335A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Moving between groups to listen and give support where necessary. </w:t>
            </w:r>
          </w:p>
        </w:tc>
        <w:tc>
          <w:tcPr>
            <w:tcW w:w="4094" w:type="dxa"/>
            <w:gridSpan w:val="2"/>
          </w:tcPr>
          <w:p w14:paraId="7533F76B" w14:textId="77777777" w:rsidR="00921EE7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Reading each members story </w:t>
            </w:r>
          </w:p>
          <w:p w14:paraId="65A7AF64" w14:textId="77777777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Giving feedback to all members </w:t>
            </w:r>
          </w:p>
          <w:p w14:paraId="4AE1FAFB" w14:textId="47953CD7" w:rsidR="00D5410E" w:rsidRPr="00D5410E" w:rsidRDefault="00D5410E" w:rsidP="00D5410E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>Writing notes on their feedback</w:t>
            </w:r>
          </w:p>
        </w:tc>
        <w:tc>
          <w:tcPr>
            <w:tcW w:w="829" w:type="dxa"/>
            <w:vMerge/>
          </w:tcPr>
          <w:p w14:paraId="5A6653A9" w14:textId="77777777" w:rsidR="003F1F27" w:rsidRDefault="003F1F27" w:rsidP="00146C28"/>
        </w:tc>
      </w:tr>
      <w:tr w:rsidR="00921EE7" w14:paraId="762ECCFE" w14:textId="77777777" w:rsidTr="00921EE7">
        <w:trPr>
          <w:trHeight w:val="280"/>
        </w:trPr>
        <w:tc>
          <w:tcPr>
            <w:tcW w:w="8188" w:type="dxa"/>
            <w:gridSpan w:val="3"/>
          </w:tcPr>
          <w:p w14:paraId="18960D10" w14:textId="40DA7BF9" w:rsidR="00921EE7" w:rsidRPr="00921EE7" w:rsidRDefault="007A2297" w:rsidP="00921EE7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829" w:type="dxa"/>
            <w:vMerge/>
          </w:tcPr>
          <w:p w14:paraId="4F7FD582" w14:textId="77777777" w:rsidR="00921EE7" w:rsidRDefault="00921EE7" w:rsidP="00146C28"/>
        </w:tc>
      </w:tr>
      <w:tr w:rsidR="003F1F27" w14:paraId="6124AF34" w14:textId="77777777" w:rsidTr="003F1F27">
        <w:trPr>
          <w:trHeight w:val="94"/>
        </w:trPr>
        <w:tc>
          <w:tcPr>
            <w:tcW w:w="4094" w:type="dxa"/>
          </w:tcPr>
          <w:p w14:paraId="46D12AD7" w14:textId="61654AF4" w:rsidR="00921EE7" w:rsidRPr="007A2297" w:rsidRDefault="007A2297" w:rsidP="00921EE7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proofErr w:type="gramStart"/>
            <w:r>
              <w:t>Give  students</w:t>
            </w:r>
            <w:proofErr w:type="gramEnd"/>
            <w:r>
              <w:t xml:space="preserve"> some time to start revising their story </w:t>
            </w:r>
          </w:p>
          <w:p w14:paraId="3A71B566" w14:textId="5543E6CB" w:rsidR="007A2297" w:rsidRDefault="007A2297" w:rsidP="00921EE7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Explain that the story chart is and optional planning tool in the revision process. </w:t>
            </w:r>
          </w:p>
        </w:tc>
        <w:tc>
          <w:tcPr>
            <w:tcW w:w="4094" w:type="dxa"/>
            <w:gridSpan w:val="2"/>
          </w:tcPr>
          <w:p w14:paraId="28F9EEC9" w14:textId="77777777" w:rsidR="003F1F27" w:rsidRPr="007A2297" w:rsidRDefault="007A2297" w:rsidP="00FA57E1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r>
              <w:t xml:space="preserve">Students are revising/rewriting their stories based on feedback. </w:t>
            </w:r>
          </w:p>
          <w:p w14:paraId="4D0C97F9" w14:textId="174A6439" w:rsidR="007A2297" w:rsidRPr="00FA57E1" w:rsidRDefault="007A2297" w:rsidP="00FA57E1">
            <w:pPr>
              <w:pStyle w:val="ListParagraph"/>
              <w:numPr>
                <w:ilvl w:val="0"/>
                <w:numId w:val="3"/>
              </w:numPr>
              <w:ind w:left="284"/>
              <w:rPr>
                <w:b/>
              </w:rPr>
            </w:pPr>
            <w:proofErr w:type="spellStart"/>
            <w:r>
              <w:t>And/Or</w:t>
            </w:r>
            <w:proofErr w:type="spellEnd"/>
            <w:r>
              <w:t xml:space="preserve"> filling out their story chart</w:t>
            </w:r>
          </w:p>
        </w:tc>
        <w:tc>
          <w:tcPr>
            <w:tcW w:w="829" w:type="dxa"/>
            <w:vMerge/>
          </w:tcPr>
          <w:p w14:paraId="772F001F" w14:textId="77777777" w:rsidR="003F1F27" w:rsidRDefault="003F1F27" w:rsidP="003F1F27"/>
        </w:tc>
      </w:tr>
      <w:tr w:rsidR="00FA57E1" w14:paraId="6EA06EB1" w14:textId="77777777" w:rsidTr="0008335A">
        <w:trPr>
          <w:trHeight w:val="140"/>
        </w:trPr>
        <w:tc>
          <w:tcPr>
            <w:tcW w:w="8188" w:type="dxa"/>
            <w:gridSpan w:val="3"/>
          </w:tcPr>
          <w:p w14:paraId="6F9447B0" w14:textId="41D3260B" w:rsidR="00FA57E1" w:rsidRDefault="00FA57E1" w:rsidP="00FA57E1">
            <w:pPr>
              <w:rPr>
                <w:b/>
              </w:rPr>
            </w:pPr>
            <w:r>
              <w:rPr>
                <w:b/>
              </w:rPr>
              <w:t>Assessment:</w:t>
            </w:r>
          </w:p>
          <w:p w14:paraId="03475992" w14:textId="2D793679" w:rsidR="007A2297" w:rsidRPr="007A2297" w:rsidRDefault="007A2297" w:rsidP="007A229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 xml:space="preserve">Students’ stories demonstrate an understanding that texts are created for different purposes and audiences. </w:t>
            </w:r>
          </w:p>
          <w:p w14:paraId="541196CD" w14:textId="56ED01D6" w:rsidR="007A2297" w:rsidRPr="007A2297" w:rsidRDefault="007A2297" w:rsidP="007A229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 xml:space="preserve">Students participated in the </w:t>
            </w:r>
            <w:proofErr w:type="gramStart"/>
            <w:r>
              <w:t>writers</w:t>
            </w:r>
            <w:proofErr w:type="gramEnd"/>
            <w:r>
              <w:t xml:space="preserve"> workshop – both giving and receiving feedback. </w:t>
            </w:r>
          </w:p>
          <w:p w14:paraId="50D0E0C6" w14:textId="1394FE6A" w:rsidR="003E0FCC" w:rsidRDefault="007A2297" w:rsidP="003E0FCC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t xml:space="preserve">Students have assessed their story </w:t>
            </w:r>
            <w:r w:rsidR="003E0FCC">
              <w:t xml:space="preserve">and revised to improve their clarity, effectiveness, and impact according to purpose, audience and message. </w:t>
            </w:r>
            <w:r w:rsidR="003E0FCC">
              <w:rPr>
                <w:rFonts w:cs="Arial"/>
              </w:rPr>
              <w:t>Assess and refine texts to improve their clarity, effectiveness, and impact according to purpose, audience, and message</w:t>
            </w:r>
          </w:p>
          <w:p w14:paraId="04AE0AF2" w14:textId="5C8A7485" w:rsidR="003E0FCC" w:rsidRPr="003E0FCC" w:rsidRDefault="003E0FCC" w:rsidP="007A229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3E0FCC">
              <w:rPr>
                <w:rFonts w:cs="Arial"/>
              </w:rPr>
              <w:t xml:space="preserve">The students have </w:t>
            </w:r>
            <w:r>
              <w:rPr>
                <w:rFonts w:cs="Arial"/>
              </w:rPr>
              <w:t>used</w:t>
            </w:r>
            <w:r w:rsidR="007A2297" w:rsidRPr="003E0FCC">
              <w:rPr>
                <w:rFonts w:cs="Arial"/>
              </w:rPr>
              <w:t xml:space="preserve"> writing and design processes to plan, develop, and create engaging and meaningful literary texts </w:t>
            </w:r>
          </w:p>
          <w:p w14:paraId="34BF621A" w14:textId="796B607E" w:rsidR="007A2297" w:rsidRPr="003E0FCC" w:rsidRDefault="003E0FCC" w:rsidP="003E0FC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Students </w:t>
            </w:r>
            <w:bookmarkStart w:id="0" w:name="_GoBack"/>
            <w:bookmarkEnd w:id="0"/>
            <w:r>
              <w:t xml:space="preserve">know the form, features, and literary elements of a story. </w:t>
            </w:r>
          </w:p>
          <w:p w14:paraId="09A6CEFD" w14:textId="7C1D18A5" w:rsidR="006340A3" w:rsidRPr="003E0FCC" w:rsidRDefault="006340A3" w:rsidP="003E0FCC">
            <w:pPr>
              <w:rPr>
                <w:b/>
              </w:rPr>
            </w:pPr>
          </w:p>
        </w:tc>
        <w:tc>
          <w:tcPr>
            <w:tcW w:w="829" w:type="dxa"/>
            <w:vMerge/>
          </w:tcPr>
          <w:p w14:paraId="5F5F85E4" w14:textId="77777777" w:rsidR="00FA57E1" w:rsidRDefault="00FA57E1" w:rsidP="00FA57E1"/>
        </w:tc>
      </w:tr>
      <w:tr w:rsidR="00FA57E1" w14:paraId="4CA0D72D" w14:textId="77777777" w:rsidTr="005C4BE9">
        <w:trPr>
          <w:trHeight w:val="1277"/>
        </w:trPr>
        <w:tc>
          <w:tcPr>
            <w:tcW w:w="8188" w:type="dxa"/>
            <w:gridSpan w:val="3"/>
          </w:tcPr>
          <w:p w14:paraId="2C1B7F39" w14:textId="46287E6C" w:rsidR="00FA57E1" w:rsidRDefault="00FA57E1" w:rsidP="00FA57E1">
            <w:pPr>
              <w:rPr>
                <w:b/>
              </w:rPr>
            </w:pPr>
            <w:r>
              <w:rPr>
                <w:b/>
              </w:rPr>
              <w:t>Plan for Early Finishers/ Adaptations or Modifications for Individual Students</w:t>
            </w:r>
          </w:p>
          <w:p w14:paraId="57CF1ABC" w14:textId="0033994D" w:rsidR="00FA57E1" w:rsidRDefault="00FA57E1" w:rsidP="00AB3788">
            <w:pPr>
              <w:pStyle w:val="ListParagraph"/>
              <w:numPr>
                <w:ilvl w:val="0"/>
                <w:numId w:val="6"/>
              </w:numPr>
            </w:pPr>
            <w:r>
              <w:t xml:space="preserve">Early Finishers: </w:t>
            </w:r>
            <w:r w:rsidR="007A2297">
              <w:t xml:space="preserve">move on to editing the conventions of the story </w:t>
            </w:r>
            <w:r w:rsidR="00AB3788">
              <w:t xml:space="preserve"> </w:t>
            </w:r>
          </w:p>
          <w:p w14:paraId="389D3EA3" w14:textId="7E1EAEFB" w:rsidR="00AB3788" w:rsidRPr="002B61A5" w:rsidRDefault="00AB3788" w:rsidP="007A2297">
            <w:pPr>
              <w:pStyle w:val="ListParagraph"/>
              <w:numPr>
                <w:ilvl w:val="0"/>
                <w:numId w:val="6"/>
              </w:numPr>
            </w:pPr>
            <w:r>
              <w:t xml:space="preserve">During </w:t>
            </w:r>
            <w:r w:rsidR="007A2297">
              <w:t xml:space="preserve">revision offer help to those who struggled in the workshop </w:t>
            </w:r>
          </w:p>
        </w:tc>
        <w:tc>
          <w:tcPr>
            <w:tcW w:w="829" w:type="dxa"/>
          </w:tcPr>
          <w:p w14:paraId="1895F9E7" w14:textId="409A9F63" w:rsidR="00FA57E1" w:rsidRDefault="00FA57E1" w:rsidP="00FA57E1"/>
        </w:tc>
      </w:tr>
      <w:tr w:rsidR="00FA57E1" w14:paraId="48F92EF0" w14:textId="77777777" w:rsidTr="002F03DD">
        <w:trPr>
          <w:trHeight w:val="642"/>
        </w:trPr>
        <w:tc>
          <w:tcPr>
            <w:tcW w:w="8188" w:type="dxa"/>
            <w:gridSpan w:val="3"/>
          </w:tcPr>
          <w:p w14:paraId="2F5306DE" w14:textId="77777777" w:rsidR="00FA57E1" w:rsidRDefault="00FA57E1" w:rsidP="00FA57E1">
            <w:pPr>
              <w:rPr>
                <w:b/>
              </w:rPr>
            </w:pPr>
            <w:r>
              <w:rPr>
                <w:b/>
              </w:rPr>
              <w:t>Lesson Closure</w:t>
            </w:r>
          </w:p>
          <w:p w14:paraId="5CC83B0B" w14:textId="26D2B2AB" w:rsidR="00FA57E1" w:rsidRPr="002F03DD" w:rsidRDefault="007A2297" w:rsidP="00AB3788">
            <w:r>
              <w:t xml:space="preserve">Thank you for your attention and hard work. You may have until next time I come back to rework your story. </w:t>
            </w:r>
          </w:p>
        </w:tc>
        <w:tc>
          <w:tcPr>
            <w:tcW w:w="829" w:type="dxa"/>
          </w:tcPr>
          <w:p w14:paraId="09984B56" w14:textId="77777777" w:rsidR="00FA57E1" w:rsidRDefault="00FA57E1" w:rsidP="00FA57E1">
            <w:r>
              <w:t>Time</w:t>
            </w:r>
          </w:p>
          <w:p w14:paraId="088DF4E8" w14:textId="08A6903A" w:rsidR="00FA57E1" w:rsidRDefault="00AB3788" w:rsidP="00FA57E1">
            <w:r>
              <w:t xml:space="preserve">2 </w:t>
            </w:r>
            <w:r w:rsidR="00FA57E1">
              <w:t>min</w:t>
            </w:r>
          </w:p>
        </w:tc>
      </w:tr>
      <w:tr w:rsidR="00FA57E1" w14:paraId="43C295C8" w14:textId="77777777" w:rsidTr="005C4BE9">
        <w:trPr>
          <w:trHeight w:val="501"/>
        </w:trPr>
        <w:tc>
          <w:tcPr>
            <w:tcW w:w="8188" w:type="dxa"/>
            <w:gridSpan w:val="3"/>
          </w:tcPr>
          <w:p w14:paraId="0D5884CD" w14:textId="482DA038" w:rsidR="00FA57E1" w:rsidRDefault="00FA57E1" w:rsidP="00FA57E1">
            <w:pPr>
              <w:rPr>
                <w:b/>
              </w:rPr>
            </w:pPr>
            <w:r>
              <w:rPr>
                <w:b/>
              </w:rPr>
              <w:t xml:space="preserve">Resources: </w:t>
            </w:r>
          </w:p>
          <w:p w14:paraId="55BE62CD" w14:textId="77777777" w:rsidR="008E787D" w:rsidRDefault="008E787D" w:rsidP="00FA57E1"/>
          <w:p w14:paraId="6723D604" w14:textId="115C1835" w:rsidR="00FA57E1" w:rsidRDefault="00FA57E1" w:rsidP="00FA57E1">
            <w:pPr>
              <w:rPr>
                <w:b/>
              </w:rPr>
            </w:pPr>
            <w:r>
              <w:rPr>
                <w:b/>
              </w:rPr>
              <w:t>Reflections and Notes for next time</w:t>
            </w:r>
          </w:p>
          <w:p w14:paraId="64D63962" w14:textId="77777777" w:rsidR="00FA57E1" w:rsidRDefault="00FA57E1" w:rsidP="00FA57E1">
            <w:pPr>
              <w:rPr>
                <w:b/>
              </w:rPr>
            </w:pPr>
          </w:p>
          <w:p w14:paraId="09644DF4" w14:textId="77777777" w:rsidR="00FA57E1" w:rsidRDefault="00FA57E1" w:rsidP="00FA57E1">
            <w:pPr>
              <w:rPr>
                <w:b/>
              </w:rPr>
            </w:pPr>
          </w:p>
          <w:p w14:paraId="680F4BF3" w14:textId="77777777" w:rsidR="00FA57E1" w:rsidRDefault="00FA57E1" w:rsidP="00FA57E1"/>
        </w:tc>
        <w:tc>
          <w:tcPr>
            <w:tcW w:w="829" w:type="dxa"/>
          </w:tcPr>
          <w:p w14:paraId="2DE19FF7" w14:textId="77777777" w:rsidR="00FA57E1" w:rsidRDefault="00FA57E1" w:rsidP="00FA57E1"/>
        </w:tc>
      </w:tr>
    </w:tbl>
    <w:p w14:paraId="1AF8E556" w14:textId="77777777" w:rsidR="00CE6541" w:rsidRDefault="00CE6541"/>
    <w:p w14:paraId="2A5282E9" w14:textId="524317B7" w:rsidR="00FC36AC" w:rsidRPr="00FC36AC" w:rsidRDefault="00FC36AC" w:rsidP="00FC36AC"/>
    <w:sectPr w:rsidR="00FC36AC" w:rsidRPr="00FC36AC" w:rsidSect="00CE65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57B"/>
    <w:multiLevelType w:val="hybridMultilevel"/>
    <w:tmpl w:val="5542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CDE"/>
    <w:multiLevelType w:val="hybridMultilevel"/>
    <w:tmpl w:val="0A04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27F3"/>
    <w:multiLevelType w:val="hybridMultilevel"/>
    <w:tmpl w:val="82567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26333"/>
    <w:multiLevelType w:val="hybridMultilevel"/>
    <w:tmpl w:val="B770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3A01"/>
    <w:multiLevelType w:val="hybridMultilevel"/>
    <w:tmpl w:val="1408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CE02C3"/>
    <w:multiLevelType w:val="hybridMultilevel"/>
    <w:tmpl w:val="610C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D4B2B"/>
    <w:multiLevelType w:val="hybridMultilevel"/>
    <w:tmpl w:val="E06AF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7476"/>
    <w:multiLevelType w:val="hybridMultilevel"/>
    <w:tmpl w:val="63D2F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C1575"/>
    <w:multiLevelType w:val="hybridMultilevel"/>
    <w:tmpl w:val="B75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946"/>
    <w:multiLevelType w:val="hybridMultilevel"/>
    <w:tmpl w:val="A860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7345B"/>
    <w:multiLevelType w:val="hybridMultilevel"/>
    <w:tmpl w:val="89B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41A3"/>
    <w:multiLevelType w:val="hybridMultilevel"/>
    <w:tmpl w:val="A1A0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05B62"/>
    <w:multiLevelType w:val="hybridMultilevel"/>
    <w:tmpl w:val="1218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F1CD4"/>
    <w:multiLevelType w:val="hybridMultilevel"/>
    <w:tmpl w:val="A8CA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5459A"/>
    <w:multiLevelType w:val="hybridMultilevel"/>
    <w:tmpl w:val="E08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D419A"/>
    <w:multiLevelType w:val="hybridMultilevel"/>
    <w:tmpl w:val="A360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4C"/>
    <w:rsid w:val="0008335A"/>
    <w:rsid w:val="000D6ED1"/>
    <w:rsid w:val="00130D0D"/>
    <w:rsid w:val="00133900"/>
    <w:rsid w:val="00146C28"/>
    <w:rsid w:val="001B256C"/>
    <w:rsid w:val="001B2B25"/>
    <w:rsid w:val="001C4EA2"/>
    <w:rsid w:val="00202B52"/>
    <w:rsid w:val="0021163A"/>
    <w:rsid w:val="002677B1"/>
    <w:rsid w:val="002A449C"/>
    <w:rsid w:val="002B61A5"/>
    <w:rsid w:val="002F03DD"/>
    <w:rsid w:val="003141AD"/>
    <w:rsid w:val="003E0FCC"/>
    <w:rsid w:val="003F1F27"/>
    <w:rsid w:val="00403F27"/>
    <w:rsid w:val="00476D37"/>
    <w:rsid w:val="004E2B91"/>
    <w:rsid w:val="00537CEC"/>
    <w:rsid w:val="005709B6"/>
    <w:rsid w:val="005B598C"/>
    <w:rsid w:val="005C4BE9"/>
    <w:rsid w:val="006340A3"/>
    <w:rsid w:val="00694BCA"/>
    <w:rsid w:val="006D649E"/>
    <w:rsid w:val="007A2297"/>
    <w:rsid w:val="007E1E18"/>
    <w:rsid w:val="007F66DF"/>
    <w:rsid w:val="0084366F"/>
    <w:rsid w:val="008757A9"/>
    <w:rsid w:val="00877C98"/>
    <w:rsid w:val="008E787D"/>
    <w:rsid w:val="00921EE7"/>
    <w:rsid w:val="00996CEF"/>
    <w:rsid w:val="00A710AB"/>
    <w:rsid w:val="00AB27A6"/>
    <w:rsid w:val="00AB3788"/>
    <w:rsid w:val="00B91618"/>
    <w:rsid w:val="00C5287F"/>
    <w:rsid w:val="00CA3527"/>
    <w:rsid w:val="00CE6541"/>
    <w:rsid w:val="00D5410E"/>
    <w:rsid w:val="00DC304C"/>
    <w:rsid w:val="00DF5498"/>
    <w:rsid w:val="00E77F90"/>
    <w:rsid w:val="00EF624E"/>
    <w:rsid w:val="00FA57E1"/>
    <w:rsid w:val="00FC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D55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3518</Characters>
  <Application>Microsoft Macintosh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Sessional</dc:creator>
  <cp:keywords/>
  <dc:description/>
  <cp:lastModifiedBy>Ayla Brown</cp:lastModifiedBy>
  <cp:revision>2</cp:revision>
  <dcterms:created xsi:type="dcterms:W3CDTF">2016-01-28T07:31:00Z</dcterms:created>
  <dcterms:modified xsi:type="dcterms:W3CDTF">2016-01-28T07:31:00Z</dcterms:modified>
</cp:coreProperties>
</file>