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11D" w:rsidRDefault="0064411D" w:rsidP="0064411D">
      <w:pPr>
        <w:jc w:val="center"/>
        <w:rPr>
          <w:rStyle w:val="Strong"/>
        </w:rPr>
      </w:pPr>
    </w:p>
    <w:p w:rsidR="0064411D" w:rsidRDefault="0064411D" w:rsidP="0064411D">
      <w:pPr>
        <w:jc w:val="center"/>
        <w:rPr>
          <w:rStyle w:val="Strong"/>
        </w:rPr>
      </w:pPr>
    </w:p>
    <w:p w:rsidR="0064411D" w:rsidRDefault="0064411D" w:rsidP="0064411D">
      <w:pPr>
        <w:jc w:val="center"/>
        <w:rPr>
          <w:rStyle w:val="Strong"/>
        </w:rPr>
      </w:pPr>
    </w:p>
    <w:p w:rsidR="0064411D" w:rsidRDefault="0064411D" w:rsidP="0064411D">
      <w:pPr>
        <w:jc w:val="center"/>
        <w:rPr>
          <w:rStyle w:val="Strong"/>
        </w:rPr>
      </w:pPr>
    </w:p>
    <w:p w:rsidR="0064411D" w:rsidRDefault="0064411D" w:rsidP="0064411D">
      <w:pPr>
        <w:jc w:val="center"/>
        <w:rPr>
          <w:rStyle w:val="Strong"/>
        </w:rPr>
      </w:pPr>
    </w:p>
    <w:p w:rsidR="00870E36" w:rsidRDefault="00870E36" w:rsidP="0064411D">
      <w:pPr>
        <w:jc w:val="center"/>
        <w:rPr>
          <w:rStyle w:val="Strong"/>
          <w:rFonts w:ascii="Times New Roman" w:hAnsi="Times New Roman" w:cs="Times New Roman"/>
          <w:sz w:val="48"/>
          <w:szCs w:val="48"/>
        </w:rPr>
      </w:pPr>
    </w:p>
    <w:p w:rsidR="0006500E" w:rsidRPr="0006500E" w:rsidRDefault="0006500E" w:rsidP="0006500E">
      <w:pPr>
        <w:adjustRightInd w:val="0"/>
        <w:snapToGrid w:val="0"/>
        <w:contextualSpacing/>
        <w:jc w:val="center"/>
        <w:rPr>
          <w:rFonts w:ascii="Times New Roman" w:hAnsi="Times New Roman" w:cs="Times New Roman"/>
          <w:b/>
          <w:sz w:val="32"/>
          <w:szCs w:val="32"/>
        </w:rPr>
      </w:pPr>
      <w:r w:rsidRPr="0006500E">
        <w:rPr>
          <w:rFonts w:ascii="Times New Roman" w:hAnsi="Times New Roman" w:cs="Times New Roman"/>
          <w:b/>
          <w:sz w:val="32"/>
          <w:szCs w:val="32"/>
        </w:rPr>
        <w:t xml:space="preserve">Report on the Feasibility of Incorporating the </w:t>
      </w:r>
      <w:proofErr w:type="spellStart"/>
      <w:r w:rsidR="000E2442" w:rsidRPr="0006500E">
        <w:rPr>
          <w:rFonts w:ascii="Times New Roman" w:hAnsi="Times New Roman" w:cs="Times New Roman"/>
          <w:b/>
          <w:sz w:val="32"/>
          <w:szCs w:val="32"/>
        </w:rPr>
        <w:t>HuFriedy</w:t>
      </w:r>
      <w:proofErr w:type="spellEnd"/>
      <w:r w:rsidR="000E2442" w:rsidRPr="0006500E">
        <w:rPr>
          <w:rFonts w:ascii="Times New Roman" w:hAnsi="Times New Roman" w:cs="Times New Roman"/>
          <w:b/>
          <w:sz w:val="32"/>
          <w:szCs w:val="32"/>
        </w:rPr>
        <w:t xml:space="preserve"> Airflow Tooth Polishing </w:t>
      </w:r>
      <w:r w:rsidRPr="0006500E">
        <w:rPr>
          <w:rFonts w:ascii="Times New Roman" w:hAnsi="Times New Roman" w:cs="Times New Roman"/>
          <w:b/>
          <w:sz w:val="32"/>
          <w:szCs w:val="32"/>
        </w:rPr>
        <w:t xml:space="preserve">System </w:t>
      </w:r>
      <w:r w:rsidR="000E2442" w:rsidRPr="0006500E">
        <w:rPr>
          <w:rFonts w:ascii="Times New Roman" w:hAnsi="Times New Roman" w:cs="Times New Roman"/>
          <w:b/>
          <w:sz w:val="32"/>
          <w:szCs w:val="32"/>
        </w:rPr>
        <w:t>to the Current Stain Removal Armamentarium</w:t>
      </w:r>
    </w:p>
    <w:p w:rsidR="000E2442" w:rsidRPr="0006500E" w:rsidRDefault="000E2442" w:rsidP="0006500E">
      <w:pPr>
        <w:adjustRightInd w:val="0"/>
        <w:snapToGrid w:val="0"/>
        <w:contextualSpacing/>
        <w:jc w:val="center"/>
        <w:rPr>
          <w:rFonts w:ascii="Times New Roman" w:hAnsi="Times New Roman" w:cs="Times New Roman"/>
          <w:b/>
          <w:sz w:val="32"/>
          <w:szCs w:val="32"/>
        </w:rPr>
      </w:pPr>
      <w:r w:rsidRPr="0006500E">
        <w:rPr>
          <w:rFonts w:ascii="Times New Roman" w:hAnsi="Times New Roman" w:cs="Times New Roman"/>
          <w:b/>
          <w:sz w:val="32"/>
          <w:szCs w:val="32"/>
        </w:rPr>
        <w:t xml:space="preserve"> </w:t>
      </w:r>
    </w:p>
    <w:p w:rsidR="0064411D" w:rsidRPr="000E2442" w:rsidRDefault="0064411D" w:rsidP="0064411D">
      <w:pPr>
        <w:jc w:val="center"/>
        <w:rPr>
          <w:rStyle w:val="Strong"/>
          <w:rFonts w:ascii="Times New Roman" w:hAnsi="Times New Roman" w:cs="Times New Roman"/>
          <w:sz w:val="28"/>
          <w:szCs w:val="28"/>
        </w:rPr>
      </w:pPr>
    </w:p>
    <w:p w:rsidR="00870E36" w:rsidRPr="000E2442" w:rsidRDefault="00870E36" w:rsidP="0064411D">
      <w:pPr>
        <w:jc w:val="center"/>
        <w:rPr>
          <w:rStyle w:val="Strong"/>
          <w:rFonts w:ascii="Times New Roman" w:hAnsi="Times New Roman" w:cs="Times New Roman"/>
          <w:sz w:val="28"/>
          <w:szCs w:val="28"/>
        </w:rPr>
      </w:pPr>
    </w:p>
    <w:p w:rsidR="000E2442" w:rsidRPr="000E2442" w:rsidRDefault="000E2442" w:rsidP="000E2442">
      <w:pPr>
        <w:adjustRightInd w:val="0"/>
        <w:snapToGrid w:val="0"/>
        <w:contextualSpacing/>
        <w:jc w:val="center"/>
        <w:rPr>
          <w:rFonts w:ascii="Times New Roman" w:hAnsi="Times New Roman" w:cs="Times New Roman"/>
          <w:b/>
          <w:sz w:val="28"/>
          <w:szCs w:val="28"/>
        </w:rPr>
      </w:pPr>
      <w:r w:rsidRPr="000E2442">
        <w:rPr>
          <w:rFonts w:ascii="Times New Roman" w:hAnsi="Times New Roman" w:cs="Times New Roman"/>
          <w:b/>
          <w:sz w:val="28"/>
          <w:szCs w:val="28"/>
        </w:rPr>
        <w:t xml:space="preserve">Prepared For </w:t>
      </w:r>
    </w:p>
    <w:p w:rsidR="000E2442" w:rsidRPr="000E2442" w:rsidRDefault="000E2442" w:rsidP="000E2442">
      <w:pPr>
        <w:adjustRightInd w:val="0"/>
        <w:snapToGrid w:val="0"/>
        <w:contextualSpacing/>
        <w:jc w:val="center"/>
        <w:rPr>
          <w:rFonts w:ascii="Times New Roman" w:hAnsi="Times New Roman" w:cs="Times New Roman"/>
          <w:b/>
          <w:sz w:val="28"/>
          <w:szCs w:val="28"/>
        </w:rPr>
      </w:pPr>
    </w:p>
    <w:p w:rsidR="000E2442" w:rsidRPr="000E2442" w:rsidRDefault="000E2442" w:rsidP="000E2442">
      <w:pPr>
        <w:adjustRightInd w:val="0"/>
        <w:snapToGrid w:val="0"/>
        <w:contextualSpacing/>
        <w:jc w:val="center"/>
        <w:rPr>
          <w:rFonts w:ascii="Times New Roman" w:hAnsi="Times New Roman" w:cs="Times New Roman"/>
          <w:b/>
          <w:sz w:val="28"/>
          <w:szCs w:val="28"/>
        </w:rPr>
      </w:pPr>
      <w:r w:rsidRPr="000E2442">
        <w:rPr>
          <w:rFonts w:ascii="Times New Roman" w:hAnsi="Times New Roman" w:cs="Times New Roman"/>
          <w:b/>
          <w:sz w:val="28"/>
          <w:szCs w:val="28"/>
        </w:rPr>
        <w:t>Dr. Heather Stone DDS,  Owner</w:t>
      </w:r>
    </w:p>
    <w:p w:rsidR="000E2442" w:rsidRPr="000E2442" w:rsidRDefault="000E2442" w:rsidP="000E2442">
      <w:pPr>
        <w:adjustRightInd w:val="0"/>
        <w:snapToGrid w:val="0"/>
        <w:contextualSpacing/>
        <w:jc w:val="center"/>
        <w:rPr>
          <w:rFonts w:ascii="Times New Roman" w:hAnsi="Times New Roman" w:cs="Times New Roman"/>
          <w:b/>
          <w:sz w:val="28"/>
          <w:szCs w:val="28"/>
        </w:rPr>
      </w:pPr>
    </w:p>
    <w:p w:rsidR="000E2442" w:rsidRPr="000E2442" w:rsidRDefault="000E2442" w:rsidP="000E2442">
      <w:pPr>
        <w:adjustRightInd w:val="0"/>
        <w:snapToGrid w:val="0"/>
        <w:contextualSpacing/>
        <w:jc w:val="center"/>
        <w:rPr>
          <w:rFonts w:ascii="Times New Roman" w:hAnsi="Times New Roman" w:cs="Times New Roman"/>
          <w:b/>
          <w:sz w:val="28"/>
          <w:szCs w:val="28"/>
        </w:rPr>
      </w:pPr>
      <w:r w:rsidRPr="000E2442">
        <w:rPr>
          <w:rFonts w:ascii="Times New Roman" w:hAnsi="Times New Roman" w:cs="Times New Roman"/>
          <w:b/>
          <w:sz w:val="28"/>
          <w:szCs w:val="28"/>
        </w:rPr>
        <w:t>Laurelwood Family Dentistry</w:t>
      </w:r>
    </w:p>
    <w:p w:rsidR="000E2442" w:rsidRPr="000E2442" w:rsidRDefault="000E2442" w:rsidP="000E2442">
      <w:pPr>
        <w:adjustRightInd w:val="0"/>
        <w:snapToGrid w:val="0"/>
        <w:contextualSpacing/>
        <w:jc w:val="center"/>
        <w:rPr>
          <w:rFonts w:ascii="Times New Roman" w:hAnsi="Times New Roman" w:cs="Times New Roman"/>
          <w:b/>
          <w:sz w:val="28"/>
          <w:szCs w:val="28"/>
        </w:rPr>
      </w:pPr>
    </w:p>
    <w:p w:rsidR="000E2442" w:rsidRPr="000E2442" w:rsidRDefault="000E2442" w:rsidP="000E2442">
      <w:pPr>
        <w:adjustRightInd w:val="0"/>
        <w:snapToGrid w:val="0"/>
        <w:contextualSpacing/>
        <w:jc w:val="center"/>
        <w:rPr>
          <w:rFonts w:ascii="Times New Roman" w:hAnsi="Times New Roman" w:cs="Times New Roman"/>
          <w:b/>
          <w:sz w:val="28"/>
          <w:szCs w:val="28"/>
        </w:rPr>
      </w:pPr>
      <w:r w:rsidRPr="000E2442">
        <w:rPr>
          <w:rFonts w:ascii="Times New Roman" w:hAnsi="Times New Roman" w:cs="Times New Roman"/>
          <w:b/>
          <w:sz w:val="28"/>
          <w:szCs w:val="28"/>
        </w:rPr>
        <w:t>450 Columbia Street West, Unit 10</w:t>
      </w:r>
    </w:p>
    <w:p w:rsidR="000E2442" w:rsidRPr="000E2442" w:rsidRDefault="000E2442" w:rsidP="000E2442">
      <w:pPr>
        <w:adjustRightInd w:val="0"/>
        <w:snapToGrid w:val="0"/>
        <w:contextualSpacing/>
        <w:jc w:val="center"/>
        <w:rPr>
          <w:rFonts w:ascii="Times New Roman" w:hAnsi="Times New Roman" w:cs="Times New Roman"/>
          <w:b/>
          <w:sz w:val="28"/>
          <w:szCs w:val="28"/>
        </w:rPr>
      </w:pPr>
    </w:p>
    <w:p w:rsidR="000E2442" w:rsidRPr="000E2442" w:rsidRDefault="000E2442" w:rsidP="000E2442">
      <w:pPr>
        <w:adjustRightInd w:val="0"/>
        <w:snapToGrid w:val="0"/>
        <w:contextualSpacing/>
        <w:jc w:val="center"/>
        <w:rPr>
          <w:rFonts w:ascii="Times New Roman" w:hAnsi="Times New Roman" w:cs="Times New Roman"/>
          <w:b/>
          <w:sz w:val="28"/>
          <w:szCs w:val="28"/>
        </w:rPr>
      </w:pPr>
      <w:r w:rsidRPr="000E2442">
        <w:rPr>
          <w:rFonts w:ascii="Times New Roman" w:hAnsi="Times New Roman" w:cs="Times New Roman"/>
          <w:b/>
          <w:sz w:val="28"/>
          <w:szCs w:val="28"/>
        </w:rPr>
        <w:t>Waterloo, On N2T 2W1</w:t>
      </w:r>
    </w:p>
    <w:p w:rsidR="0078521D" w:rsidRPr="000E2442" w:rsidRDefault="0078521D" w:rsidP="0064411D">
      <w:pPr>
        <w:jc w:val="center"/>
        <w:rPr>
          <w:rStyle w:val="Strong"/>
          <w:rFonts w:ascii="Times New Roman" w:hAnsi="Times New Roman" w:cs="Times New Roman"/>
          <w:sz w:val="28"/>
          <w:szCs w:val="28"/>
        </w:rPr>
      </w:pPr>
    </w:p>
    <w:p w:rsidR="0006500E" w:rsidRDefault="0006500E" w:rsidP="0064411D">
      <w:pPr>
        <w:jc w:val="center"/>
        <w:rPr>
          <w:rStyle w:val="Strong"/>
          <w:rFonts w:ascii="Times New Roman" w:hAnsi="Times New Roman" w:cs="Times New Roman"/>
          <w:sz w:val="32"/>
          <w:szCs w:val="32"/>
        </w:rPr>
      </w:pPr>
    </w:p>
    <w:p w:rsidR="0078521D" w:rsidRPr="0078521D" w:rsidRDefault="0078521D" w:rsidP="0064411D">
      <w:pPr>
        <w:jc w:val="center"/>
        <w:rPr>
          <w:rStyle w:val="Strong"/>
          <w:rFonts w:ascii="Times New Roman" w:hAnsi="Times New Roman" w:cs="Times New Roman"/>
          <w:sz w:val="32"/>
          <w:szCs w:val="32"/>
        </w:rPr>
      </w:pPr>
      <w:r w:rsidRPr="0078521D">
        <w:rPr>
          <w:rStyle w:val="Strong"/>
          <w:rFonts w:ascii="Times New Roman" w:hAnsi="Times New Roman" w:cs="Times New Roman"/>
          <w:sz w:val="32"/>
          <w:szCs w:val="32"/>
        </w:rPr>
        <w:t xml:space="preserve">Study conducted by </w:t>
      </w:r>
      <w:r w:rsidR="000E2442">
        <w:rPr>
          <w:rStyle w:val="Strong"/>
          <w:rFonts w:ascii="Times New Roman" w:hAnsi="Times New Roman" w:cs="Times New Roman"/>
          <w:sz w:val="32"/>
          <w:szCs w:val="32"/>
        </w:rPr>
        <w:t>Barbara Dobes , RDH</w:t>
      </w:r>
    </w:p>
    <w:p w:rsidR="0078521D" w:rsidRDefault="0078521D" w:rsidP="0064411D">
      <w:pPr>
        <w:jc w:val="center"/>
        <w:rPr>
          <w:rStyle w:val="Strong"/>
          <w:rFonts w:ascii="Times New Roman" w:hAnsi="Times New Roman" w:cs="Times New Roman"/>
          <w:sz w:val="32"/>
          <w:szCs w:val="32"/>
        </w:rPr>
      </w:pPr>
      <w:r w:rsidRPr="0078521D">
        <w:rPr>
          <w:rStyle w:val="Strong"/>
          <w:rFonts w:ascii="Times New Roman" w:hAnsi="Times New Roman" w:cs="Times New Roman"/>
          <w:sz w:val="32"/>
          <w:szCs w:val="32"/>
        </w:rPr>
        <w:t>ENGL301 Student</w:t>
      </w:r>
    </w:p>
    <w:p w:rsidR="00BB0985" w:rsidRPr="0078521D" w:rsidRDefault="00BB0985" w:rsidP="0064411D">
      <w:pPr>
        <w:jc w:val="center"/>
        <w:rPr>
          <w:rStyle w:val="Strong"/>
          <w:rFonts w:ascii="Times New Roman" w:hAnsi="Times New Roman" w:cs="Times New Roman"/>
          <w:sz w:val="32"/>
          <w:szCs w:val="32"/>
        </w:rPr>
      </w:pPr>
      <w:r>
        <w:rPr>
          <w:rStyle w:val="Strong"/>
          <w:rFonts w:ascii="Times New Roman" w:hAnsi="Times New Roman" w:cs="Times New Roman"/>
          <w:sz w:val="32"/>
          <w:szCs w:val="32"/>
        </w:rPr>
        <w:t>Formal Report Draft</w:t>
      </w:r>
    </w:p>
    <w:p w:rsidR="0078521D" w:rsidRPr="0078521D" w:rsidRDefault="0078521D" w:rsidP="0064411D">
      <w:pPr>
        <w:jc w:val="center"/>
        <w:rPr>
          <w:rStyle w:val="Strong"/>
          <w:rFonts w:ascii="Times New Roman" w:hAnsi="Times New Roman" w:cs="Times New Roman"/>
          <w:sz w:val="32"/>
          <w:szCs w:val="32"/>
        </w:rPr>
      </w:pPr>
    </w:p>
    <w:p w:rsidR="0078521D" w:rsidRPr="0078521D" w:rsidRDefault="0078521D" w:rsidP="0064411D">
      <w:pPr>
        <w:jc w:val="center"/>
        <w:rPr>
          <w:rStyle w:val="Strong"/>
          <w:rFonts w:ascii="Times New Roman" w:hAnsi="Times New Roman" w:cs="Times New Roman"/>
          <w:sz w:val="32"/>
          <w:szCs w:val="32"/>
        </w:rPr>
      </w:pPr>
      <w:r w:rsidRPr="0078521D">
        <w:rPr>
          <w:rStyle w:val="Strong"/>
          <w:rFonts w:ascii="Times New Roman" w:hAnsi="Times New Roman" w:cs="Times New Roman"/>
          <w:sz w:val="32"/>
          <w:szCs w:val="32"/>
        </w:rPr>
        <w:t>August 1, 2018</w:t>
      </w:r>
    </w:p>
    <w:p w:rsidR="0064411D" w:rsidRDefault="0064411D" w:rsidP="0064411D">
      <w:pPr>
        <w:jc w:val="center"/>
        <w:rPr>
          <w:rStyle w:val="Strong"/>
          <w:sz w:val="40"/>
          <w:szCs w:val="40"/>
        </w:rPr>
      </w:pPr>
    </w:p>
    <w:p w:rsidR="0064411D" w:rsidRDefault="0064411D" w:rsidP="0064411D">
      <w:pPr>
        <w:jc w:val="center"/>
        <w:rPr>
          <w:rStyle w:val="Strong"/>
          <w:sz w:val="40"/>
          <w:szCs w:val="40"/>
        </w:rPr>
      </w:pPr>
    </w:p>
    <w:p w:rsidR="008B33F3" w:rsidRDefault="008B33F3" w:rsidP="008B33F3">
      <w:pPr>
        <w:pStyle w:val="NormalWeb"/>
        <w:spacing w:after="0" w:afterAutospacing="0"/>
        <w:rPr>
          <w:rStyle w:val="Strong"/>
          <w:sz w:val="40"/>
          <w:szCs w:val="40"/>
          <w:u w:val="single"/>
        </w:rPr>
      </w:pPr>
      <w:r w:rsidRPr="008B33F3">
        <w:rPr>
          <w:rStyle w:val="Strong"/>
          <w:sz w:val="40"/>
          <w:szCs w:val="40"/>
          <w:u w:val="single"/>
        </w:rPr>
        <w:t>Table of Contents</w:t>
      </w:r>
    </w:p>
    <w:p w:rsidR="00C54E33" w:rsidRPr="00C54E33" w:rsidRDefault="00C54E33" w:rsidP="008B33F3">
      <w:pPr>
        <w:pStyle w:val="NormalWeb"/>
        <w:spacing w:after="0" w:afterAutospacing="0"/>
        <w:rPr>
          <w:b/>
          <w:bCs/>
          <w:sz w:val="16"/>
          <w:szCs w:val="16"/>
          <w:u w:val="single"/>
        </w:rPr>
      </w:pPr>
    </w:p>
    <w:p w:rsidR="006E3DC3" w:rsidRDefault="006E3DC3" w:rsidP="008B33F3">
      <w:pPr>
        <w:pStyle w:val="NormalWeb"/>
        <w:spacing w:before="0" w:beforeAutospacing="0" w:after="0" w:afterAutospacing="0" w:line="360" w:lineRule="auto"/>
        <w:rPr>
          <w:sz w:val="28"/>
          <w:szCs w:val="28"/>
        </w:rPr>
      </w:pPr>
      <w:r>
        <w:rPr>
          <w:sz w:val="28"/>
          <w:szCs w:val="28"/>
        </w:rPr>
        <w:t>ABSTRACT</w:t>
      </w:r>
    </w:p>
    <w:p w:rsidR="006E3DC3" w:rsidRDefault="006E3DC3" w:rsidP="006E3DC3">
      <w:pPr>
        <w:pStyle w:val="NormalWeb"/>
        <w:spacing w:before="0" w:beforeAutospacing="0" w:after="0" w:afterAutospacing="0" w:line="360" w:lineRule="auto"/>
        <w:jc w:val="both"/>
        <w:rPr>
          <w:b/>
        </w:rPr>
      </w:pPr>
      <w:r w:rsidRPr="006E3DC3">
        <w:rPr>
          <w:sz w:val="28"/>
          <w:szCs w:val="28"/>
        </w:rPr>
        <w:tab/>
      </w:r>
      <w:r w:rsidRPr="006E3DC3">
        <w:t xml:space="preserve">A. </w:t>
      </w:r>
      <w:r>
        <w:t>Abstract      ----------------------------------------------------------------------------</w:t>
      </w:r>
      <w:r>
        <w:tab/>
      </w:r>
      <w:r w:rsidRPr="006E3DC3">
        <w:rPr>
          <w:b/>
        </w:rPr>
        <w:t>3</w:t>
      </w:r>
    </w:p>
    <w:p w:rsidR="006E3DC3" w:rsidRPr="006E3DC3" w:rsidRDefault="006E3DC3" w:rsidP="006E3DC3">
      <w:pPr>
        <w:pStyle w:val="NormalWeb"/>
        <w:spacing w:before="0" w:beforeAutospacing="0" w:after="0" w:afterAutospacing="0" w:line="360" w:lineRule="auto"/>
        <w:jc w:val="both"/>
      </w:pPr>
    </w:p>
    <w:p w:rsidR="008B33F3" w:rsidRPr="008B33F3" w:rsidRDefault="008B33F3" w:rsidP="008B33F3">
      <w:pPr>
        <w:pStyle w:val="NormalWeb"/>
        <w:spacing w:before="0" w:beforeAutospacing="0" w:after="0" w:afterAutospacing="0" w:line="360" w:lineRule="auto"/>
        <w:rPr>
          <w:sz w:val="28"/>
          <w:szCs w:val="28"/>
        </w:rPr>
      </w:pPr>
      <w:r w:rsidRPr="008B33F3">
        <w:rPr>
          <w:sz w:val="28"/>
          <w:szCs w:val="28"/>
        </w:rPr>
        <w:t>INTRODUCTION</w:t>
      </w:r>
    </w:p>
    <w:p w:rsidR="008B33F3" w:rsidRDefault="008B33F3" w:rsidP="008B33F3">
      <w:pPr>
        <w:pStyle w:val="NormalWeb"/>
        <w:spacing w:before="0" w:beforeAutospacing="0" w:after="0" w:afterAutospacing="0"/>
      </w:pPr>
      <w:r>
        <w:tab/>
        <w:t xml:space="preserve">A. </w:t>
      </w:r>
      <w:r w:rsidR="00C41345">
        <w:t>Definition of coronal polishing</w:t>
      </w:r>
      <w:r w:rsidR="00E00A3B">
        <w:t xml:space="preserve">  </w:t>
      </w:r>
      <w:r w:rsidR="00870E36">
        <w:t xml:space="preserve"> </w:t>
      </w:r>
      <w:r w:rsidR="00C41345">
        <w:t>------------------------------------------</w:t>
      </w:r>
      <w:r w:rsidR="00E00A3B">
        <w:t>-----------</w:t>
      </w:r>
      <w:r w:rsidR="00E00A3B">
        <w:tab/>
      </w:r>
      <w:r w:rsidR="006E3DC3">
        <w:rPr>
          <w:b/>
        </w:rPr>
        <w:t>4</w:t>
      </w:r>
    </w:p>
    <w:p w:rsidR="008B33F3" w:rsidRDefault="008B33F3" w:rsidP="008B33F3">
      <w:pPr>
        <w:pStyle w:val="NormalWeb"/>
        <w:spacing w:before="0" w:beforeAutospacing="0" w:after="0" w:afterAutospacing="0"/>
      </w:pPr>
      <w:r>
        <w:tab/>
        <w:t xml:space="preserve">B. </w:t>
      </w:r>
      <w:r w:rsidR="00C41345">
        <w:t xml:space="preserve">Purpose of the report </w:t>
      </w:r>
      <w:r w:rsidR="00E00A3B">
        <w:t xml:space="preserve">    </w:t>
      </w:r>
      <w:r w:rsidR="00C41345">
        <w:t xml:space="preserve">---------------------------------------------------------------     </w:t>
      </w:r>
      <w:r w:rsidR="006E3DC3">
        <w:rPr>
          <w:b/>
        </w:rPr>
        <w:t>4</w:t>
      </w:r>
    </w:p>
    <w:p w:rsidR="008B33F3" w:rsidRDefault="008B33F3" w:rsidP="008B33F3">
      <w:pPr>
        <w:pStyle w:val="NormalWeb"/>
        <w:spacing w:before="0" w:beforeAutospacing="0" w:after="0" w:afterAutospacing="0"/>
      </w:pPr>
      <w:r>
        <w:tab/>
        <w:t xml:space="preserve">C. </w:t>
      </w:r>
      <w:r w:rsidR="00C41345">
        <w:t>Method of inquiry</w:t>
      </w:r>
      <w:r w:rsidR="00E00A3B">
        <w:t xml:space="preserve">     </w:t>
      </w:r>
      <w:r w:rsidR="00C41345">
        <w:t>----</w:t>
      </w:r>
      <w:r w:rsidR="00E00A3B">
        <w:t>--------------------------------------------------------------</w:t>
      </w:r>
      <w:r w:rsidR="00E00A3B">
        <w:tab/>
      </w:r>
      <w:r w:rsidR="006E3DC3">
        <w:rPr>
          <w:b/>
        </w:rPr>
        <w:t>4</w:t>
      </w:r>
    </w:p>
    <w:p w:rsidR="008B33F3" w:rsidRDefault="008B33F3" w:rsidP="008B33F3">
      <w:pPr>
        <w:pStyle w:val="NormalWeb"/>
        <w:spacing w:before="0" w:beforeAutospacing="0" w:after="0" w:afterAutospacing="0"/>
        <w:rPr>
          <w:b/>
        </w:rPr>
      </w:pPr>
      <w:r>
        <w:tab/>
        <w:t xml:space="preserve">D. </w:t>
      </w:r>
      <w:r w:rsidR="00C41345">
        <w:t>Limitations of study      ---------</w:t>
      </w:r>
      <w:r w:rsidR="00E00A3B">
        <w:t>------------------------------------------------------</w:t>
      </w:r>
      <w:r w:rsidR="00E00A3B">
        <w:tab/>
      </w:r>
      <w:r w:rsidR="006E3DC3">
        <w:rPr>
          <w:b/>
        </w:rPr>
        <w:t>4</w:t>
      </w:r>
    </w:p>
    <w:p w:rsidR="00C41345" w:rsidRDefault="00C41345" w:rsidP="00C41345">
      <w:pPr>
        <w:pStyle w:val="NormalWeb"/>
        <w:spacing w:before="0" w:beforeAutospacing="0" w:after="0" w:afterAutospacing="0"/>
        <w:ind w:firstLine="720"/>
      </w:pPr>
      <w:r>
        <w:t>D. Scope of this research      -------------------------------------------------------------</w:t>
      </w:r>
      <w:r>
        <w:tab/>
      </w:r>
      <w:r>
        <w:rPr>
          <w:b/>
        </w:rPr>
        <w:t>4</w:t>
      </w:r>
    </w:p>
    <w:p w:rsidR="008B33F3" w:rsidRDefault="008B33F3" w:rsidP="008B33F3">
      <w:pPr>
        <w:pStyle w:val="NormalWeb"/>
        <w:spacing w:before="0" w:beforeAutospacing="0" w:after="0" w:afterAutospacing="0"/>
        <w:rPr>
          <w:b/>
        </w:rPr>
      </w:pPr>
      <w:r>
        <w:tab/>
        <w:t xml:space="preserve">E. </w:t>
      </w:r>
      <w:r w:rsidR="00C41345">
        <w:t xml:space="preserve">Conclusion of my inquiry  </w:t>
      </w:r>
      <w:r w:rsidR="00E00A3B">
        <w:t>-------------------------------------------------</w:t>
      </w:r>
      <w:r w:rsidR="00C41345">
        <w:t>----</w:t>
      </w:r>
      <w:r w:rsidR="00E00A3B">
        <w:t>-------</w:t>
      </w:r>
      <w:r w:rsidR="00E00A3B">
        <w:tab/>
      </w:r>
      <w:r w:rsidR="006E3DC3">
        <w:rPr>
          <w:b/>
        </w:rPr>
        <w:t>5</w:t>
      </w:r>
    </w:p>
    <w:p w:rsidR="008B33F3" w:rsidRDefault="008B33F3" w:rsidP="008B33F3">
      <w:pPr>
        <w:pStyle w:val="NormalWeb"/>
        <w:spacing w:before="0" w:beforeAutospacing="0" w:after="0" w:afterAutospacing="0"/>
      </w:pPr>
    </w:p>
    <w:p w:rsidR="008B33F3" w:rsidRPr="008B33F3" w:rsidRDefault="008B33F3" w:rsidP="008B33F3">
      <w:pPr>
        <w:pStyle w:val="NormalWeb"/>
        <w:spacing w:before="0" w:beforeAutospacing="0" w:after="0" w:afterAutospacing="0" w:line="360" w:lineRule="auto"/>
        <w:rPr>
          <w:sz w:val="28"/>
          <w:szCs w:val="28"/>
        </w:rPr>
      </w:pPr>
      <w:r w:rsidRPr="008B33F3">
        <w:rPr>
          <w:sz w:val="28"/>
          <w:szCs w:val="28"/>
        </w:rPr>
        <w:t xml:space="preserve">DATA </w:t>
      </w:r>
    </w:p>
    <w:p w:rsidR="008B33F3" w:rsidRPr="00E00A3B" w:rsidRDefault="002A286E" w:rsidP="008B33F3">
      <w:pPr>
        <w:pStyle w:val="NormalWeb"/>
        <w:numPr>
          <w:ilvl w:val="0"/>
          <w:numId w:val="2"/>
        </w:numPr>
        <w:spacing w:before="0" w:beforeAutospacing="0" w:after="0" w:afterAutospacing="0" w:line="276" w:lineRule="auto"/>
        <w:rPr>
          <w:b/>
        </w:rPr>
      </w:pPr>
      <w:r>
        <w:t xml:space="preserve">Current method of selective </w:t>
      </w:r>
      <w:r w:rsidR="008B33F3">
        <w:t xml:space="preserve"> </w:t>
      </w:r>
      <w:r>
        <w:t>coronal polishing used by clinicians</w:t>
      </w:r>
      <w:r w:rsidR="00E00A3B">
        <w:t xml:space="preserve">    -----------</w:t>
      </w:r>
      <w:r w:rsidR="00E00A3B">
        <w:tab/>
        <w:t xml:space="preserve"> </w:t>
      </w:r>
      <w:r w:rsidR="006E3DC3">
        <w:rPr>
          <w:b/>
        </w:rPr>
        <w:t>6</w:t>
      </w:r>
    </w:p>
    <w:p w:rsidR="008B33F3" w:rsidRDefault="008B33F3" w:rsidP="008B33F3">
      <w:pPr>
        <w:pStyle w:val="NormalWeb"/>
        <w:numPr>
          <w:ilvl w:val="0"/>
          <w:numId w:val="3"/>
        </w:numPr>
        <w:spacing w:before="0" w:beforeAutospacing="0" w:after="0" w:afterAutospacing="0"/>
      </w:pPr>
      <w:r>
        <w:t>Survey strategies</w:t>
      </w:r>
      <w:r w:rsidR="00E00A3B">
        <w:t xml:space="preserve"> ------------------------------------------------</w:t>
      </w:r>
    </w:p>
    <w:p w:rsidR="008B33F3" w:rsidRDefault="008B33F3" w:rsidP="008B33F3">
      <w:pPr>
        <w:pStyle w:val="NormalWeb"/>
        <w:numPr>
          <w:ilvl w:val="0"/>
          <w:numId w:val="3"/>
        </w:numPr>
        <w:spacing w:before="0" w:beforeAutospacing="0" w:after="0" w:afterAutospacing="0" w:line="276" w:lineRule="auto"/>
      </w:pPr>
      <w:r>
        <w:t>Presented findings</w:t>
      </w:r>
      <w:r w:rsidR="00E00A3B">
        <w:t xml:space="preserve"> ----------------------------------------------</w:t>
      </w:r>
    </w:p>
    <w:p w:rsidR="008B33F3" w:rsidRDefault="008B33F3" w:rsidP="008B33F3">
      <w:pPr>
        <w:pStyle w:val="NormalWeb"/>
        <w:numPr>
          <w:ilvl w:val="0"/>
          <w:numId w:val="3"/>
        </w:numPr>
        <w:spacing w:before="0" w:beforeAutospacing="0" w:after="0" w:afterAutospacing="0" w:line="360" w:lineRule="auto"/>
      </w:pPr>
      <w:r>
        <w:t>Interpretation of data</w:t>
      </w:r>
      <w:r w:rsidR="00E00A3B">
        <w:t xml:space="preserve"> -------------------------------------------</w:t>
      </w:r>
    </w:p>
    <w:p w:rsidR="008B33F3" w:rsidRDefault="002A286E" w:rsidP="008B33F3">
      <w:pPr>
        <w:pStyle w:val="NormalWeb"/>
        <w:numPr>
          <w:ilvl w:val="0"/>
          <w:numId w:val="2"/>
        </w:numPr>
        <w:spacing w:before="0" w:beforeAutospacing="0" w:after="0" w:afterAutospacing="0" w:line="276" w:lineRule="auto"/>
      </w:pPr>
      <w:r>
        <w:t xml:space="preserve">Peer reviewed research articles </w:t>
      </w:r>
      <w:r w:rsidR="00E00A3B">
        <w:t xml:space="preserve">    ---------------</w:t>
      </w:r>
      <w:r>
        <w:t>--------------------</w:t>
      </w:r>
      <w:r w:rsidR="00E00A3B">
        <w:t>----------------</w:t>
      </w:r>
      <w:r w:rsidR="00E00A3B">
        <w:tab/>
      </w:r>
      <w:r w:rsidR="006E3DC3">
        <w:rPr>
          <w:b/>
        </w:rPr>
        <w:t>7</w:t>
      </w:r>
    </w:p>
    <w:p w:rsidR="008B33F3" w:rsidRDefault="008B33F3" w:rsidP="008B33F3">
      <w:pPr>
        <w:pStyle w:val="NormalWeb"/>
        <w:numPr>
          <w:ilvl w:val="0"/>
          <w:numId w:val="9"/>
        </w:numPr>
        <w:spacing w:before="0" w:beforeAutospacing="0" w:after="0" w:afterAutospacing="0" w:line="276" w:lineRule="auto"/>
      </w:pPr>
      <w:r>
        <w:t>Existing outreach program</w:t>
      </w:r>
      <w:r w:rsidR="00E00A3B">
        <w:t xml:space="preserve"> -------------------------------------</w:t>
      </w:r>
    </w:p>
    <w:p w:rsidR="008B33F3" w:rsidRDefault="008B33F3" w:rsidP="008B33F3">
      <w:pPr>
        <w:pStyle w:val="NormalWeb"/>
        <w:numPr>
          <w:ilvl w:val="0"/>
          <w:numId w:val="9"/>
        </w:numPr>
        <w:spacing w:before="0" w:beforeAutospacing="0" w:after="0" w:afterAutospacing="0" w:line="360" w:lineRule="auto"/>
      </w:pPr>
      <w:r>
        <w:t>Media analogues</w:t>
      </w:r>
      <w:r w:rsidR="00E00A3B">
        <w:t xml:space="preserve"> ------------------------------------------------</w:t>
      </w:r>
    </w:p>
    <w:p w:rsidR="008B33F3" w:rsidRDefault="002A286E" w:rsidP="008B33F3">
      <w:pPr>
        <w:pStyle w:val="NormalWeb"/>
        <w:numPr>
          <w:ilvl w:val="0"/>
          <w:numId w:val="2"/>
        </w:numPr>
        <w:spacing w:before="0" w:beforeAutospacing="0" w:after="0" w:afterAutospacing="0" w:line="276" w:lineRule="auto"/>
      </w:pPr>
      <w:r>
        <w:t xml:space="preserve">Cost analysis of </w:t>
      </w:r>
      <w:proofErr w:type="spellStart"/>
      <w:r>
        <w:t>HuFriedy</w:t>
      </w:r>
      <w:proofErr w:type="spellEnd"/>
      <w:r>
        <w:t xml:space="preserve"> airflow system</w:t>
      </w:r>
      <w:r w:rsidR="00E00A3B">
        <w:t xml:space="preserve">  ----------</w:t>
      </w:r>
      <w:r>
        <w:t>-----------</w:t>
      </w:r>
      <w:r w:rsidR="00E00A3B">
        <w:t>-------------------</w:t>
      </w:r>
      <w:r w:rsidR="00E00A3B">
        <w:tab/>
      </w:r>
      <w:r w:rsidR="006E3DC3">
        <w:rPr>
          <w:b/>
        </w:rPr>
        <w:t>8</w:t>
      </w:r>
    </w:p>
    <w:p w:rsidR="008B33F3" w:rsidRDefault="002A286E" w:rsidP="008B33F3">
      <w:pPr>
        <w:pStyle w:val="NormalWeb"/>
        <w:numPr>
          <w:ilvl w:val="0"/>
          <w:numId w:val="4"/>
        </w:numPr>
        <w:spacing w:before="0" w:beforeAutospacing="0" w:after="0" w:afterAutospacing="0" w:line="276" w:lineRule="auto"/>
      </w:pPr>
      <w:r>
        <w:t>Initial financial investment --------------------</w:t>
      </w:r>
      <w:r w:rsidR="00E00A3B">
        <w:t>--------------------</w:t>
      </w:r>
    </w:p>
    <w:p w:rsidR="008B33F3" w:rsidRDefault="002A286E" w:rsidP="002A286E">
      <w:pPr>
        <w:pStyle w:val="NormalWeb"/>
        <w:numPr>
          <w:ilvl w:val="0"/>
          <w:numId w:val="4"/>
        </w:numPr>
        <w:spacing w:before="0" w:beforeAutospacing="0" w:after="0" w:afterAutospacing="0" w:line="276" w:lineRule="auto"/>
      </w:pPr>
      <w:proofErr w:type="spellStart"/>
      <w:r>
        <w:t>On going</w:t>
      </w:r>
      <w:proofErr w:type="spellEnd"/>
      <w:r>
        <w:t xml:space="preserve"> expenses</w:t>
      </w:r>
      <w:r w:rsidR="00E00A3B">
        <w:t xml:space="preserve"> ----------------------------------</w:t>
      </w:r>
    </w:p>
    <w:p w:rsidR="008B33F3" w:rsidRDefault="002A286E" w:rsidP="002A286E">
      <w:pPr>
        <w:pStyle w:val="NormalWeb"/>
        <w:numPr>
          <w:ilvl w:val="0"/>
          <w:numId w:val="4"/>
        </w:numPr>
        <w:spacing w:before="0" w:beforeAutospacing="0" w:after="0" w:afterAutospacing="0" w:line="276" w:lineRule="auto"/>
      </w:pPr>
      <w:r>
        <w:t>Rubber cup polishing expense</w:t>
      </w:r>
      <w:r w:rsidR="00E00A3B">
        <w:t xml:space="preserve"> ---------------------------</w:t>
      </w:r>
    </w:p>
    <w:p w:rsidR="008B33F3" w:rsidRDefault="008B33F3" w:rsidP="008B33F3">
      <w:pPr>
        <w:pStyle w:val="NormalWeb"/>
        <w:numPr>
          <w:ilvl w:val="0"/>
          <w:numId w:val="4"/>
        </w:numPr>
        <w:spacing w:before="0" w:beforeAutospacing="0" w:after="0" w:afterAutospacing="0" w:line="360" w:lineRule="auto"/>
      </w:pPr>
      <w:r>
        <w:t>Interpretation of data</w:t>
      </w:r>
      <w:r w:rsidR="00E00A3B">
        <w:t xml:space="preserve"> ------------------------------------------</w:t>
      </w:r>
    </w:p>
    <w:p w:rsidR="008B33F3" w:rsidRDefault="008B33F3" w:rsidP="008B33F3">
      <w:pPr>
        <w:pStyle w:val="NormalWeb"/>
        <w:spacing w:before="0" w:beforeAutospacing="0" w:after="0" w:afterAutospacing="0"/>
      </w:pPr>
    </w:p>
    <w:p w:rsidR="008B33F3" w:rsidRPr="008B33F3" w:rsidRDefault="008B33F3" w:rsidP="008B33F3">
      <w:pPr>
        <w:pStyle w:val="NormalWeb"/>
        <w:spacing w:before="0" w:beforeAutospacing="0" w:after="0" w:afterAutospacing="0" w:line="360" w:lineRule="auto"/>
        <w:rPr>
          <w:sz w:val="28"/>
          <w:szCs w:val="28"/>
        </w:rPr>
      </w:pPr>
      <w:r w:rsidRPr="008B33F3">
        <w:rPr>
          <w:sz w:val="28"/>
          <w:szCs w:val="28"/>
        </w:rPr>
        <w:t>CONCLUSION</w:t>
      </w:r>
    </w:p>
    <w:p w:rsidR="008B33F3" w:rsidRDefault="008B33F3" w:rsidP="008B33F3">
      <w:pPr>
        <w:pStyle w:val="NormalWeb"/>
        <w:numPr>
          <w:ilvl w:val="0"/>
          <w:numId w:val="1"/>
        </w:numPr>
        <w:spacing w:before="0" w:beforeAutospacing="0" w:after="0" w:afterAutospacing="0" w:line="276" w:lineRule="auto"/>
      </w:pPr>
      <w:r>
        <w:t xml:space="preserve">Summary </w:t>
      </w:r>
      <w:r w:rsidR="00C41345">
        <w:t xml:space="preserve">of </w:t>
      </w:r>
      <w:r>
        <w:t>findings</w:t>
      </w:r>
      <w:r w:rsidR="00E00A3B">
        <w:t xml:space="preserve">   -----------</w:t>
      </w:r>
      <w:r w:rsidR="00C41345">
        <w:t>----</w:t>
      </w:r>
      <w:r w:rsidR="00E00A3B">
        <w:t>------------------------------</w:t>
      </w:r>
      <w:r w:rsidR="00C41345">
        <w:t>-------------</w:t>
      </w:r>
      <w:r w:rsidR="002A286E">
        <w:t xml:space="preserve">-----   </w:t>
      </w:r>
      <w:r w:rsidR="00C41345">
        <w:t xml:space="preserve"> </w:t>
      </w:r>
      <w:r w:rsidR="006E3DC3">
        <w:rPr>
          <w:b/>
        </w:rPr>
        <w:t>10</w:t>
      </w:r>
    </w:p>
    <w:p w:rsidR="008B33F3" w:rsidRPr="00C041D1" w:rsidRDefault="002A286E" w:rsidP="008B33F3">
      <w:pPr>
        <w:pStyle w:val="NormalWeb"/>
        <w:numPr>
          <w:ilvl w:val="0"/>
          <w:numId w:val="1"/>
        </w:numPr>
        <w:spacing w:before="0" w:beforeAutospacing="0" w:after="0" w:afterAutospacing="0" w:line="276" w:lineRule="auto"/>
      </w:pPr>
      <w:r>
        <w:t>Overall Interpretation of findings</w:t>
      </w:r>
      <w:r w:rsidR="00E00A3B">
        <w:t xml:space="preserve"> --------------</w:t>
      </w:r>
      <w:r>
        <w:t xml:space="preserve">-------------------------------------   </w:t>
      </w:r>
      <w:r w:rsidR="006E3DC3">
        <w:rPr>
          <w:b/>
        </w:rPr>
        <w:t>10</w:t>
      </w:r>
    </w:p>
    <w:p w:rsidR="002A286E" w:rsidRPr="00C041D1" w:rsidRDefault="002A286E" w:rsidP="002A286E">
      <w:pPr>
        <w:pStyle w:val="NormalWeb"/>
        <w:numPr>
          <w:ilvl w:val="0"/>
          <w:numId w:val="1"/>
        </w:numPr>
        <w:spacing w:before="0" w:beforeAutospacing="0" w:after="0" w:afterAutospacing="0" w:line="276" w:lineRule="auto"/>
      </w:pPr>
      <w:r>
        <w:t>Recommendations ---------------------------------------------------------------------</w:t>
      </w:r>
      <w:r>
        <w:tab/>
      </w:r>
      <w:r>
        <w:rPr>
          <w:b/>
        </w:rPr>
        <w:t>10</w:t>
      </w:r>
    </w:p>
    <w:p w:rsidR="002A286E" w:rsidRDefault="002A286E" w:rsidP="00C041D1">
      <w:pPr>
        <w:pStyle w:val="NormalWeb"/>
        <w:spacing w:before="0" w:beforeAutospacing="0" w:after="0" w:afterAutospacing="0" w:line="276" w:lineRule="auto"/>
        <w:rPr>
          <w:sz w:val="28"/>
          <w:szCs w:val="28"/>
        </w:rPr>
      </w:pPr>
    </w:p>
    <w:p w:rsidR="00C041D1" w:rsidRDefault="00C041D1" w:rsidP="00C041D1">
      <w:pPr>
        <w:pStyle w:val="NormalWeb"/>
        <w:spacing w:before="0" w:beforeAutospacing="0" w:after="0" w:afterAutospacing="0" w:line="276" w:lineRule="auto"/>
        <w:rPr>
          <w:sz w:val="28"/>
          <w:szCs w:val="28"/>
        </w:rPr>
      </w:pPr>
      <w:r>
        <w:rPr>
          <w:sz w:val="28"/>
          <w:szCs w:val="28"/>
        </w:rPr>
        <w:lastRenderedPageBreak/>
        <w:t>APPENDIX</w:t>
      </w:r>
    </w:p>
    <w:p w:rsidR="006E3DC3" w:rsidRPr="002A286E" w:rsidRDefault="002A286E" w:rsidP="006E3DC3">
      <w:pPr>
        <w:pStyle w:val="NormalWeb"/>
        <w:numPr>
          <w:ilvl w:val="0"/>
          <w:numId w:val="35"/>
        </w:numPr>
        <w:spacing w:before="0" w:beforeAutospacing="0" w:after="0" w:afterAutospacing="0" w:line="276" w:lineRule="auto"/>
      </w:pPr>
      <w:proofErr w:type="spellStart"/>
      <w:r>
        <w:t>AirFlow</w:t>
      </w:r>
      <w:proofErr w:type="spellEnd"/>
      <w:r>
        <w:t xml:space="preserve"> survey</w:t>
      </w:r>
      <w:r w:rsidR="00C041D1">
        <w:t xml:space="preserve">    ----------------------------</w:t>
      </w:r>
      <w:r w:rsidR="00BE3DE3">
        <w:t>-------------------------------------</w:t>
      </w:r>
      <w:r w:rsidR="00BE3DE3">
        <w:tab/>
      </w:r>
      <w:r w:rsidR="00BE3DE3" w:rsidRPr="00BE3DE3">
        <w:rPr>
          <w:b/>
        </w:rPr>
        <w:t>11-14</w:t>
      </w:r>
    </w:p>
    <w:p w:rsidR="002A286E" w:rsidRPr="00C041D1" w:rsidRDefault="002A286E" w:rsidP="006E3DC3">
      <w:pPr>
        <w:pStyle w:val="NormalWeb"/>
        <w:numPr>
          <w:ilvl w:val="0"/>
          <w:numId w:val="35"/>
        </w:numPr>
        <w:spacing w:before="0" w:beforeAutospacing="0" w:after="0" w:afterAutospacing="0" w:line="276" w:lineRule="auto"/>
      </w:pPr>
      <w:r>
        <w:rPr>
          <w:b/>
        </w:rPr>
        <w:t xml:space="preserve">Cost analysis </w:t>
      </w: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CB79FE" w:rsidRDefault="00CB79FE" w:rsidP="006E3DC3">
      <w:pPr>
        <w:pStyle w:val="NormalWeb"/>
        <w:spacing w:before="0" w:beforeAutospacing="0" w:after="0" w:afterAutospacing="0"/>
        <w:rPr>
          <w:b/>
          <w:sz w:val="48"/>
          <w:szCs w:val="40"/>
          <w:u w:val="single"/>
        </w:rPr>
      </w:pPr>
    </w:p>
    <w:p w:rsidR="006E3DC3" w:rsidRDefault="006E3DC3" w:rsidP="006E3DC3">
      <w:pPr>
        <w:pStyle w:val="NormalWeb"/>
        <w:spacing w:before="0" w:beforeAutospacing="0" w:after="0" w:afterAutospacing="0"/>
        <w:rPr>
          <w:b/>
          <w:sz w:val="48"/>
          <w:szCs w:val="40"/>
          <w:u w:val="single"/>
        </w:rPr>
      </w:pPr>
      <w:r>
        <w:rPr>
          <w:b/>
          <w:sz w:val="48"/>
          <w:szCs w:val="40"/>
          <w:u w:val="single"/>
        </w:rPr>
        <w:t>Abstract</w:t>
      </w:r>
    </w:p>
    <w:p w:rsidR="006E3DC3" w:rsidRDefault="006E3DC3" w:rsidP="006E3DC3">
      <w:pPr>
        <w:pStyle w:val="NormalWeb"/>
        <w:spacing w:before="0" w:beforeAutospacing="0" w:after="0" w:afterAutospacing="0"/>
        <w:rPr>
          <w:b/>
          <w:sz w:val="48"/>
          <w:szCs w:val="40"/>
          <w:u w:val="single"/>
        </w:rPr>
      </w:pPr>
    </w:p>
    <w:p w:rsidR="00CB79FE" w:rsidRDefault="00CB79FE" w:rsidP="00CB79FE">
      <w:r>
        <w:t>*to be completed before final due date*</w:t>
      </w:r>
    </w:p>
    <w:p w:rsidR="00CB79FE" w:rsidRDefault="00CB79FE" w:rsidP="00CB79FE">
      <w:pPr>
        <w:pStyle w:val="Heading1"/>
        <w:rPr>
          <w:b/>
          <w:lang w:val="en-CA"/>
        </w:rPr>
      </w:pPr>
      <w:bookmarkStart w:id="0" w:name="_Toc520892495"/>
      <w:r w:rsidRPr="002468E2">
        <w:rPr>
          <w:b/>
          <w:lang w:val="en-CA"/>
        </w:rPr>
        <w:t>Introduction</w:t>
      </w:r>
      <w:bookmarkEnd w:id="0"/>
    </w:p>
    <w:p w:rsidR="00CB79FE" w:rsidRDefault="00CB79FE" w:rsidP="00CB79FE"/>
    <w:p w:rsidR="00CB79FE" w:rsidRDefault="00CB79FE" w:rsidP="00CB79FE">
      <w:r>
        <w:t xml:space="preserve">Extrinsic tooth stains are the unwanted result of consuming coffee, tea, red wine and  blueberries as well as smoking cigars, cigarettes and hookah. Dental patients are concerned with the esthetic outcome of the professional tooth cleaning and that includes the efficient removal of stain.  Stain removal by the dental hygienist should be effective, should not cause damage to the tooth surface or increase dentinal hypersensitivity and stain should be adequately removed. </w:t>
      </w:r>
    </w:p>
    <w:p w:rsidR="00CB79FE" w:rsidRPr="001E5137" w:rsidRDefault="00CB79FE" w:rsidP="00CB79FE"/>
    <w:p w:rsidR="00CB79FE" w:rsidRDefault="00CB79FE" w:rsidP="00CB79FE">
      <w:pPr>
        <w:pStyle w:val="Heading2"/>
        <w:rPr>
          <w:lang w:val="en-CA"/>
        </w:rPr>
      </w:pPr>
      <w:bookmarkStart w:id="1" w:name="_Toc520892496"/>
      <w:r w:rsidRPr="00F56550">
        <w:rPr>
          <w:lang w:val="en-CA"/>
        </w:rPr>
        <w:t>D</w:t>
      </w:r>
      <w:r>
        <w:rPr>
          <w:lang w:val="en-CA"/>
        </w:rPr>
        <w:t xml:space="preserve">efinition </w:t>
      </w:r>
      <w:r w:rsidRPr="00F56550">
        <w:rPr>
          <w:lang w:val="en-CA"/>
        </w:rPr>
        <w:t>of coronal polishing</w:t>
      </w:r>
      <w:r>
        <w:rPr>
          <w:lang w:val="en-CA"/>
        </w:rPr>
        <w:t>,</w:t>
      </w:r>
      <w:r w:rsidRPr="00F56550">
        <w:rPr>
          <w:lang w:val="en-CA"/>
        </w:rPr>
        <w:t xml:space="preserve"> description </w:t>
      </w:r>
      <w:r>
        <w:rPr>
          <w:lang w:val="en-CA"/>
        </w:rPr>
        <w:t xml:space="preserve">and </w:t>
      </w:r>
      <w:r w:rsidRPr="00F56550">
        <w:rPr>
          <w:lang w:val="en-CA"/>
        </w:rPr>
        <w:t>background</w:t>
      </w:r>
      <w:bookmarkEnd w:id="1"/>
    </w:p>
    <w:p w:rsidR="00CB79FE" w:rsidRPr="008404A8" w:rsidRDefault="00CB79FE" w:rsidP="00CB79FE">
      <w:r>
        <w:t xml:space="preserve">Selective coronal polishing is a routine dental hygiene procedure performed after periodontal debridement. (Jones)   The purpose of dental polishing is to create a smooth surface that is more resistant to stain and plaque biofilm adherence.  (Jones)  Evidence based practice suggests that the dentition selected for polishing and the prophy grit be selected on a case by case basis.   There is evidence to suggest that tooth polishing can lead to dentinal hypersensitivity especially for patients with gingival recession.  (Jones) Evidence further suggests that air-polishing may achieve better stain removal without the negative outcome of sensitivity. and of dental polishing be dental hygiene .  </w:t>
      </w:r>
    </w:p>
    <w:p w:rsidR="00CB79FE" w:rsidRPr="006F79A6" w:rsidRDefault="00CB79FE" w:rsidP="00CB79FE"/>
    <w:p w:rsidR="00CB79FE" w:rsidRDefault="00CB79FE" w:rsidP="00CB79FE">
      <w:pPr>
        <w:pStyle w:val="Heading2"/>
        <w:rPr>
          <w:lang w:val="en-CA"/>
        </w:rPr>
      </w:pPr>
      <w:bookmarkStart w:id="2" w:name="_Toc520892497"/>
      <w:r w:rsidRPr="00F56550">
        <w:rPr>
          <w:lang w:val="en-CA"/>
        </w:rPr>
        <w:t xml:space="preserve">Purpose of the report </w:t>
      </w:r>
      <w:r>
        <w:rPr>
          <w:lang w:val="en-CA"/>
        </w:rPr>
        <w:t xml:space="preserve">- </w:t>
      </w:r>
      <w:r w:rsidRPr="00F56550">
        <w:rPr>
          <w:lang w:val="en-CA"/>
        </w:rPr>
        <w:t xml:space="preserve">to assess benefits of </w:t>
      </w:r>
      <w:proofErr w:type="spellStart"/>
      <w:r w:rsidRPr="00F56550">
        <w:rPr>
          <w:lang w:val="en-CA"/>
        </w:rPr>
        <w:t>AirFlow</w:t>
      </w:r>
      <w:bookmarkEnd w:id="2"/>
      <w:proofErr w:type="spellEnd"/>
    </w:p>
    <w:p w:rsidR="00C318D9" w:rsidRDefault="00CB79FE" w:rsidP="00CB79FE">
      <w:r>
        <w:t xml:space="preserve">The dental hygiene practice currently uses prophy paste and the rubber cup polishing technique to remove dental stains. Ultrasonic and  manual scalers are also used to remove dental stain.  However,  when the stains are heavy or covering more than 30% of the tooth surface, removing the stain is very labor intensive.  The </w:t>
      </w:r>
      <w:proofErr w:type="spellStart"/>
      <w:r>
        <w:t>AirFlow</w:t>
      </w:r>
      <w:proofErr w:type="spellEnd"/>
      <w:r>
        <w:t xml:space="preserve"> by </w:t>
      </w:r>
      <w:proofErr w:type="spellStart"/>
      <w:r>
        <w:t>HiFriedy</w:t>
      </w:r>
      <w:proofErr w:type="spellEnd"/>
      <w:r>
        <w:t xml:space="preserve"> is an air polishing technique designed to remove these  tenacious dental stains with the added benefit of not causing </w:t>
      </w:r>
      <w:r w:rsidR="00C318D9">
        <w:t>dentinal</w:t>
      </w:r>
      <w:r>
        <w:t xml:space="preserve"> hypersensitivity.  The purpose of this report is to evaluate the feasibility of  incorporating a</w:t>
      </w:r>
      <w:r w:rsidR="00C318D9">
        <w:t>ir polishing into the dental hygiene practice at Laurelwood Family Dentistry.</w:t>
      </w:r>
    </w:p>
    <w:p w:rsidR="00C318D9" w:rsidRPr="006F79A6" w:rsidRDefault="00C318D9" w:rsidP="00C318D9"/>
    <w:p w:rsidR="00C318D9" w:rsidRDefault="00C318D9" w:rsidP="00C318D9">
      <w:pPr>
        <w:pStyle w:val="Heading2"/>
        <w:rPr>
          <w:lang w:val="en-CA"/>
        </w:rPr>
      </w:pPr>
      <w:bookmarkStart w:id="3" w:name="_Toc520892498"/>
      <w:r w:rsidRPr="00F56550">
        <w:rPr>
          <w:lang w:val="en-CA"/>
        </w:rPr>
        <w:t>Intended  audience – Dr. Heather Stone DDS</w:t>
      </w:r>
      <w:bookmarkEnd w:id="3"/>
    </w:p>
    <w:p w:rsidR="00C318D9" w:rsidRDefault="00C318D9" w:rsidP="00C318D9">
      <w:r>
        <w:t xml:space="preserve">This repost is prepared for </w:t>
      </w:r>
      <w:proofErr w:type="spellStart"/>
      <w:r>
        <w:t>Dr</w:t>
      </w:r>
      <w:proofErr w:type="spellEnd"/>
      <w:r>
        <w:t xml:space="preserve"> Heather Stone Dentist and owner of Laurelwood Family Dentistry</w:t>
      </w:r>
    </w:p>
    <w:p w:rsidR="00C318D9" w:rsidRDefault="00C318D9" w:rsidP="00C318D9">
      <w:pPr>
        <w:pStyle w:val="Heading2"/>
        <w:rPr>
          <w:lang w:val="en-CA"/>
        </w:rPr>
      </w:pPr>
      <w:bookmarkStart w:id="4" w:name="_Toc520892499"/>
      <w:r>
        <w:rPr>
          <w:lang w:val="en-CA"/>
        </w:rPr>
        <w:t>Method of inquiry</w:t>
      </w:r>
      <w:bookmarkEnd w:id="4"/>
      <w:r w:rsidRPr="00F56550">
        <w:rPr>
          <w:lang w:val="en-CA"/>
        </w:rPr>
        <w:t xml:space="preserve"> </w:t>
      </w:r>
    </w:p>
    <w:p w:rsidR="00C318D9" w:rsidRDefault="00C318D9" w:rsidP="00C318D9">
      <w:pPr>
        <w:pStyle w:val="Heading3"/>
        <w:rPr>
          <w:lang w:val="en-CA"/>
        </w:rPr>
      </w:pPr>
      <w:bookmarkStart w:id="5" w:name="_Toc520892500"/>
      <w:r>
        <w:rPr>
          <w:lang w:val="en-CA"/>
        </w:rPr>
        <w:t>Primary research - s</w:t>
      </w:r>
      <w:r w:rsidRPr="00F56550">
        <w:rPr>
          <w:lang w:val="en-CA"/>
        </w:rPr>
        <w:t>urveys,</w:t>
      </w:r>
      <w:bookmarkEnd w:id="5"/>
      <w:r w:rsidRPr="00F56550">
        <w:rPr>
          <w:lang w:val="en-CA"/>
        </w:rPr>
        <w:t xml:space="preserve"> </w:t>
      </w:r>
    </w:p>
    <w:p w:rsidR="00C318D9" w:rsidRPr="00324279" w:rsidRDefault="00C318D9" w:rsidP="00C318D9">
      <w:pPr>
        <w:textAlignment w:val="baseline"/>
        <w:rPr>
          <w:rFonts w:eastAsia="Times New Roman"/>
          <w:sz w:val="24"/>
          <w:szCs w:val="24"/>
        </w:rPr>
      </w:pPr>
      <w:r w:rsidRPr="00324279">
        <w:rPr>
          <w:rFonts w:eastAsia="Times New Roman"/>
          <w:b/>
          <w:bCs/>
          <w:sz w:val="24"/>
          <w:szCs w:val="24"/>
          <w:bdr w:val="none" w:sz="0" w:space="0" w:color="auto" w:frame="1"/>
        </w:rPr>
        <w:t>Method of Primary Research</w:t>
      </w:r>
    </w:p>
    <w:p w:rsidR="00C318D9" w:rsidRDefault="00C318D9" w:rsidP="00C318D9">
      <w:pPr>
        <w:textAlignment w:val="baseline"/>
        <w:rPr>
          <w:rFonts w:eastAsia="Times New Roman" w:cstheme="minorHAnsi"/>
          <w:sz w:val="24"/>
          <w:szCs w:val="24"/>
        </w:rPr>
      </w:pPr>
      <w:r w:rsidRPr="00C318D9">
        <w:rPr>
          <w:rFonts w:eastAsia="Times New Roman"/>
          <w:bCs/>
          <w:sz w:val="24"/>
          <w:szCs w:val="24"/>
          <w:bdr w:val="none" w:sz="0" w:space="0" w:color="auto" w:frame="1"/>
        </w:rPr>
        <w:lastRenderedPageBreak/>
        <w:t xml:space="preserve">Eight dental hygienists </w:t>
      </w:r>
      <w:r w:rsidRPr="00C318D9">
        <w:rPr>
          <w:rFonts w:eastAsia="Times New Roman"/>
          <w:sz w:val="24"/>
          <w:szCs w:val="24"/>
        </w:rPr>
        <w:t xml:space="preserve"> from the </w:t>
      </w:r>
      <w:proofErr w:type="spellStart"/>
      <w:r w:rsidRPr="00C318D9">
        <w:rPr>
          <w:rFonts w:eastAsia="Times New Roman"/>
          <w:sz w:val="24"/>
          <w:szCs w:val="24"/>
        </w:rPr>
        <w:t>Laurelewood</w:t>
      </w:r>
      <w:proofErr w:type="spellEnd"/>
      <w:r w:rsidRPr="00C318D9">
        <w:rPr>
          <w:rFonts w:eastAsia="Times New Roman"/>
          <w:sz w:val="24"/>
          <w:szCs w:val="24"/>
        </w:rPr>
        <w:t xml:space="preserve"> Family Dentistry practice, in the region of Waterloo, Ontario   responded to a short online survey</w:t>
      </w:r>
      <w:r w:rsidRPr="00C318D9">
        <w:rPr>
          <w:rFonts w:eastAsia="Times New Roman"/>
          <w:bCs/>
          <w:sz w:val="24"/>
          <w:szCs w:val="24"/>
          <w:bdr w:val="none" w:sz="0" w:space="0" w:color="auto" w:frame="1"/>
        </w:rPr>
        <w:t xml:space="preserve"> designed to analyze the current method of selective coronal polishing being employed for stain removal.  Additionally, attempting to  determine the incidence of patient’s self-reports of dissatisfaction with the effectiveness of stain removal and the occurrence of dentinal hypersensitivity  after selective coronal polishing with prophy paste and rubber cup polishing technique.  </w:t>
      </w:r>
      <w:r w:rsidRPr="00C318D9">
        <w:rPr>
          <w:rFonts w:eastAsia="Times New Roman"/>
          <w:sz w:val="24"/>
          <w:szCs w:val="24"/>
        </w:rPr>
        <w:t> </w:t>
      </w:r>
      <w:r w:rsidRPr="00C318D9">
        <w:rPr>
          <w:rFonts w:eastAsia="Times New Roman"/>
          <w:bCs/>
          <w:sz w:val="24"/>
          <w:szCs w:val="24"/>
          <w:bdr w:val="none" w:sz="0" w:space="0" w:color="auto" w:frame="1"/>
        </w:rPr>
        <w:t>An analysis of potential costs and revenue </w:t>
      </w:r>
      <w:r w:rsidRPr="00C318D9">
        <w:rPr>
          <w:rFonts w:eastAsia="Times New Roman"/>
          <w:sz w:val="24"/>
          <w:szCs w:val="24"/>
        </w:rPr>
        <w:t>was performed</w:t>
      </w:r>
      <w:r w:rsidRPr="00C318D9">
        <w:rPr>
          <w:rFonts w:eastAsia="Times New Roman"/>
          <w:bCs/>
          <w:sz w:val="24"/>
          <w:szCs w:val="24"/>
          <w:bdr w:val="none" w:sz="0" w:space="0" w:color="auto" w:frame="1"/>
        </w:rPr>
        <w:t> to determine the feasibility </w:t>
      </w:r>
      <w:r w:rsidRPr="00C318D9">
        <w:rPr>
          <w:rFonts w:eastAsia="Times New Roman"/>
          <w:sz w:val="24"/>
          <w:szCs w:val="24"/>
        </w:rPr>
        <w:t xml:space="preserve">of implementing the </w:t>
      </w:r>
      <w:proofErr w:type="spellStart"/>
      <w:r w:rsidRPr="00C318D9">
        <w:rPr>
          <w:rFonts w:eastAsia="Times New Roman"/>
          <w:sz w:val="24"/>
          <w:szCs w:val="24"/>
        </w:rPr>
        <w:t>HuFriedy</w:t>
      </w:r>
      <w:proofErr w:type="spellEnd"/>
      <w:r w:rsidRPr="00C318D9">
        <w:rPr>
          <w:rFonts w:eastAsia="Times New Roman"/>
          <w:sz w:val="24"/>
          <w:szCs w:val="24"/>
        </w:rPr>
        <w:t xml:space="preserve"> </w:t>
      </w:r>
      <w:proofErr w:type="spellStart"/>
      <w:r w:rsidRPr="00C318D9">
        <w:rPr>
          <w:rFonts w:eastAsia="Times New Roman"/>
          <w:sz w:val="24"/>
          <w:szCs w:val="24"/>
        </w:rPr>
        <w:t>AirFlow</w:t>
      </w:r>
      <w:proofErr w:type="spellEnd"/>
      <w:r w:rsidRPr="00C318D9">
        <w:rPr>
          <w:rFonts w:eastAsia="Times New Roman"/>
          <w:sz w:val="24"/>
          <w:szCs w:val="24"/>
        </w:rPr>
        <w:t xml:space="preserve"> system</w:t>
      </w:r>
      <w:r w:rsidRPr="00C318D9">
        <w:rPr>
          <w:rFonts w:eastAsia="Times New Roman" w:cstheme="minorHAnsi"/>
          <w:sz w:val="24"/>
          <w:szCs w:val="24"/>
        </w:rPr>
        <w:t xml:space="preserve">.  </w:t>
      </w:r>
      <w:bookmarkStart w:id="6" w:name="_Toc520892501"/>
    </w:p>
    <w:p w:rsidR="00C318D9" w:rsidRPr="00C318D9" w:rsidRDefault="00C318D9" w:rsidP="00C318D9">
      <w:pPr>
        <w:textAlignment w:val="baseline"/>
        <w:rPr>
          <w:rFonts w:eastAsia="Times New Roman" w:cstheme="minorHAnsi"/>
          <w:sz w:val="24"/>
          <w:szCs w:val="24"/>
        </w:rPr>
      </w:pPr>
      <w:r w:rsidRPr="00324279">
        <w:rPr>
          <w:rFonts w:eastAsia="Times New Roman"/>
          <w:b/>
          <w:bCs/>
          <w:sz w:val="24"/>
          <w:szCs w:val="24"/>
          <w:bdr w:val="none" w:sz="0" w:space="0" w:color="auto" w:frame="1"/>
        </w:rPr>
        <w:t xml:space="preserve">Method of </w:t>
      </w:r>
      <w:r w:rsidRPr="00C318D9">
        <w:rPr>
          <w:rFonts w:cstheme="minorHAnsi"/>
          <w:b/>
          <w:sz w:val="24"/>
          <w:szCs w:val="24"/>
        </w:rPr>
        <w:t>Secondary research</w:t>
      </w:r>
      <w:r w:rsidRPr="00C318D9">
        <w:rPr>
          <w:rFonts w:cstheme="minorHAnsi"/>
          <w:sz w:val="24"/>
          <w:szCs w:val="24"/>
        </w:rPr>
        <w:t xml:space="preserve"> - </w:t>
      </w:r>
      <w:bookmarkEnd w:id="6"/>
      <w:r w:rsidRPr="00C318D9">
        <w:rPr>
          <w:rFonts w:eastAsia="Times New Roman" w:cstheme="minorHAnsi"/>
          <w:color w:val="555555"/>
          <w:sz w:val="24"/>
          <w:szCs w:val="24"/>
        </w:rPr>
        <w:t xml:space="preserve">A search of the UBC library databases of peer reviewed journal articles published within the last 10 years using the key words </w:t>
      </w:r>
      <w:r>
        <w:rPr>
          <w:rFonts w:eastAsia="Times New Roman" w:cstheme="minorHAnsi"/>
          <w:color w:val="555555"/>
          <w:sz w:val="24"/>
          <w:szCs w:val="24"/>
        </w:rPr>
        <w:t xml:space="preserve">air polishing, dental polishing, prophylaxis, dentinal hypersensitivity, plaque biofilm and glycine powder was performed. </w:t>
      </w:r>
    </w:p>
    <w:p w:rsidR="00C318D9" w:rsidRDefault="00C318D9" w:rsidP="00C318D9">
      <w:pPr>
        <w:pStyle w:val="Heading2"/>
        <w:rPr>
          <w:lang w:val="en-CA"/>
        </w:rPr>
      </w:pPr>
      <w:bookmarkStart w:id="7" w:name="_Toc520892502"/>
      <w:r w:rsidRPr="00F56550">
        <w:rPr>
          <w:lang w:val="en-CA"/>
        </w:rPr>
        <w:t>Limitations of the study</w:t>
      </w:r>
      <w:bookmarkEnd w:id="7"/>
      <w:r w:rsidRPr="00F56550">
        <w:rPr>
          <w:lang w:val="en-CA"/>
        </w:rPr>
        <w:t xml:space="preserve"> </w:t>
      </w:r>
    </w:p>
    <w:p w:rsidR="00C318D9" w:rsidRPr="00C318D9" w:rsidRDefault="00C318D9" w:rsidP="00C318D9">
      <w:r>
        <w:t xml:space="preserve">Limitations of the study include a small sample size and the possibility of self-report bias from those that completed the survey.  The secondary research was often funded by </w:t>
      </w:r>
      <w:proofErr w:type="spellStart"/>
      <w:r>
        <w:t>HuFriedy</w:t>
      </w:r>
      <w:proofErr w:type="spellEnd"/>
      <w:r>
        <w:t xml:space="preserve"> making the studies susceptible to ??  </w:t>
      </w:r>
    </w:p>
    <w:p w:rsidR="00C318D9" w:rsidRDefault="0036247E" w:rsidP="00C318D9">
      <w:pPr>
        <w:pStyle w:val="Heading2"/>
        <w:rPr>
          <w:lang w:val="en-CA"/>
        </w:rPr>
      </w:pPr>
      <w:bookmarkStart w:id="8" w:name="_Toc520892503"/>
      <w:r>
        <w:rPr>
          <w:lang w:val="en-CA"/>
        </w:rPr>
        <w:t>Working D</w:t>
      </w:r>
      <w:r w:rsidR="00C318D9" w:rsidRPr="00F56550">
        <w:rPr>
          <w:lang w:val="en-CA"/>
        </w:rPr>
        <w:t>efinitions</w:t>
      </w:r>
      <w:r>
        <w:rPr>
          <w:lang w:val="en-CA"/>
        </w:rPr>
        <w:t xml:space="preserve"> used in this Report</w:t>
      </w:r>
    </w:p>
    <w:p w:rsidR="0036247E" w:rsidRDefault="0036247E" w:rsidP="0036247E">
      <w:pPr>
        <w:pStyle w:val="Heading2"/>
        <w:rPr>
          <w:lang w:val="en-CA"/>
        </w:rPr>
      </w:pPr>
      <w:r>
        <w:rPr>
          <w:lang w:val="en-CA"/>
        </w:rPr>
        <w:t xml:space="preserve">Dental Stain </w:t>
      </w:r>
    </w:p>
    <w:p w:rsidR="0036247E" w:rsidRPr="0036247E" w:rsidRDefault="0036247E" w:rsidP="0036247E">
      <w:r>
        <w:t xml:space="preserve">The accumulation of discolorations on the surface of the teeth from the consumption of tea, coffee, red wine, blueberries and high iron content in drinking water. </w:t>
      </w:r>
    </w:p>
    <w:p w:rsidR="00C318D9" w:rsidRDefault="0036247E" w:rsidP="00C318D9">
      <w:pPr>
        <w:pStyle w:val="Heading2"/>
        <w:rPr>
          <w:lang w:val="en-CA"/>
        </w:rPr>
      </w:pPr>
      <w:r>
        <w:rPr>
          <w:lang w:val="en-CA"/>
        </w:rPr>
        <w:t>Stain R</w:t>
      </w:r>
      <w:r w:rsidR="00C318D9">
        <w:rPr>
          <w:lang w:val="en-CA"/>
        </w:rPr>
        <w:t>emoval</w:t>
      </w:r>
    </w:p>
    <w:p w:rsidR="00C318D9" w:rsidRPr="00C318D9" w:rsidRDefault="00C318D9" w:rsidP="00C318D9">
      <w:r>
        <w:t xml:space="preserve">This is the mechanical removal </w:t>
      </w:r>
      <w:r w:rsidR="0036247E">
        <w:t xml:space="preserve">of extrinsic dental stains resulting from exposure to coffee, tea, red wine, blueberries, high iron content in drinking water, </w:t>
      </w:r>
    </w:p>
    <w:p w:rsidR="00C318D9" w:rsidRDefault="0036247E" w:rsidP="00C318D9">
      <w:pPr>
        <w:pStyle w:val="Heading2"/>
        <w:rPr>
          <w:lang w:val="en-CA"/>
        </w:rPr>
      </w:pPr>
      <w:r>
        <w:rPr>
          <w:lang w:val="en-CA"/>
        </w:rPr>
        <w:t>Coronal P</w:t>
      </w:r>
      <w:r w:rsidR="00C318D9">
        <w:rPr>
          <w:lang w:val="en-CA"/>
        </w:rPr>
        <w:t>olishing</w:t>
      </w:r>
    </w:p>
    <w:p w:rsidR="0036247E" w:rsidRPr="0036247E" w:rsidRDefault="0036247E" w:rsidP="0036247E">
      <w:r>
        <w:t xml:space="preserve">The mechanical removal of extrinsic dental stain using a slow speed hand piece with a latch shank rubber cup polisher and prophylaxis paste </w:t>
      </w:r>
    </w:p>
    <w:p w:rsidR="00C318D9" w:rsidRDefault="0036247E" w:rsidP="00C318D9">
      <w:pPr>
        <w:pStyle w:val="Heading2"/>
        <w:rPr>
          <w:lang w:val="en-CA"/>
        </w:rPr>
      </w:pPr>
      <w:r>
        <w:rPr>
          <w:lang w:val="en-CA"/>
        </w:rPr>
        <w:t>Dentinal H</w:t>
      </w:r>
      <w:r w:rsidR="00C318D9">
        <w:rPr>
          <w:lang w:val="en-CA"/>
        </w:rPr>
        <w:t>ypersensitivity</w:t>
      </w:r>
      <w:bookmarkEnd w:id="8"/>
    </w:p>
    <w:p w:rsidR="0036247E" w:rsidRPr="0036247E" w:rsidRDefault="0036247E" w:rsidP="0036247E">
      <w:r>
        <w:t>The unusual sensitivity of the teeth to temperature changes and certain foods such as those high in acid or sugar.  Gingival recession may increase the incidence of dentinal hypersensitivity  since the cementum covering the root surface has tiny microscopic openings called tubules that can transmit sensation to the nerve of the tooth resulting in hypersensitivity.</w:t>
      </w:r>
    </w:p>
    <w:p w:rsidR="00C318D9" w:rsidRDefault="00C318D9" w:rsidP="00C318D9">
      <w:pPr>
        <w:pStyle w:val="Heading2"/>
        <w:rPr>
          <w:lang w:val="en-CA"/>
        </w:rPr>
      </w:pPr>
      <w:bookmarkStart w:id="9" w:name="_Toc520892504"/>
      <w:r>
        <w:rPr>
          <w:lang w:val="en-CA"/>
        </w:rPr>
        <w:t>Scope of this research</w:t>
      </w:r>
      <w:bookmarkEnd w:id="9"/>
    </w:p>
    <w:p w:rsidR="00C318D9" w:rsidRDefault="00C318D9" w:rsidP="00C318D9">
      <w:r>
        <w:t xml:space="preserve">To assess the feasibility of incorporating the Air-Flow air polisher into the recare </w:t>
      </w:r>
      <w:r w:rsidR="0036247E">
        <w:t>appointment</w:t>
      </w:r>
      <w:r>
        <w:t>, I plan to pursue the following areas of inquiry:</w:t>
      </w:r>
    </w:p>
    <w:p w:rsidR="00C318D9" w:rsidRDefault="00C318D9" w:rsidP="00C318D9"/>
    <w:p w:rsidR="00C318D9" w:rsidRDefault="0036247E" w:rsidP="00C318D9">
      <w:pPr>
        <w:pStyle w:val="ListParagraph"/>
        <w:numPr>
          <w:ilvl w:val="0"/>
          <w:numId w:val="36"/>
        </w:numPr>
        <w:spacing w:after="200" w:line="276" w:lineRule="auto"/>
        <w:rPr>
          <w:rFonts w:cs="Times New Roman"/>
        </w:rPr>
      </w:pPr>
      <w:r>
        <w:rPr>
          <w:rFonts w:cs="Times New Roman"/>
        </w:rPr>
        <w:t>T</w:t>
      </w:r>
      <w:r w:rsidR="00C318D9">
        <w:rPr>
          <w:rFonts w:cs="Times New Roman"/>
        </w:rPr>
        <w:t>he clinicians’</w:t>
      </w:r>
      <w:r w:rsidR="00C318D9" w:rsidRPr="00E06A2F">
        <w:rPr>
          <w:rFonts w:cs="Times New Roman"/>
        </w:rPr>
        <w:t xml:space="preserve"> </w:t>
      </w:r>
      <w:r w:rsidR="00C318D9">
        <w:rPr>
          <w:rFonts w:cs="Times New Roman"/>
        </w:rPr>
        <w:t>experiences with the current system of stain removal regarding efficiency and tooth sensitivity.</w:t>
      </w:r>
    </w:p>
    <w:p w:rsidR="00C318D9" w:rsidRDefault="0036247E" w:rsidP="00C318D9">
      <w:pPr>
        <w:pStyle w:val="ListParagraph"/>
        <w:numPr>
          <w:ilvl w:val="0"/>
          <w:numId w:val="36"/>
        </w:numPr>
        <w:spacing w:after="200" w:line="276" w:lineRule="auto"/>
        <w:rPr>
          <w:rFonts w:cs="Times New Roman"/>
        </w:rPr>
      </w:pPr>
      <w:r>
        <w:rPr>
          <w:rFonts w:cs="Times New Roman"/>
        </w:rPr>
        <w:t>Evaluation of t</w:t>
      </w:r>
      <w:r w:rsidR="00C318D9">
        <w:rPr>
          <w:rFonts w:cs="Times New Roman"/>
        </w:rPr>
        <w:t xml:space="preserve">he Air-Flow </w:t>
      </w:r>
      <w:r>
        <w:rPr>
          <w:rFonts w:cs="Times New Roman"/>
        </w:rPr>
        <w:t xml:space="preserve">as </w:t>
      </w:r>
      <w:r w:rsidR="00C318D9">
        <w:rPr>
          <w:rFonts w:cs="Times New Roman"/>
        </w:rPr>
        <w:t xml:space="preserve">an effective alternative to the traditional stain removal techniques. </w:t>
      </w:r>
    </w:p>
    <w:p w:rsidR="00C318D9" w:rsidRDefault="0036247E" w:rsidP="00C318D9">
      <w:pPr>
        <w:pStyle w:val="ListParagraph"/>
        <w:numPr>
          <w:ilvl w:val="0"/>
          <w:numId w:val="36"/>
        </w:numPr>
        <w:spacing w:after="200" w:line="276" w:lineRule="auto"/>
        <w:rPr>
          <w:rFonts w:cs="Times New Roman"/>
        </w:rPr>
      </w:pPr>
      <w:r>
        <w:rPr>
          <w:rFonts w:cs="Times New Roman"/>
        </w:rPr>
        <w:lastRenderedPageBreak/>
        <w:t>T</w:t>
      </w:r>
      <w:r w:rsidR="00C318D9">
        <w:rPr>
          <w:rFonts w:cs="Times New Roman"/>
        </w:rPr>
        <w:t xml:space="preserve">he contraindications for using Air-Flow. </w:t>
      </w:r>
    </w:p>
    <w:p w:rsidR="00C318D9" w:rsidRDefault="00B873A8" w:rsidP="00C318D9">
      <w:pPr>
        <w:pStyle w:val="ListParagraph"/>
        <w:numPr>
          <w:ilvl w:val="0"/>
          <w:numId w:val="36"/>
        </w:numPr>
        <w:spacing w:after="200" w:line="276" w:lineRule="auto"/>
        <w:rPr>
          <w:rFonts w:cs="Times New Roman"/>
        </w:rPr>
      </w:pPr>
      <w:r>
        <w:rPr>
          <w:rFonts w:cs="Times New Roman"/>
        </w:rPr>
        <w:t>The indications for air-polishing Implants</w:t>
      </w:r>
    </w:p>
    <w:p w:rsidR="00C318D9" w:rsidRDefault="00B873A8" w:rsidP="00C318D9">
      <w:pPr>
        <w:pStyle w:val="ListParagraph"/>
        <w:numPr>
          <w:ilvl w:val="0"/>
          <w:numId w:val="36"/>
        </w:numPr>
        <w:spacing w:after="200" w:line="276" w:lineRule="auto"/>
        <w:rPr>
          <w:rFonts w:cs="Times New Roman"/>
        </w:rPr>
      </w:pPr>
      <w:r>
        <w:rPr>
          <w:rFonts w:cs="Times New Roman"/>
        </w:rPr>
        <w:t>T</w:t>
      </w:r>
      <w:r w:rsidR="00C318D9">
        <w:rPr>
          <w:rFonts w:cs="Times New Roman"/>
        </w:rPr>
        <w:t>he initial investment of the Hu-</w:t>
      </w:r>
      <w:proofErr w:type="spellStart"/>
      <w:r w:rsidR="00C318D9">
        <w:rPr>
          <w:rFonts w:cs="Times New Roman"/>
        </w:rPr>
        <w:t>Friedy</w:t>
      </w:r>
      <w:proofErr w:type="spellEnd"/>
      <w:r w:rsidR="00C318D9">
        <w:rPr>
          <w:rFonts w:cs="Times New Roman"/>
        </w:rPr>
        <w:t xml:space="preserve"> Air-Flow polishing system </w:t>
      </w:r>
    </w:p>
    <w:p w:rsidR="00C318D9" w:rsidRPr="00EC7EF2" w:rsidRDefault="00C318D9" w:rsidP="00C318D9"/>
    <w:p w:rsidR="00B873A8" w:rsidRPr="00F56550" w:rsidRDefault="00B873A8" w:rsidP="00B873A8">
      <w:pPr>
        <w:pStyle w:val="Heading2"/>
        <w:rPr>
          <w:lang w:val="en-CA"/>
        </w:rPr>
      </w:pPr>
      <w:bookmarkStart w:id="10" w:name="_Toc520892505"/>
      <w:r w:rsidRPr="00F56550">
        <w:rPr>
          <w:lang w:val="en-CA"/>
        </w:rPr>
        <w:t xml:space="preserve">Conclusions of </w:t>
      </w:r>
      <w:r>
        <w:rPr>
          <w:lang w:val="en-CA"/>
        </w:rPr>
        <w:t>my</w:t>
      </w:r>
      <w:r w:rsidRPr="00F56550">
        <w:rPr>
          <w:lang w:val="en-CA"/>
        </w:rPr>
        <w:t xml:space="preserve"> inquiry</w:t>
      </w:r>
      <w:bookmarkEnd w:id="10"/>
      <w:r w:rsidRPr="00F56550">
        <w:rPr>
          <w:lang w:val="en-CA"/>
        </w:rPr>
        <w:t xml:space="preserve"> </w:t>
      </w:r>
    </w:p>
    <w:p w:rsidR="00B873A8" w:rsidRDefault="00B873A8" w:rsidP="00B873A8">
      <w:pPr>
        <w:pStyle w:val="Heading1"/>
        <w:rPr>
          <w:lang w:val="en-CA"/>
        </w:rPr>
      </w:pPr>
      <w:r>
        <w:rPr>
          <w:lang w:val="en-CA"/>
        </w:rPr>
        <w:t>*data analysis has not been completed at this time*</w:t>
      </w:r>
    </w:p>
    <w:p w:rsidR="00B873A8" w:rsidRPr="002468E2" w:rsidRDefault="00B873A8" w:rsidP="00B873A8">
      <w:pPr>
        <w:pStyle w:val="Heading1"/>
        <w:rPr>
          <w:b/>
          <w:lang w:val="en-CA"/>
        </w:rPr>
      </w:pPr>
      <w:bookmarkStart w:id="11" w:name="_Toc520892506"/>
      <w:r w:rsidRPr="002468E2">
        <w:rPr>
          <w:b/>
          <w:lang w:val="en-CA"/>
        </w:rPr>
        <w:t>Collected data</w:t>
      </w:r>
      <w:bookmarkEnd w:id="11"/>
    </w:p>
    <w:p w:rsidR="00B873A8" w:rsidRPr="00112D1D" w:rsidRDefault="00B873A8" w:rsidP="00B873A8">
      <w:pPr>
        <w:pStyle w:val="Heading2"/>
        <w:rPr>
          <w:lang w:val="en-CA"/>
        </w:rPr>
      </w:pPr>
      <w:bookmarkStart w:id="12" w:name="_Toc520892507"/>
      <w:r>
        <w:rPr>
          <w:lang w:val="en-CA"/>
        </w:rPr>
        <w:t>Current method of selective coronal polishing used by clinicians</w:t>
      </w:r>
      <w:bookmarkEnd w:id="12"/>
    </w:p>
    <w:p w:rsidR="00B873A8" w:rsidRPr="00112D1D" w:rsidRDefault="00B873A8" w:rsidP="00B873A8">
      <w:pPr>
        <w:pStyle w:val="Heading2"/>
        <w:rPr>
          <w:lang w:val="en-CA"/>
        </w:rPr>
      </w:pPr>
      <w:bookmarkStart w:id="13" w:name="_Toc520892508"/>
      <w:r w:rsidRPr="00112D1D">
        <w:rPr>
          <w:lang w:val="en-CA"/>
        </w:rPr>
        <w:t>Definitions</w:t>
      </w:r>
      <w:bookmarkEnd w:id="13"/>
    </w:p>
    <w:p w:rsidR="00B873A8" w:rsidRPr="00112D1D" w:rsidRDefault="00B873A8" w:rsidP="00B873A8">
      <w:pPr>
        <w:pStyle w:val="Heading2"/>
        <w:rPr>
          <w:lang w:val="en-CA"/>
        </w:rPr>
      </w:pPr>
      <w:bookmarkStart w:id="14" w:name="_Toc520892509"/>
      <w:r w:rsidRPr="00112D1D">
        <w:rPr>
          <w:lang w:val="en-CA"/>
        </w:rPr>
        <w:t>Findings</w:t>
      </w:r>
      <w:bookmarkEnd w:id="14"/>
    </w:p>
    <w:p w:rsidR="00B873A8" w:rsidRDefault="00B873A8" w:rsidP="00B873A8">
      <w:pPr>
        <w:pStyle w:val="Heading2"/>
        <w:rPr>
          <w:lang w:val="en-CA"/>
        </w:rPr>
      </w:pPr>
      <w:bookmarkStart w:id="15" w:name="_Toc520892510"/>
      <w:r w:rsidRPr="00112D1D">
        <w:rPr>
          <w:lang w:val="en-CA"/>
        </w:rPr>
        <w:t>Interpretation of findings</w:t>
      </w:r>
      <w:bookmarkEnd w:id="15"/>
    </w:p>
    <w:p w:rsidR="00B873A8" w:rsidRPr="00112D1D" w:rsidRDefault="00B873A8" w:rsidP="00B873A8">
      <w:pPr>
        <w:pStyle w:val="ListParagraph"/>
        <w:numPr>
          <w:ilvl w:val="0"/>
          <w:numId w:val="37"/>
        </w:numPr>
        <w:spacing w:after="0" w:line="240" w:lineRule="auto"/>
      </w:pPr>
      <w:r>
        <w:t>Reports of dentinal hypersensitivity after coronal polishing with prophy paste</w:t>
      </w:r>
    </w:p>
    <w:p w:rsidR="00B873A8" w:rsidRPr="00112D1D" w:rsidRDefault="00B873A8" w:rsidP="00B873A8">
      <w:pPr>
        <w:pStyle w:val="ListParagraph"/>
        <w:numPr>
          <w:ilvl w:val="1"/>
          <w:numId w:val="37"/>
        </w:numPr>
        <w:spacing w:after="0" w:line="240" w:lineRule="auto"/>
      </w:pPr>
      <w:r w:rsidRPr="00112D1D">
        <w:t>Definitions</w:t>
      </w:r>
    </w:p>
    <w:p w:rsidR="00B873A8" w:rsidRPr="00112D1D" w:rsidRDefault="00B873A8" w:rsidP="00B873A8">
      <w:pPr>
        <w:pStyle w:val="ListParagraph"/>
        <w:numPr>
          <w:ilvl w:val="1"/>
          <w:numId w:val="37"/>
        </w:numPr>
        <w:spacing w:after="0" w:line="240" w:lineRule="auto"/>
      </w:pPr>
      <w:r w:rsidRPr="00112D1D">
        <w:t>Findings</w:t>
      </w:r>
    </w:p>
    <w:p w:rsidR="00B873A8" w:rsidRPr="00112D1D" w:rsidRDefault="00B873A8" w:rsidP="00B873A8">
      <w:pPr>
        <w:pStyle w:val="ListParagraph"/>
        <w:numPr>
          <w:ilvl w:val="1"/>
          <w:numId w:val="37"/>
        </w:numPr>
        <w:spacing w:after="0" w:line="240" w:lineRule="auto"/>
      </w:pPr>
      <w:r w:rsidRPr="00112D1D">
        <w:t>Interpretation of findings</w:t>
      </w:r>
    </w:p>
    <w:p w:rsidR="006E3DC3" w:rsidRDefault="006E3DC3" w:rsidP="00CB79FE">
      <w:pPr>
        <w:pStyle w:val="NormalWeb"/>
        <w:spacing w:before="0" w:beforeAutospacing="0" w:after="0" w:afterAutospacing="0"/>
        <w:rPr>
          <w:b/>
          <w:sz w:val="48"/>
          <w:szCs w:val="40"/>
          <w:u w:val="single"/>
        </w:rPr>
      </w:pPr>
    </w:p>
    <w:p w:rsidR="006E3DC3" w:rsidRDefault="006E3DC3" w:rsidP="006E3DC3">
      <w:pPr>
        <w:pStyle w:val="NormalWeb"/>
        <w:spacing w:before="0" w:beforeAutospacing="0" w:after="0" w:afterAutospacing="0"/>
        <w:rPr>
          <w:b/>
          <w:sz w:val="48"/>
          <w:szCs w:val="40"/>
          <w:u w:val="single"/>
        </w:rPr>
      </w:pPr>
    </w:p>
    <w:p w:rsidR="006E3DC3" w:rsidRDefault="00B873A8" w:rsidP="006E3DC3">
      <w:pPr>
        <w:pStyle w:val="NormalWeb"/>
        <w:spacing w:before="0" w:beforeAutospacing="0" w:after="0" w:afterAutospacing="0"/>
        <w:rPr>
          <w:b/>
          <w:sz w:val="48"/>
          <w:szCs w:val="40"/>
          <w:u w:val="single"/>
        </w:rPr>
      </w:pPr>
      <w:r>
        <w:rPr>
          <w:noProof/>
        </w:rPr>
        <w:drawing>
          <wp:inline distT="0" distB="0" distL="0" distR="0" wp14:anchorId="5958A4A5" wp14:editId="38B12FB9">
            <wp:extent cx="5596255" cy="3135086"/>
            <wp:effectExtent l="0" t="0" r="17145" b="14605"/>
            <wp:docPr id="7" name="Chart 7" title="Chart">
              <a:extLst xmlns:a="http://schemas.openxmlformats.org/drawingml/2006/main">
                <a:ext uri="{FF2B5EF4-FFF2-40B4-BE49-F238E27FC236}">
                  <a16:creationId xmlns:a16="http://schemas.microsoft.com/office/drawing/2014/main" id="{0544DA9E-DBE2-BF4B-8756-4E5349674B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3DC3" w:rsidRDefault="006E3DC3" w:rsidP="006E3DC3">
      <w:pPr>
        <w:pStyle w:val="NormalWeb"/>
        <w:spacing w:before="0" w:beforeAutospacing="0" w:after="0" w:afterAutospacing="0"/>
        <w:rPr>
          <w:b/>
          <w:sz w:val="48"/>
          <w:szCs w:val="40"/>
          <w:u w:val="single"/>
        </w:rPr>
      </w:pPr>
    </w:p>
    <w:p w:rsidR="006E3DC3" w:rsidRDefault="006E3DC3" w:rsidP="006E3DC3">
      <w:pPr>
        <w:pStyle w:val="NormalWeb"/>
        <w:spacing w:before="0" w:beforeAutospacing="0" w:after="0" w:afterAutospacing="0"/>
        <w:rPr>
          <w:b/>
          <w:sz w:val="48"/>
          <w:szCs w:val="40"/>
          <w:u w:val="single"/>
        </w:rPr>
      </w:pPr>
    </w:p>
    <w:p w:rsidR="006E3DC3" w:rsidRDefault="006E3DC3" w:rsidP="006E3DC3">
      <w:pPr>
        <w:pStyle w:val="NormalWeb"/>
        <w:spacing w:before="0" w:beforeAutospacing="0" w:after="0" w:afterAutospacing="0"/>
        <w:rPr>
          <w:b/>
          <w:sz w:val="48"/>
          <w:szCs w:val="40"/>
          <w:u w:val="single"/>
        </w:rPr>
      </w:pPr>
    </w:p>
    <w:p w:rsidR="006E3DC3" w:rsidRDefault="006E3DC3" w:rsidP="006E3DC3">
      <w:pPr>
        <w:pStyle w:val="NormalWeb"/>
        <w:spacing w:before="0" w:beforeAutospacing="0" w:after="0" w:afterAutospacing="0"/>
        <w:rPr>
          <w:b/>
          <w:sz w:val="48"/>
          <w:szCs w:val="40"/>
          <w:u w:val="single"/>
        </w:rPr>
      </w:pPr>
    </w:p>
    <w:p w:rsidR="006E3DC3" w:rsidRDefault="006E3DC3" w:rsidP="006E3DC3">
      <w:pPr>
        <w:pStyle w:val="NormalWeb"/>
        <w:spacing w:before="0" w:beforeAutospacing="0" w:after="0" w:afterAutospacing="0"/>
        <w:rPr>
          <w:b/>
          <w:sz w:val="48"/>
          <w:szCs w:val="40"/>
          <w:u w:val="single"/>
        </w:rPr>
      </w:pPr>
    </w:p>
    <w:p w:rsidR="00B873A8" w:rsidRDefault="00B873A8" w:rsidP="00B873A8">
      <w:pPr>
        <w:pStyle w:val="ListParagraph"/>
        <w:numPr>
          <w:ilvl w:val="0"/>
          <w:numId w:val="38"/>
        </w:numPr>
        <w:spacing w:after="0" w:line="240" w:lineRule="auto"/>
      </w:pPr>
      <w:r>
        <w:t>Effectiveness of stain removal with prophy paste and cup polishing</w:t>
      </w:r>
    </w:p>
    <w:p w:rsidR="00B873A8" w:rsidRPr="00112D1D" w:rsidRDefault="00B873A8" w:rsidP="00B873A8">
      <w:pPr>
        <w:pStyle w:val="ListParagraph"/>
        <w:numPr>
          <w:ilvl w:val="1"/>
          <w:numId w:val="38"/>
        </w:numPr>
        <w:spacing w:after="0" w:line="240" w:lineRule="auto"/>
      </w:pPr>
      <w:r w:rsidRPr="00112D1D">
        <w:t>Definitions</w:t>
      </w:r>
    </w:p>
    <w:p w:rsidR="00B873A8" w:rsidRPr="00112D1D" w:rsidRDefault="00B873A8" w:rsidP="00B873A8">
      <w:pPr>
        <w:pStyle w:val="ListParagraph"/>
        <w:numPr>
          <w:ilvl w:val="1"/>
          <w:numId w:val="38"/>
        </w:numPr>
        <w:spacing w:after="0" w:line="240" w:lineRule="auto"/>
      </w:pPr>
      <w:r w:rsidRPr="00112D1D">
        <w:t>Findings</w:t>
      </w:r>
    </w:p>
    <w:p w:rsidR="00B873A8" w:rsidRPr="00112D1D" w:rsidRDefault="00B873A8" w:rsidP="00B873A8">
      <w:pPr>
        <w:pStyle w:val="ListParagraph"/>
        <w:numPr>
          <w:ilvl w:val="1"/>
          <w:numId w:val="38"/>
        </w:numPr>
        <w:spacing w:after="0" w:line="240" w:lineRule="auto"/>
      </w:pPr>
      <w:r w:rsidRPr="00112D1D">
        <w:t>Interpretation of findings</w:t>
      </w:r>
    </w:p>
    <w:p w:rsidR="006E3DC3" w:rsidRDefault="006E3DC3" w:rsidP="006E3DC3">
      <w:pPr>
        <w:pStyle w:val="NormalWeb"/>
        <w:spacing w:before="0" w:beforeAutospacing="0" w:after="0" w:afterAutospacing="0"/>
        <w:rPr>
          <w:b/>
          <w:sz w:val="48"/>
          <w:szCs w:val="40"/>
          <w:u w:val="single"/>
        </w:rPr>
      </w:pPr>
    </w:p>
    <w:p w:rsidR="006E3DC3" w:rsidRDefault="006E3DC3" w:rsidP="006E3DC3">
      <w:pPr>
        <w:pStyle w:val="NormalWeb"/>
        <w:spacing w:before="0" w:beforeAutospacing="0" w:after="0" w:afterAutospacing="0"/>
        <w:rPr>
          <w:b/>
          <w:sz w:val="48"/>
          <w:szCs w:val="40"/>
          <w:u w:val="single"/>
        </w:rPr>
      </w:pPr>
    </w:p>
    <w:p w:rsidR="006E3DC3" w:rsidRDefault="00B873A8" w:rsidP="006E3DC3">
      <w:pPr>
        <w:pStyle w:val="NormalWeb"/>
        <w:spacing w:before="0" w:beforeAutospacing="0" w:after="0" w:afterAutospacing="0"/>
        <w:rPr>
          <w:b/>
          <w:sz w:val="48"/>
          <w:szCs w:val="40"/>
          <w:u w:val="single"/>
        </w:rPr>
      </w:pPr>
      <w:r>
        <w:rPr>
          <w:noProof/>
        </w:rPr>
        <w:drawing>
          <wp:inline distT="0" distB="0" distL="0" distR="0" wp14:anchorId="2D3B198E" wp14:editId="4F50323A">
            <wp:extent cx="5257800" cy="3030583"/>
            <wp:effectExtent l="0" t="0" r="12700" b="17780"/>
            <wp:docPr id="8" name="Chart 8" title="Chart">
              <a:extLst xmlns:a="http://schemas.openxmlformats.org/drawingml/2006/main">
                <a:ext uri="{FF2B5EF4-FFF2-40B4-BE49-F238E27FC236}">
                  <a16:creationId xmlns:a16="http://schemas.microsoft.com/office/drawing/2014/main" id="{69BF1948-E387-7B4D-AAF6-066750D729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3DC3" w:rsidRPr="00AF0D42" w:rsidRDefault="00AF0D42" w:rsidP="006E3DC3">
      <w:pPr>
        <w:pStyle w:val="NormalWeb"/>
        <w:spacing w:before="0" w:beforeAutospacing="0" w:after="0" w:afterAutospacing="0"/>
        <w:rPr>
          <w:rFonts w:asciiTheme="minorHAnsi" w:hAnsiTheme="minorHAnsi" w:cstheme="minorHAnsi"/>
        </w:rPr>
      </w:pPr>
      <w:r w:rsidRPr="00AF0D42">
        <w:rPr>
          <w:rFonts w:asciiTheme="minorHAnsi" w:hAnsiTheme="minorHAnsi" w:cstheme="minorHAnsi"/>
        </w:rPr>
        <w:t xml:space="preserve">The most popular grit size </w:t>
      </w:r>
      <w:r>
        <w:rPr>
          <w:rFonts w:asciiTheme="minorHAnsi" w:hAnsiTheme="minorHAnsi" w:cstheme="minorHAnsi"/>
        </w:rPr>
        <w:t xml:space="preserve">for dental polishing is course.  Course polish may lead to more stain buildup since it creates micro abrasion to the surface of the tooth that holds more stain and becomes more difficult to clean.  </w:t>
      </w:r>
    </w:p>
    <w:p w:rsidR="006E3DC3" w:rsidRDefault="006E3DC3" w:rsidP="006E3DC3">
      <w:pPr>
        <w:pStyle w:val="NormalWeb"/>
        <w:spacing w:before="0" w:beforeAutospacing="0" w:after="0" w:afterAutospacing="0"/>
        <w:rPr>
          <w:b/>
          <w:sz w:val="48"/>
          <w:szCs w:val="40"/>
          <w:u w:val="single"/>
        </w:rPr>
      </w:pPr>
    </w:p>
    <w:p w:rsidR="006E3DC3" w:rsidRDefault="006E3DC3" w:rsidP="006E3DC3">
      <w:pPr>
        <w:pStyle w:val="NormalWeb"/>
        <w:spacing w:before="0" w:beforeAutospacing="0" w:after="0" w:afterAutospacing="0"/>
        <w:rPr>
          <w:b/>
          <w:sz w:val="48"/>
          <w:szCs w:val="40"/>
          <w:u w:val="single"/>
        </w:rPr>
      </w:pPr>
    </w:p>
    <w:p w:rsidR="00B873A8" w:rsidRPr="002468E2" w:rsidRDefault="00B873A8" w:rsidP="00B873A8">
      <w:pPr>
        <w:pStyle w:val="ListParagraph"/>
        <w:numPr>
          <w:ilvl w:val="0"/>
          <w:numId w:val="39"/>
        </w:numPr>
        <w:spacing w:after="0" w:line="240" w:lineRule="auto"/>
      </w:pPr>
      <w:r>
        <w:t xml:space="preserve">Effectiveness of </w:t>
      </w:r>
      <w:proofErr w:type="spellStart"/>
      <w:r>
        <w:t>AirFlow</w:t>
      </w:r>
      <w:proofErr w:type="spellEnd"/>
      <w:r>
        <w:t xml:space="preserve"> tooth polishing for:</w:t>
      </w:r>
    </w:p>
    <w:p w:rsidR="00B873A8" w:rsidRDefault="00B873A8" w:rsidP="00B873A8">
      <w:pPr>
        <w:pStyle w:val="ListParagraph"/>
        <w:numPr>
          <w:ilvl w:val="1"/>
          <w:numId w:val="39"/>
        </w:numPr>
        <w:spacing w:after="0" w:line="240" w:lineRule="auto"/>
      </w:pPr>
      <w:r w:rsidRPr="002468E2">
        <w:t>S</w:t>
      </w:r>
      <w:r>
        <w:t xml:space="preserve">tain removal </w:t>
      </w:r>
      <w:r w:rsidRPr="002468E2">
        <w:t xml:space="preserve"> </w:t>
      </w:r>
    </w:p>
    <w:p w:rsidR="00B873A8" w:rsidRDefault="00B873A8" w:rsidP="00B873A8">
      <w:pPr>
        <w:pStyle w:val="ListParagraph"/>
        <w:numPr>
          <w:ilvl w:val="1"/>
          <w:numId w:val="39"/>
        </w:numPr>
        <w:spacing w:after="0" w:line="240" w:lineRule="auto"/>
      </w:pPr>
      <w:r w:rsidRPr="002468E2">
        <w:t>dentinal hypersensitivity</w:t>
      </w:r>
    </w:p>
    <w:p w:rsidR="00B873A8" w:rsidRPr="00112D1D" w:rsidRDefault="00B873A8" w:rsidP="00B873A8">
      <w:pPr>
        <w:pStyle w:val="ListParagraph"/>
        <w:numPr>
          <w:ilvl w:val="1"/>
          <w:numId w:val="39"/>
        </w:numPr>
        <w:spacing w:after="0" w:line="240" w:lineRule="auto"/>
      </w:pPr>
      <w:r w:rsidRPr="00112D1D">
        <w:t>Definitions</w:t>
      </w:r>
    </w:p>
    <w:p w:rsidR="00B873A8" w:rsidRPr="00112D1D" w:rsidRDefault="00B873A8" w:rsidP="00B873A8">
      <w:pPr>
        <w:pStyle w:val="ListParagraph"/>
        <w:numPr>
          <w:ilvl w:val="1"/>
          <w:numId w:val="39"/>
        </w:numPr>
        <w:spacing w:after="0" w:line="240" w:lineRule="auto"/>
      </w:pPr>
      <w:r w:rsidRPr="00112D1D">
        <w:t>Findings</w:t>
      </w:r>
    </w:p>
    <w:p w:rsidR="00B873A8" w:rsidRPr="0051201C" w:rsidRDefault="00B873A8" w:rsidP="00B873A8">
      <w:pPr>
        <w:pStyle w:val="ListParagraph"/>
        <w:numPr>
          <w:ilvl w:val="1"/>
          <w:numId w:val="39"/>
        </w:numPr>
        <w:spacing w:after="0" w:line="240" w:lineRule="auto"/>
      </w:pPr>
      <w:r w:rsidRPr="00112D1D">
        <w:t>Interpretation of findings</w:t>
      </w:r>
    </w:p>
    <w:p w:rsidR="006E3DC3" w:rsidRDefault="006E3DC3" w:rsidP="006E3DC3">
      <w:pPr>
        <w:pStyle w:val="NormalWeb"/>
        <w:spacing w:before="0" w:beforeAutospacing="0" w:after="0" w:afterAutospacing="0"/>
        <w:rPr>
          <w:b/>
          <w:sz w:val="48"/>
          <w:szCs w:val="40"/>
          <w:u w:val="single"/>
        </w:rPr>
      </w:pPr>
    </w:p>
    <w:p w:rsidR="00B873A8" w:rsidRDefault="00B873A8" w:rsidP="00B873A8">
      <w:pPr>
        <w:pStyle w:val="Heading1"/>
        <w:rPr>
          <w:lang w:val="en-CA"/>
        </w:rPr>
      </w:pPr>
      <w:r>
        <w:rPr>
          <w:lang w:val="en-CA"/>
        </w:rPr>
        <w:lastRenderedPageBreak/>
        <w:t>Table 1: Comparison of air polishing powders</w:t>
      </w:r>
    </w:p>
    <w:p w:rsidR="006E3DC3" w:rsidRDefault="006E3DC3" w:rsidP="006E3DC3">
      <w:pPr>
        <w:pStyle w:val="NormalWeb"/>
        <w:spacing w:before="0" w:beforeAutospacing="0" w:after="0" w:afterAutospacing="0"/>
        <w:rPr>
          <w:b/>
          <w:sz w:val="48"/>
          <w:szCs w:val="40"/>
          <w:u w:val="single"/>
        </w:rPr>
      </w:pPr>
    </w:p>
    <w:tbl>
      <w:tblPr>
        <w:tblW w:w="0" w:type="auto"/>
        <w:tblCellMar>
          <w:top w:w="15" w:type="dxa"/>
          <w:left w:w="15" w:type="dxa"/>
          <w:bottom w:w="15" w:type="dxa"/>
          <w:right w:w="15" w:type="dxa"/>
        </w:tblCellMar>
        <w:tblLook w:val="04A0" w:firstRow="1" w:lastRow="0" w:firstColumn="1" w:lastColumn="0" w:noHBand="0" w:noVBand="1"/>
      </w:tblPr>
      <w:tblGrid>
        <w:gridCol w:w="774"/>
        <w:gridCol w:w="1522"/>
        <w:gridCol w:w="1395"/>
        <w:gridCol w:w="1859"/>
        <w:gridCol w:w="1601"/>
        <w:gridCol w:w="2203"/>
      </w:tblGrid>
      <w:tr w:rsidR="00B873A8" w:rsidRPr="0043446E" w:rsidTr="00E14BB1">
        <w:tc>
          <w:tcPr>
            <w:tcW w:w="0" w:type="auto"/>
            <w:tcBorders>
              <w:top w:val="single" w:sz="2" w:space="0" w:color="758E9E"/>
              <w:left w:val="single" w:sz="2" w:space="0" w:color="758E9E"/>
              <w:bottom w:val="single" w:sz="2" w:space="0" w:color="758E9E"/>
              <w:right w:val="single" w:sz="2" w:space="0" w:color="FFFFFF"/>
            </w:tcBorders>
            <w:shd w:val="clear" w:color="auto" w:fill="758E9E"/>
            <w:vAlign w:val="center"/>
            <w:hideMark/>
          </w:tcPr>
          <w:p w:rsidR="00B873A8" w:rsidRPr="0043446E" w:rsidRDefault="00B873A8" w:rsidP="00E14BB1">
            <w:pPr>
              <w:rPr>
                <w:rFonts w:ascii="Times New Roman" w:eastAsia="Times New Roman" w:hAnsi="Times New Roman" w:cs="Times New Roman"/>
                <w:sz w:val="24"/>
                <w:szCs w:val="24"/>
              </w:rPr>
            </w:pPr>
          </w:p>
        </w:tc>
        <w:tc>
          <w:tcPr>
            <w:tcW w:w="0" w:type="auto"/>
            <w:tcBorders>
              <w:top w:val="single" w:sz="2" w:space="0" w:color="758E9E"/>
              <w:left w:val="single" w:sz="2" w:space="0" w:color="FFFFFF"/>
              <w:bottom w:val="single" w:sz="2" w:space="0" w:color="758E9E"/>
              <w:right w:val="single" w:sz="2" w:space="0" w:color="FFFFFF"/>
            </w:tcBorders>
            <w:shd w:val="clear" w:color="auto" w:fill="758E9E"/>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b/>
                <w:bCs/>
                <w:color w:val="FFFFFF"/>
                <w:sz w:val="16"/>
                <w:szCs w:val="16"/>
              </w:rPr>
              <w:t xml:space="preserve">sodium bicarbonate </w:t>
            </w:r>
          </w:p>
        </w:tc>
        <w:tc>
          <w:tcPr>
            <w:tcW w:w="0" w:type="auto"/>
            <w:tcBorders>
              <w:top w:val="single" w:sz="2" w:space="0" w:color="758E9E"/>
              <w:left w:val="single" w:sz="2" w:space="0" w:color="FFFFFF"/>
              <w:bottom w:val="single" w:sz="2" w:space="0" w:color="758E9E"/>
              <w:right w:val="single" w:sz="2" w:space="0" w:color="FFFFFF"/>
            </w:tcBorders>
            <w:shd w:val="clear" w:color="auto" w:fill="758E9E"/>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b/>
                <w:bCs/>
                <w:color w:val="FFFFFF"/>
                <w:sz w:val="16"/>
                <w:szCs w:val="16"/>
              </w:rPr>
              <w:t xml:space="preserve">aluminum tri hydroxide </w:t>
            </w:r>
          </w:p>
        </w:tc>
        <w:tc>
          <w:tcPr>
            <w:tcW w:w="2323" w:type="dxa"/>
            <w:tcBorders>
              <w:top w:val="single" w:sz="2" w:space="0" w:color="758E9E"/>
              <w:left w:val="single" w:sz="2" w:space="0" w:color="FFFFFF"/>
              <w:bottom w:val="single" w:sz="2" w:space="0" w:color="758E9E"/>
              <w:right w:val="single" w:sz="2" w:space="0" w:color="FFFFFF"/>
            </w:tcBorders>
            <w:shd w:val="clear" w:color="auto" w:fill="758E9E"/>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b/>
                <w:bCs/>
                <w:color w:val="FFFFFF"/>
                <w:sz w:val="16"/>
                <w:szCs w:val="16"/>
              </w:rPr>
              <w:t xml:space="preserve">Calcium carbonate (Pearls) </w:t>
            </w:r>
          </w:p>
        </w:tc>
        <w:tc>
          <w:tcPr>
            <w:tcW w:w="4168" w:type="dxa"/>
            <w:gridSpan w:val="2"/>
            <w:tcBorders>
              <w:top w:val="single" w:sz="2" w:space="0" w:color="728E9E"/>
              <w:left w:val="single" w:sz="2" w:space="0" w:color="FFFFFF"/>
              <w:bottom w:val="single" w:sz="2" w:space="0" w:color="728E9E"/>
              <w:right w:val="single" w:sz="2" w:space="0" w:color="FFFFFF"/>
            </w:tcBorders>
            <w:shd w:val="clear" w:color="auto" w:fill="758E9E"/>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b/>
                <w:bCs/>
                <w:color w:val="FFFFFF"/>
                <w:sz w:val="16"/>
                <w:szCs w:val="16"/>
              </w:rPr>
              <w:t xml:space="preserve">glycine </w:t>
            </w:r>
          </w:p>
        </w:tc>
      </w:tr>
      <w:tr w:rsidR="00B873A8" w:rsidRPr="0043446E" w:rsidTr="00E14BB1">
        <w:tc>
          <w:tcPr>
            <w:tcW w:w="0" w:type="auto"/>
            <w:tcBorders>
              <w:top w:val="single" w:sz="2" w:space="0" w:color="758E9E"/>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b/>
                <w:bCs/>
                <w:sz w:val="16"/>
                <w:szCs w:val="16"/>
              </w:rPr>
              <w:t xml:space="preserve">Physical </w:t>
            </w:r>
          </w:p>
        </w:tc>
        <w:tc>
          <w:tcPr>
            <w:tcW w:w="0" w:type="auto"/>
            <w:tcBorders>
              <w:top w:val="single" w:sz="2" w:space="0" w:color="758E9E"/>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sharp angular ‘hard particles’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salt crystal substance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Biocompatible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salty taste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covered by various flavourings </w:t>
            </w:r>
          </w:p>
        </w:tc>
        <w:tc>
          <w:tcPr>
            <w:tcW w:w="0" w:type="auto"/>
            <w:tcBorders>
              <w:top w:val="single" w:sz="2" w:space="0" w:color="758E9E"/>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rounded ‘very hard particles’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sodium free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similar to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antacid tablets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feeling of sand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when sprayed onto teeth </w:t>
            </w:r>
          </w:p>
        </w:tc>
        <w:tc>
          <w:tcPr>
            <w:tcW w:w="2323" w:type="dxa"/>
            <w:tcBorders>
              <w:top w:val="single" w:sz="2" w:space="0" w:color="758E9E"/>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spherical shape ‘soft particles’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sodium free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no salty taste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food grade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approved carbonate </w:t>
            </w:r>
          </w:p>
        </w:tc>
        <w:tc>
          <w:tcPr>
            <w:tcW w:w="4168" w:type="dxa"/>
            <w:gridSpan w:val="2"/>
            <w:tcBorders>
              <w:top w:val="single" w:sz="2" w:space="0" w:color="728E9E"/>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small angular particles</w:t>
            </w:r>
            <w:r w:rsidRPr="0043446E">
              <w:rPr>
                <w:rFonts w:ascii="StoneSans" w:eastAsia="Times New Roman" w:hAnsi="StoneSans" w:cs="Times New Roman"/>
                <w:sz w:val="16"/>
                <w:szCs w:val="16"/>
              </w:rPr>
              <w:br/>
              <w:t>• Water soluble amino acid glycine • sodium free</w:t>
            </w:r>
            <w:r w:rsidRPr="0043446E">
              <w:rPr>
                <w:rFonts w:ascii="StoneSans" w:eastAsia="Times New Roman" w:hAnsi="StoneSans" w:cs="Times New Roman"/>
                <w:sz w:val="16"/>
                <w:szCs w:val="16"/>
              </w:rPr>
              <w:br/>
              <w:t>• no salty taste, comfortable</w:t>
            </w:r>
            <w:r w:rsidRPr="0043446E">
              <w:rPr>
                <w:rFonts w:ascii="StoneSans" w:eastAsia="Times New Roman" w:hAnsi="StoneSans" w:cs="Times New Roman"/>
                <w:sz w:val="16"/>
                <w:szCs w:val="16"/>
              </w:rPr>
              <w:br/>
              <w:t xml:space="preserve">• Water rinse feeling </w:t>
            </w:r>
          </w:p>
        </w:tc>
      </w:tr>
      <w:tr w:rsidR="00B873A8" w:rsidRPr="0043446E" w:rsidTr="00E14BB1">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b/>
                <w:bCs/>
                <w:sz w:val="16"/>
                <w:szCs w:val="16"/>
              </w:rPr>
              <w:t xml:space="preserve">name/ Company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all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Jet-fresh / </w:t>
            </w:r>
            <w:proofErr w:type="spellStart"/>
            <w:r w:rsidRPr="0043446E">
              <w:rPr>
                <w:rFonts w:ascii="StoneSans" w:eastAsia="Times New Roman" w:hAnsi="StoneSans" w:cs="Times New Roman"/>
                <w:sz w:val="16"/>
                <w:szCs w:val="16"/>
              </w:rPr>
              <w:t>dentsply</w:t>
            </w:r>
            <w:proofErr w:type="spellEnd"/>
            <w:r w:rsidRPr="0043446E">
              <w:rPr>
                <w:rFonts w:ascii="StoneSans" w:eastAsia="Times New Roman" w:hAnsi="StoneSans" w:cs="Times New Roman"/>
                <w:sz w:val="16"/>
                <w:szCs w:val="16"/>
              </w:rPr>
              <w:t xml:space="preserve"> </w:t>
            </w:r>
            <w:proofErr w:type="spellStart"/>
            <w:r w:rsidRPr="0043446E">
              <w:rPr>
                <w:rFonts w:ascii="StoneSans" w:eastAsia="Times New Roman" w:hAnsi="StoneSans" w:cs="Times New Roman"/>
                <w:sz w:val="16"/>
                <w:szCs w:val="16"/>
              </w:rPr>
              <w:t>cavitron</w:t>
            </w:r>
            <w:proofErr w:type="spellEnd"/>
            <w:r w:rsidRPr="0043446E">
              <w:rPr>
                <w:rFonts w:ascii="StoneSans" w:eastAsia="Times New Roman" w:hAnsi="StoneSans" w:cs="Times New Roman"/>
                <w:sz w:val="16"/>
                <w:szCs w:val="16"/>
              </w:rPr>
              <w:t xml:space="preserve"> </w:t>
            </w:r>
          </w:p>
        </w:tc>
        <w:tc>
          <w:tcPr>
            <w:tcW w:w="2323"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w:t>
            </w:r>
            <w:proofErr w:type="spellStart"/>
            <w:r w:rsidRPr="0043446E">
              <w:rPr>
                <w:rFonts w:ascii="StoneSans" w:eastAsia="Times New Roman" w:hAnsi="StoneSans" w:cs="Times New Roman"/>
                <w:sz w:val="16"/>
                <w:szCs w:val="16"/>
              </w:rPr>
              <w:t>germiphene</w:t>
            </w:r>
            <w:proofErr w:type="spellEnd"/>
            <w:r w:rsidRPr="0043446E">
              <w:rPr>
                <w:rFonts w:ascii="StoneSans" w:eastAsia="Times New Roman" w:hAnsi="StoneSans" w:cs="Times New Roman"/>
                <w:sz w:val="16"/>
                <w:szCs w:val="16"/>
              </w:rPr>
              <w:t xml:space="preserve"> (</w:t>
            </w:r>
            <w:proofErr w:type="spellStart"/>
            <w:r w:rsidRPr="0043446E">
              <w:rPr>
                <w:rFonts w:ascii="StoneSans" w:eastAsia="Times New Roman" w:hAnsi="StoneSans" w:cs="Times New Roman"/>
                <w:sz w:val="16"/>
                <w:szCs w:val="16"/>
              </w:rPr>
              <w:t>Pixipearls</w:t>
            </w:r>
            <w:proofErr w:type="spellEnd"/>
            <w:r w:rsidRPr="0043446E">
              <w:rPr>
                <w:rFonts w:ascii="StoneSans" w:eastAsia="Times New Roman" w:hAnsi="StoneSans" w:cs="Times New Roman"/>
                <w:sz w:val="16"/>
                <w:szCs w:val="16"/>
              </w:rPr>
              <w:t xml:space="preserve">) </w:t>
            </w:r>
          </w:p>
        </w:tc>
        <w:tc>
          <w:tcPr>
            <w:tcW w:w="1896"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ems, 3m </w:t>
            </w:r>
            <w:proofErr w:type="spellStart"/>
            <w:r w:rsidRPr="0043446E">
              <w:rPr>
                <w:rFonts w:ascii="StoneSans" w:eastAsia="Times New Roman" w:hAnsi="StoneSans" w:cs="Times New Roman"/>
                <w:sz w:val="16"/>
                <w:szCs w:val="16"/>
              </w:rPr>
              <w:t>esPe</w:t>
            </w:r>
            <w:proofErr w:type="spellEnd"/>
            <w:r w:rsidRPr="0043446E">
              <w:rPr>
                <w:rFonts w:ascii="StoneSans" w:eastAsia="Times New Roman" w:hAnsi="StoneSans" w:cs="Times New Roman"/>
                <w:sz w:val="16"/>
                <w:szCs w:val="16"/>
              </w:rPr>
              <w:t xml:space="preserve">, </w:t>
            </w:r>
            <w:proofErr w:type="spellStart"/>
            <w:r w:rsidRPr="0043446E">
              <w:rPr>
                <w:rFonts w:ascii="StoneSans" w:eastAsia="Times New Roman" w:hAnsi="StoneSans" w:cs="Times New Roman"/>
                <w:sz w:val="16"/>
                <w:szCs w:val="16"/>
              </w:rPr>
              <w:t>acteon</w:t>
            </w:r>
            <w:proofErr w:type="spellEnd"/>
            <w:r w:rsidRPr="0043446E">
              <w:rPr>
                <w:rFonts w:ascii="StoneSans" w:eastAsia="Times New Roman" w:hAnsi="StoneSans" w:cs="Times New Roman"/>
                <w:sz w:val="16"/>
                <w:szCs w:val="16"/>
              </w:rPr>
              <w:t xml:space="preserve">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soft / ems • (larger </w:t>
            </w:r>
          </w:p>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particles) </w:t>
            </w:r>
          </w:p>
        </w:tc>
      </w:tr>
      <w:tr w:rsidR="00B873A8" w:rsidRPr="0043446E" w:rsidTr="00E14BB1">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b/>
                <w:bCs/>
                <w:sz w:val="16"/>
                <w:szCs w:val="16"/>
              </w:rPr>
              <w:t xml:space="preserve">Where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supragingival only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supragingival only </w:t>
            </w:r>
          </w:p>
        </w:tc>
        <w:tc>
          <w:tcPr>
            <w:tcW w:w="2323"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supragingival only </w:t>
            </w:r>
          </w:p>
        </w:tc>
        <w:tc>
          <w:tcPr>
            <w:tcW w:w="1896"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subgingival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supragingival only </w:t>
            </w:r>
          </w:p>
        </w:tc>
      </w:tr>
      <w:tr w:rsidR="00B873A8" w:rsidRPr="0043446E" w:rsidTr="00E14BB1">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b/>
                <w:bCs/>
                <w:sz w:val="16"/>
                <w:szCs w:val="16"/>
              </w:rPr>
              <w:t xml:space="preserve">Which surfaces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enamel • some </w:t>
            </w:r>
          </w:p>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restorative materials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enamel only </w:t>
            </w:r>
          </w:p>
        </w:tc>
        <w:tc>
          <w:tcPr>
            <w:tcW w:w="2323"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enamel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limited use on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root surfaces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most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restoratives materials except gold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proofErr w:type="spellStart"/>
            <w:r w:rsidRPr="0043446E">
              <w:rPr>
                <w:rFonts w:ascii="StoneSans" w:eastAsia="Times New Roman" w:hAnsi="StoneSans" w:cs="Times New Roman"/>
                <w:sz w:val="16"/>
                <w:szCs w:val="16"/>
              </w:rPr>
              <w:t>implantscrowns</w:t>
            </w:r>
            <w:proofErr w:type="spellEnd"/>
            <w:r w:rsidRPr="0043446E">
              <w:rPr>
                <w:rFonts w:ascii="StoneSans" w:eastAsia="Times New Roman" w:hAnsi="StoneSans" w:cs="Times New Roman"/>
                <w:sz w:val="16"/>
                <w:szCs w:val="16"/>
              </w:rPr>
              <w:t xml:space="preserve"> except zircon ceramics </w:t>
            </w:r>
          </w:p>
        </w:tc>
        <w:tc>
          <w:tcPr>
            <w:tcW w:w="1896"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all surfaces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enamel</w:t>
            </w:r>
            <w:r w:rsidRPr="0043446E">
              <w:rPr>
                <w:rFonts w:ascii="StoneSans" w:eastAsia="Times New Roman" w:hAnsi="StoneSans" w:cs="Times New Roman"/>
                <w:sz w:val="16"/>
                <w:szCs w:val="16"/>
              </w:rPr>
              <w:br/>
              <w:t xml:space="preserve">• root surfaces • restorative </w:t>
            </w:r>
          </w:p>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materials </w:t>
            </w:r>
          </w:p>
        </w:tc>
      </w:tr>
      <w:tr w:rsidR="00B873A8" w:rsidRPr="0043446E" w:rsidTr="00E14BB1">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b/>
                <w:bCs/>
                <w:sz w:val="16"/>
                <w:szCs w:val="16"/>
              </w:rPr>
              <w:t xml:space="preserve">used for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heavy stain removal </w:t>
            </w:r>
          </w:p>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(effective, like a sand blaster)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stain removal </w:t>
            </w:r>
          </w:p>
        </w:tc>
        <w:tc>
          <w:tcPr>
            <w:tcW w:w="2323"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heavy to light stain removal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effective biofilm removal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safer than sodium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proofErr w:type="spellStart"/>
            <w:r w:rsidRPr="0043446E">
              <w:rPr>
                <w:rFonts w:ascii="StoneSans" w:eastAsia="Times New Roman" w:hAnsi="StoneSans" w:cs="Times New Roman"/>
                <w:sz w:val="16"/>
                <w:szCs w:val="16"/>
              </w:rPr>
              <w:t>biocabonate</w:t>
            </w:r>
            <w:proofErr w:type="spellEnd"/>
            <w:r w:rsidRPr="0043446E">
              <w:rPr>
                <w:rFonts w:ascii="StoneSans" w:eastAsia="Times New Roman" w:hAnsi="StoneSans" w:cs="Times New Roman"/>
                <w:sz w:val="16"/>
                <w:szCs w:val="16"/>
              </w:rPr>
              <w:t xml:space="preserve"> </w:t>
            </w:r>
          </w:p>
        </w:tc>
        <w:tc>
          <w:tcPr>
            <w:tcW w:w="1896"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subgingival Biofilm removal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light stain removal </w:t>
            </w:r>
          </w:p>
        </w:tc>
      </w:tr>
      <w:tr w:rsidR="00B873A8" w:rsidRPr="0043446E" w:rsidTr="00E14BB1">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b/>
                <w:bCs/>
                <w:sz w:val="16"/>
                <w:szCs w:val="16"/>
              </w:rPr>
              <w:t xml:space="preserve">do not use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subgingival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implants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lastRenderedPageBreak/>
              <w:t xml:space="preserve">root surfaces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veneers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ceramics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Patient with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restricted sodium diets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lastRenderedPageBreak/>
              <w:t xml:space="preserve">subgingival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implants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lastRenderedPageBreak/>
              <w:t xml:space="preserve">root surfaces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veneers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ceramics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restorative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materials (will pit and matt) </w:t>
            </w:r>
          </w:p>
        </w:tc>
        <w:tc>
          <w:tcPr>
            <w:tcW w:w="2323"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lastRenderedPageBreak/>
              <w:t xml:space="preserve">• subgingival </w:t>
            </w:r>
          </w:p>
        </w:tc>
        <w:tc>
          <w:tcPr>
            <w:tcW w:w="1896"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not for stain removal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sz w:val="16"/>
                <w:szCs w:val="16"/>
              </w:rPr>
              <w:t xml:space="preserve">• subgingival </w:t>
            </w:r>
          </w:p>
        </w:tc>
      </w:tr>
      <w:tr w:rsidR="00B873A8" w:rsidRPr="0043446E" w:rsidTr="00E14BB1">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rPr>
                <w:rFonts w:ascii="Times New Roman" w:eastAsia="Times New Roman" w:hAnsi="Times New Roman" w:cs="Times New Roman"/>
                <w:sz w:val="24"/>
                <w:szCs w:val="24"/>
              </w:rPr>
            </w:pPr>
            <w:r w:rsidRPr="0043446E">
              <w:rPr>
                <w:rFonts w:ascii="StoneSans" w:eastAsia="Times New Roman" w:hAnsi="StoneSans" w:cs="Times New Roman"/>
                <w:b/>
                <w:bCs/>
                <w:sz w:val="16"/>
                <w:szCs w:val="16"/>
              </w:rPr>
              <w:t xml:space="preserve">treatment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technique sensitive,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110° away from gingival margins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must polish manually with prophy cup and paste after usage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technique sensitive,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110° away from gingival margins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must polish manually with prophy cup and paste after usage </w:t>
            </w:r>
          </w:p>
        </w:tc>
        <w:tc>
          <w:tcPr>
            <w:tcW w:w="2323"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technique, 60–90° towards tooth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Better suction angle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easier to apply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no clogging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recommend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manual polish after usage </w:t>
            </w:r>
          </w:p>
        </w:tc>
        <w:tc>
          <w:tcPr>
            <w:tcW w:w="1896" w:type="dxa"/>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technique, 45° direction into tissue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easier suction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no manual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polishing necessary </w:t>
            </w:r>
          </w:p>
        </w:tc>
        <w:tc>
          <w:tcPr>
            <w:tcW w:w="0" w:type="auto"/>
            <w:tcBorders>
              <w:top w:val="single" w:sz="2" w:space="0" w:color="919396"/>
              <w:left w:val="single" w:sz="2" w:space="0" w:color="919396"/>
              <w:bottom w:val="single" w:sz="2" w:space="0" w:color="919396"/>
              <w:right w:val="single" w:sz="2" w:space="0" w:color="919396"/>
            </w:tcBorders>
            <w:vAlign w:val="center"/>
            <w:hideMark/>
          </w:tcPr>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technique 60–90° toward surface area </w:t>
            </w:r>
          </w:p>
          <w:p w:rsidR="00B873A8" w:rsidRPr="0043446E" w:rsidRDefault="00B873A8" w:rsidP="00E14BB1">
            <w:pPr>
              <w:spacing w:before="100" w:beforeAutospacing="1" w:after="100" w:afterAutospacing="1"/>
              <w:ind w:left="36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light manual polishing </w:t>
            </w:r>
          </w:p>
          <w:p w:rsidR="00B873A8" w:rsidRPr="0043446E" w:rsidRDefault="00B873A8" w:rsidP="00E14BB1">
            <w:pPr>
              <w:spacing w:before="100" w:beforeAutospacing="1" w:after="100" w:afterAutospacing="1"/>
              <w:ind w:left="720"/>
              <w:rPr>
                <w:rFonts w:ascii="StoneSans" w:eastAsia="Times New Roman" w:hAnsi="StoneSans" w:cs="Times New Roman"/>
                <w:sz w:val="16"/>
                <w:szCs w:val="16"/>
              </w:rPr>
            </w:pPr>
            <w:r w:rsidRPr="0043446E">
              <w:rPr>
                <w:rFonts w:ascii="StoneSans" w:eastAsia="Times New Roman" w:hAnsi="StoneSans" w:cs="Times New Roman"/>
                <w:sz w:val="16"/>
                <w:szCs w:val="16"/>
              </w:rPr>
              <w:t xml:space="preserve">recommended </w:t>
            </w:r>
          </w:p>
        </w:tc>
      </w:tr>
    </w:tbl>
    <w:p w:rsidR="006E3DC3" w:rsidRDefault="006E3DC3" w:rsidP="006E3DC3">
      <w:pPr>
        <w:pStyle w:val="NormalWeb"/>
        <w:spacing w:before="0" w:beforeAutospacing="0" w:after="0" w:afterAutospacing="0"/>
        <w:rPr>
          <w:b/>
          <w:sz w:val="48"/>
          <w:szCs w:val="40"/>
          <w:u w:val="single"/>
        </w:rPr>
      </w:pPr>
    </w:p>
    <w:p w:rsidR="006E3DC3" w:rsidRDefault="006E3DC3" w:rsidP="006E3DC3">
      <w:pPr>
        <w:pStyle w:val="NormalWeb"/>
        <w:spacing w:before="0" w:beforeAutospacing="0" w:after="0" w:afterAutospacing="0"/>
        <w:rPr>
          <w:b/>
          <w:sz w:val="48"/>
          <w:szCs w:val="40"/>
          <w:u w:val="single"/>
        </w:rPr>
      </w:pPr>
    </w:p>
    <w:p w:rsidR="00B873A8" w:rsidRDefault="00B873A8" w:rsidP="00B873A8">
      <w:pPr>
        <w:pStyle w:val="ListParagraph"/>
        <w:numPr>
          <w:ilvl w:val="0"/>
          <w:numId w:val="37"/>
        </w:numPr>
        <w:spacing w:after="0" w:line="240" w:lineRule="auto"/>
      </w:pPr>
      <w:r>
        <w:t>Costs associated with prophy paste/polishing cup set up</w:t>
      </w:r>
    </w:p>
    <w:p w:rsidR="00B873A8" w:rsidRDefault="00B873A8" w:rsidP="00B873A8">
      <w:pPr>
        <w:pStyle w:val="ListParagraph"/>
        <w:numPr>
          <w:ilvl w:val="1"/>
          <w:numId w:val="37"/>
        </w:numPr>
        <w:spacing w:after="0" w:line="240" w:lineRule="auto"/>
      </w:pPr>
      <w:r>
        <w:t>Initial cash investment for equipment purchases</w:t>
      </w:r>
    </w:p>
    <w:p w:rsidR="00B873A8" w:rsidRDefault="00B873A8" w:rsidP="00B873A8">
      <w:pPr>
        <w:pStyle w:val="ListParagraph"/>
        <w:numPr>
          <w:ilvl w:val="1"/>
          <w:numId w:val="37"/>
        </w:numPr>
        <w:spacing w:after="0" w:line="240" w:lineRule="auto"/>
      </w:pPr>
      <w:r>
        <w:t>Consumables  - ongoing expenses</w:t>
      </w:r>
    </w:p>
    <w:p w:rsidR="00B873A8" w:rsidRDefault="00B873A8" w:rsidP="00B873A8">
      <w:pPr>
        <w:pStyle w:val="ListParagraph"/>
        <w:numPr>
          <w:ilvl w:val="1"/>
          <w:numId w:val="37"/>
        </w:numPr>
        <w:spacing w:after="0" w:line="240" w:lineRule="auto"/>
      </w:pPr>
      <w:r>
        <w:t xml:space="preserve">Cost per patient after initial equipment investment/setup  </w:t>
      </w:r>
    </w:p>
    <w:p w:rsidR="00AB5CC2" w:rsidRDefault="00AB5CC2" w:rsidP="00AB5CC2">
      <w:pPr>
        <w:pStyle w:val="ListParagraph"/>
        <w:spacing w:after="0" w:line="240" w:lineRule="auto"/>
        <w:ind w:left="1440"/>
      </w:pPr>
    </w:p>
    <w:p w:rsidR="00B873A8" w:rsidRPr="00E14BB1" w:rsidRDefault="00B873A8" w:rsidP="00E14BB1">
      <w:pPr>
        <w:spacing w:after="0" w:line="240" w:lineRule="auto"/>
      </w:pPr>
      <w:r>
        <w:t xml:space="preserve">Table 2. </w:t>
      </w:r>
      <w:r w:rsidR="00E14BB1">
        <w:t>Expenses for p</w:t>
      </w:r>
      <w:r>
        <w:t>rophy paste and rubber cup polishing</w:t>
      </w:r>
      <w:r w:rsidR="00E14BB1">
        <w:t xml:space="preserve"> </w:t>
      </w:r>
    </w:p>
    <w:tbl>
      <w:tblPr>
        <w:tblStyle w:val="TableGrid"/>
        <w:tblW w:w="0" w:type="auto"/>
        <w:tblLook w:val="04A0" w:firstRow="1" w:lastRow="0" w:firstColumn="1" w:lastColumn="0" w:noHBand="0" w:noVBand="1"/>
      </w:tblPr>
      <w:tblGrid>
        <w:gridCol w:w="2337"/>
        <w:gridCol w:w="2337"/>
        <w:gridCol w:w="2338"/>
        <w:gridCol w:w="2338"/>
      </w:tblGrid>
      <w:tr w:rsidR="00B873A8" w:rsidTr="00B873A8">
        <w:tc>
          <w:tcPr>
            <w:tcW w:w="2337" w:type="dxa"/>
          </w:tcPr>
          <w:p w:rsidR="00B873A8" w:rsidRPr="00B873A8" w:rsidRDefault="00B873A8" w:rsidP="006E3DC3">
            <w:pPr>
              <w:pStyle w:val="NormalWeb"/>
              <w:spacing w:before="0" w:beforeAutospacing="0" w:after="0" w:afterAutospacing="0"/>
            </w:pPr>
            <w:r>
              <w:t>Item</w:t>
            </w:r>
          </w:p>
        </w:tc>
        <w:tc>
          <w:tcPr>
            <w:tcW w:w="2337" w:type="dxa"/>
          </w:tcPr>
          <w:p w:rsidR="00B873A8" w:rsidRPr="00B873A8" w:rsidRDefault="00B873A8" w:rsidP="006E3DC3">
            <w:pPr>
              <w:pStyle w:val="NormalWeb"/>
              <w:spacing w:before="0" w:beforeAutospacing="0" w:after="0" w:afterAutospacing="0"/>
            </w:pPr>
            <w:r>
              <w:t xml:space="preserve">Quantity </w:t>
            </w:r>
          </w:p>
        </w:tc>
        <w:tc>
          <w:tcPr>
            <w:tcW w:w="2338" w:type="dxa"/>
          </w:tcPr>
          <w:p w:rsidR="00B873A8" w:rsidRPr="00B873A8" w:rsidRDefault="00B873A8" w:rsidP="006E3DC3">
            <w:pPr>
              <w:pStyle w:val="NormalWeb"/>
              <w:spacing w:before="0" w:beforeAutospacing="0" w:after="0" w:afterAutospacing="0"/>
            </w:pPr>
            <w:r>
              <w:t>Price</w:t>
            </w:r>
            <w:r w:rsidR="00E14BB1">
              <w:t xml:space="preserve"> per </w:t>
            </w:r>
          </w:p>
        </w:tc>
        <w:tc>
          <w:tcPr>
            <w:tcW w:w="2338" w:type="dxa"/>
          </w:tcPr>
          <w:p w:rsidR="00B873A8" w:rsidRPr="00B873A8" w:rsidRDefault="00E14BB1" w:rsidP="006E3DC3">
            <w:pPr>
              <w:pStyle w:val="NormalWeb"/>
              <w:spacing w:before="0" w:beforeAutospacing="0" w:after="0" w:afterAutospacing="0"/>
            </w:pPr>
            <w:r>
              <w:t>Extended price</w:t>
            </w:r>
          </w:p>
        </w:tc>
      </w:tr>
      <w:tr w:rsidR="00B873A8" w:rsidTr="00B873A8">
        <w:tc>
          <w:tcPr>
            <w:tcW w:w="2337" w:type="dxa"/>
          </w:tcPr>
          <w:p w:rsidR="00B873A8" w:rsidRPr="00B873A8" w:rsidRDefault="00B873A8" w:rsidP="006E3DC3">
            <w:pPr>
              <w:pStyle w:val="NormalWeb"/>
              <w:spacing w:before="0" w:beforeAutospacing="0" w:after="0" w:afterAutospacing="0"/>
            </w:pPr>
            <w:r w:rsidRPr="00B873A8">
              <w:t xml:space="preserve">Slow </w:t>
            </w:r>
            <w:r>
              <w:t xml:space="preserve">speed hand pieces </w:t>
            </w:r>
          </w:p>
        </w:tc>
        <w:tc>
          <w:tcPr>
            <w:tcW w:w="2337" w:type="dxa"/>
          </w:tcPr>
          <w:p w:rsidR="00B873A8" w:rsidRPr="00B873A8" w:rsidRDefault="00E14BB1" w:rsidP="00E14BB1">
            <w:pPr>
              <w:pStyle w:val="NormalWeb"/>
              <w:spacing w:before="0" w:beforeAutospacing="0" w:after="0" w:afterAutospacing="0"/>
              <w:jc w:val="right"/>
            </w:pPr>
            <w:r>
              <w:t>15</w:t>
            </w:r>
          </w:p>
        </w:tc>
        <w:tc>
          <w:tcPr>
            <w:tcW w:w="2338" w:type="dxa"/>
          </w:tcPr>
          <w:p w:rsidR="00B873A8" w:rsidRPr="00B873A8" w:rsidRDefault="00E14BB1" w:rsidP="00E14BB1">
            <w:pPr>
              <w:pStyle w:val="NormalWeb"/>
              <w:spacing w:before="0" w:beforeAutospacing="0" w:after="0" w:afterAutospacing="0"/>
              <w:jc w:val="right"/>
            </w:pPr>
            <w:r>
              <w:t>175.00</w:t>
            </w:r>
          </w:p>
        </w:tc>
        <w:tc>
          <w:tcPr>
            <w:tcW w:w="2338" w:type="dxa"/>
          </w:tcPr>
          <w:p w:rsidR="00B873A8" w:rsidRPr="00B873A8" w:rsidRDefault="00E14BB1" w:rsidP="00E14BB1">
            <w:pPr>
              <w:pStyle w:val="NormalWeb"/>
              <w:spacing w:before="0" w:beforeAutospacing="0" w:after="0" w:afterAutospacing="0"/>
              <w:jc w:val="right"/>
            </w:pPr>
            <w:r>
              <w:t>2625.00</w:t>
            </w:r>
          </w:p>
        </w:tc>
      </w:tr>
      <w:tr w:rsidR="00B873A8" w:rsidTr="00B873A8">
        <w:tc>
          <w:tcPr>
            <w:tcW w:w="2337" w:type="dxa"/>
          </w:tcPr>
          <w:p w:rsidR="00B873A8" w:rsidRPr="00B873A8" w:rsidRDefault="00B873A8" w:rsidP="006E3DC3">
            <w:pPr>
              <w:pStyle w:val="NormalWeb"/>
              <w:spacing w:before="0" w:beforeAutospacing="0" w:after="0" w:afterAutospacing="0"/>
            </w:pPr>
            <w:r>
              <w:t>Prophylaxis paste</w:t>
            </w:r>
          </w:p>
        </w:tc>
        <w:tc>
          <w:tcPr>
            <w:tcW w:w="2337" w:type="dxa"/>
          </w:tcPr>
          <w:p w:rsidR="00B873A8" w:rsidRPr="00B873A8" w:rsidRDefault="00E14BB1" w:rsidP="00E14BB1">
            <w:pPr>
              <w:pStyle w:val="NormalWeb"/>
              <w:spacing w:before="0" w:beforeAutospacing="0" w:after="0" w:afterAutospacing="0"/>
              <w:jc w:val="right"/>
            </w:pPr>
            <w:r>
              <w:t>6</w:t>
            </w:r>
          </w:p>
        </w:tc>
        <w:tc>
          <w:tcPr>
            <w:tcW w:w="2338" w:type="dxa"/>
          </w:tcPr>
          <w:p w:rsidR="00B873A8" w:rsidRPr="00B873A8" w:rsidRDefault="00E14BB1" w:rsidP="00E14BB1">
            <w:pPr>
              <w:pStyle w:val="NormalWeb"/>
              <w:spacing w:before="0" w:beforeAutospacing="0" w:after="0" w:afterAutospacing="0"/>
              <w:jc w:val="right"/>
            </w:pPr>
            <w:r>
              <w:t>58.00</w:t>
            </w:r>
          </w:p>
        </w:tc>
        <w:tc>
          <w:tcPr>
            <w:tcW w:w="2338" w:type="dxa"/>
          </w:tcPr>
          <w:p w:rsidR="00B873A8" w:rsidRPr="00B873A8" w:rsidRDefault="00E14BB1" w:rsidP="00E14BB1">
            <w:pPr>
              <w:pStyle w:val="NormalWeb"/>
              <w:spacing w:before="0" w:beforeAutospacing="0" w:after="0" w:afterAutospacing="0"/>
              <w:jc w:val="right"/>
            </w:pPr>
            <w:r>
              <w:t>348.00</w:t>
            </w:r>
          </w:p>
        </w:tc>
      </w:tr>
      <w:tr w:rsidR="00B873A8" w:rsidTr="00B873A8">
        <w:tc>
          <w:tcPr>
            <w:tcW w:w="2337" w:type="dxa"/>
          </w:tcPr>
          <w:p w:rsidR="00B873A8" w:rsidRPr="00B873A8" w:rsidRDefault="00B873A8" w:rsidP="006E3DC3">
            <w:pPr>
              <w:pStyle w:val="NormalWeb"/>
              <w:spacing w:before="0" w:beforeAutospacing="0" w:after="0" w:afterAutospacing="0"/>
            </w:pPr>
            <w:r>
              <w:t xml:space="preserve">Latch shank Rubber Cups </w:t>
            </w:r>
          </w:p>
        </w:tc>
        <w:tc>
          <w:tcPr>
            <w:tcW w:w="2337" w:type="dxa"/>
          </w:tcPr>
          <w:p w:rsidR="00B873A8" w:rsidRPr="00B873A8" w:rsidRDefault="00E14BB1" w:rsidP="00E14BB1">
            <w:pPr>
              <w:pStyle w:val="NormalWeb"/>
              <w:spacing w:before="0" w:beforeAutospacing="0" w:after="0" w:afterAutospacing="0"/>
              <w:jc w:val="right"/>
            </w:pPr>
            <w:r>
              <w:t>6 boxes of 144</w:t>
            </w:r>
          </w:p>
        </w:tc>
        <w:tc>
          <w:tcPr>
            <w:tcW w:w="2338" w:type="dxa"/>
          </w:tcPr>
          <w:p w:rsidR="00B873A8" w:rsidRPr="00B873A8" w:rsidRDefault="00E14BB1" w:rsidP="00E14BB1">
            <w:pPr>
              <w:pStyle w:val="NormalWeb"/>
              <w:spacing w:before="0" w:beforeAutospacing="0" w:after="0" w:afterAutospacing="0"/>
              <w:jc w:val="right"/>
            </w:pPr>
            <w:r>
              <w:t>97.00</w:t>
            </w:r>
          </w:p>
        </w:tc>
        <w:tc>
          <w:tcPr>
            <w:tcW w:w="2338" w:type="dxa"/>
          </w:tcPr>
          <w:p w:rsidR="00B873A8" w:rsidRPr="00B873A8" w:rsidRDefault="00E14BB1" w:rsidP="00E14BB1">
            <w:pPr>
              <w:pStyle w:val="NormalWeb"/>
              <w:spacing w:before="0" w:beforeAutospacing="0" w:after="0" w:afterAutospacing="0"/>
              <w:jc w:val="right"/>
            </w:pPr>
            <w:r>
              <w:t>582.00</w:t>
            </w:r>
          </w:p>
        </w:tc>
      </w:tr>
      <w:tr w:rsidR="00B873A8" w:rsidTr="00B873A8">
        <w:tc>
          <w:tcPr>
            <w:tcW w:w="2337" w:type="dxa"/>
          </w:tcPr>
          <w:p w:rsidR="00B873A8" w:rsidRPr="00B873A8" w:rsidRDefault="00B873A8" w:rsidP="006E3DC3">
            <w:pPr>
              <w:pStyle w:val="NormalWeb"/>
              <w:spacing w:before="0" w:beforeAutospacing="0" w:after="0" w:afterAutospacing="0"/>
            </w:pPr>
          </w:p>
        </w:tc>
        <w:tc>
          <w:tcPr>
            <w:tcW w:w="2337" w:type="dxa"/>
          </w:tcPr>
          <w:p w:rsidR="00B873A8" w:rsidRPr="00B873A8" w:rsidRDefault="00B873A8" w:rsidP="00E14BB1">
            <w:pPr>
              <w:pStyle w:val="NormalWeb"/>
              <w:spacing w:before="0" w:beforeAutospacing="0" w:after="0" w:afterAutospacing="0"/>
              <w:jc w:val="right"/>
            </w:pPr>
          </w:p>
        </w:tc>
        <w:tc>
          <w:tcPr>
            <w:tcW w:w="2338" w:type="dxa"/>
          </w:tcPr>
          <w:p w:rsidR="00B873A8" w:rsidRPr="00B873A8" w:rsidRDefault="00B873A8" w:rsidP="00E14BB1">
            <w:pPr>
              <w:pStyle w:val="NormalWeb"/>
              <w:spacing w:before="0" w:beforeAutospacing="0" w:after="0" w:afterAutospacing="0"/>
              <w:jc w:val="right"/>
            </w:pPr>
          </w:p>
        </w:tc>
        <w:tc>
          <w:tcPr>
            <w:tcW w:w="2338" w:type="dxa"/>
          </w:tcPr>
          <w:p w:rsidR="00B873A8" w:rsidRPr="00B873A8" w:rsidRDefault="00E14BB1" w:rsidP="00E14BB1">
            <w:pPr>
              <w:pStyle w:val="NormalWeb"/>
              <w:spacing w:before="0" w:beforeAutospacing="0" w:after="0" w:afterAutospacing="0"/>
              <w:jc w:val="right"/>
            </w:pPr>
            <w:r>
              <w:t>3555.00</w:t>
            </w:r>
          </w:p>
        </w:tc>
      </w:tr>
    </w:tbl>
    <w:p w:rsidR="00B873A8" w:rsidRDefault="00B873A8" w:rsidP="006E3DC3">
      <w:pPr>
        <w:pStyle w:val="NormalWeb"/>
        <w:spacing w:before="0" w:beforeAutospacing="0" w:after="0" w:afterAutospacing="0"/>
        <w:rPr>
          <w:b/>
          <w:sz w:val="48"/>
          <w:szCs w:val="40"/>
          <w:u w:val="single"/>
        </w:rPr>
      </w:pPr>
    </w:p>
    <w:p w:rsidR="00B873A8" w:rsidRPr="00112D1D" w:rsidRDefault="00B873A8" w:rsidP="00B873A8">
      <w:pPr>
        <w:pStyle w:val="ListParagraph"/>
        <w:numPr>
          <w:ilvl w:val="0"/>
          <w:numId w:val="37"/>
        </w:numPr>
        <w:spacing w:after="0" w:line="240" w:lineRule="auto"/>
      </w:pPr>
      <w:r>
        <w:t xml:space="preserve">Cost associated with </w:t>
      </w:r>
      <w:proofErr w:type="spellStart"/>
      <w:r>
        <w:t>AirFlow</w:t>
      </w:r>
      <w:proofErr w:type="spellEnd"/>
      <w:r>
        <w:t xml:space="preserve"> </w:t>
      </w:r>
    </w:p>
    <w:p w:rsidR="00B873A8" w:rsidRDefault="00B873A8" w:rsidP="00B873A8">
      <w:pPr>
        <w:pStyle w:val="ListParagraph"/>
        <w:numPr>
          <w:ilvl w:val="1"/>
          <w:numId w:val="37"/>
        </w:numPr>
        <w:spacing w:after="0" w:line="240" w:lineRule="auto"/>
      </w:pPr>
      <w:r>
        <w:t>Initial cash investments for equipment purchase</w:t>
      </w:r>
    </w:p>
    <w:p w:rsidR="00B873A8" w:rsidRDefault="00B873A8" w:rsidP="00B873A8">
      <w:pPr>
        <w:pStyle w:val="ListParagraph"/>
        <w:numPr>
          <w:ilvl w:val="1"/>
          <w:numId w:val="37"/>
        </w:numPr>
        <w:spacing w:after="0" w:line="240" w:lineRule="auto"/>
      </w:pPr>
      <w:r>
        <w:t>Consumables – ongoing expenses</w:t>
      </w:r>
    </w:p>
    <w:p w:rsidR="00B873A8" w:rsidRDefault="00B873A8" w:rsidP="00B873A8">
      <w:pPr>
        <w:pStyle w:val="ListParagraph"/>
        <w:numPr>
          <w:ilvl w:val="1"/>
          <w:numId w:val="37"/>
        </w:numPr>
        <w:spacing w:after="0" w:line="240" w:lineRule="auto"/>
      </w:pPr>
      <w:r>
        <w:t xml:space="preserve">Cost per patient after initial equipment investment/setup </w:t>
      </w:r>
    </w:p>
    <w:p w:rsidR="00B873A8" w:rsidRDefault="00B873A8" w:rsidP="00B873A8">
      <w:pPr>
        <w:pStyle w:val="ListParagraph"/>
        <w:numPr>
          <w:ilvl w:val="1"/>
          <w:numId w:val="37"/>
        </w:numPr>
        <w:spacing w:after="0" w:line="240" w:lineRule="auto"/>
      </w:pPr>
      <w:r>
        <w:t xml:space="preserve">Oral Healthcare Provider training </w:t>
      </w:r>
    </w:p>
    <w:p w:rsidR="00B873A8" w:rsidRDefault="00B873A8" w:rsidP="006E3DC3">
      <w:pPr>
        <w:pStyle w:val="NormalWeb"/>
        <w:spacing w:before="0" w:beforeAutospacing="0" w:after="0" w:afterAutospacing="0"/>
        <w:rPr>
          <w:b/>
          <w:sz w:val="48"/>
          <w:szCs w:val="40"/>
          <w:u w:val="single"/>
        </w:rPr>
      </w:pPr>
    </w:p>
    <w:p w:rsidR="006E3DC3" w:rsidRPr="00AB5CC2" w:rsidRDefault="00AB5CC2" w:rsidP="006E3DC3">
      <w:pPr>
        <w:pStyle w:val="NormalWeb"/>
        <w:spacing w:before="0" w:beforeAutospacing="0" w:after="0" w:afterAutospacing="0"/>
        <w:rPr>
          <w:rFonts w:asciiTheme="minorHAnsi" w:hAnsiTheme="minorHAnsi" w:cstheme="minorHAnsi"/>
        </w:rPr>
      </w:pPr>
      <w:r w:rsidRPr="00AB5CC2">
        <w:rPr>
          <w:rFonts w:asciiTheme="minorHAnsi" w:hAnsiTheme="minorHAnsi" w:cstheme="minorHAnsi"/>
        </w:rPr>
        <w:t xml:space="preserve">Table 3. </w:t>
      </w:r>
      <w:r>
        <w:rPr>
          <w:rFonts w:asciiTheme="minorHAnsi" w:hAnsiTheme="minorHAnsi" w:cstheme="minorHAnsi"/>
        </w:rPr>
        <w:t>Initial financial investment for air polishing  system</w:t>
      </w:r>
    </w:p>
    <w:tbl>
      <w:tblPr>
        <w:tblStyle w:val="TableGrid"/>
        <w:tblW w:w="0" w:type="auto"/>
        <w:tblLook w:val="04A0" w:firstRow="1" w:lastRow="0" w:firstColumn="1" w:lastColumn="0" w:noHBand="0" w:noVBand="1"/>
      </w:tblPr>
      <w:tblGrid>
        <w:gridCol w:w="2337"/>
        <w:gridCol w:w="2337"/>
        <w:gridCol w:w="2338"/>
        <w:gridCol w:w="2338"/>
      </w:tblGrid>
      <w:tr w:rsidR="00E14BB1" w:rsidTr="00E14BB1">
        <w:tc>
          <w:tcPr>
            <w:tcW w:w="2337" w:type="dxa"/>
          </w:tcPr>
          <w:p w:rsidR="00E14BB1" w:rsidRPr="00B873A8" w:rsidRDefault="00E14BB1" w:rsidP="00E14BB1">
            <w:pPr>
              <w:pStyle w:val="NormalWeb"/>
              <w:spacing w:before="0" w:beforeAutospacing="0" w:after="0" w:afterAutospacing="0"/>
            </w:pPr>
            <w:r>
              <w:t>Item</w:t>
            </w:r>
          </w:p>
        </w:tc>
        <w:tc>
          <w:tcPr>
            <w:tcW w:w="2337" w:type="dxa"/>
          </w:tcPr>
          <w:p w:rsidR="00E14BB1" w:rsidRPr="00B873A8" w:rsidRDefault="00E14BB1" w:rsidP="00E14BB1">
            <w:pPr>
              <w:pStyle w:val="NormalWeb"/>
              <w:spacing w:before="0" w:beforeAutospacing="0" w:after="0" w:afterAutospacing="0"/>
            </w:pPr>
            <w:r>
              <w:t xml:space="preserve">Quantity </w:t>
            </w:r>
          </w:p>
        </w:tc>
        <w:tc>
          <w:tcPr>
            <w:tcW w:w="2338" w:type="dxa"/>
          </w:tcPr>
          <w:p w:rsidR="00E14BB1" w:rsidRPr="00B873A8" w:rsidRDefault="00E14BB1" w:rsidP="00E14BB1">
            <w:pPr>
              <w:pStyle w:val="NormalWeb"/>
              <w:spacing w:before="0" w:beforeAutospacing="0" w:after="0" w:afterAutospacing="0"/>
            </w:pPr>
            <w:r>
              <w:t xml:space="preserve">Price per </w:t>
            </w:r>
          </w:p>
        </w:tc>
        <w:tc>
          <w:tcPr>
            <w:tcW w:w="2338" w:type="dxa"/>
          </w:tcPr>
          <w:p w:rsidR="00E14BB1" w:rsidRPr="00B873A8" w:rsidRDefault="00E14BB1" w:rsidP="00E14BB1">
            <w:pPr>
              <w:pStyle w:val="NormalWeb"/>
              <w:spacing w:before="0" w:beforeAutospacing="0" w:after="0" w:afterAutospacing="0"/>
            </w:pPr>
            <w:r>
              <w:t>Extended price</w:t>
            </w:r>
          </w:p>
        </w:tc>
      </w:tr>
      <w:tr w:rsidR="00E14BB1" w:rsidTr="00E14BB1">
        <w:tc>
          <w:tcPr>
            <w:tcW w:w="2337" w:type="dxa"/>
          </w:tcPr>
          <w:p w:rsidR="00E14BB1" w:rsidRPr="00B873A8" w:rsidRDefault="00E14BB1" w:rsidP="00E14BB1">
            <w:pPr>
              <w:pStyle w:val="NormalWeb"/>
              <w:spacing w:before="0" w:beforeAutospacing="0" w:after="0" w:afterAutospacing="0"/>
            </w:pPr>
            <w:proofErr w:type="spellStart"/>
            <w:r>
              <w:t>Airpolisher</w:t>
            </w:r>
            <w:proofErr w:type="spellEnd"/>
            <w:r>
              <w:t xml:space="preserve">  </w:t>
            </w:r>
          </w:p>
        </w:tc>
        <w:tc>
          <w:tcPr>
            <w:tcW w:w="2337" w:type="dxa"/>
          </w:tcPr>
          <w:p w:rsidR="00E14BB1" w:rsidRPr="00B873A8" w:rsidRDefault="00E14BB1" w:rsidP="00E14BB1">
            <w:pPr>
              <w:pStyle w:val="NormalWeb"/>
              <w:spacing w:before="0" w:beforeAutospacing="0" w:after="0" w:afterAutospacing="0"/>
              <w:jc w:val="right"/>
            </w:pPr>
            <w:r>
              <w:t>1</w:t>
            </w:r>
          </w:p>
        </w:tc>
        <w:tc>
          <w:tcPr>
            <w:tcW w:w="2338" w:type="dxa"/>
          </w:tcPr>
          <w:p w:rsidR="00E14BB1" w:rsidRPr="00B873A8" w:rsidRDefault="00E14BB1" w:rsidP="00E14BB1">
            <w:pPr>
              <w:pStyle w:val="NormalWeb"/>
              <w:spacing w:before="0" w:beforeAutospacing="0" w:after="0" w:afterAutospacing="0"/>
              <w:jc w:val="right"/>
            </w:pPr>
            <w:r>
              <w:t>3775.00</w:t>
            </w:r>
          </w:p>
        </w:tc>
        <w:tc>
          <w:tcPr>
            <w:tcW w:w="2338" w:type="dxa"/>
          </w:tcPr>
          <w:p w:rsidR="00E14BB1" w:rsidRPr="00B873A8" w:rsidRDefault="00E14BB1" w:rsidP="00E14BB1">
            <w:pPr>
              <w:pStyle w:val="NormalWeb"/>
              <w:spacing w:before="0" w:beforeAutospacing="0" w:after="0" w:afterAutospacing="0"/>
              <w:jc w:val="right"/>
            </w:pPr>
            <w:r>
              <w:t>3775.00</w:t>
            </w:r>
          </w:p>
        </w:tc>
      </w:tr>
      <w:tr w:rsidR="00E14BB1" w:rsidTr="00E14BB1">
        <w:tc>
          <w:tcPr>
            <w:tcW w:w="2337" w:type="dxa"/>
          </w:tcPr>
          <w:p w:rsidR="00E14BB1" w:rsidRPr="00B873A8" w:rsidRDefault="00E14BB1" w:rsidP="00E14BB1">
            <w:pPr>
              <w:pStyle w:val="NormalWeb"/>
              <w:spacing w:before="0" w:beforeAutospacing="0" w:after="0" w:afterAutospacing="0"/>
            </w:pPr>
            <w:r>
              <w:t xml:space="preserve">Air polishing tips </w:t>
            </w:r>
          </w:p>
        </w:tc>
        <w:tc>
          <w:tcPr>
            <w:tcW w:w="2337" w:type="dxa"/>
          </w:tcPr>
          <w:p w:rsidR="00E14BB1" w:rsidRPr="00B873A8" w:rsidRDefault="00AB5CC2" w:rsidP="00E14BB1">
            <w:pPr>
              <w:pStyle w:val="NormalWeb"/>
              <w:spacing w:before="0" w:beforeAutospacing="0" w:after="0" w:afterAutospacing="0"/>
              <w:jc w:val="right"/>
            </w:pPr>
            <w:r>
              <w:t>Pack of 100</w:t>
            </w:r>
          </w:p>
        </w:tc>
        <w:tc>
          <w:tcPr>
            <w:tcW w:w="2338" w:type="dxa"/>
          </w:tcPr>
          <w:p w:rsidR="00E14BB1" w:rsidRPr="00B873A8" w:rsidRDefault="00E14BB1" w:rsidP="00E14BB1">
            <w:pPr>
              <w:pStyle w:val="NormalWeb"/>
              <w:spacing w:before="0" w:beforeAutospacing="0" w:after="0" w:afterAutospacing="0"/>
              <w:jc w:val="right"/>
            </w:pPr>
            <w:r>
              <w:t>97.00</w:t>
            </w:r>
          </w:p>
        </w:tc>
        <w:tc>
          <w:tcPr>
            <w:tcW w:w="2338" w:type="dxa"/>
          </w:tcPr>
          <w:p w:rsidR="00E14BB1" w:rsidRPr="00B873A8" w:rsidRDefault="00E14BB1" w:rsidP="00E14BB1">
            <w:pPr>
              <w:pStyle w:val="NormalWeb"/>
              <w:spacing w:before="0" w:beforeAutospacing="0" w:after="0" w:afterAutospacing="0"/>
              <w:jc w:val="right"/>
            </w:pPr>
            <w:r>
              <w:t>582.00</w:t>
            </w:r>
          </w:p>
        </w:tc>
      </w:tr>
      <w:tr w:rsidR="00E14BB1" w:rsidTr="00E14BB1">
        <w:tc>
          <w:tcPr>
            <w:tcW w:w="2337" w:type="dxa"/>
          </w:tcPr>
          <w:p w:rsidR="00E14BB1" w:rsidRPr="00B873A8" w:rsidRDefault="00E14BB1" w:rsidP="00E14BB1">
            <w:pPr>
              <w:pStyle w:val="NormalWeb"/>
              <w:spacing w:before="0" w:beforeAutospacing="0" w:after="0" w:afterAutospacing="0"/>
            </w:pPr>
            <w:r>
              <w:t>Glycine powder</w:t>
            </w:r>
          </w:p>
        </w:tc>
        <w:tc>
          <w:tcPr>
            <w:tcW w:w="2337" w:type="dxa"/>
          </w:tcPr>
          <w:p w:rsidR="00E14BB1" w:rsidRPr="00B873A8" w:rsidRDefault="00E14BB1" w:rsidP="00E14BB1">
            <w:pPr>
              <w:pStyle w:val="NormalWeb"/>
              <w:spacing w:before="0" w:beforeAutospacing="0" w:after="0" w:afterAutospacing="0"/>
              <w:jc w:val="right"/>
            </w:pPr>
            <w:r>
              <w:t>1</w:t>
            </w:r>
          </w:p>
        </w:tc>
        <w:tc>
          <w:tcPr>
            <w:tcW w:w="2338" w:type="dxa"/>
          </w:tcPr>
          <w:p w:rsidR="00E14BB1" w:rsidRPr="00B873A8" w:rsidRDefault="00AB5CC2" w:rsidP="00E14BB1">
            <w:pPr>
              <w:pStyle w:val="NormalWeb"/>
              <w:spacing w:before="0" w:beforeAutospacing="0" w:after="0" w:afterAutospacing="0"/>
              <w:jc w:val="right"/>
            </w:pPr>
            <w:r>
              <w:t>22</w:t>
            </w:r>
            <w:r w:rsidR="00E14BB1">
              <w:t>8.00</w:t>
            </w:r>
          </w:p>
        </w:tc>
        <w:tc>
          <w:tcPr>
            <w:tcW w:w="2338" w:type="dxa"/>
          </w:tcPr>
          <w:p w:rsidR="00E14BB1" w:rsidRPr="00B873A8" w:rsidRDefault="00E14BB1" w:rsidP="00E14BB1">
            <w:pPr>
              <w:pStyle w:val="NormalWeb"/>
              <w:spacing w:before="0" w:beforeAutospacing="0" w:after="0" w:afterAutospacing="0"/>
              <w:jc w:val="right"/>
            </w:pPr>
            <w:r>
              <w:t>348.00</w:t>
            </w:r>
          </w:p>
        </w:tc>
      </w:tr>
      <w:tr w:rsidR="00E14BB1" w:rsidTr="00E14BB1">
        <w:tc>
          <w:tcPr>
            <w:tcW w:w="2337" w:type="dxa"/>
          </w:tcPr>
          <w:p w:rsidR="00E14BB1" w:rsidRPr="00B873A8" w:rsidRDefault="00AB5CC2" w:rsidP="00E14BB1">
            <w:pPr>
              <w:pStyle w:val="NormalWeb"/>
              <w:spacing w:before="0" w:beforeAutospacing="0" w:after="0" w:afterAutospacing="0"/>
            </w:pPr>
            <w:r>
              <w:t>Titanium dioxide powder</w:t>
            </w:r>
          </w:p>
        </w:tc>
        <w:tc>
          <w:tcPr>
            <w:tcW w:w="2337" w:type="dxa"/>
          </w:tcPr>
          <w:p w:rsidR="00E14BB1" w:rsidRPr="00B873A8" w:rsidRDefault="00AB5CC2" w:rsidP="00E14BB1">
            <w:pPr>
              <w:pStyle w:val="NormalWeb"/>
              <w:spacing w:before="0" w:beforeAutospacing="0" w:after="0" w:afterAutospacing="0"/>
              <w:jc w:val="right"/>
            </w:pPr>
            <w:r>
              <w:t>1</w:t>
            </w:r>
          </w:p>
        </w:tc>
        <w:tc>
          <w:tcPr>
            <w:tcW w:w="2338" w:type="dxa"/>
          </w:tcPr>
          <w:p w:rsidR="00E14BB1" w:rsidRPr="00B873A8" w:rsidRDefault="00AB5CC2" w:rsidP="00E14BB1">
            <w:pPr>
              <w:pStyle w:val="NormalWeb"/>
              <w:spacing w:before="0" w:beforeAutospacing="0" w:after="0" w:afterAutospacing="0"/>
              <w:jc w:val="right"/>
            </w:pPr>
            <w:r>
              <w:t>187</w:t>
            </w:r>
            <w:r w:rsidR="00E14BB1">
              <w:t>.00</w:t>
            </w:r>
          </w:p>
        </w:tc>
        <w:tc>
          <w:tcPr>
            <w:tcW w:w="2338" w:type="dxa"/>
          </w:tcPr>
          <w:p w:rsidR="00E14BB1" w:rsidRPr="00B873A8" w:rsidRDefault="00E14BB1" w:rsidP="00E14BB1">
            <w:pPr>
              <w:pStyle w:val="NormalWeb"/>
              <w:spacing w:before="0" w:beforeAutospacing="0" w:after="0" w:afterAutospacing="0"/>
              <w:jc w:val="right"/>
            </w:pPr>
            <w:r>
              <w:t>582.00</w:t>
            </w:r>
          </w:p>
        </w:tc>
      </w:tr>
      <w:tr w:rsidR="00E14BB1" w:rsidTr="00E14BB1">
        <w:tc>
          <w:tcPr>
            <w:tcW w:w="2337" w:type="dxa"/>
          </w:tcPr>
          <w:p w:rsidR="00E14BB1" w:rsidRPr="00B873A8" w:rsidRDefault="00AB5CC2" w:rsidP="00E14BB1">
            <w:pPr>
              <w:pStyle w:val="NormalWeb"/>
              <w:spacing w:before="0" w:beforeAutospacing="0" w:after="0" w:afterAutospacing="0"/>
            </w:pPr>
            <w:r>
              <w:t xml:space="preserve">Bicarbonate of Soda </w:t>
            </w:r>
          </w:p>
        </w:tc>
        <w:tc>
          <w:tcPr>
            <w:tcW w:w="2337" w:type="dxa"/>
          </w:tcPr>
          <w:p w:rsidR="00E14BB1" w:rsidRPr="00B873A8" w:rsidRDefault="00AB5CC2" w:rsidP="00E14BB1">
            <w:pPr>
              <w:pStyle w:val="NormalWeb"/>
              <w:spacing w:before="0" w:beforeAutospacing="0" w:after="0" w:afterAutospacing="0"/>
              <w:jc w:val="right"/>
            </w:pPr>
            <w:r>
              <w:t>1</w:t>
            </w:r>
          </w:p>
        </w:tc>
        <w:tc>
          <w:tcPr>
            <w:tcW w:w="2338" w:type="dxa"/>
          </w:tcPr>
          <w:p w:rsidR="00E14BB1" w:rsidRPr="00B873A8" w:rsidRDefault="00AB5CC2" w:rsidP="00E14BB1">
            <w:pPr>
              <w:pStyle w:val="NormalWeb"/>
              <w:spacing w:before="0" w:beforeAutospacing="0" w:after="0" w:afterAutospacing="0"/>
              <w:jc w:val="right"/>
            </w:pPr>
            <w:r>
              <w:t>168.00</w:t>
            </w:r>
          </w:p>
        </w:tc>
        <w:tc>
          <w:tcPr>
            <w:tcW w:w="2338" w:type="dxa"/>
          </w:tcPr>
          <w:p w:rsidR="00E14BB1" w:rsidRPr="00B873A8" w:rsidRDefault="00E14BB1" w:rsidP="00E14BB1">
            <w:pPr>
              <w:pStyle w:val="NormalWeb"/>
              <w:spacing w:before="0" w:beforeAutospacing="0" w:after="0" w:afterAutospacing="0"/>
              <w:jc w:val="right"/>
            </w:pPr>
          </w:p>
        </w:tc>
      </w:tr>
      <w:tr w:rsidR="00AB5CC2" w:rsidTr="00E14BB1">
        <w:tc>
          <w:tcPr>
            <w:tcW w:w="2337" w:type="dxa"/>
          </w:tcPr>
          <w:p w:rsidR="00AB5CC2" w:rsidRDefault="00AB5CC2" w:rsidP="00E14BB1">
            <w:pPr>
              <w:pStyle w:val="NormalWeb"/>
              <w:spacing w:before="0" w:beforeAutospacing="0" w:after="0" w:afterAutospacing="0"/>
            </w:pPr>
          </w:p>
        </w:tc>
        <w:tc>
          <w:tcPr>
            <w:tcW w:w="2337" w:type="dxa"/>
          </w:tcPr>
          <w:p w:rsidR="00AB5CC2" w:rsidRDefault="00AB5CC2" w:rsidP="00E14BB1">
            <w:pPr>
              <w:pStyle w:val="NormalWeb"/>
              <w:spacing w:before="0" w:beforeAutospacing="0" w:after="0" w:afterAutospacing="0"/>
              <w:jc w:val="right"/>
            </w:pPr>
          </w:p>
        </w:tc>
        <w:tc>
          <w:tcPr>
            <w:tcW w:w="2338" w:type="dxa"/>
          </w:tcPr>
          <w:p w:rsidR="00AB5CC2" w:rsidRDefault="00AB5CC2" w:rsidP="00E14BB1">
            <w:pPr>
              <w:pStyle w:val="NormalWeb"/>
              <w:spacing w:before="0" w:beforeAutospacing="0" w:after="0" w:afterAutospacing="0"/>
              <w:jc w:val="right"/>
            </w:pPr>
          </w:p>
        </w:tc>
        <w:tc>
          <w:tcPr>
            <w:tcW w:w="2338" w:type="dxa"/>
          </w:tcPr>
          <w:p w:rsidR="00AB5CC2" w:rsidRPr="00B873A8" w:rsidRDefault="00AB5CC2" w:rsidP="00E14BB1">
            <w:pPr>
              <w:pStyle w:val="NormalWeb"/>
              <w:spacing w:before="0" w:beforeAutospacing="0" w:after="0" w:afterAutospacing="0"/>
              <w:jc w:val="right"/>
            </w:pPr>
          </w:p>
        </w:tc>
      </w:tr>
    </w:tbl>
    <w:p w:rsidR="00E00A3B" w:rsidRDefault="00E00A3B" w:rsidP="00E00A3B">
      <w:pPr>
        <w:pStyle w:val="NormalWeb"/>
        <w:spacing w:before="0" w:beforeAutospacing="0"/>
      </w:pPr>
    </w:p>
    <w:p w:rsidR="002B1A6A" w:rsidRDefault="0084377D" w:rsidP="002B1A6A">
      <w:pPr>
        <w:pStyle w:val="NormalWeb"/>
        <w:spacing w:before="0" w:beforeAutospacing="0" w:after="0" w:afterAutospacing="0" w:line="360" w:lineRule="auto"/>
        <w:rPr>
          <w:sz w:val="40"/>
          <w:szCs w:val="40"/>
          <w:u w:val="single"/>
        </w:rPr>
      </w:pPr>
      <w:r w:rsidRPr="0084377D">
        <w:rPr>
          <w:sz w:val="40"/>
          <w:szCs w:val="40"/>
          <w:u w:val="single"/>
        </w:rPr>
        <w:t>Conclusion</w:t>
      </w:r>
    </w:p>
    <w:p w:rsidR="006F466B" w:rsidRDefault="006F466B" w:rsidP="006F466B">
      <w:pPr>
        <w:pStyle w:val="NormalWeb"/>
        <w:spacing w:before="0" w:beforeAutospacing="0" w:after="0" w:afterAutospacing="0" w:line="360" w:lineRule="auto"/>
        <w:ind w:left="360"/>
        <w:rPr>
          <w:sz w:val="36"/>
          <w:szCs w:val="36"/>
          <w:u w:val="single"/>
        </w:rPr>
      </w:pPr>
      <w:r w:rsidRPr="006F466B">
        <w:rPr>
          <w:sz w:val="36"/>
          <w:szCs w:val="36"/>
          <w:u w:val="single"/>
        </w:rPr>
        <w:t>Summary</w:t>
      </w:r>
    </w:p>
    <w:p w:rsidR="00F40DF9" w:rsidRDefault="00F40DF9" w:rsidP="00F40DF9">
      <w:pPr>
        <w:pStyle w:val="Heading2"/>
        <w:rPr>
          <w:lang w:val="en-CA"/>
        </w:rPr>
      </w:pPr>
      <w:bookmarkStart w:id="16" w:name="_Toc520892512"/>
      <w:r w:rsidRPr="00F56550">
        <w:rPr>
          <w:lang w:val="en-CA"/>
        </w:rPr>
        <w:t>Summary of findings</w:t>
      </w:r>
      <w:bookmarkEnd w:id="16"/>
    </w:p>
    <w:p w:rsidR="00F40DF9" w:rsidRDefault="00F40DF9" w:rsidP="00F40DF9">
      <w:r>
        <w:t xml:space="preserve">Selective coronal polishing using prophy paste and rubber cup </w:t>
      </w:r>
    </w:p>
    <w:p w:rsidR="00F40DF9" w:rsidRDefault="00F40DF9" w:rsidP="006F466B">
      <w:pPr>
        <w:pStyle w:val="NormalWeb"/>
        <w:spacing w:before="0" w:beforeAutospacing="0" w:after="0" w:afterAutospacing="0" w:line="360" w:lineRule="auto"/>
        <w:ind w:left="360"/>
        <w:rPr>
          <w:sz w:val="36"/>
          <w:szCs w:val="36"/>
          <w:u w:val="single"/>
        </w:rPr>
      </w:pPr>
    </w:p>
    <w:p w:rsidR="00F40DF9" w:rsidRDefault="00F40DF9" w:rsidP="00F40DF9">
      <w:proofErr w:type="spellStart"/>
      <w:r>
        <w:t>AirFLow</w:t>
      </w:r>
      <w:proofErr w:type="spellEnd"/>
      <w:r>
        <w:t xml:space="preserve"> provides the option of using a less abrasive air polishing system to remove tenacious extrinsic stains, followed by the glycine powder air polishing to reduce dentinal hypersensitivity.  The air polisher is versatile since it can be filled with bicarbonate of soda to remove heavy extrinsic stain for individuals not on a sodium restricted diet,  titanium dioxide for individuals on a sodium restricted diet, and glycine powder for individuals suffering from dentinal hypersensitivity,   The additional benefits of air polishing include supragingival plaque biofilm removal, subgingival plaque biofilm removal up to 10mm pocket depth, safety for plaque biofilm removal from implants., will not cause damage or scratching to implants. </w:t>
      </w:r>
    </w:p>
    <w:p w:rsidR="00F40DF9" w:rsidRDefault="00F40DF9" w:rsidP="00F40DF9">
      <w:pPr>
        <w:pStyle w:val="Heading2"/>
        <w:rPr>
          <w:lang w:val="en-CA"/>
        </w:rPr>
      </w:pPr>
      <w:bookmarkStart w:id="17" w:name="_Toc520892513"/>
      <w:r w:rsidRPr="00F56550">
        <w:rPr>
          <w:lang w:val="en-CA"/>
        </w:rPr>
        <w:t>Overall interpretation</w:t>
      </w:r>
      <w:r>
        <w:rPr>
          <w:lang w:val="en-CA"/>
        </w:rPr>
        <w:t xml:space="preserve"> </w:t>
      </w:r>
      <w:r w:rsidRPr="00F56550">
        <w:rPr>
          <w:lang w:val="en-CA"/>
        </w:rPr>
        <w:t>of findings</w:t>
      </w:r>
      <w:bookmarkEnd w:id="17"/>
    </w:p>
    <w:p w:rsidR="00F40DF9" w:rsidRPr="001424C8" w:rsidRDefault="00F40DF9" w:rsidP="00F40DF9">
      <w:r>
        <w:t xml:space="preserve">The preliminary inquiry identified the absence of an effective tool for removing extrinsic dental stain.  This is especially evident for the patient population that have heavy and/or tenacious stains from coffee, tea and tobacco. Moreover, patients with gingival recession, deep pits and grooves </w:t>
      </w:r>
    </w:p>
    <w:p w:rsidR="00F40DF9" w:rsidRDefault="00F40DF9" w:rsidP="00F40DF9">
      <w:r>
        <w:t xml:space="preserve">Therefore augmenting the current stain removal techniques to improve extrinsic stain removal from the tooth surfaces to improve patient satisfaction is required. The </w:t>
      </w:r>
      <w:proofErr w:type="spellStart"/>
      <w:r>
        <w:t>HuFriedy</w:t>
      </w:r>
      <w:proofErr w:type="spellEnd"/>
      <w:r>
        <w:t xml:space="preserve"> </w:t>
      </w:r>
      <w:proofErr w:type="spellStart"/>
      <w:r>
        <w:t>AirFlow</w:t>
      </w:r>
      <w:proofErr w:type="spellEnd"/>
      <w:r>
        <w:t xml:space="preserve"> air polishing system has been evaluated based on the outcomes supported by the data analysis of the research findings. </w:t>
      </w:r>
    </w:p>
    <w:p w:rsidR="00F40DF9" w:rsidRDefault="00F40DF9" w:rsidP="00F40DF9">
      <w:r>
        <w:t xml:space="preserve">These are the areas </w:t>
      </w:r>
    </w:p>
    <w:p w:rsidR="00F40DF9" w:rsidRDefault="00F40DF9" w:rsidP="00F40DF9">
      <w:pPr>
        <w:pStyle w:val="ListParagraph"/>
        <w:numPr>
          <w:ilvl w:val="0"/>
          <w:numId w:val="40"/>
        </w:numPr>
        <w:spacing w:after="0" w:line="240" w:lineRule="auto"/>
      </w:pPr>
      <w:r>
        <w:t>Appointment time allocation</w:t>
      </w:r>
    </w:p>
    <w:p w:rsidR="00F40DF9" w:rsidRDefault="00F40DF9" w:rsidP="00F40DF9">
      <w:pPr>
        <w:pStyle w:val="ListParagraph"/>
        <w:numPr>
          <w:ilvl w:val="0"/>
          <w:numId w:val="40"/>
        </w:numPr>
        <w:spacing w:after="0" w:line="240" w:lineRule="auto"/>
      </w:pPr>
      <w:r>
        <w:t xml:space="preserve">Supporting </w:t>
      </w:r>
    </w:p>
    <w:p w:rsidR="00F40DF9" w:rsidRPr="001424C8" w:rsidRDefault="00F40DF9" w:rsidP="00F40DF9">
      <w:pPr>
        <w:pStyle w:val="ListParagraph"/>
        <w:numPr>
          <w:ilvl w:val="0"/>
          <w:numId w:val="40"/>
        </w:numPr>
        <w:spacing w:after="0" w:line="240" w:lineRule="auto"/>
      </w:pPr>
      <w:r w:rsidRPr="001424C8">
        <w:t xml:space="preserve">outcomes of the research   </w:t>
      </w:r>
    </w:p>
    <w:p w:rsidR="00F40DF9" w:rsidRPr="006F466B" w:rsidRDefault="00F40DF9" w:rsidP="006F466B">
      <w:pPr>
        <w:pStyle w:val="NormalWeb"/>
        <w:spacing w:before="0" w:beforeAutospacing="0" w:after="0" w:afterAutospacing="0" w:line="360" w:lineRule="auto"/>
        <w:ind w:left="360"/>
        <w:rPr>
          <w:sz w:val="36"/>
          <w:szCs w:val="36"/>
          <w:u w:val="single"/>
        </w:rPr>
      </w:pPr>
    </w:p>
    <w:p w:rsidR="006F466B" w:rsidRPr="00BB0985" w:rsidRDefault="006F466B" w:rsidP="006F466B">
      <w:pPr>
        <w:pStyle w:val="NormalWeb"/>
        <w:spacing w:before="0" w:beforeAutospacing="0" w:after="0" w:afterAutospacing="0" w:line="276" w:lineRule="auto"/>
        <w:jc w:val="both"/>
        <w:rPr>
          <w:rFonts w:asciiTheme="minorHAnsi" w:hAnsiTheme="minorHAnsi" w:cstheme="minorHAnsi"/>
          <w:sz w:val="28"/>
          <w:szCs w:val="28"/>
        </w:rPr>
      </w:pPr>
    </w:p>
    <w:p w:rsidR="007F29B7" w:rsidRPr="00BB0985" w:rsidRDefault="006F466B" w:rsidP="00AB5CC2">
      <w:pPr>
        <w:pStyle w:val="NormalWeb"/>
        <w:spacing w:before="0" w:beforeAutospacing="0" w:after="0" w:afterAutospacing="0" w:line="276" w:lineRule="auto"/>
        <w:ind w:left="360"/>
        <w:rPr>
          <w:rFonts w:asciiTheme="minorHAnsi" w:hAnsiTheme="minorHAnsi" w:cstheme="minorHAnsi"/>
          <w:sz w:val="36"/>
          <w:szCs w:val="36"/>
          <w:u w:val="single"/>
        </w:rPr>
      </w:pPr>
      <w:r w:rsidRPr="00BB0985">
        <w:rPr>
          <w:rFonts w:asciiTheme="minorHAnsi" w:hAnsiTheme="minorHAnsi" w:cstheme="minorHAnsi"/>
          <w:sz w:val="36"/>
          <w:szCs w:val="36"/>
          <w:u w:val="single"/>
        </w:rPr>
        <w:t>Recommendations</w:t>
      </w:r>
    </w:p>
    <w:p w:rsidR="006F466B" w:rsidRPr="00BB0985" w:rsidRDefault="006F466B" w:rsidP="00AB5CC2">
      <w:pPr>
        <w:pStyle w:val="NormalWeb"/>
        <w:spacing w:before="0" w:beforeAutospacing="0" w:after="0" w:afterAutospacing="0" w:line="276" w:lineRule="auto"/>
        <w:ind w:left="360"/>
        <w:rPr>
          <w:rFonts w:asciiTheme="minorHAnsi" w:hAnsiTheme="minorHAnsi" w:cstheme="minorHAnsi"/>
          <w:sz w:val="28"/>
          <w:szCs w:val="28"/>
          <w:u w:val="single"/>
        </w:rPr>
      </w:pPr>
    </w:p>
    <w:p w:rsidR="006F466B" w:rsidRPr="00BB0985" w:rsidRDefault="00AF0D42" w:rsidP="00AB5CC2">
      <w:pPr>
        <w:pStyle w:val="NormalWeb"/>
        <w:numPr>
          <w:ilvl w:val="0"/>
          <w:numId w:val="17"/>
        </w:numPr>
        <w:spacing w:before="0" w:beforeAutospacing="0" w:after="0" w:afterAutospacing="0" w:line="276" w:lineRule="auto"/>
        <w:rPr>
          <w:rFonts w:asciiTheme="minorHAnsi" w:hAnsiTheme="minorHAnsi" w:cstheme="minorHAnsi"/>
          <w:sz w:val="28"/>
          <w:szCs w:val="28"/>
        </w:rPr>
      </w:pPr>
      <w:r w:rsidRPr="00BB0985">
        <w:rPr>
          <w:rFonts w:asciiTheme="minorHAnsi" w:hAnsiTheme="minorHAnsi" w:cstheme="minorHAnsi"/>
          <w:sz w:val="28"/>
          <w:szCs w:val="28"/>
        </w:rPr>
        <w:t xml:space="preserve">Incorporating air polishing into the dental hygiene visit for clients with moderate to heavy stain will decrease the appointment time making more efficient use of time. </w:t>
      </w:r>
    </w:p>
    <w:p w:rsidR="004755DC" w:rsidRPr="00BB0985" w:rsidRDefault="00AF0D42" w:rsidP="00AB5CC2">
      <w:pPr>
        <w:pStyle w:val="NormalWeb"/>
        <w:numPr>
          <w:ilvl w:val="0"/>
          <w:numId w:val="17"/>
        </w:numPr>
        <w:spacing w:before="0" w:beforeAutospacing="0" w:after="0" w:afterAutospacing="0" w:line="276" w:lineRule="auto"/>
        <w:rPr>
          <w:rFonts w:asciiTheme="minorHAnsi" w:hAnsiTheme="minorHAnsi" w:cstheme="minorHAnsi"/>
          <w:sz w:val="28"/>
          <w:szCs w:val="28"/>
        </w:rPr>
      </w:pPr>
      <w:r w:rsidRPr="00BB0985">
        <w:rPr>
          <w:rFonts w:asciiTheme="minorHAnsi" w:hAnsiTheme="minorHAnsi" w:cstheme="minorHAnsi"/>
          <w:sz w:val="28"/>
          <w:szCs w:val="28"/>
        </w:rPr>
        <w:t xml:space="preserve">Using of the </w:t>
      </w:r>
      <w:r w:rsidR="00AB5CC2" w:rsidRPr="00BB0985">
        <w:rPr>
          <w:rFonts w:asciiTheme="minorHAnsi" w:hAnsiTheme="minorHAnsi" w:cstheme="minorHAnsi"/>
          <w:sz w:val="28"/>
          <w:szCs w:val="28"/>
        </w:rPr>
        <w:t xml:space="preserve">air-polishing technique </w:t>
      </w:r>
      <w:r w:rsidRPr="00BB0985">
        <w:rPr>
          <w:rFonts w:asciiTheme="minorHAnsi" w:hAnsiTheme="minorHAnsi" w:cstheme="minorHAnsi"/>
          <w:sz w:val="28"/>
          <w:szCs w:val="28"/>
        </w:rPr>
        <w:t>on</w:t>
      </w:r>
      <w:r w:rsidR="00AB5CC2" w:rsidRPr="00BB0985">
        <w:rPr>
          <w:rFonts w:asciiTheme="minorHAnsi" w:hAnsiTheme="minorHAnsi" w:cstheme="minorHAnsi"/>
          <w:sz w:val="28"/>
          <w:szCs w:val="28"/>
        </w:rPr>
        <w:t xml:space="preserve"> individuals with gingival recession and moderate to heavy extrinsic has demonstrated less dentinal hypersensitivity </w:t>
      </w:r>
      <w:r w:rsidRPr="00BB0985">
        <w:rPr>
          <w:rFonts w:asciiTheme="minorHAnsi" w:hAnsiTheme="minorHAnsi" w:cstheme="minorHAnsi"/>
          <w:sz w:val="28"/>
          <w:szCs w:val="28"/>
        </w:rPr>
        <w:t xml:space="preserve">when compared to rubber cup polishing. Therefore air polishing is recommended for these clients, </w:t>
      </w:r>
    </w:p>
    <w:p w:rsidR="001F2F45" w:rsidRPr="00BB0985" w:rsidRDefault="00AB5CC2" w:rsidP="00224095">
      <w:pPr>
        <w:pStyle w:val="NormalWeb"/>
        <w:numPr>
          <w:ilvl w:val="0"/>
          <w:numId w:val="17"/>
        </w:numPr>
        <w:spacing w:before="0" w:beforeAutospacing="0" w:after="0" w:afterAutospacing="0" w:line="276" w:lineRule="auto"/>
        <w:rPr>
          <w:rFonts w:asciiTheme="minorHAnsi" w:hAnsiTheme="minorHAnsi" w:cstheme="minorHAnsi"/>
          <w:sz w:val="28"/>
          <w:szCs w:val="28"/>
        </w:rPr>
      </w:pPr>
      <w:r w:rsidRPr="00BB0985">
        <w:rPr>
          <w:rFonts w:asciiTheme="minorHAnsi" w:hAnsiTheme="minorHAnsi" w:cstheme="minorHAnsi"/>
          <w:sz w:val="28"/>
          <w:szCs w:val="28"/>
        </w:rPr>
        <w:t xml:space="preserve">There is substantive evidence to support the efficacy of  plaque biofilm removal from the implant surfaces.  This is the preferred method of periodontal debridement for implants and has been shown to reduce the incidence and severity of peri-implant mucositis.   </w:t>
      </w:r>
    </w:p>
    <w:p w:rsidR="001F2F45" w:rsidRDefault="001F2F45" w:rsidP="001F2F45">
      <w:pPr>
        <w:pStyle w:val="NormalWeb"/>
        <w:spacing w:before="0" w:beforeAutospacing="0" w:after="0" w:afterAutospacing="0" w:line="276" w:lineRule="auto"/>
        <w:jc w:val="both"/>
        <w:rPr>
          <w:sz w:val="28"/>
          <w:szCs w:val="28"/>
        </w:rPr>
      </w:pPr>
    </w:p>
    <w:p w:rsidR="001F2F45" w:rsidRDefault="001F2F45" w:rsidP="001F2F45">
      <w:pPr>
        <w:pStyle w:val="NormalWeb"/>
        <w:spacing w:before="0" w:beforeAutospacing="0" w:after="0" w:afterAutospacing="0" w:line="276" w:lineRule="auto"/>
        <w:jc w:val="both"/>
        <w:rPr>
          <w:sz w:val="28"/>
          <w:szCs w:val="28"/>
        </w:rPr>
      </w:pPr>
    </w:p>
    <w:p w:rsidR="006F466B" w:rsidRPr="007F29B7" w:rsidRDefault="006F466B" w:rsidP="006F466B">
      <w:pPr>
        <w:pStyle w:val="NormalWeb"/>
        <w:spacing w:before="0" w:beforeAutospacing="0" w:after="0" w:afterAutospacing="0" w:line="276" w:lineRule="auto"/>
        <w:ind w:left="720"/>
        <w:jc w:val="both"/>
        <w:rPr>
          <w:sz w:val="28"/>
          <w:szCs w:val="28"/>
        </w:rPr>
      </w:pPr>
    </w:p>
    <w:p w:rsidR="002B1A6A" w:rsidRDefault="00E51318" w:rsidP="0078521D">
      <w:pPr>
        <w:rPr>
          <w:rFonts w:ascii="Times New Roman" w:hAnsi="Times New Roman" w:cs="Times New Roman"/>
          <w:b/>
          <w:sz w:val="48"/>
          <w:szCs w:val="40"/>
          <w:u w:val="single"/>
        </w:rPr>
      </w:pPr>
      <w:r w:rsidRPr="00D9148E">
        <w:rPr>
          <w:rFonts w:ascii="Times New Roman" w:hAnsi="Times New Roman" w:cs="Times New Roman"/>
          <w:b/>
          <w:sz w:val="48"/>
          <w:szCs w:val="40"/>
          <w:u w:val="single"/>
        </w:rPr>
        <w:t>Appendix</w:t>
      </w:r>
    </w:p>
    <w:p w:rsidR="00E51318" w:rsidRPr="00BE3DE3" w:rsidRDefault="00E51318" w:rsidP="00BE3DE3">
      <w:pPr>
        <w:pStyle w:val="ListParagraph"/>
        <w:ind w:left="927"/>
        <w:rPr>
          <w:rFonts w:ascii="Times New Roman" w:hAnsi="Times New Roman" w:cs="Times New Roman"/>
          <w:sz w:val="28"/>
          <w:szCs w:val="28"/>
        </w:rPr>
      </w:pPr>
    </w:p>
    <w:p w:rsidR="00BE3DE3" w:rsidRDefault="00BE3DE3" w:rsidP="00D9148E">
      <w:pPr>
        <w:rPr>
          <w:rFonts w:ascii="Times New Roman" w:hAnsi="Times New Roman" w:cs="Times New Roman"/>
          <w:sz w:val="36"/>
          <w:szCs w:val="28"/>
          <w:u w:val="single"/>
        </w:rPr>
      </w:pPr>
    </w:p>
    <w:p w:rsidR="00C30036" w:rsidRDefault="00C30036" w:rsidP="00C30036">
      <w:pPr>
        <w:pStyle w:val="Heading1"/>
        <w:rPr>
          <w:lang w:val="en-CA"/>
        </w:rPr>
      </w:pPr>
      <w:r>
        <w:rPr>
          <w:lang w:val="en-CA"/>
        </w:rPr>
        <w:t xml:space="preserve">Please consider the following recommendations for incorporating the </w:t>
      </w:r>
      <w:proofErr w:type="spellStart"/>
      <w:r>
        <w:rPr>
          <w:lang w:val="en-CA"/>
        </w:rPr>
        <w:t>HuFriedy</w:t>
      </w:r>
      <w:proofErr w:type="spellEnd"/>
      <w:r>
        <w:rPr>
          <w:lang w:val="en-CA"/>
        </w:rPr>
        <w:t xml:space="preserve"> </w:t>
      </w:r>
      <w:proofErr w:type="spellStart"/>
      <w:r>
        <w:rPr>
          <w:lang w:val="en-CA"/>
        </w:rPr>
        <w:t>AirFlow</w:t>
      </w:r>
      <w:proofErr w:type="spellEnd"/>
      <w:r>
        <w:rPr>
          <w:lang w:val="en-CA"/>
        </w:rPr>
        <w:t xml:space="preserve"> air polishing system into the recare appointment:</w:t>
      </w:r>
    </w:p>
    <w:p w:rsidR="00C30036" w:rsidRPr="00FA6C11" w:rsidRDefault="00C30036" w:rsidP="00C30036"/>
    <w:p w:rsidR="00C30036" w:rsidRDefault="00C30036" w:rsidP="00C30036">
      <w:pPr>
        <w:pStyle w:val="ListParagraph"/>
        <w:numPr>
          <w:ilvl w:val="0"/>
          <w:numId w:val="41"/>
        </w:numPr>
        <w:spacing w:after="0" w:line="240" w:lineRule="auto"/>
      </w:pPr>
      <w:r>
        <w:t>Allocating adequate time in the appointment for implementing HFAF</w:t>
      </w:r>
    </w:p>
    <w:p w:rsidR="00C30036" w:rsidRDefault="00C30036" w:rsidP="00C30036">
      <w:pPr>
        <w:pStyle w:val="ListParagraph"/>
        <w:numPr>
          <w:ilvl w:val="0"/>
          <w:numId w:val="41"/>
        </w:numPr>
        <w:spacing w:after="0" w:line="240" w:lineRule="auto"/>
      </w:pPr>
      <w:r w:rsidRPr="00197BA0">
        <w:t xml:space="preserve">Determining </w:t>
      </w:r>
      <w:r>
        <w:t xml:space="preserve">contraindications for use of </w:t>
      </w:r>
      <w:r w:rsidRPr="00197BA0">
        <w:t xml:space="preserve"> the HFAF </w:t>
      </w:r>
    </w:p>
    <w:p w:rsidR="00C30036" w:rsidRDefault="00C30036" w:rsidP="00C30036">
      <w:pPr>
        <w:pStyle w:val="ListParagraph"/>
        <w:numPr>
          <w:ilvl w:val="0"/>
          <w:numId w:val="41"/>
        </w:numPr>
        <w:spacing w:after="0" w:line="240" w:lineRule="auto"/>
      </w:pPr>
      <w:r>
        <w:t>Identifying patients who prefer not to have this method of SCP</w:t>
      </w:r>
    </w:p>
    <w:p w:rsidR="00C30036" w:rsidRDefault="00C30036" w:rsidP="00C30036">
      <w:pPr>
        <w:pStyle w:val="ListParagraph"/>
        <w:numPr>
          <w:ilvl w:val="0"/>
          <w:numId w:val="41"/>
        </w:numPr>
        <w:spacing w:after="0" w:line="240" w:lineRule="auto"/>
      </w:pPr>
      <w:r>
        <w:t xml:space="preserve">Identifying preferences of the patients </w:t>
      </w:r>
    </w:p>
    <w:p w:rsidR="00C30036" w:rsidRDefault="00C30036" w:rsidP="00C30036">
      <w:pPr>
        <w:pStyle w:val="ListParagraph"/>
        <w:numPr>
          <w:ilvl w:val="0"/>
          <w:numId w:val="41"/>
        </w:numPr>
        <w:spacing w:after="0" w:line="240" w:lineRule="auto"/>
      </w:pPr>
      <w:r>
        <w:t xml:space="preserve">Obtaining informed verbal consent to proceed with HFAF </w:t>
      </w:r>
    </w:p>
    <w:p w:rsidR="00C30036" w:rsidRPr="00FA6C11" w:rsidRDefault="00C30036" w:rsidP="00C30036">
      <w:pPr>
        <w:pStyle w:val="ListParagraph"/>
        <w:numPr>
          <w:ilvl w:val="0"/>
          <w:numId w:val="41"/>
        </w:numPr>
        <w:spacing w:after="0" w:line="240" w:lineRule="auto"/>
      </w:pPr>
      <w:r>
        <w:t>Billing for one unit of SCP instead of a half unit to increase rev</w:t>
      </w:r>
    </w:p>
    <w:p w:rsidR="00BE3DE3" w:rsidRDefault="00BE3DE3" w:rsidP="00D9148E">
      <w:pPr>
        <w:rPr>
          <w:rFonts w:ascii="Times New Roman" w:hAnsi="Times New Roman" w:cs="Times New Roman"/>
          <w:sz w:val="36"/>
          <w:szCs w:val="28"/>
          <w:u w:val="single"/>
        </w:rPr>
      </w:pPr>
    </w:p>
    <w:p w:rsidR="00BE3DE3" w:rsidRDefault="00BE3DE3" w:rsidP="00D9148E">
      <w:pPr>
        <w:rPr>
          <w:rFonts w:ascii="Times New Roman" w:hAnsi="Times New Roman" w:cs="Times New Roman"/>
          <w:sz w:val="36"/>
          <w:szCs w:val="28"/>
          <w:u w:val="single"/>
        </w:rPr>
      </w:pPr>
    </w:p>
    <w:p w:rsidR="00DB74AC" w:rsidRDefault="00DB74AC" w:rsidP="00DB74AC">
      <w:pPr>
        <w:pStyle w:val="Heading1"/>
      </w:pPr>
      <w:bookmarkStart w:id="18" w:name="_GoBack"/>
      <w:bookmarkEnd w:id="18"/>
      <w:r w:rsidRPr="00324279">
        <w:t>Works Cited</w:t>
      </w:r>
    </w:p>
    <w:p w:rsidR="00DB74AC" w:rsidRPr="002774A7" w:rsidRDefault="00DB74AC" w:rsidP="00DB74AC"/>
    <w:p w:rsidR="00DB74AC" w:rsidRDefault="00DB74AC" w:rsidP="00DB74AC">
      <w:proofErr w:type="spellStart"/>
      <w:r>
        <w:t>Flemming</w:t>
      </w:r>
      <w:proofErr w:type="spellEnd"/>
      <w:r>
        <w:t xml:space="preserve">, TF, </w:t>
      </w:r>
      <w:proofErr w:type="spellStart"/>
      <w:r>
        <w:t>Rushanov</w:t>
      </w:r>
      <w:proofErr w:type="spellEnd"/>
      <w:r>
        <w:t xml:space="preserve"> D, Daubert D, </w:t>
      </w:r>
      <w:proofErr w:type="spellStart"/>
      <w:r>
        <w:t>Rothen</w:t>
      </w:r>
      <w:proofErr w:type="spellEnd"/>
      <w:r>
        <w:t xml:space="preserve"> M, Mueller G, Leroux BG, “Randomized Controlled Trial Assessing Efficacy and Safety of Glycine Powder Air Polishing in Moderate to Deep Periodontal Pockets.” </w:t>
      </w:r>
      <w:r>
        <w:rPr>
          <w:i/>
        </w:rPr>
        <w:t xml:space="preserve">Journal of </w:t>
      </w:r>
      <w:r w:rsidRPr="00197BA0">
        <w:rPr>
          <w:i/>
        </w:rPr>
        <w:t xml:space="preserve"> Periodontol</w:t>
      </w:r>
      <w:r>
        <w:rPr>
          <w:i/>
        </w:rPr>
        <w:t>ogy</w:t>
      </w:r>
      <w:r>
        <w:t>, vol. 83, no. 4, 2012, pp. XX-XX.</w:t>
      </w:r>
    </w:p>
    <w:p w:rsidR="00DB74AC" w:rsidRDefault="00DB74AC" w:rsidP="00DB74AC"/>
    <w:p w:rsidR="00DB74AC" w:rsidRDefault="00DB74AC" w:rsidP="00DB74AC">
      <w:r>
        <w:t xml:space="preserve">Davis K.  “The surprising benefits of air:  Low abrasive powders for air polishers.” </w:t>
      </w:r>
      <w:r>
        <w:rPr>
          <w:i/>
        </w:rPr>
        <w:t>RDH Magazine</w:t>
      </w:r>
      <w:r>
        <w:t>,</w:t>
      </w:r>
      <w:r>
        <w:rPr>
          <w:i/>
        </w:rPr>
        <w:t xml:space="preserve"> </w:t>
      </w:r>
      <w:r>
        <w:t>2016.</w:t>
      </w:r>
    </w:p>
    <w:p w:rsidR="00DB74AC" w:rsidRDefault="00DB74AC" w:rsidP="00DB74AC"/>
    <w:p w:rsidR="00DB74AC" w:rsidRDefault="00DB74AC" w:rsidP="00DB74AC">
      <w:pPr>
        <w:rPr>
          <w:rFonts w:ascii="inherit" w:eastAsia="Times New Roman" w:hAnsi="inherit"/>
          <w:color w:val="000000"/>
          <w:sz w:val="24"/>
          <w:szCs w:val="24"/>
        </w:rPr>
      </w:pPr>
      <w:proofErr w:type="spellStart"/>
      <w:r w:rsidRPr="00006CA8">
        <w:rPr>
          <w:rFonts w:ascii="inherit" w:eastAsia="Times New Roman" w:hAnsi="inherit"/>
          <w:color w:val="000000"/>
          <w:sz w:val="24"/>
          <w:szCs w:val="24"/>
        </w:rPr>
        <w:t>Sculean</w:t>
      </w:r>
      <w:proofErr w:type="spellEnd"/>
      <w:r w:rsidRPr="00006CA8">
        <w:rPr>
          <w:rFonts w:ascii="inherit" w:eastAsia="Times New Roman" w:hAnsi="inherit"/>
          <w:color w:val="000000"/>
          <w:sz w:val="24"/>
          <w:szCs w:val="24"/>
        </w:rPr>
        <w:t xml:space="preserve"> A</w:t>
      </w:r>
      <w:r>
        <w:rPr>
          <w:rFonts w:ascii="inherit" w:eastAsia="Times New Roman" w:hAnsi="inherit"/>
          <w:color w:val="000000"/>
          <w:sz w:val="24"/>
          <w:szCs w:val="24"/>
        </w:rPr>
        <w:t xml:space="preserve">, </w:t>
      </w:r>
      <w:r w:rsidRPr="00006CA8">
        <w:rPr>
          <w:rFonts w:ascii="inherit" w:eastAsia="Times New Roman" w:hAnsi="inherit"/>
          <w:color w:val="000000"/>
          <w:sz w:val="24"/>
          <w:szCs w:val="24"/>
        </w:rPr>
        <w:t xml:space="preserve"> </w:t>
      </w:r>
      <w:proofErr w:type="spellStart"/>
      <w:r>
        <w:rPr>
          <w:rFonts w:ascii="inherit" w:eastAsia="Times New Roman" w:hAnsi="inherit"/>
          <w:color w:val="000000"/>
          <w:sz w:val="24"/>
          <w:szCs w:val="24"/>
        </w:rPr>
        <w:t>Bastendorf</w:t>
      </w:r>
      <w:proofErr w:type="spellEnd"/>
      <w:r>
        <w:rPr>
          <w:rFonts w:ascii="inherit" w:eastAsia="Times New Roman" w:hAnsi="inherit"/>
          <w:color w:val="000000"/>
          <w:sz w:val="24"/>
          <w:szCs w:val="24"/>
        </w:rPr>
        <w:t xml:space="preserve"> KD, Becker C, Bush B, </w:t>
      </w:r>
      <w:proofErr w:type="spellStart"/>
      <w:r>
        <w:rPr>
          <w:rFonts w:ascii="inherit" w:eastAsia="Times New Roman" w:hAnsi="inherit"/>
          <w:color w:val="000000"/>
          <w:sz w:val="24"/>
          <w:szCs w:val="24"/>
        </w:rPr>
        <w:t>Einweg</w:t>
      </w:r>
      <w:proofErr w:type="spellEnd"/>
      <w:r>
        <w:rPr>
          <w:rFonts w:ascii="inherit" w:eastAsia="Times New Roman" w:hAnsi="inherit"/>
          <w:color w:val="000000"/>
          <w:sz w:val="24"/>
          <w:szCs w:val="24"/>
        </w:rPr>
        <w:t xml:space="preserve"> J, </w:t>
      </w:r>
      <w:proofErr w:type="spellStart"/>
      <w:r>
        <w:rPr>
          <w:rFonts w:ascii="inherit" w:eastAsia="Times New Roman" w:hAnsi="inherit"/>
          <w:color w:val="000000"/>
          <w:sz w:val="24"/>
          <w:szCs w:val="24"/>
        </w:rPr>
        <w:t>Lanoway</w:t>
      </w:r>
      <w:proofErr w:type="spellEnd"/>
      <w:r>
        <w:rPr>
          <w:rFonts w:ascii="inherit" w:eastAsia="Times New Roman" w:hAnsi="inherit"/>
          <w:color w:val="000000"/>
          <w:sz w:val="24"/>
          <w:szCs w:val="24"/>
        </w:rPr>
        <w:t xml:space="preserve"> C, </w:t>
      </w:r>
      <w:proofErr w:type="spellStart"/>
      <w:r>
        <w:rPr>
          <w:rFonts w:ascii="inherit" w:eastAsia="Times New Roman" w:hAnsi="inherit"/>
          <w:color w:val="000000"/>
          <w:sz w:val="24"/>
          <w:szCs w:val="24"/>
        </w:rPr>
        <w:t>Platzer</w:t>
      </w:r>
      <w:proofErr w:type="spellEnd"/>
      <w:r>
        <w:rPr>
          <w:rFonts w:ascii="inherit" w:eastAsia="Times New Roman" w:hAnsi="inherit"/>
          <w:color w:val="000000"/>
          <w:sz w:val="24"/>
          <w:szCs w:val="24"/>
        </w:rPr>
        <w:t xml:space="preserve"> U, </w:t>
      </w:r>
      <w:proofErr w:type="spellStart"/>
      <w:r>
        <w:rPr>
          <w:rFonts w:ascii="inherit" w:eastAsia="Times New Roman" w:hAnsi="inherit"/>
          <w:color w:val="000000"/>
          <w:sz w:val="24"/>
          <w:szCs w:val="24"/>
        </w:rPr>
        <w:t>Schmage</w:t>
      </w:r>
      <w:proofErr w:type="spellEnd"/>
      <w:r>
        <w:rPr>
          <w:rFonts w:ascii="inherit" w:eastAsia="Times New Roman" w:hAnsi="inherit"/>
          <w:color w:val="000000"/>
          <w:sz w:val="24"/>
          <w:szCs w:val="24"/>
        </w:rPr>
        <w:t xml:space="preserve"> P, </w:t>
      </w:r>
      <w:proofErr w:type="spellStart"/>
      <w:r>
        <w:rPr>
          <w:rFonts w:ascii="inherit" w:eastAsia="Times New Roman" w:hAnsi="inherit"/>
          <w:color w:val="000000"/>
          <w:sz w:val="24"/>
          <w:szCs w:val="24"/>
        </w:rPr>
        <w:t>Schoeneich</w:t>
      </w:r>
      <w:proofErr w:type="spellEnd"/>
      <w:r>
        <w:rPr>
          <w:rFonts w:ascii="inherit" w:eastAsia="Times New Roman" w:hAnsi="inherit"/>
          <w:color w:val="000000"/>
          <w:sz w:val="24"/>
          <w:szCs w:val="24"/>
        </w:rPr>
        <w:t xml:space="preserve"> B, Walter C, </w:t>
      </w:r>
      <w:proofErr w:type="spellStart"/>
      <w:r>
        <w:rPr>
          <w:rFonts w:ascii="inherit" w:eastAsia="Times New Roman" w:hAnsi="inherit"/>
          <w:color w:val="000000"/>
          <w:sz w:val="24"/>
          <w:szCs w:val="24"/>
        </w:rPr>
        <w:t>Wennstrom</w:t>
      </w:r>
      <w:proofErr w:type="spellEnd"/>
      <w:r>
        <w:rPr>
          <w:rFonts w:ascii="inherit" w:eastAsia="Times New Roman" w:hAnsi="inherit"/>
          <w:color w:val="000000"/>
          <w:sz w:val="24"/>
          <w:szCs w:val="24"/>
        </w:rPr>
        <w:t xml:space="preserve"> JL, </w:t>
      </w:r>
      <w:proofErr w:type="spellStart"/>
      <w:r>
        <w:rPr>
          <w:rFonts w:ascii="inherit" w:eastAsia="Times New Roman" w:hAnsi="inherit"/>
          <w:color w:val="000000"/>
          <w:sz w:val="24"/>
          <w:szCs w:val="24"/>
        </w:rPr>
        <w:t>Flemmig</w:t>
      </w:r>
      <w:proofErr w:type="spellEnd"/>
      <w:r>
        <w:rPr>
          <w:rFonts w:ascii="inherit" w:eastAsia="Times New Roman" w:hAnsi="inherit"/>
          <w:color w:val="000000"/>
          <w:sz w:val="24"/>
          <w:szCs w:val="24"/>
        </w:rPr>
        <w:t xml:space="preserve"> TF. “A Paradigm Shift in Mechanical Biofilm Management? Subgingival Air Polishing: A New Way to Improve Mechanical Biofilm M</w:t>
      </w:r>
      <w:r w:rsidRPr="00006CA8">
        <w:rPr>
          <w:rFonts w:ascii="inherit" w:eastAsia="Times New Roman" w:hAnsi="inherit"/>
          <w:color w:val="000000"/>
          <w:sz w:val="24"/>
          <w:szCs w:val="24"/>
        </w:rPr>
        <w:t>an</w:t>
      </w:r>
      <w:r>
        <w:rPr>
          <w:rFonts w:ascii="inherit" w:eastAsia="Times New Roman" w:hAnsi="inherit"/>
          <w:color w:val="000000"/>
          <w:sz w:val="24"/>
          <w:szCs w:val="24"/>
        </w:rPr>
        <w:t>agement in the Dental Practice.”</w:t>
      </w:r>
      <w:r w:rsidRPr="00006CA8">
        <w:rPr>
          <w:rFonts w:ascii="inherit" w:eastAsia="Times New Roman" w:hAnsi="inherit"/>
          <w:color w:val="000000"/>
          <w:sz w:val="24"/>
          <w:szCs w:val="24"/>
        </w:rPr>
        <w:t xml:space="preserve"> </w:t>
      </w:r>
      <w:r w:rsidRPr="00875BB9">
        <w:rPr>
          <w:rFonts w:ascii="inherit" w:eastAsia="Times New Roman" w:hAnsi="inherit"/>
          <w:i/>
          <w:color w:val="000000"/>
          <w:sz w:val="24"/>
          <w:szCs w:val="24"/>
        </w:rPr>
        <w:t>Quintessence International</w:t>
      </w:r>
      <w:r>
        <w:rPr>
          <w:rFonts w:ascii="inherit" w:eastAsia="Times New Roman" w:hAnsi="inherit"/>
          <w:color w:val="000000"/>
          <w:sz w:val="24"/>
          <w:szCs w:val="24"/>
        </w:rPr>
        <w:t>,</w:t>
      </w:r>
      <w:r w:rsidRPr="00006CA8">
        <w:rPr>
          <w:rFonts w:ascii="inherit" w:eastAsia="Times New Roman" w:hAnsi="inherit"/>
          <w:color w:val="000000"/>
          <w:sz w:val="24"/>
          <w:szCs w:val="24"/>
        </w:rPr>
        <w:t xml:space="preserve"> </w:t>
      </w:r>
      <w:r>
        <w:rPr>
          <w:rFonts w:ascii="inherit" w:eastAsia="Times New Roman" w:hAnsi="inherit"/>
          <w:color w:val="000000"/>
          <w:sz w:val="24"/>
          <w:szCs w:val="24"/>
        </w:rPr>
        <w:t xml:space="preserve">vol. </w:t>
      </w:r>
      <w:r w:rsidRPr="00006CA8">
        <w:rPr>
          <w:rFonts w:ascii="inherit" w:eastAsia="Times New Roman" w:hAnsi="inherit"/>
          <w:color w:val="000000"/>
          <w:sz w:val="24"/>
          <w:szCs w:val="24"/>
        </w:rPr>
        <w:t>44</w:t>
      </w:r>
      <w:r>
        <w:rPr>
          <w:rFonts w:ascii="inherit" w:eastAsia="Times New Roman" w:hAnsi="inherit"/>
          <w:color w:val="000000"/>
          <w:sz w:val="24"/>
          <w:szCs w:val="24"/>
        </w:rPr>
        <w:t xml:space="preserve"> no</w:t>
      </w:r>
      <w:r w:rsidRPr="00006CA8">
        <w:rPr>
          <w:rFonts w:ascii="inherit" w:eastAsia="Times New Roman" w:hAnsi="inherit"/>
          <w:color w:val="000000"/>
          <w:sz w:val="24"/>
          <w:szCs w:val="24"/>
        </w:rPr>
        <w:t>.</w:t>
      </w:r>
      <w:r>
        <w:rPr>
          <w:rFonts w:ascii="inherit" w:eastAsia="Times New Roman" w:hAnsi="inherit"/>
          <w:color w:val="000000"/>
          <w:sz w:val="24"/>
          <w:szCs w:val="24"/>
        </w:rPr>
        <w:t xml:space="preserve"> </w:t>
      </w:r>
      <w:r w:rsidRPr="00006CA8">
        <w:rPr>
          <w:rFonts w:ascii="inherit" w:eastAsia="Times New Roman" w:hAnsi="inherit"/>
          <w:color w:val="000000"/>
          <w:sz w:val="24"/>
          <w:szCs w:val="24"/>
        </w:rPr>
        <w:t>7</w:t>
      </w:r>
      <w:r>
        <w:rPr>
          <w:rFonts w:ascii="inherit" w:eastAsia="Times New Roman" w:hAnsi="inherit"/>
          <w:color w:val="000000"/>
          <w:sz w:val="24"/>
          <w:szCs w:val="24"/>
        </w:rPr>
        <w:t>,  2013, pp</w:t>
      </w:r>
      <w:r w:rsidRPr="00006CA8">
        <w:rPr>
          <w:rFonts w:ascii="inherit" w:eastAsia="Times New Roman" w:hAnsi="inherit"/>
          <w:color w:val="000000"/>
          <w:sz w:val="24"/>
          <w:szCs w:val="24"/>
        </w:rPr>
        <w:t>.</w:t>
      </w:r>
      <w:r>
        <w:rPr>
          <w:rFonts w:ascii="inherit" w:eastAsia="Times New Roman" w:hAnsi="inherit"/>
          <w:color w:val="000000"/>
          <w:sz w:val="24"/>
          <w:szCs w:val="24"/>
        </w:rPr>
        <w:t xml:space="preserve"> XX-XX</w:t>
      </w:r>
    </w:p>
    <w:p w:rsidR="00DB74AC" w:rsidRDefault="00DB74AC" w:rsidP="00DB74AC">
      <w:pPr>
        <w:rPr>
          <w:rFonts w:ascii="inherit" w:eastAsia="Times New Roman" w:hAnsi="inherit"/>
          <w:color w:val="000000"/>
          <w:sz w:val="24"/>
          <w:szCs w:val="24"/>
        </w:rPr>
      </w:pPr>
    </w:p>
    <w:p w:rsidR="00DB74AC" w:rsidRDefault="00DB74AC" w:rsidP="00DB74AC">
      <w:pPr>
        <w:rPr>
          <w:rFonts w:ascii="inherit" w:eastAsia="Times New Roman" w:hAnsi="inherit"/>
          <w:color w:val="000000"/>
          <w:sz w:val="24"/>
          <w:szCs w:val="24"/>
        </w:rPr>
      </w:pPr>
      <w:proofErr w:type="spellStart"/>
      <w:r>
        <w:rPr>
          <w:rFonts w:ascii="inherit" w:eastAsia="Times New Roman" w:hAnsi="inherit"/>
          <w:color w:val="000000"/>
          <w:sz w:val="24"/>
          <w:szCs w:val="24"/>
        </w:rPr>
        <w:t>Graumann</w:t>
      </w:r>
      <w:proofErr w:type="spellEnd"/>
      <w:r>
        <w:rPr>
          <w:rFonts w:ascii="inherit" w:eastAsia="Times New Roman" w:hAnsi="inherit"/>
          <w:color w:val="000000"/>
          <w:sz w:val="24"/>
          <w:szCs w:val="24"/>
        </w:rPr>
        <w:t xml:space="preserve"> SJ, </w:t>
      </w:r>
      <w:proofErr w:type="spellStart"/>
      <w:r>
        <w:rPr>
          <w:rFonts w:ascii="inherit" w:eastAsia="Times New Roman" w:hAnsi="inherit"/>
          <w:color w:val="000000"/>
          <w:sz w:val="24"/>
          <w:szCs w:val="24"/>
        </w:rPr>
        <w:t>Sensat</w:t>
      </w:r>
      <w:proofErr w:type="spellEnd"/>
      <w:r>
        <w:rPr>
          <w:rFonts w:ascii="inherit" w:eastAsia="Times New Roman" w:hAnsi="inherit"/>
          <w:color w:val="000000"/>
          <w:sz w:val="24"/>
          <w:szCs w:val="24"/>
        </w:rPr>
        <w:t xml:space="preserve"> ML, Stoltenberg JL. “Air Polishing:  A review of current literature.”  </w:t>
      </w:r>
      <w:r w:rsidRPr="00875BB9">
        <w:rPr>
          <w:rFonts w:ascii="inherit" w:eastAsia="Times New Roman" w:hAnsi="inherit"/>
          <w:i/>
          <w:color w:val="000000"/>
          <w:sz w:val="24"/>
          <w:szCs w:val="24"/>
        </w:rPr>
        <w:t>Journal of Dental Hygiene</w:t>
      </w:r>
      <w:r>
        <w:rPr>
          <w:rFonts w:ascii="inherit" w:eastAsia="Times New Roman" w:hAnsi="inherit"/>
          <w:i/>
          <w:color w:val="000000"/>
          <w:sz w:val="24"/>
          <w:szCs w:val="24"/>
        </w:rPr>
        <w:t xml:space="preserve">, </w:t>
      </w:r>
      <w:r>
        <w:rPr>
          <w:rFonts w:ascii="inherit" w:eastAsia="Times New Roman" w:hAnsi="inherit"/>
          <w:color w:val="000000"/>
          <w:sz w:val="24"/>
          <w:szCs w:val="24"/>
        </w:rPr>
        <w:t>87 (4) 2013: 173-80</w:t>
      </w:r>
    </w:p>
    <w:p w:rsidR="00DB74AC" w:rsidRDefault="00DB74AC" w:rsidP="00DB74AC">
      <w:pPr>
        <w:rPr>
          <w:rFonts w:eastAsia="Times New Roman" w:cs="Times New Roman"/>
          <w:color w:val="333333"/>
          <w:sz w:val="24"/>
          <w:szCs w:val="24"/>
          <w:shd w:val="clear" w:color="auto" w:fill="FFFFFF"/>
        </w:rPr>
      </w:pPr>
    </w:p>
    <w:p w:rsidR="00DB74AC" w:rsidRDefault="00DB74AC" w:rsidP="00DB74AC">
      <w:pPr>
        <w:rPr>
          <w:rFonts w:eastAsia="Times New Roman" w:cs="Times New Roman"/>
          <w:color w:val="333333"/>
          <w:sz w:val="24"/>
          <w:szCs w:val="24"/>
          <w:shd w:val="clear" w:color="auto" w:fill="FFFFFF"/>
        </w:rPr>
      </w:pPr>
      <w:r>
        <w:rPr>
          <w:rFonts w:eastAsia="Times New Roman" w:cs="Times New Roman"/>
          <w:color w:val="333333"/>
          <w:sz w:val="24"/>
          <w:szCs w:val="24"/>
          <w:shd w:val="clear" w:color="auto" w:fill="FFFFFF"/>
        </w:rPr>
        <w:t xml:space="preserve">Sample MLA reference: </w:t>
      </w:r>
    </w:p>
    <w:p w:rsidR="00DB74AC" w:rsidRPr="00197BA0" w:rsidRDefault="00DB74AC" w:rsidP="00DB74AC">
      <w:pPr>
        <w:rPr>
          <w:rFonts w:ascii="Times New Roman" w:eastAsia="Times New Roman" w:hAnsi="Times New Roman" w:cs="Times New Roman"/>
          <w:sz w:val="24"/>
          <w:szCs w:val="24"/>
        </w:rPr>
      </w:pPr>
      <w:proofErr w:type="spellStart"/>
      <w:r w:rsidRPr="00197BA0">
        <w:rPr>
          <w:rFonts w:eastAsia="Times New Roman" w:cs="Times New Roman"/>
          <w:color w:val="333333"/>
          <w:sz w:val="24"/>
          <w:szCs w:val="24"/>
          <w:shd w:val="clear" w:color="auto" w:fill="FFFFFF"/>
        </w:rPr>
        <w:t>Bagchi</w:t>
      </w:r>
      <w:proofErr w:type="spellEnd"/>
      <w:r w:rsidRPr="00197BA0">
        <w:rPr>
          <w:rFonts w:eastAsia="Times New Roman" w:cs="Times New Roman"/>
          <w:color w:val="333333"/>
          <w:sz w:val="24"/>
          <w:szCs w:val="24"/>
          <w:shd w:val="clear" w:color="auto" w:fill="FFFFFF"/>
        </w:rPr>
        <w:t xml:space="preserve">, </w:t>
      </w:r>
      <w:proofErr w:type="spellStart"/>
      <w:r w:rsidRPr="00197BA0">
        <w:rPr>
          <w:rFonts w:eastAsia="Times New Roman" w:cs="Times New Roman"/>
          <w:color w:val="333333"/>
          <w:sz w:val="24"/>
          <w:szCs w:val="24"/>
          <w:shd w:val="clear" w:color="auto" w:fill="FFFFFF"/>
        </w:rPr>
        <w:t>Alaknanda</w:t>
      </w:r>
      <w:proofErr w:type="spellEnd"/>
      <w:r w:rsidRPr="00197BA0">
        <w:rPr>
          <w:rFonts w:eastAsia="Times New Roman" w:cs="Times New Roman"/>
          <w:color w:val="333333"/>
          <w:sz w:val="24"/>
          <w:szCs w:val="24"/>
          <w:shd w:val="clear" w:color="auto" w:fill="FFFFFF"/>
        </w:rPr>
        <w:t xml:space="preserve">. "Conflicting Nationalisms: The Voice of the Subaltern in </w:t>
      </w:r>
      <w:proofErr w:type="spellStart"/>
      <w:r w:rsidRPr="00197BA0">
        <w:rPr>
          <w:rFonts w:eastAsia="Times New Roman" w:cs="Times New Roman"/>
          <w:color w:val="333333"/>
          <w:sz w:val="24"/>
          <w:szCs w:val="24"/>
          <w:shd w:val="clear" w:color="auto" w:fill="FFFFFF"/>
        </w:rPr>
        <w:t>Mahasweta</w:t>
      </w:r>
      <w:proofErr w:type="spellEnd"/>
      <w:r w:rsidRPr="00197BA0">
        <w:rPr>
          <w:rFonts w:eastAsia="Times New Roman" w:cs="Times New Roman"/>
          <w:color w:val="333333"/>
          <w:sz w:val="24"/>
          <w:szCs w:val="24"/>
          <w:shd w:val="clear" w:color="auto" w:fill="FFFFFF"/>
        </w:rPr>
        <w:t xml:space="preserve"> Devi's </w:t>
      </w:r>
      <w:proofErr w:type="spellStart"/>
      <w:r w:rsidRPr="00197BA0">
        <w:rPr>
          <w:rFonts w:eastAsia="Times New Roman" w:cs="Times New Roman"/>
          <w:i/>
          <w:iCs/>
          <w:color w:val="333333"/>
          <w:sz w:val="24"/>
          <w:szCs w:val="24"/>
        </w:rPr>
        <w:t>Bashai</w:t>
      </w:r>
      <w:proofErr w:type="spellEnd"/>
      <w:r w:rsidRPr="00197BA0">
        <w:rPr>
          <w:rFonts w:eastAsia="Times New Roman" w:cs="Times New Roman"/>
          <w:i/>
          <w:iCs/>
          <w:color w:val="333333"/>
          <w:sz w:val="24"/>
          <w:szCs w:val="24"/>
        </w:rPr>
        <w:t xml:space="preserve"> </w:t>
      </w:r>
      <w:proofErr w:type="spellStart"/>
      <w:r w:rsidRPr="00197BA0">
        <w:rPr>
          <w:rFonts w:eastAsia="Times New Roman" w:cs="Times New Roman"/>
          <w:i/>
          <w:iCs/>
          <w:color w:val="333333"/>
          <w:sz w:val="24"/>
          <w:szCs w:val="24"/>
        </w:rPr>
        <w:t>Tudu</w:t>
      </w:r>
      <w:proofErr w:type="spellEnd"/>
      <w:r w:rsidRPr="00197BA0">
        <w:rPr>
          <w:rFonts w:eastAsia="Times New Roman" w:cs="Times New Roman"/>
          <w:color w:val="333333"/>
          <w:sz w:val="24"/>
          <w:szCs w:val="24"/>
          <w:shd w:val="clear" w:color="auto" w:fill="FFFFFF"/>
        </w:rPr>
        <w:t>." </w:t>
      </w:r>
      <w:r w:rsidRPr="00197BA0">
        <w:rPr>
          <w:rFonts w:eastAsia="Times New Roman" w:cs="Times New Roman"/>
          <w:i/>
          <w:iCs/>
          <w:color w:val="333333"/>
          <w:sz w:val="24"/>
          <w:szCs w:val="24"/>
        </w:rPr>
        <w:t>Tulsa Studies in Women's Literature,</w:t>
      </w:r>
      <w:r w:rsidRPr="00197BA0">
        <w:rPr>
          <w:rFonts w:eastAsia="Times New Roman" w:cs="Times New Roman"/>
          <w:color w:val="333333"/>
          <w:sz w:val="24"/>
          <w:szCs w:val="24"/>
          <w:shd w:val="clear" w:color="auto" w:fill="FFFFFF"/>
        </w:rPr>
        <w:t> vol. 15, no. 1, 1996, pp. 41-50.</w:t>
      </w:r>
    </w:p>
    <w:p w:rsidR="00BE3DE3" w:rsidRDefault="00BE3DE3" w:rsidP="00D9148E">
      <w:pPr>
        <w:rPr>
          <w:rFonts w:ascii="Times New Roman" w:hAnsi="Times New Roman" w:cs="Times New Roman"/>
          <w:sz w:val="36"/>
          <w:szCs w:val="28"/>
          <w:u w:val="single"/>
        </w:rPr>
      </w:pPr>
    </w:p>
    <w:p w:rsidR="00BE3DE3" w:rsidRDefault="00BE3DE3" w:rsidP="00D9148E">
      <w:pPr>
        <w:rPr>
          <w:rFonts w:ascii="Times New Roman" w:hAnsi="Times New Roman" w:cs="Times New Roman"/>
          <w:sz w:val="36"/>
          <w:szCs w:val="28"/>
          <w:u w:val="single"/>
        </w:rPr>
      </w:pPr>
    </w:p>
    <w:p w:rsidR="00BE3DE3" w:rsidRDefault="00BE3DE3" w:rsidP="00D9148E">
      <w:pPr>
        <w:rPr>
          <w:rFonts w:ascii="Times New Roman" w:hAnsi="Times New Roman" w:cs="Times New Roman"/>
          <w:sz w:val="36"/>
          <w:szCs w:val="28"/>
          <w:u w:val="single"/>
        </w:rPr>
      </w:pPr>
    </w:p>
    <w:p w:rsidR="00BE3DE3" w:rsidRDefault="00BE3DE3" w:rsidP="00D9148E">
      <w:pPr>
        <w:rPr>
          <w:rFonts w:ascii="Times New Roman" w:hAnsi="Times New Roman" w:cs="Times New Roman"/>
          <w:sz w:val="36"/>
          <w:szCs w:val="28"/>
          <w:u w:val="single"/>
        </w:rPr>
      </w:pPr>
    </w:p>
    <w:p w:rsidR="00C041D1" w:rsidRPr="00C041D1" w:rsidRDefault="00C041D1" w:rsidP="00E51318">
      <w:pPr>
        <w:rPr>
          <w:rFonts w:ascii="Times New Roman" w:hAnsi="Times New Roman" w:cs="Times New Roman"/>
          <w:sz w:val="28"/>
          <w:szCs w:val="28"/>
          <w:u w:val="single"/>
        </w:rPr>
      </w:pPr>
    </w:p>
    <w:sectPr w:rsidR="00C041D1" w:rsidRPr="00C041D1" w:rsidSect="008B33F3">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8B4" w:rsidRDefault="005578B4" w:rsidP="0064411D">
      <w:pPr>
        <w:spacing w:after="0" w:line="240" w:lineRule="auto"/>
      </w:pPr>
      <w:r>
        <w:separator/>
      </w:r>
    </w:p>
  </w:endnote>
  <w:endnote w:type="continuationSeparator" w:id="0">
    <w:p w:rsidR="005578B4" w:rsidRDefault="005578B4" w:rsidP="0064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toneSans">
    <w:altName w:val="Cambria"/>
    <w:panose1 w:val="020B0604020202020204"/>
    <w:charset w:val="00"/>
    <w:family w:val="roman"/>
    <w:notTrueType/>
    <w:pitch w:val="default"/>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352932"/>
      <w:docPartObj>
        <w:docPartGallery w:val="Page Numbers (Bottom of Page)"/>
        <w:docPartUnique/>
      </w:docPartObj>
    </w:sdtPr>
    <w:sdtEndPr>
      <w:rPr>
        <w:color w:val="7F7F7F" w:themeColor="background1" w:themeShade="7F"/>
        <w:spacing w:val="60"/>
      </w:rPr>
    </w:sdtEndPr>
    <w:sdtContent>
      <w:p w:rsidR="00E14BB1" w:rsidRDefault="00E14BB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02632">
          <w:rPr>
            <w:b/>
            <w:bCs/>
            <w:noProof/>
          </w:rPr>
          <w:t>10</w:t>
        </w:r>
        <w:r>
          <w:rPr>
            <w:b/>
            <w:bCs/>
            <w:noProof/>
          </w:rPr>
          <w:fldChar w:fldCharType="end"/>
        </w:r>
        <w:r>
          <w:rPr>
            <w:b/>
            <w:bCs/>
          </w:rPr>
          <w:t xml:space="preserve"> | </w:t>
        </w:r>
        <w:r>
          <w:rPr>
            <w:color w:val="7F7F7F" w:themeColor="background1" w:themeShade="7F"/>
            <w:spacing w:val="60"/>
          </w:rPr>
          <w:t>Page</w:t>
        </w:r>
      </w:p>
    </w:sdtContent>
  </w:sdt>
  <w:p w:rsidR="00E14BB1" w:rsidRDefault="00E1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8B4" w:rsidRDefault="005578B4" w:rsidP="0064411D">
      <w:pPr>
        <w:spacing w:after="0" w:line="240" w:lineRule="auto"/>
      </w:pPr>
      <w:r>
        <w:separator/>
      </w:r>
    </w:p>
  </w:footnote>
  <w:footnote w:type="continuationSeparator" w:id="0">
    <w:p w:rsidR="005578B4" w:rsidRDefault="005578B4" w:rsidP="00644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BB1" w:rsidRDefault="00E14BB1" w:rsidP="0064411D">
    <w:pPr>
      <w:pStyle w:val="NormalWeb"/>
    </w:pPr>
    <w:r>
      <w:rPr>
        <w:rStyle w:val="Strong"/>
      </w:rPr>
      <w:t xml:space="preserve">Feasibility of incorporating Air Polishing for Dental Stain Removal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5BF"/>
    <w:multiLevelType w:val="hybridMultilevel"/>
    <w:tmpl w:val="22C40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347EA3"/>
    <w:multiLevelType w:val="hybridMultilevel"/>
    <w:tmpl w:val="4D2CEE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971BCC"/>
    <w:multiLevelType w:val="hybridMultilevel"/>
    <w:tmpl w:val="92E01352"/>
    <w:lvl w:ilvl="0" w:tplc="351CEDF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063302EE"/>
    <w:multiLevelType w:val="hybridMultilevel"/>
    <w:tmpl w:val="29F61D6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6C86019"/>
    <w:multiLevelType w:val="hybridMultilevel"/>
    <w:tmpl w:val="D67CCEF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ACE30A6"/>
    <w:multiLevelType w:val="multilevel"/>
    <w:tmpl w:val="0358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5FD9"/>
    <w:multiLevelType w:val="hybridMultilevel"/>
    <w:tmpl w:val="98DEF9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16BFF"/>
    <w:multiLevelType w:val="hybridMultilevel"/>
    <w:tmpl w:val="C136B422"/>
    <w:lvl w:ilvl="0" w:tplc="1BB8EAF0">
      <w:start w:val="1"/>
      <w:numFmt w:val="decimal"/>
      <w:lvlText w:val="%1."/>
      <w:lvlJc w:val="left"/>
      <w:pPr>
        <w:ind w:left="927"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22BE09F0"/>
    <w:multiLevelType w:val="hybridMultilevel"/>
    <w:tmpl w:val="F496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E5BA5"/>
    <w:multiLevelType w:val="hybridMultilevel"/>
    <w:tmpl w:val="11EC0082"/>
    <w:lvl w:ilvl="0" w:tplc="5E48880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23B80795"/>
    <w:multiLevelType w:val="hybridMultilevel"/>
    <w:tmpl w:val="3BFC8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D82825"/>
    <w:multiLevelType w:val="hybridMultilevel"/>
    <w:tmpl w:val="98DEF9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30101"/>
    <w:multiLevelType w:val="hybridMultilevel"/>
    <w:tmpl w:val="7D74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653EF"/>
    <w:multiLevelType w:val="hybridMultilevel"/>
    <w:tmpl w:val="C2FE15C4"/>
    <w:lvl w:ilvl="0" w:tplc="D8DCF56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7592C40"/>
    <w:multiLevelType w:val="hybridMultilevel"/>
    <w:tmpl w:val="B366F7AC"/>
    <w:lvl w:ilvl="0" w:tplc="A2704138">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BE6806"/>
    <w:multiLevelType w:val="hybridMultilevel"/>
    <w:tmpl w:val="08ECA2B4"/>
    <w:lvl w:ilvl="0" w:tplc="A2704138">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2A1F8C"/>
    <w:multiLevelType w:val="hybridMultilevel"/>
    <w:tmpl w:val="CB761646"/>
    <w:lvl w:ilvl="0" w:tplc="A2704138">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5B0982"/>
    <w:multiLevelType w:val="hybridMultilevel"/>
    <w:tmpl w:val="D5883E0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33237640"/>
    <w:multiLevelType w:val="hybridMultilevel"/>
    <w:tmpl w:val="11EC0082"/>
    <w:lvl w:ilvl="0" w:tplc="5E48880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0">
    <w:nsid w:val="34804FB2"/>
    <w:multiLevelType w:val="hybridMultilevel"/>
    <w:tmpl w:val="15F82442"/>
    <w:lvl w:ilvl="0" w:tplc="17D6D92C">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15:restartNumberingAfterBreak="0">
    <w:nsid w:val="35077DEA"/>
    <w:multiLevelType w:val="hybridMultilevel"/>
    <w:tmpl w:val="9078C134"/>
    <w:lvl w:ilvl="0" w:tplc="A2704138">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040344"/>
    <w:multiLevelType w:val="hybridMultilevel"/>
    <w:tmpl w:val="4F8C0C38"/>
    <w:lvl w:ilvl="0" w:tplc="2F1CC5D2">
      <w:start w:val="1"/>
      <w:numFmt w:val="upperLetter"/>
      <w:lvlText w:val="%1."/>
      <w:lvlJc w:val="left"/>
      <w:pPr>
        <w:ind w:left="1352" w:hanging="360"/>
      </w:pPr>
      <w:rPr>
        <w:rFonts w:hint="default"/>
        <w:sz w:val="24"/>
        <w:szCs w:val="24"/>
      </w:rPr>
    </w:lvl>
    <w:lvl w:ilvl="1" w:tplc="10090019" w:tentative="1">
      <w:start w:val="1"/>
      <w:numFmt w:val="lowerLetter"/>
      <w:lvlText w:val="%2."/>
      <w:lvlJc w:val="left"/>
      <w:pPr>
        <w:ind w:left="2072" w:hanging="360"/>
      </w:pPr>
    </w:lvl>
    <w:lvl w:ilvl="2" w:tplc="1009001B" w:tentative="1">
      <w:start w:val="1"/>
      <w:numFmt w:val="lowerRoman"/>
      <w:lvlText w:val="%3."/>
      <w:lvlJc w:val="right"/>
      <w:pPr>
        <w:ind w:left="2792" w:hanging="180"/>
      </w:pPr>
    </w:lvl>
    <w:lvl w:ilvl="3" w:tplc="1009000F" w:tentative="1">
      <w:start w:val="1"/>
      <w:numFmt w:val="decimal"/>
      <w:lvlText w:val="%4."/>
      <w:lvlJc w:val="left"/>
      <w:pPr>
        <w:ind w:left="3512" w:hanging="360"/>
      </w:pPr>
    </w:lvl>
    <w:lvl w:ilvl="4" w:tplc="10090019" w:tentative="1">
      <w:start w:val="1"/>
      <w:numFmt w:val="lowerLetter"/>
      <w:lvlText w:val="%5."/>
      <w:lvlJc w:val="left"/>
      <w:pPr>
        <w:ind w:left="4232" w:hanging="360"/>
      </w:pPr>
    </w:lvl>
    <w:lvl w:ilvl="5" w:tplc="1009001B" w:tentative="1">
      <w:start w:val="1"/>
      <w:numFmt w:val="lowerRoman"/>
      <w:lvlText w:val="%6."/>
      <w:lvlJc w:val="right"/>
      <w:pPr>
        <w:ind w:left="4952" w:hanging="180"/>
      </w:pPr>
    </w:lvl>
    <w:lvl w:ilvl="6" w:tplc="1009000F" w:tentative="1">
      <w:start w:val="1"/>
      <w:numFmt w:val="decimal"/>
      <w:lvlText w:val="%7."/>
      <w:lvlJc w:val="left"/>
      <w:pPr>
        <w:ind w:left="5672" w:hanging="360"/>
      </w:pPr>
    </w:lvl>
    <w:lvl w:ilvl="7" w:tplc="10090019" w:tentative="1">
      <w:start w:val="1"/>
      <w:numFmt w:val="lowerLetter"/>
      <w:lvlText w:val="%8."/>
      <w:lvlJc w:val="left"/>
      <w:pPr>
        <w:ind w:left="6392" w:hanging="360"/>
      </w:pPr>
    </w:lvl>
    <w:lvl w:ilvl="8" w:tplc="1009001B" w:tentative="1">
      <w:start w:val="1"/>
      <w:numFmt w:val="lowerRoman"/>
      <w:lvlText w:val="%9."/>
      <w:lvlJc w:val="right"/>
      <w:pPr>
        <w:ind w:left="7112" w:hanging="180"/>
      </w:pPr>
    </w:lvl>
  </w:abstractNum>
  <w:abstractNum w:abstractNumId="22" w15:restartNumberingAfterBreak="0">
    <w:nsid w:val="51ED2ADF"/>
    <w:multiLevelType w:val="hybridMultilevel"/>
    <w:tmpl w:val="EA7A06D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565F4975"/>
    <w:multiLevelType w:val="hybridMultilevel"/>
    <w:tmpl w:val="81B80A4C"/>
    <w:lvl w:ilvl="0" w:tplc="02DE6776">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4" w15:restartNumberingAfterBreak="0">
    <w:nsid w:val="56791AAB"/>
    <w:multiLevelType w:val="hybridMultilevel"/>
    <w:tmpl w:val="4F18D886"/>
    <w:lvl w:ilvl="0" w:tplc="A4ACF6C4">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5" w15:restartNumberingAfterBreak="0">
    <w:nsid w:val="572F6D9F"/>
    <w:multiLevelType w:val="hybridMultilevel"/>
    <w:tmpl w:val="9534721E"/>
    <w:lvl w:ilvl="0" w:tplc="AD70316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C672488"/>
    <w:multiLevelType w:val="hybridMultilevel"/>
    <w:tmpl w:val="98DEF9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D0D90"/>
    <w:multiLevelType w:val="hybridMultilevel"/>
    <w:tmpl w:val="09E27592"/>
    <w:lvl w:ilvl="0" w:tplc="A2704138">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852662"/>
    <w:multiLevelType w:val="hybridMultilevel"/>
    <w:tmpl w:val="C136B422"/>
    <w:lvl w:ilvl="0" w:tplc="1BB8EAF0">
      <w:start w:val="1"/>
      <w:numFmt w:val="decimal"/>
      <w:lvlText w:val="%1."/>
      <w:lvlJc w:val="left"/>
      <w:pPr>
        <w:ind w:left="2520" w:hanging="360"/>
      </w:pPr>
      <w:rPr>
        <w:rFonts w:hint="default"/>
      </w:rPr>
    </w:lvl>
    <w:lvl w:ilvl="1" w:tplc="10090019" w:tentative="1">
      <w:start w:val="1"/>
      <w:numFmt w:val="lowerLetter"/>
      <w:lvlText w:val="%2."/>
      <w:lvlJc w:val="left"/>
      <w:pPr>
        <w:ind w:left="4113" w:hanging="360"/>
      </w:pPr>
    </w:lvl>
    <w:lvl w:ilvl="2" w:tplc="1009001B" w:tentative="1">
      <w:start w:val="1"/>
      <w:numFmt w:val="lowerRoman"/>
      <w:lvlText w:val="%3."/>
      <w:lvlJc w:val="right"/>
      <w:pPr>
        <w:ind w:left="4833" w:hanging="180"/>
      </w:pPr>
    </w:lvl>
    <w:lvl w:ilvl="3" w:tplc="1009000F" w:tentative="1">
      <w:start w:val="1"/>
      <w:numFmt w:val="decimal"/>
      <w:lvlText w:val="%4."/>
      <w:lvlJc w:val="left"/>
      <w:pPr>
        <w:ind w:left="5553" w:hanging="360"/>
      </w:pPr>
    </w:lvl>
    <w:lvl w:ilvl="4" w:tplc="10090019" w:tentative="1">
      <w:start w:val="1"/>
      <w:numFmt w:val="lowerLetter"/>
      <w:lvlText w:val="%5."/>
      <w:lvlJc w:val="left"/>
      <w:pPr>
        <w:ind w:left="6273" w:hanging="360"/>
      </w:pPr>
    </w:lvl>
    <w:lvl w:ilvl="5" w:tplc="1009001B" w:tentative="1">
      <w:start w:val="1"/>
      <w:numFmt w:val="lowerRoman"/>
      <w:lvlText w:val="%6."/>
      <w:lvlJc w:val="right"/>
      <w:pPr>
        <w:ind w:left="6993" w:hanging="180"/>
      </w:pPr>
    </w:lvl>
    <w:lvl w:ilvl="6" w:tplc="1009000F" w:tentative="1">
      <w:start w:val="1"/>
      <w:numFmt w:val="decimal"/>
      <w:lvlText w:val="%7."/>
      <w:lvlJc w:val="left"/>
      <w:pPr>
        <w:ind w:left="7713" w:hanging="360"/>
      </w:pPr>
    </w:lvl>
    <w:lvl w:ilvl="7" w:tplc="10090019" w:tentative="1">
      <w:start w:val="1"/>
      <w:numFmt w:val="lowerLetter"/>
      <w:lvlText w:val="%8."/>
      <w:lvlJc w:val="left"/>
      <w:pPr>
        <w:ind w:left="8433" w:hanging="360"/>
      </w:pPr>
    </w:lvl>
    <w:lvl w:ilvl="8" w:tplc="1009001B" w:tentative="1">
      <w:start w:val="1"/>
      <w:numFmt w:val="lowerRoman"/>
      <w:lvlText w:val="%9."/>
      <w:lvlJc w:val="right"/>
      <w:pPr>
        <w:ind w:left="9153" w:hanging="180"/>
      </w:pPr>
    </w:lvl>
  </w:abstractNum>
  <w:abstractNum w:abstractNumId="29" w15:restartNumberingAfterBreak="0">
    <w:nsid w:val="62FD55F6"/>
    <w:multiLevelType w:val="hybridMultilevel"/>
    <w:tmpl w:val="E992250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4FB39DA"/>
    <w:multiLevelType w:val="hybridMultilevel"/>
    <w:tmpl w:val="918E6B2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15:restartNumberingAfterBreak="0">
    <w:nsid w:val="6730785B"/>
    <w:multiLevelType w:val="hybridMultilevel"/>
    <w:tmpl w:val="57FCC198"/>
    <w:lvl w:ilvl="0" w:tplc="5D9CB07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9E960F4"/>
    <w:multiLevelType w:val="hybridMultilevel"/>
    <w:tmpl w:val="C2FE15C4"/>
    <w:lvl w:ilvl="0" w:tplc="D8DCF56C">
      <w:start w:val="1"/>
      <w:numFmt w:val="upp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33" w15:restartNumberingAfterBreak="0">
    <w:nsid w:val="6B556BB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40788E"/>
    <w:multiLevelType w:val="hybridMultilevel"/>
    <w:tmpl w:val="93C0DB48"/>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35" w15:restartNumberingAfterBreak="0">
    <w:nsid w:val="6FEF794C"/>
    <w:multiLevelType w:val="hybridMultilevel"/>
    <w:tmpl w:val="9A38DE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FA320D"/>
    <w:multiLevelType w:val="hybridMultilevel"/>
    <w:tmpl w:val="D8246BAC"/>
    <w:lvl w:ilvl="0" w:tplc="299E155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376536B"/>
    <w:multiLevelType w:val="hybridMultilevel"/>
    <w:tmpl w:val="E67006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78B8001F"/>
    <w:multiLevelType w:val="hybridMultilevel"/>
    <w:tmpl w:val="115C7480"/>
    <w:lvl w:ilvl="0" w:tplc="F41464A8">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9" w15:restartNumberingAfterBreak="0">
    <w:nsid w:val="793F4AD8"/>
    <w:multiLevelType w:val="hybridMultilevel"/>
    <w:tmpl w:val="1C1EFE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7BC86A61"/>
    <w:multiLevelType w:val="hybridMultilevel"/>
    <w:tmpl w:val="92A6699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13"/>
  </w:num>
  <w:num w:numId="2">
    <w:abstractNumId w:val="25"/>
  </w:num>
  <w:num w:numId="3">
    <w:abstractNumId w:val="19"/>
  </w:num>
  <w:num w:numId="4">
    <w:abstractNumId w:val="28"/>
  </w:num>
  <w:num w:numId="5">
    <w:abstractNumId w:val="38"/>
  </w:num>
  <w:num w:numId="6">
    <w:abstractNumId w:val="24"/>
  </w:num>
  <w:num w:numId="7">
    <w:abstractNumId w:val="2"/>
  </w:num>
  <w:num w:numId="8">
    <w:abstractNumId w:val="23"/>
  </w:num>
  <w:num w:numId="9">
    <w:abstractNumId w:val="9"/>
  </w:num>
  <w:num w:numId="10">
    <w:abstractNumId w:val="5"/>
  </w:num>
  <w:num w:numId="11">
    <w:abstractNumId w:val="33"/>
  </w:num>
  <w:num w:numId="12">
    <w:abstractNumId w:val="31"/>
  </w:num>
  <w:num w:numId="13">
    <w:abstractNumId w:val="18"/>
  </w:num>
  <w:num w:numId="14">
    <w:abstractNumId w:val="32"/>
  </w:num>
  <w:num w:numId="15">
    <w:abstractNumId w:val="1"/>
  </w:num>
  <w:num w:numId="16">
    <w:abstractNumId w:val="39"/>
  </w:num>
  <w:num w:numId="17">
    <w:abstractNumId w:val="10"/>
  </w:num>
  <w:num w:numId="18">
    <w:abstractNumId w:val="30"/>
  </w:num>
  <w:num w:numId="19">
    <w:abstractNumId w:val="7"/>
  </w:num>
  <w:num w:numId="20">
    <w:abstractNumId w:val="0"/>
  </w:num>
  <w:num w:numId="21">
    <w:abstractNumId w:val="29"/>
  </w:num>
  <w:num w:numId="22">
    <w:abstractNumId w:val="4"/>
  </w:num>
  <w:num w:numId="23">
    <w:abstractNumId w:val="35"/>
  </w:num>
  <w:num w:numId="24">
    <w:abstractNumId w:val="15"/>
  </w:num>
  <w:num w:numId="25">
    <w:abstractNumId w:val="14"/>
  </w:num>
  <w:num w:numId="26">
    <w:abstractNumId w:val="16"/>
  </w:num>
  <w:num w:numId="27">
    <w:abstractNumId w:val="27"/>
  </w:num>
  <w:num w:numId="28">
    <w:abstractNumId w:val="20"/>
  </w:num>
  <w:num w:numId="29">
    <w:abstractNumId w:val="37"/>
  </w:num>
  <w:num w:numId="30">
    <w:abstractNumId w:val="40"/>
  </w:num>
  <w:num w:numId="31">
    <w:abstractNumId w:val="22"/>
  </w:num>
  <w:num w:numId="32">
    <w:abstractNumId w:val="17"/>
  </w:num>
  <w:num w:numId="33">
    <w:abstractNumId w:val="3"/>
  </w:num>
  <w:num w:numId="34">
    <w:abstractNumId w:val="21"/>
  </w:num>
  <w:num w:numId="35">
    <w:abstractNumId w:val="36"/>
  </w:num>
  <w:num w:numId="36">
    <w:abstractNumId w:val="8"/>
  </w:num>
  <w:num w:numId="37">
    <w:abstractNumId w:val="6"/>
  </w:num>
  <w:num w:numId="38">
    <w:abstractNumId w:val="11"/>
  </w:num>
  <w:num w:numId="39">
    <w:abstractNumId w:val="26"/>
  </w:num>
  <w:num w:numId="40">
    <w:abstractNumId w:val="1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1D"/>
    <w:rsid w:val="0006500E"/>
    <w:rsid w:val="00082B94"/>
    <w:rsid w:val="000A515D"/>
    <w:rsid w:val="000E2442"/>
    <w:rsid w:val="0015173D"/>
    <w:rsid w:val="001940D8"/>
    <w:rsid w:val="001B6A60"/>
    <w:rsid w:val="001F2F45"/>
    <w:rsid w:val="0023254C"/>
    <w:rsid w:val="002A286E"/>
    <w:rsid w:val="002B1A6A"/>
    <w:rsid w:val="00314FFE"/>
    <w:rsid w:val="0036247E"/>
    <w:rsid w:val="004755DC"/>
    <w:rsid w:val="005578B4"/>
    <w:rsid w:val="0056185D"/>
    <w:rsid w:val="005C51D4"/>
    <w:rsid w:val="00602632"/>
    <w:rsid w:val="0064411D"/>
    <w:rsid w:val="006E3DC3"/>
    <w:rsid w:val="006F466B"/>
    <w:rsid w:val="0078521D"/>
    <w:rsid w:val="007A69BD"/>
    <w:rsid w:val="007F29B7"/>
    <w:rsid w:val="00807931"/>
    <w:rsid w:val="008218B0"/>
    <w:rsid w:val="0084377D"/>
    <w:rsid w:val="00870E36"/>
    <w:rsid w:val="008B33F3"/>
    <w:rsid w:val="008E529A"/>
    <w:rsid w:val="009472E7"/>
    <w:rsid w:val="00987BA7"/>
    <w:rsid w:val="009F5D95"/>
    <w:rsid w:val="00A72815"/>
    <w:rsid w:val="00AB5CC2"/>
    <w:rsid w:val="00AF0D42"/>
    <w:rsid w:val="00B00FE0"/>
    <w:rsid w:val="00B165A9"/>
    <w:rsid w:val="00B873A8"/>
    <w:rsid w:val="00BB0985"/>
    <w:rsid w:val="00BE3DE3"/>
    <w:rsid w:val="00C041D1"/>
    <w:rsid w:val="00C30036"/>
    <w:rsid w:val="00C318D9"/>
    <w:rsid w:val="00C41345"/>
    <w:rsid w:val="00C54E33"/>
    <w:rsid w:val="00CB79FE"/>
    <w:rsid w:val="00D9148E"/>
    <w:rsid w:val="00DB74AC"/>
    <w:rsid w:val="00E00A3B"/>
    <w:rsid w:val="00E14BB1"/>
    <w:rsid w:val="00E51318"/>
    <w:rsid w:val="00F039E6"/>
    <w:rsid w:val="00F40DF9"/>
    <w:rsid w:val="00F45F86"/>
    <w:rsid w:val="00FD54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5F8B"/>
  <w15:chartTrackingRefBased/>
  <w15:docId w15:val="{D476B74F-5341-46EB-A21C-C8BB7CB3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9F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CB79F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C318D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411D"/>
    <w:rPr>
      <w:b/>
      <w:bCs/>
    </w:rPr>
  </w:style>
  <w:style w:type="paragraph" w:styleId="NormalWeb">
    <w:name w:val="Normal (Web)"/>
    <w:basedOn w:val="Normal"/>
    <w:uiPriority w:val="99"/>
    <w:unhideWhenUsed/>
    <w:rsid w:val="0064411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644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11D"/>
  </w:style>
  <w:style w:type="paragraph" w:styleId="Footer">
    <w:name w:val="footer"/>
    <w:basedOn w:val="Normal"/>
    <w:link w:val="FooterChar"/>
    <w:uiPriority w:val="99"/>
    <w:unhideWhenUsed/>
    <w:rsid w:val="00644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11D"/>
  </w:style>
  <w:style w:type="paragraph" w:styleId="ListParagraph">
    <w:name w:val="List Paragraph"/>
    <w:basedOn w:val="Normal"/>
    <w:uiPriority w:val="34"/>
    <w:qFormat/>
    <w:rsid w:val="00E51318"/>
    <w:pPr>
      <w:ind w:left="720"/>
      <w:contextualSpacing/>
    </w:pPr>
  </w:style>
  <w:style w:type="character" w:styleId="Hyperlink">
    <w:name w:val="Hyperlink"/>
    <w:basedOn w:val="DefaultParagraphFont"/>
    <w:uiPriority w:val="99"/>
    <w:unhideWhenUsed/>
    <w:rsid w:val="00E51318"/>
    <w:rPr>
      <w:color w:val="0563C1" w:themeColor="hyperlink"/>
      <w:u w:val="single"/>
    </w:rPr>
  </w:style>
  <w:style w:type="table" w:styleId="TableGrid">
    <w:name w:val="Table Grid"/>
    <w:basedOn w:val="TableNormal"/>
    <w:uiPriority w:val="39"/>
    <w:rsid w:val="00D91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analyticsviewquestiontitle">
    <w:name w:val="freebirdanalyticsviewquestiontitle"/>
    <w:basedOn w:val="DefaultParagraphFont"/>
    <w:rsid w:val="00D9148E"/>
  </w:style>
  <w:style w:type="character" w:customStyle="1" w:styleId="docssharedwiztogglelabeledlabeltext">
    <w:name w:val="docssharedwiztogglelabeledlabeltext"/>
    <w:basedOn w:val="DefaultParagraphFont"/>
    <w:rsid w:val="008218B0"/>
  </w:style>
  <w:style w:type="character" w:customStyle="1" w:styleId="Heading1Char">
    <w:name w:val="Heading 1 Char"/>
    <w:basedOn w:val="DefaultParagraphFont"/>
    <w:link w:val="Heading1"/>
    <w:uiPriority w:val="9"/>
    <w:rsid w:val="00CB79FE"/>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CB79FE"/>
    <w:rPr>
      <w:rFonts w:asciiTheme="majorHAnsi" w:eastAsiaTheme="majorEastAsia" w:hAnsiTheme="majorHAnsi" w:cstheme="majorBidi"/>
      <w:color w:val="2E74B5" w:themeColor="accent1" w:themeShade="BF"/>
      <w:sz w:val="26"/>
      <w:szCs w:val="26"/>
      <w:lang w:val="en-US"/>
    </w:rPr>
  </w:style>
  <w:style w:type="paragraph" w:styleId="NoSpacing">
    <w:name w:val="No Spacing"/>
    <w:link w:val="NoSpacingChar"/>
    <w:uiPriority w:val="1"/>
    <w:qFormat/>
    <w:rsid w:val="00CB79F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79FE"/>
    <w:rPr>
      <w:rFonts w:eastAsiaTheme="minorEastAsia"/>
      <w:lang w:val="en-US"/>
    </w:rPr>
  </w:style>
  <w:style w:type="character" w:customStyle="1" w:styleId="Heading3Char">
    <w:name w:val="Heading 3 Char"/>
    <w:basedOn w:val="DefaultParagraphFont"/>
    <w:link w:val="Heading3"/>
    <w:uiPriority w:val="9"/>
    <w:rsid w:val="00C318D9"/>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2047">
      <w:bodyDiv w:val="1"/>
      <w:marLeft w:val="0"/>
      <w:marRight w:val="0"/>
      <w:marTop w:val="0"/>
      <w:marBottom w:val="0"/>
      <w:divBdr>
        <w:top w:val="none" w:sz="0" w:space="0" w:color="auto"/>
        <w:left w:val="none" w:sz="0" w:space="0" w:color="auto"/>
        <w:bottom w:val="none" w:sz="0" w:space="0" w:color="auto"/>
        <w:right w:val="none" w:sz="0" w:space="0" w:color="auto"/>
      </w:divBdr>
    </w:div>
    <w:div w:id="109935909">
      <w:bodyDiv w:val="1"/>
      <w:marLeft w:val="0"/>
      <w:marRight w:val="0"/>
      <w:marTop w:val="0"/>
      <w:marBottom w:val="0"/>
      <w:divBdr>
        <w:top w:val="none" w:sz="0" w:space="0" w:color="auto"/>
        <w:left w:val="none" w:sz="0" w:space="0" w:color="auto"/>
        <w:bottom w:val="none" w:sz="0" w:space="0" w:color="auto"/>
        <w:right w:val="none" w:sz="0" w:space="0" w:color="auto"/>
      </w:divBdr>
    </w:div>
    <w:div w:id="412315240">
      <w:bodyDiv w:val="1"/>
      <w:marLeft w:val="0"/>
      <w:marRight w:val="0"/>
      <w:marTop w:val="0"/>
      <w:marBottom w:val="0"/>
      <w:divBdr>
        <w:top w:val="none" w:sz="0" w:space="0" w:color="auto"/>
        <w:left w:val="none" w:sz="0" w:space="0" w:color="auto"/>
        <w:bottom w:val="none" w:sz="0" w:space="0" w:color="auto"/>
        <w:right w:val="none" w:sz="0" w:space="0" w:color="auto"/>
      </w:divBdr>
      <w:divsChild>
        <w:div w:id="841895618">
          <w:marLeft w:val="0"/>
          <w:marRight w:val="0"/>
          <w:marTop w:val="0"/>
          <w:marBottom w:val="0"/>
          <w:divBdr>
            <w:top w:val="none" w:sz="0" w:space="0" w:color="auto"/>
            <w:left w:val="none" w:sz="0" w:space="0" w:color="auto"/>
            <w:bottom w:val="none" w:sz="0" w:space="0" w:color="auto"/>
            <w:right w:val="none" w:sz="0" w:space="0" w:color="auto"/>
          </w:divBdr>
        </w:div>
        <w:div w:id="1982923558">
          <w:marLeft w:val="0"/>
          <w:marRight w:val="0"/>
          <w:marTop w:val="0"/>
          <w:marBottom w:val="0"/>
          <w:divBdr>
            <w:top w:val="none" w:sz="0" w:space="0" w:color="auto"/>
            <w:left w:val="none" w:sz="0" w:space="0" w:color="auto"/>
            <w:bottom w:val="none" w:sz="0" w:space="0" w:color="auto"/>
            <w:right w:val="none" w:sz="0" w:space="0" w:color="auto"/>
          </w:divBdr>
        </w:div>
        <w:div w:id="1368260706">
          <w:marLeft w:val="0"/>
          <w:marRight w:val="0"/>
          <w:marTop w:val="0"/>
          <w:marBottom w:val="0"/>
          <w:divBdr>
            <w:top w:val="none" w:sz="0" w:space="0" w:color="auto"/>
            <w:left w:val="none" w:sz="0" w:space="0" w:color="auto"/>
            <w:bottom w:val="none" w:sz="0" w:space="0" w:color="auto"/>
            <w:right w:val="none" w:sz="0" w:space="0" w:color="auto"/>
          </w:divBdr>
        </w:div>
        <w:div w:id="1225291671">
          <w:marLeft w:val="0"/>
          <w:marRight w:val="0"/>
          <w:marTop w:val="0"/>
          <w:marBottom w:val="0"/>
          <w:divBdr>
            <w:top w:val="none" w:sz="0" w:space="0" w:color="auto"/>
            <w:left w:val="none" w:sz="0" w:space="0" w:color="auto"/>
            <w:bottom w:val="none" w:sz="0" w:space="0" w:color="auto"/>
            <w:right w:val="none" w:sz="0" w:space="0" w:color="auto"/>
          </w:divBdr>
        </w:div>
      </w:divsChild>
    </w:div>
    <w:div w:id="792944214">
      <w:bodyDiv w:val="1"/>
      <w:marLeft w:val="0"/>
      <w:marRight w:val="0"/>
      <w:marTop w:val="0"/>
      <w:marBottom w:val="0"/>
      <w:divBdr>
        <w:top w:val="none" w:sz="0" w:space="0" w:color="auto"/>
        <w:left w:val="none" w:sz="0" w:space="0" w:color="auto"/>
        <w:bottom w:val="none" w:sz="0" w:space="0" w:color="auto"/>
        <w:right w:val="none" w:sz="0" w:space="0" w:color="auto"/>
      </w:divBdr>
      <w:divsChild>
        <w:div w:id="129446537">
          <w:marLeft w:val="0"/>
          <w:marRight w:val="0"/>
          <w:marTop w:val="0"/>
          <w:marBottom w:val="0"/>
          <w:divBdr>
            <w:top w:val="none" w:sz="0" w:space="0" w:color="auto"/>
            <w:left w:val="none" w:sz="0" w:space="0" w:color="auto"/>
            <w:bottom w:val="none" w:sz="0" w:space="0" w:color="auto"/>
            <w:right w:val="none" w:sz="0" w:space="0" w:color="auto"/>
          </w:divBdr>
          <w:divsChild>
            <w:div w:id="1551040535">
              <w:marLeft w:val="0"/>
              <w:marRight w:val="0"/>
              <w:marTop w:val="0"/>
              <w:marBottom w:val="0"/>
              <w:divBdr>
                <w:top w:val="none" w:sz="0" w:space="0" w:color="auto"/>
                <w:left w:val="none" w:sz="0" w:space="0" w:color="auto"/>
                <w:bottom w:val="none" w:sz="0" w:space="0" w:color="auto"/>
                <w:right w:val="none" w:sz="0" w:space="0" w:color="auto"/>
              </w:divBdr>
              <w:divsChild>
                <w:div w:id="1671827870">
                  <w:marLeft w:val="0"/>
                  <w:marRight w:val="0"/>
                  <w:marTop w:val="0"/>
                  <w:marBottom w:val="0"/>
                  <w:divBdr>
                    <w:top w:val="none" w:sz="0" w:space="0" w:color="auto"/>
                    <w:left w:val="none" w:sz="0" w:space="0" w:color="auto"/>
                    <w:bottom w:val="none" w:sz="0" w:space="0" w:color="auto"/>
                    <w:right w:val="none" w:sz="0" w:space="0" w:color="auto"/>
                  </w:divBdr>
                  <w:divsChild>
                    <w:div w:id="473329834">
                      <w:marLeft w:val="0"/>
                      <w:marRight w:val="0"/>
                      <w:marTop w:val="0"/>
                      <w:marBottom w:val="0"/>
                      <w:divBdr>
                        <w:top w:val="none" w:sz="0" w:space="0" w:color="auto"/>
                        <w:left w:val="none" w:sz="0" w:space="0" w:color="auto"/>
                        <w:bottom w:val="none" w:sz="0" w:space="0" w:color="auto"/>
                        <w:right w:val="none" w:sz="0" w:space="0" w:color="auto"/>
                      </w:divBdr>
                      <w:divsChild>
                        <w:div w:id="1713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21956">
          <w:marLeft w:val="0"/>
          <w:marRight w:val="0"/>
          <w:marTop w:val="0"/>
          <w:marBottom w:val="0"/>
          <w:divBdr>
            <w:top w:val="none" w:sz="0" w:space="0" w:color="auto"/>
            <w:left w:val="none" w:sz="0" w:space="0" w:color="auto"/>
            <w:bottom w:val="none" w:sz="0" w:space="0" w:color="auto"/>
            <w:right w:val="none" w:sz="0" w:space="0" w:color="auto"/>
          </w:divBdr>
          <w:divsChild>
            <w:div w:id="914895049">
              <w:marLeft w:val="0"/>
              <w:marRight w:val="0"/>
              <w:marTop w:val="0"/>
              <w:marBottom w:val="0"/>
              <w:divBdr>
                <w:top w:val="none" w:sz="0" w:space="0" w:color="auto"/>
                <w:left w:val="none" w:sz="0" w:space="0" w:color="auto"/>
                <w:bottom w:val="none" w:sz="0" w:space="0" w:color="auto"/>
                <w:right w:val="none" w:sz="0" w:space="0" w:color="auto"/>
              </w:divBdr>
              <w:divsChild>
                <w:div w:id="1179075133">
                  <w:marLeft w:val="0"/>
                  <w:marRight w:val="0"/>
                  <w:marTop w:val="0"/>
                  <w:marBottom w:val="0"/>
                  <w:divBdr>
                    <w:top w:val="none" w:sz="0" w:space="0" w:color="auto"/>
                    <w:left w:val="none" w:sz="0" w:space="0" w:color="auto"/>
                    <w:bottom w:val="none" w:sz="0" w:space="0" w:color="auto"/>
                    <w:right w:val="none" w:sz="0" w:space="0" w:color="auto"/>
                  </w:divBdr>
                  <w:divsChild>
                    <w:div w:id="1726636678">
                      <w:marLeft w:val="0"/>
                      <w:marRight w:val="0"/>
                      <w:marTop w:val="0"/>
                      <w:marBottom w:val="0"/>
                      <w:divBdr>
                        <w:top w:val="none" w:sz="0" w:space="0" w:color="auto"/>
                        <w:left w:val="none" w:sz="0" w:space="0" w:color="auto"/>
                        <w:bottom w:val="none" w:sz="0" w:space="0" w:color="auto"/>
                        <w:right w:val="none" w:sz="0" w:space="0" w:color="auto"/>
                      </w:divBdr>
                      <w:divsChild>
                        <w:div w:id="14967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514">
          <w:marLeft w:val="0"/>
          <w:marRight w:val="0"/>
          <w:marTop w:val="0"/>
          <w:marBottom w:val="0"/>
          <w:divBdr>
            <w:top w:val="none" w:sz="0" w:space="0" w:color="auto"/>
            <w:left w:val="none" w:sz="0" w:space="0" w:color="auto"/>
            <w:bottom w:val="none" w:sz="0" w:space="0" w:color="auto"/>
            <w:right w:val="none" w:sz="0" w:space="0" w:color="auto"/>
          </w:divBdr>
          <w:divsChild>
            <w:div w:id="730226702">
              <w:marLeft w:val="0"/>
              <w:marRight w:val="0"/>
              <w:marTop w:val="0"/>
              <w:marBottom w:val="0"/>
              <w:divBdr>
                <w:top w:val="none" w:sz="0" w:space="0" w:color="auto"/>
                <w:left w:val="none" w:sz="0" w:space="0" w:color="auto"/>
                <w:bottom w:val="none" w:sz="0" w:space="0" w:color="auto"/>
                <w:right w:val="none" w:sz="0" w:space="0" w:color="auto"/>
              </w:divBdr>
              <w:divsChild>
                <w:div w:id="1657149409">
                  <w:marLeft w:val="0"/>
                  <w:marRight w:val="0"/>
                  <w:marTop w:val="0"/>
                  <w:marBottom w:val="0"/>
                  <w:divBdr>
                    <w:top w:val="none" w:sz="0" w:space="0" w:color="auto"/>
                    <w:left w:val="none" w:sz="0" w:space="0" w:color="auto"/>
                    <w:bottom w:val="none" w:sz="0" w:space="0" w:color="auto"/>
                    <w:right w:val="none" w:sz="0" w:space="0" w:color="auto"/>
                  </w:divBdr>
                  <w:divsChild>
                    <w:div w:id="62534502">
                      <w:marLeft w:val="0"/>
                      <w:marRight w:val="0"/>
                      <w:marTop w:val="0"/>
                      <w:marBottom w:val="0"/>
                      <w:divBdr>
                        <w:top w:val="none" w:sz="0" w:space="0" w:color="auto"/>
                        <w:left w:val="none" w:sz="0" w:space="0" w:color="auto"/>
                        <w:bottom w:val="none" w:sz="0" w:space="0" w:color="auto"/>
                        <w:right w:val="none" w:sz="0" w:space="0" w:color="auto"/>
                      </w:divBdr>
                      <w:divsChild>
                        <w:div w:id="9722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96485">
          <w:marLeft w:val="0"/>
          <w:marRight w:val="0"/>
          <w:marTop w:val="0"/>
          <w:marBottom w:val="0"/>
          <w:divBdr>
            <w:top w:val="none" w:sz="0" w:space="0" w:color="auto"/>
            <w:left w:val="none" w:sz="0" w:space="0" w:color="auto"/>
            <w:bottom w:val="none" w:sz="0" w:space="0" w:color="auto"/>
            <w:right w:val="none" w:sz="0" w:space="0" w:color="auto"/>
          </w:divBdr>
          <w:divsChild>
            <w:div w:id="1940216354">
              <w:marLeft w:val="0"/>
              <w:marRight w:val="0"/>
              <w:marTop w:val="0"/>
              <w:marBottom w:val="0"/>
              <w:divBdr>
                <w:top w:val="none" w:sz="0" w:space="0" w:color="auto"/>
                <w:left w:val="none" w:sz="0" w:space="0" w:color="auto"/>
                <w:bottom w:val="none" w:sz="0" w:space="0" w:color="auto"/>
                <w:right w:val="none" w:sz="0" w:space="0" w:color="auto"/>
              </w:divBdr>
              <w:divsChild>
                <w:div w:id="15220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1563">
      <w:bodyDiv w:val="1"/>
      <w:marLeft w:val="0"/>
      <w:marRight w:val="0"/>
      <w:marTop w:val="0"/>
      <w:marBottom w:val="0"/>
      <w:divBdr>
        <w:top w:val="none" w:sz="0" w:space="0" w:color="auto"/>
        <w:left w:val="none" w:sz="0" w:space="0" w:color="auto"/>
        <w:bottom w:val="none" w:sz="0" w:space="0" w:color="auto"/>
        <w:right w:val="none" w:sz="0" w:space="0" w:color="auto"/>
      </w:divBdr>
      <w:divsChild>
        <w:div w:id="1671374718">
          <w:marLeft w:val="0"/>
          <w:marRight w:val="0"/>
          <w:marTop w:val="0"/>
          <w:marBottom w:val="0"/>
          <w:divBdr>
            <w:top w:val="none" w:sz="0" w:space="0" w:color="auto"/>
            <w:left w:val="none" w:sz="0" w:space="0" w:color="auto"/>
            <w:bottom w:val="none" w:sz="0" w:space="0" w:color="auto"/>
            <w:right w:val="none" w:sz="0" w:space="0" w:color="auto"/>
          </w:divBdr>
        </w:div>
        <w:div w:id="470754185">
          <w:marLeft w:val="0"/>
          <w:marRight w:val="0"/>
          <w:marTop w:val="0"/>
          <w:marBottom w:val="0"/>
          <w:divBdr>
            <w:top w:val="none" w:sz="0" w:space="0" w:color="auto"/>
            <w:left w:val="none" w:sz="0" w:space="0" w:color="auto"/>
            <w:bottom w:val="none" w:sz="0" w:space="0" w:color="auto"/>
            <w:right w:val="none" w:sz="0" w:space="0" w:color="auto"/>
          </w:divBdr>
        </w:div>
        <w:div w:id="1590193204">
          <w:marLeft w:val="0"/>
          <w:marRight w:val="0"/>
          <w:marTop w:val="0"/>
          <w:marBottom w:val="0"/>
          <w:divBdr>
            <w:top w:val="none" w:sz="0" w:space="0" w:color="auto"/>
            <w:left w:val="none" w:sz="0" w:space="0" w:color="auto"/>
            <w:bottom w:val="none" w:sz="0" w:space="0" w:color="auto"/>
            <w:right w:val="none" w:sz="0" w:space="0" w:color="auto"/>
          </w:divBdr>
        </w:div>
        <w:div w:id="699362400">
          <w:marLeft w:val="0"/>
          <w:marRight w:val="0"/>
          <w:marTop w:val="0"/>
          <w:marBottom w:val="0"/>
          <w:divBdr>
            <w:top w:val="none" w:sz="0" w:space="0" w:color="auto"/>
            <w:left w:val="none" w:sz="0" w:space="0" w:color="auto"/>
            <w:bottom w:val="none" w:sz="0" w:space="0" w:color="auto"/>
            <w:right w:val="none" w:sz="0" w:space="0" w:color="auto"/>
          </w:divBdr>
        </w:div>
        <w:div w:id="992681776">
          <w:marLeft w:val="0"/>
          <w:marRight w:val="0"/>
          <w:marTop w:val="0"/>
          <w:marBottom w:val="0"/>
          <w:divBdr>
            <w:top w:val="none" w:sz="0" w:space="0" w:color="auto"/>
            <w:left w:val="none" w:sz="0" w:space="0" w:color="auto"/>
            <w:bottom w:val="none" w:sz="0" w:space="0" w:color="auto"/>
            <w:right w:val="none" w:sz="0" w:space="0" w:color="auto"/>
          </w:divBdr>
        </w:div>
        <w:div w:id="1940136051">
          <w:marLeft w:val="0"/>
          <w:marRight w:val="0"/>
          <w:marTop w:val="0"/>
          <w:marBottom w:val="0"/>
          <w:divBdr>
            <w:top w:val="none" w:sz="0" w:space="0" w:color="auto"/>
            <w:left w:val="none" w:sz="0" w:space="0" w:color="auto"/>
            <w:bottom w:val="none" w:sz="0" w:space="0" w:color="auto"/>
            <w:right w:val="none" w:sz="0" w:space="0" w:color="auto"/>
          </w:divBdr>
        </w:div>
        <w:div w:id="1949771775">
          <w:marLeft w:val="0"/>
          <w:marRight w:val="0"/>
          <w:marTop w:val="0"/>
          <w:marBottom w:val="0"/>
          <w:divBdr>
            <w:top w:val="none" w:sz="0" w:space="0" w:color="auto"/>
            <w:left w:val="none" w:sz="0" w:space="0" w:color="auto"/>
            <w:bottom w:val="none" w:sz="0" w:space="0" w:color="auto"/>
            <w:right w:val="none" w:sz="0" w:space="0" w:color="auto"/>
          </w:divBdr>
        </w:div>
        <w:div w:id="1847816974">
          <w:marLeft w:val="0"/>
          <w:marRight w:val="0"/>
          <w:marTop w:val="0"/>
          <w:marBottom w:val="0"/>
          <w:divBdr>
            <w:top w:val="none" w:sz="0" w:space="0" w:color="auto"/>
            <w:left w:val="none" w:sz="0" w:space="0" w:color="auto"/>
            <w:bottom w:val="none" w:sz="0" w:space="0" w:color="auto"/>
            <w:right w:val="none" w:sz="0" w:space="0" w:color="auto"/>
          </w:divBdr>
        </w:div>
        <w:div w:id="148601390">
          <w:marLeft w:val="0"/>
          <w:marRight w:val="0"/>
          <w:marTop w:val="0"/>
          <w:marBottom w:val="0"/>
          <w:divBdr>
            <w:top w:val="none" w:sz="0" w:space="0" w:color="auto"/>
            <w:left w:val="none" w:sz="0" w:space="0" w:color="auto"/>
            <w:bottom w:val="none" w:sz="0" w:space="0" w:color="auto"/>
            <w:right w:val="none" w:sz="0" w:space="0" w:color="auto"/>
          </w:divBdr>
        </w:div>
        <w:div w:id="1839693125">
          <w:marLeft w:val="0"/>
          <w:marRight w:val="0"/>
          <w:marTop w:val="0"/>
          <w:marBottom w:val="0"/>
          <w:divBdr>
            <w:top w:val="none" w:sz="0" w:space="0" w:color="auto"/>
            <w:left w:val="none" w:sz="0" w:space="0" w:color="auto"/>
            <w:bottom w:val="none" w:sz="0" w:space="0" w:color="auto"/>
            <w:right w:val="none" w:sz="0" w:space="0" w:color="auto"/>
          </w:divBdr>
        </w:div>
        <w:div w:id="1939019944">
          <w:marLeft w:val="0"/>
          <w:marRight w:val="0"/>
          <w:marTop w:val="0"/>
          <w:marBottom w:val="0"/>
          <w:divBdr>
            <w:top w:val="none" w:sz="0" w:space="0" w:color="auto"/>
            <w:left w:val="none" w:sz="0" w:space="0" w:color="auto"/>
            <w:bottom w:val="none" w:sz="0" w:space="0" w:color="auto"/>
            <w:right w:val="none" w:sz="0" w:space="0" w:color="auto"/>
          </w:divBdr>
        </w:div>
        <w:div w:id="22480541">
          <w:marLeft w:val="0"/>
          <w:marRight w:val="0"/>
          <w:marTop w:val="0"/>
          <w:marBottom w:val="0"/>
          <w:divBdr>
            <w:top w:val="none" w:sz="0" w:space="0" w:color="auto"/>
            <w:left w:val="none" w:sz="0" w:space="0" w:color="auto"/>
            <w:bottom w:val="none" w:sz="0" w:space="0" w:color="auto"/>
            <w:right w:val="none" w:sz="0" w:space="0" w:color="auto"/>
          </w:divBdr>
        </w:div>
        <w:div w:id="1098671199">
          <w:marLeft w:val="0"/>
          <w:marRight w:val="0"/>
          <w:marTop w:val="0"/>
          <w:marBottom w:val="0"/>
          <w:divBdr>
            <w:top w:val="none" w:sz="0" w:space="0" w:color="auto"/>
            <w:left w:val="none" w:sz="0" w:space="0" w:color="auto"/>
            <w:bottom w:val="none" w:sz="0" w:space="0" w:color="auto"/>
            <w:right w:val="none" w:sz="0" w:space="0" w:color="auto"/>
          </w:divBdr>
        </w:div>
        <w:div w:id="815292969">
          <w:marLeft w:val="0"/>
          <w:marRight w:val="0"/>
          <w:marTop w:val="0"/>
          <w:marBottom w:val="0"/>
          <w:divBdr>
            <w:top w:val="none" w:sz="0" w:space="0" w:color="auto"/>
            <w:left w:val="none" w:sz="0" w:space="0" w:color="auto"/>
            <w:bottom w:val="none" w:sz="0" w:space="0" w:color="auto"/>
            <w:right w:val="none" w:sz="0" w:space="0" w:color="auto"/>
          </w:divBdr>
        </w:div>
        <w:div w:id="1873153568">
          <w:marLeft w:val="0"/>
          <w:marRight w:val="0"/>
          <w:marTop w:val="0"/>
          <w:marBottom w:val="0"/>
          <w:divBdr>
            <w:top w:val="none" w:sz="0" w:space="0" w:color="auto"/>
            <w:left w:val="none" w:sz="0" w:space="0" w:color="auto"/>
            <w:bottom w:val="none" w:sz="0" w:space="0" w:color="auto"/>
            <w:right w:val="none" w:sz="0" w:space="0" w:color="auto"/>
          </w:divBdr>
        </w:div>
        <w:div w:id="1843160759">
          <w:marLeft w:val="0"/>
          <w:marRight w:val="0"/>
          <w:marTop w:val="0"/>
          <w:marBottom w:val="0"/>
          <w:divBdr>
            <w:top w:val="none" w:sz="0" w:space="0" w:color="auto"/>
            <w:left w:val="none" w:sz="0" w:space="0" w:color="auto"/>
            <w:bottom w:val="none" w:sz="0" w:space="0" w:color="auto"/>
            <w:right w:val="none" w:sz="0" w:space="0" w:color="auto"/>
          </w:divBdr>
        </w:div>
        <w:div w:id="792553435">
          <w:marLeft w:val="0"/>
          <w:marRight w:val="0"/>
          <w:marTop w:val="0"/>
          <w:marBottom w:val="0"/>
          <w:divBdr>
            <w:top w:val="none" w:sz="0" w:space="0" w:color="auto"/>
            <w:left w:val="none" w:sz="0" w:space="0" w:color="auto"/>
            <w:bottom w:val="none" w:sz="0" w:space="0" w:color="auto"/>
            <w:right w:val="none" w:sz="0" w:space="0" w:color="auto"/>
          </w:divBdr>
        </w:div>
        <w:div w:id="1703941355">
          <w:marLeft w:val="0"/>
          <w:marRight w:val="0"/>
          <w:marTop w:val="0"/>
          <w:marBottom w:val="0"/>
          <w:divBdr>
            <w:top w:val="none" w:sz="0" w:space="0" w:color="auto"/>
            <w:left w:val="none" w:sz="0" w:space="0" w:color="auto"/>
            <w:bottom w:val="none" w:sz="0" w:space="0" w:color="auto"/>
            <w:right w:val="none" w:sz="0" w:space="0" w:color="auto"/>
          </w:divBdr>
        </w:div>
        <w:div w:id="2036536854">
          <w:marLeft w:val="0"/>
          <w:marRight w:val="0"/>
          <w:marTop w:val="0"/>
          <w:marBottom w:val="0"/>
          <w:divBdr>
            <w:top w:val="none" w:sz="0" w:space="0" w:color="auto"/>
            <w:left w:val="none" w:sz="0" w:space="0" w:color="auto"/>
            <w:bottom w:val="none" w:sz="0" w:space="0" w:color="auto"/>
            <w:right w:val="none" w:sz="0" w:space="0" w:color="auto"/>
          </w:divBdr>
        </w:div>
        <w:div w:id="1549300163">
          <w:marLeft w:val="0"/>
          <w:marRight w:val="0"/>
          <w:marTop w:val="0"/>
          <w:marBottom w:val="0"/>
          <w:divBdr>
            <w:top w:val="none" w:sz="0" w:space="0" w:color="auto"/>
            <w:left w:val="none" w:sz="0" w:space="0" w:color="auto"/>
            <w:bottom w:val="none" w:sz="0" w:space="0" w:color="auto"/>
            <w:right w:val="none" w:sz="0" w:space="0" w:color="auto"/>
          </w:divBdr>
        </w:div>
        <w:div w:id="1793792072">
          <w:marLeft w:val="0"/>
          <w:marRight w:val="0"/>
          <w:marTop w:val="0"/>
          <w:marBottom w:val="0"/>
          <w:divBdr>
            <w:top w:val="none" w:sz="0" w:space="0" w:color="auto"/>
            <w:left w:val="none" w:sz="0" w:space="0" w:color="auto"/>
            <w:bottom w:val="none" w:sz="0" w:space="0" w:color="auto"/>
            <w:right w:val="none" w:sz="0" w:space="0" w:color="auto"/>
          </w:divBdr>
        </w:div>
        <w:div w:id="605892689">
          <w:marLeft w:val="0"/>
          <w:marRight w:val="0"/>
          <w:marTop w:val="0"/>
          <w:marBottom w:val="0"/>
          <w:divBdr>
            <w:top w:val="none" w:sz="0" w:space="0" w:color="auto"/>
            <w:left w:val="none" w:sz="0" w:space="0" w:color="auto"/>
            <w:bottom w:val="none" w:sz="0" w:space="0" w:color="auto"/>
            <w:right w:val="none" w:sz="0" w:space="0" w:color="auto"/>
          </w:divBdr>
        </w:div>
        <w:div w:id="439105083">
          <w:marLeft w:val="0"/>
          <w:marRight w:val="0"/>
          <w:marTop w:val="0"/>
          <w:marBottom w:val="0"/>
          <w:divBdr>
            <w:top w:val="none" w:sz="0" w:space="0" w:color="auto"/>
            <w:left w:val="none" w:sz="0" w:space="0" w:color="auto"/>
            <w:bottom w:val="none" w:sz="0" w:space="0" w:color="auto"/>
            <w:right w:val="none" w:sz="0" w:space="0" w:color="auto"/>
          </w:divBdr>
        </w:div>
        <w:div w:id="2142721808">
          <w:marLeft w:val="0"/>
          <w:marRight w:val="0"/>
          <w:marTop w:val="0"/>
          <w:marBottom w:val="0"/>
          <w:divBdr>
            <w:top w:val="none" w:sz="0" w:space="0" w:color="auto"/>
            <w:left w:val="none" w:sz="0" w:space="0" w:color="auto"/>
            <w:bottom w:val="none" w:sz="0" w:space="0" w:color="auto"/>
            <w:right w:val="none" w:sz="0" w:space="0" w:color="auto"/>
          </w:divBdr>
        </w:div>
        <w:div w:id="504321359">
          <w:marLeft w:val="0"/>
          <w:marRight w:val="0"/>
          <w:marTop w:val="0"/>
          <w:marBottom w:val="0"/>
          <w:divBdr>
            <w:top w:val="none" w:sz="0" w:space="0" w:color="auto"/>
            <w:left w:val="none" w:sz="0" w:space="0" w:color="auto"/>
            <w:bottom w:val="none" w:sz="0" w:space="0" w:color="auto"/>
            <w:right w:val="none" w:sz="0" w:space="0" w:color="auto"/>
          </w:divBdr>
        </w:div>
        <w:div w:id="1495950448">
          <w:marLeft w:val="0"/>
          <w:marRight w:val="0"/>
          <w:marTop w:val="0"/>
          <w:marBottom w:val="0"/>
          <w:divBdr>
            <w:top w:val="none" w:sz="0" w:space="0" w:color="auto"/>
            <w:left w:val="none" w:sz="0" w:space="0" w:color="auto"/>
            <w:bottom w:val="none" w:sz="0" w:space="0" w:color="auto"/>
            <w:right w:val="none" w:sz="0" w:space="0" w:color="auto"/>
          </w:divBdr>
        </w:div>
        <w:div w:id="888877959">
          <w:marLeft w:val="0"/>
          <w:marRight w:val="0"/>
          <w:marTop w:val="0"/>
          <w:marBottom w:val="0"/>
          <w:divBdr>
            <w:top w:val="none" w:sz="0" w:space="0" w:color="auto"/>
            <w:left w:val="none" w:sz="0" w:space="0" w:color="auto"/>
            <w:bottom w:val="none" w:sz="0" w:space="0" w:color="auto"/>
            <w:right w:val="none" w:sz="0" w:space="0" w:color="auto"/>
          </w:divBdr>
        </w:div>
        <w:div w:id="1637486458">
          <w:marLeft w:val="0"/>
          <w:marRight w:val="0"/>
          <w:marTop w:val="0"/>
          <w:marBottom w:val="0"/>
          <w:divBdr>
            <w:top w:val="none" w:sz="0" w:space="0" w:color="auto"/>
            <w:left w:val="none" w:sz="0" w:space="0" w:color="auto"/>
            <w:bottom w:val="none" w:sz="0" w:space="0" w:color="auto"/>
            <w:right w:val="none" w:sz="0" w:space="0" w:color="auto"/>
          </w:divBdr>
        </w:div>
        <w:div w:id="1428422882">
          <w:marLeft w:val="0"/>
          <w:marRight w:val="0"/>
          <w:marTop w:val="0"/>
          <w:marBottom w:val="0"/>
          <w:divBdr>
            <w:top w:val="none" w:sz="0" w:space="0" w:color="auto"/>
            <w:left w:val="none" w:sz="0" w:space="0" w:color="auto"/>
            <w:bottom w:val="none" w:sz="0" w:space="0" w:color="auto"/>
            <w:right w:val="none" w:sz="0" w:space="0" w:color="auto"/>
          </w:divBdr>
        </w:div>
        <w:div w:id="1628928155">
          <w:marLeft w:val="0"/>
          <w:marRight w:val="0"/>
          <w:marTop w:val="0"/>
          <w:marBottom w:val="0"/>
          <w:divBdr>
            <w:top w:val="none" w:sz="0" w:space="0" w:color="auto"/>
            <w:left w:val="none" w:sz="0" w:space="0" w:color="auto"/>
            <w:bottom w:val="none" w:sz="0" w:space="0" w:color="auto"/>
            <w:right w:val="none" w:sz="0" w:space="0" w:color="auto"/>
          </w:divBdr>
        </w:div>
        <w:div w:id="276374596">
          <w:marLeft w:val="0"/>
          <w:marRight w:val="0"/>
          <w:marTop w:val="0"/>
          <w:marBottom w:val="0"/>
          <w:divBdr>
            <w:top w:val="none" w:sz="0" w:space="0" w:color="auto"/>
            <w:left w:val="none" w:sz="0" w:space="0" w:color="auto"/>
            <w:bottom w:val="none" w:sz="0" w:space="0" w:color="auto"/>
            <w:right w:val="none" w:sz="0" w:space="0" w:color="auto"/>
          </w:divBdr>
        </w:div>
        <w:div w:id="1265112156">
          <w:marLeft w:val="0"/>
          <w:marRight w:val="0"/>
          <w:marTop w:val="0"/>
          <w:marBottom w:val="0"/>
          <w:divBdr>
            <w:top w:val="none" w:sz="0" w:space="0" w:color="auto"/>
            <w:left w:val="none" w:sz="0" w:space="0" w:color="auto"/>
            <w:bottom w:val="none" w:sz="0" w:space="0" w:color="auto"/>
            <w:right w:val="none" w:sz="0" w:space="0" w:color="auto"/>
          </w:divBdr>
        </w:div>
        <w:div w:id="231162964">
          <w:marLeft w:val="0"/>
          <w:marRight w:val="0"/>
          <w:marTop w:val="0"/>
          <w:marBottom w:val="0"/>
          <w:divBdr>
            <w:top w:val="none" w:sz="0" w:space="0" w:color="auto"/>
            <w:left w:val="none" w:sz="0" w:space="0" w:color="auto"/>
            <w:bottom w:val="none" w:sz="0" w:space="0" w:color="auto"/>
            <w:right w:val="none" w:sz="0" w:space="0" w:color="auto"/>
          </w:divBdr>
        </w:div>
        <w:div w:id="1762409232">
          <w:marLeft w:val="0"/>
          <w:marRight w:val="0"/>
          <w:marTop w:val="0"/>
          <w:marBottom w:val="0"/>
          <w:divBdr>
            <w:top w:val="none" w:sz="0" w:space="0" w:color="auto"/>
            <w:left w:val="none" w:sz="0" w:space="0" w:color="auto"/>
            <w:bottom w:val="none" w:sz="0" w:space="0" w:color="auto"/>
            <w:right w:val="none" w:sz="0" w:space="0" w:color="auto"/>
          </w:divBdr>
        </w:div>
        <w:div w:id="1733238121">
          <w:marLeft w:val="0"/>
          <w:marRight w:val="0"/>
          <w:marTop w:val="0"/>
          <w:marBottom w:val="0"/>
          <w:divBdr>
            <w:top w:val="none" w:sz="0" w:space="0" w:color="auto"/>
            <w:left w:val="none" w:sz="0" w:space="0" w:color="auto"/>
            <w:bottom w:val="none" w:sz="0" w:space="0" w:color="auto"/>
            <w:right w:val="none" w:sz="0" w:space="0" w:color="auto"/>
          </w:divBdr>
        </w:div>
        <w:div w:id="1297565272">
          <w:marLeft w:val="0"/>
          <w:marRight w:val="0"/>
          <w:marTop w:val="0"/>
          <w:marBottom w:val="0"/>
          <w:divBdr>
            <w:top w:val="none" w:sz="0" w:space="0" w:color="auto"/>
            <w:left w:val="none" w:sz="0" w:space="0" w:color="auto"/>
            <w:bottom w:val="none" w:sz="0" w:space="0" w:color="auto"/>
            <w:right w:val="none" w:sz="0" w:space="0" w:color="auto"/>
          </w:divBdr>
        </w:div>
        <w:div w:id="819345944">
          <w:marLeft w:val="0"/>
          <w:marRight w:val="0"/>
          <w:marTop w:val="0"/>
          <w:marBottom w:val="0"/>
          <w:divBdr>
            <w:top w:val="none" w:sz="0" w:space="0" w:color="auto"/>
            <w:left w:val="none" w:sz="0" w:space="0" w:color="auto"/>
            <w:bottom w:val="none" w:sz="0" w:space="0" w:color="auto"/>
            <w:right w:val="none" w:sz="0" w:space="0" w:color="auto"/>
          </w:divBdr>
        </w:div>
        <w:div w:id="932280684">
          <w:marLeft w:val="0"/>
          <w:marRight w:val="0"/>
          <w:marTop w:val="0"/>
          <w:marBottom w:val="0"/>
          <w:divBdr>
            <w:top w:val="none" w:sz="0" w:space="0" w:color="auto"/>
            <w:left w:val="none" w:sz="0" w:space="0" w:color="auto"/>
            <w:bottom w:val="none" w:sz="0" w:space="0" w:color="auto"/>
            <w:right w:val="none" w:sz="0" w:space="0" w:color="auto"/>
          </w:divBdr>
        </w:div>
        <w:div w:id="1464467774">
          <w:marLeft w:val="0"/>
          <w:marRight w:val="0"/>
          <w:marTop w:val="0"/>
          <w:marBottom w:val="0"/>
          <w:divBdr>
            <w:top w:val="none" w:sz="0" w:space="0" w:color="auto"/>
            <w:left w:val="none" w:sz="0" w:space="0" w:color="auto"/>
            <w:bottom w:val="none" w:sz="0" w:space="0" w:color="auto"/>
            <w:right w:val="none" w:sz="0" w:space="0" w:color="auto"/>
          </w:divBdr>
        </w:div>
        <w:div w:id="1048186751">
          <w:marLeft w:val="0"/>
          <w:marRight w:val="0"/>
          <w:marTop w:val="0"/>
          <w:marBottom w:val="0"/>
          <w:divBdr>
            <w:top w:val="none" w:sz="0" w:space="0" w:color="auto"/>
            <w:left w:val="none" w:sz="0" w:space="0" w:color="auto"/>
            <w:bottom w:val="none" w:sz="0" w:space="0" w:color="auto"/>
            <w:right w:val="none" w:sz="0" w:space="0" w:color="auto"/>
          </w:divBdr>
        </w:div>
        <w:div w:id="431242745">
          <w:marLeft w:val="0"/>
          <w:marRight w:val="0"/>
          <w:marTop w:val="0"/>
          <w:marBottom w:val="0"/>
          <w:divBdr>
            <w:top w:val="none" w:sz="0" w:space="0" w:color="auto"/>
            <w:left w:val="none" w:sz="0" w:space="0" w:color="auto"/>
            <w:bottom w:val="none" w:sz="0" w:space="0" w:color="auto"/>
            <w:right w:val="none" w:sz="0" w:space="0" w:color="auto"/>
          </w:divBdr>
        </w:div>
        <w:div w:id="50230880">
          <w:marLeft w:val="0"/>
          <w:marRight w:val="0"/>
          <w:marTop w:val="0"/>
          <w:marBottom w:val="0"/>
          <w:divBdr>
            <w:top w:val="none" w:sz="0" w:space="0" w:color="auto"/>
            <w:left w:val="none" w:sz="0" w:space="0" w:color="auto"/>
            <w:bottom w:val="none" w:sz="0" w:space="0" w:color="auto"/>
            <w:right w:val="none" w:sz="0" w:space="0" w:color="auto"/>
          </w:divBdr>
        </w:div>
        <w:div w:id="1676566361">
          <w:marLeft w:val="0"/>
          <w:marRight w:val="0"/>
          <w:marTop w:val="0"/>
          <w:marBottom w:val="0"/>
          <w:divBdr>
            <w:top w:val="none" w:sz="0" w:space="0" w:color="auto"/>
            <w:left w:val="none" w:sz="0" w:space="0" w:color="auto"/>
            <w:bottom w:val="none" w:sz="0" w:space="0" w:color="auto"/>
            <w:right w:val="none" w:sz="0" w:space="0" w:color="auto"/>
          </w:divBdr>
        </w:div>
        <w:div w:id="11689980">
          <w:marLeft w:val="0"/>
          <w:marRight w:val="0"/>
          <w:marTop w:val="0"/>
          <w:marBottom w:val="0"/>
          <w:divBdr>
            <w:top w:val="none" w:sz="0" w:space="0" w:color="auto"/>
            <w:left w:val="none" w:sz="0" w:space="0" w:color="auto"/>
            <w:bottom w:val="none" w:sz="0" w:space="0" w:color="auto"/>
            <w:right w:val="none" w:sz="0" w:space="0" w:color="auto"/>
          </w:divBdr>
        </w:div>
        <w:div w:id="1514298013">
          <w:marLeft w:val="0"/>
          <w:marRight w:val="0"/>
          <w:marTop w:val="0"/>
          <w:marBottom w:val="0"/>
          <w:divBdr>
            <w:top w:val="none" w:sz="0" w:space="0" w:color="auto"/>
            <w:left w:val="none" w:sz="0" w:space="0" w:color="auto"/>
            <w:bottom w:val="none" w:sz="0" w:space="0" w:color="auto"/>
            <w:right w:val="none" w:sz="0" w:space="0" w:color="auto"/>
          </w:divBdr>
        </w:div>
        <w:div w:id="1608123202">
          <w:marLeft w:val="0"/>
          <w:marRight w:val="0"/>
          <w:marTop w:val="0"/>
          <w:marBottom w:val="0"/>
          <w:divBdr>
            <w:top w:val="none" w:sz="0" w:space="0" w:color="auto"/>
            <w:left w:val="none" w:sz="0" w:space="0" w:color="auto"/>
            <w:bottom w:val="none" w:sz="0" w:space="0" w:color="auto"/>
            <w:right w:val="none" w:sz="0" w:space="0" w:color="auto"/>
          </w:divBdr>
        </w:div>
        <w:div w:id="244070428">
          <w:marLeft w:val="0"/>
          <w:marRight w:val="0"/>
          <w:marTop w:val="0"/>
          <w:marBottom w:val="0"/>
          <w:divBdr>
            <w:top w:val="none" w:sz="0" w:space="0" w:color="auto"/>
            <w:left w:val="none" w:sz="0" w:space="0" w:color="auto"/>
            <w:bottom w:val="none" w:sz="0" w:space="0" w:color="auto"/>
            <w:right w:val="none" w:sz="0" w:space="0" w:color="auto"/>
          </w:divBdr>
        </w:div>
        <w:div w:id="363872791">
          <w:marLeft w:val="0"/>
          <w:marRight w:val="0"/>
          <w:marTop w:val="0"/>
          <w:marBottom w:val="0"/>
          <w:divBdr>
            <w:top w:val="none" w:sz="0" w:space="0" w:color="auto"/>
            <w:left w:val="none" w:sz="0" w:space="0" w:color="auto"/>
            <w:bottom w:val="none" w:sz="0" w:space="0" w:color="auto"/>
            <w:right w:val="none" w:sz="0" w:space="0" w:color="auto"/>
          </w:divBdr>
        </w:div>
        <w:div w:id="85597">
          <w:marLeft w:val="0"/>
          <w:marRight w:val="0"/>
          <w:marTop w:val="0"/>
          <w:marBottom w:val="0"/>
          <w:divBdr>
            <w:top w:val="none" w:sz="0" w:space="0" w:color="auto"/>
            <w:left w:val="none" w:sz="0" w:space="0" w:color="auto"/>
            <w:bottom w:val="none" w:sz="0" w:space="0" w:color="auto"/>
            <w:right w:val="none" w:sz="0" w:space="0" w:color="auto"/>
          </w:divBdr>
        </w:div>
        <w:div w:id="1731686450">
          <w:marLeft w:val="0"/>
          <w:marRight w:val="0"/>
          <w:marTop w:val="0"/>
          <w:marBottom w:val="0"/>
          <w:divBdr>
            <w:top w:val="none" w:sz="0" w:space="0" w:color="auto"/>
            <w:left w:val="none" w:sz="0" w:space="0" w:color="auto"/>
            <w:bottom w:val="none" w:sz="0" w:space="0" w:color="auto"/>
            <w:right w:val="none" w:sz="0" w:space="0" w:color="auto"/>
          </w:divBdr>
        </w:div>
        <w:div w:id="1392193559">
          <w:marLeft w:val="0"/>
          <w:marRight w:val="0"/>
          <w:marTop w:val="0"/>
          <w:marBottom w:val="0"/>
          <w:divBdr>
            <w:top w:val="none" w:sz="0" w:space="0" w:color="auto"/>
            <w:left w:val="none" w:sz="0" w:space="0" w:color="auto"/>
            <w:bottom w:val="none" w:sz="0" w:space="0" w:color="auto"/>
            <w:right w:val="none" w:sz="0" w:space="0" w:color="auto"/>
          </w:divBdr>
        </w:div>
        <w:div w:id="1982804802">
          <w:marLeft w:val="0"/>
          <w:marRight w:val="0"/>
          <w:marTop w:val="0"/>
          <w:marBottom w:val="0"/>
          <w:divBdr>
            <w:top w:val="none" w:sz="0" w:space="0" w:color="auto"/>
            <w:left w:val="none" w:sz="0" w:space="0" w:color="auto"/>
            <w:bottom w:val="none" w:sz="0" w:space="0" w:color="auto"/>
            <w:right w:val="none" w:sz="0" w:space="0" w:color="auto"/>
          </w:divBdr>
        </w:div>
        <w:div w:id="250821637">
          <w:marLeft w:val="0"/>
          <w:marRight w:val="0"/>
          <w:marTop w:val="0"/>
          <w:marBottom w:val="0"/>
          <w:divBdr>
            <w:top w:val="none" w:sz="0" w:space="0" w:color="auto"/>
            <w:left w:val="none" w:sz="0" w:space="0" w:color="auto"/>
            <w:bottom w:val="none" w:sz="0" w:space="0" w:color="auto"/>
            <w:right w:val="none" w:sz="0" w:space="0" w:color="auto"/>
          </w:divBdr>
        </w:div>
        <w:div w:id="631979248">
          <w:marLeft w:val="0"/>
          <w:marRight w:val="0"/>
          <w:marTop w:val="0"/>
          <w:marBottom w:val="0"/>
          <w:divBdr>
            <w:top w:val="none" w:sz="0" w:space="0" w:color="auto"/>
            <w:left w:val="none" w:sz="0" w:space="0" w:color="auto"/>
            <w:bottom w:val="none" w:sz="0" w:space="0" w:color="auto"/>
            <w:right w:val="none" w:sz="0" w:space="0" w:color="auto"/>
          </w:divBdr>
        </w:div>
        <w:div w:id="1252274960">
          <w:marLeft w:val="0"/>
          <w:marRight w:val="0"/>
          <w:marTop w:val="0"/>
          <w:marBottom w:val="0"/>
          <w:divBdr>
            <w:top w:val="none" w:sz="0" w:space="0" w:color="auto"/>
            <w:left w:val="none" w:sz="0" w:space="0" w:color="auto"/>
            <w:bottom w:val="none" w:sz="0" w:space="0" w:color="auto"/>
            <w:right w:val="none" w:sz="0" w:space="0" w:color="auto"/>
          </w:divBdr>
        </w:div>
        <w:div w:id="56126781">
          <w:marLeft w:val="0"/>
          <w:marRight w:val="0"/>
          <w:marTop w:val="0"/>
          <w:marBottom w:val="0"/>
          <w:divBdr>
            <w:top w:val="none" w:sz="0" w:space="0" w:color="auto"/>
            <w:left w:val="none" w:sz="0" w:space="0" w:color="auto"/>
            <w:bottom w:val="none" w:sz="0" w:space="0" w:color="auto"/>
            <w:right w:val="none" w:sz="0" w:space="0" w:color="auto"/>
          </w:divBdr>
        </w:div>
        <w:div w:id="1695299862">
          <w:marLeft w:val="0"/>
          <w:marRight w:val="0"/>
          <w:marTop w:val="0"/>
          <w:marBottom w:val="0"/>
          <w:divBdr>
            <w:top w:val="none" w:sz="0" w:space="0" w:color="auto"/>
            <w:left w:val="none" w:sz="0" w:space="0" w:color="auto"/>
            <w:bottom w:val="none" w:sz="0" w:space="0" w:color="auto"/>
            <w:right w:val="none" w:sz="0" w:space="0" w:color="auto"/>
          </w:divBdr>
        </w:div>
        <w:div w:id="163135255">
          <w:marLeft w:val="0"/>
          <w:marRight w:val="0"/>
          <w:marTop w:val="0"/>
          <w:marBottom w:val="0"/>
          <w:divBdr>
            <w:top w:val="none" w:sz="0" w:space="0" w:color="auto"/>
            <w:left w:val="none" w:sz="0" w:space="0" w:color="auto"/>
            <w:bottom w:val="none" w:sz="0" w:space="0" w:color="auto"/>
            <w:right w:val="none" w:sz="0" w:space="0" w:color="auto"/>
          </w:divBdr>
        </w:div>
        <w:div w:id="1856074217">
          <w:marLeft w:val="0"/>
          <w:marRight w:val="0"/>
          <w:marTop w:val="0"/>
          <w:marBottom w:val="0"/>
          <w:divBdr>
            <w:top w:val="none" w:sz="0" w:space="0" w:color="auto"/>
            <w:left w:val="none" w:sz="0" w:space="0" w:color="auto"/>
            <w:bottom w:val="none" w:sz="0" w:space="0" w:color="auto"/>
            <w:right w:val="none" w:sz="0" w:space="0" w:color="auto"/>
          </w:divBdr>
        </w:div>
        <w:div w:id="261887991">
          <w:marLeft w:val="0"/>
          <w:marRight w:val="0"/>
          <w:marTop w:val="0"/>
          <w:marBottom w:val="0"/>
          <w:divBdr>
            <w:top w:val="none" w:sz="0" w:space="0" w:color="auto"/>
            <w:left w:val="none" w:sz="0" w:space="0" w:color="auto"/>
            <w:bottom w:val="none" w:sz="0" w:space="0" w:color="auto"/>
            <w:right w:val="none" w:sz="0" w:space="0" w:color="auto"/>
          </w:divBdr>
        </w:div>
        <w:div w:id="1910529109">
          <w:marLeft w:val="0"/>
          <w:marRight w:val="0"/>
          <w:marTop w:val="0"/>
          <w:marBottom w:val="0"/>
          <w:divBdr>
            <w:top w:val="none" w:sz="0" w:space="0" w:color="auto"/>
            <w:left w:val="none" w:sz="0" w:space="0" w:color="auto"/>
            <w:bottom w:val="none" w:sz="0" w:space="0" w:color="auto"/>
            <w:right w:val="none" w:sz="0" w:space="0" w:color="auto"/>
          </w:divBdr>
        </w:div>
        <w:div w:id="1192375425">
          <w:marLeft w:val="0"/>
          <w:marRight w:val="0"/>
          <w:marTop w:val="0"/>
          <w:marBottom w:val="0"/>
          <w:divBdr>
            <w:top w:val="none" w:sz="0" w:space="0" w:color="auto"/>
            <w:left w:val="none" w:sz="0" w:space="0" w:color="auto"/>
            <w:bottom w:val="none" w:sz="0" w:space="0" w:color="auto"/>
            <w:right w:val="none" w:sz="0" w:space="0" w:color="auto"/>
          </w:divBdr>
        </w:div>
        <w:div w:id="1347823775">
          <w:marLeft w:val="0"/>
          <w:marRight w:val="0"/>
          <w:marTop w:val="0"/>
          <w:marBottom w:val="0"/>
          <w:divBdr>
            <w:top w:val="none" w:sz="0" w:space="0" w:color="auto"/>
            <w:left w:val="none" w:sz="0" w:space="0" w:color="auto"/>
            <w:bottom w:val="none" w:sz="0" w:space="0" w:color="auto"/>
            <w:right w:val="none" w:sz="0" w:space="0" w:color="auto"/>
          </w:divBdr>
        </w:div>
        <w:div w:id="1632975649">
          <w:marLeft w:val="0"/>
          <w:marRight w:val="0"/>
          <w:marTop w:val="0"/>
          <w:marBottom w:val="0"/>
          <w:divBdr>
            <w:top w:val="none" w:sz="0" w:space="0" w:color="auto"/>
            <w:left w:val="none" w:sz="0" w:space="0" w:color="auto"/>
            <w:bottom w:val="none" w:sz="0" w:space="0" w:color="auto"/>
            <w:right w:val="none" w:sz="0" w:space="0" w:color="auto"/>
          </w:divBdr>
        </w:div>
        <w:div w:id="2011758740">
          <w:marLeft w:val="0"/>
          <w:marRight w:val="0"/>
          <w:marTop w:val="0"/>
          <w:marBottom w:val="0"/>
          <w:divBdr>
            <w:top w:val="none" w:sz="0" w:space="0" w:color="auto"/>
            <w:left w:val="none" w:sz="0" w:space="0" w:color="auto"/>
            <w:bottom w:val="none" w:sz="0" w:space="0" w:color="auto"/>
            <w:right w:val="none" w:sz="0" w:space="0" w:color="auto"/>
          </w:divBdr>
        </w:div>
        <w:div w:id="974405249">
          <w:marLeft w:val="0"/>
          <w:marRight w:val="0"/>
          <w:marTop w:val="0"/>
          <w:marBottom w:val="0"/>
          <w:divBdr>
            <w:top w:val="none" w:sz="0" w:space="0" w:color="auto"/>
            <w:left w:val="none" w:sz="0" w:space="0" w:color="auto"/>
            <w:bottom w:val="none" w:sz="0" w:space="0" w:color="auto"/>
            <w:right w:val="none" w:sz="0" w:space="0" w:color="auto"/>
          </w:divBdr>
        </w:div>
        <w:div w:id="1962103606">
          <w:marLeft w:val="0"/>
          <w:marRight w:val="0"/>
          <w:marTop w:val="0"/>
          <w:marBottom w:val="0"/>
          <w:divBdr>
            <w:top w:val="none" w:sz="0" w:space="0" w:color="auto"/>
            <w:left w:val="none" w:sz="0" w:space="0" w:color="auto"/>
            <w:bottom w:val="none" w:sz="0" w:space="0" w:color="auto"/>
            <w:right w:val="none" w:sz="0" w:space="0" w:color="auto"/>
          </w:divBdr>
        </w:div>
        <w:div w:id="1294823735">
          <w:marLeft w:val="0"/>
          <w:marRight w:val="0"/>
          <w:marTop w:val="0"/>
          <w:marBottom w:val="0"/>
          <w:divBdr>
            <w:top w:val="none" w:sz="0" w:space="0" w:color="auto"/>
            <w:left w:val="none" w:sz="0" w:space="0" w:color="auto"/>
            <w:bottom w:val="none" w:sz="0" w:space="0" w:color="auto"/>
            <w:right w:val="none" w:sz="0" w:space="0" w:color="auto"/>
          </w:divBdr>
        </w:div>
        <w:div w:id="1846481821">
          <w:marLeft w:val="0"/>
          <w:marRight w:val="0"/>
          <w:marTop w:val="0"/>
          <w:marBottom w:val="0"/>
          <w:divBdr>
            <w:top w:val="none" w:sz="0" w:space="0" w:color="auto"/>
            <w:left w:val="none" w:sz="0" w:space="0" w:color="auto"/>
            <w:bottom w:val="none" w:sz="0" w:space="0" w:color="auto"/>
            <w:right w:val="none" w:sz="0" w:space="0" w:color="auto"/>
          </w:divBdr>
        </w:div>
        <w:div w:id="2089647134">
          <w:marLeft w:val="0"/>
          <w:marRight w:val="0"/>
          <w:marTop w:val="0"/>
          <w:marBottom w:val="0"/>
          <w:divBdr>
            <w:top w:val="none" w:sz="0" w:space="0" w:color="auto"/>
            <w:left w:val="none" w:sz="0" w:space="0" w:color="auto"/>
            <w:bottom w:val="none" w:sz="0" w:space="0" w:color="auto"/>
            <w:right w:val="none" w:sz="0" w:space="0" w:color="auto"/>
          </w:divBdr>
        </w:div>
        <w:div w:id="636225950">
          <w:marLeft w:val="0"/>
          <w:marRight w:val="0"/>
          <w:marTop w:val="0"/>
          <w:marBottom w:val="0"/>
          <w:divBdr>
            <w:top w:val="none" w:sz="0" w:space="0" w:color="auto"/>
            <w:left w:val="none" w:sz="0" w:space="0" w:color="auto"/>
            <w:bottom w:val="none" w:sz="0" w:space="0" w:color="auto"/>
            <w:right w:val="none" w:sz="0" w:space="0" w:color="auto"/>
          </w:divBdr>
        </w:div>
        <w:div w:id="73094170">
          <w:marLeft w:val="0"/>
          <w:marRight w:val="0"/>
          <w:marTop w:val="0"/>
          <w:marBottom w:val="0"/>
          <w:divBdr>
            <w:top w:val="none" w:sz="0" w:space="0" w:color="auto"/>
            <w:left w:val="none" w:sz="0" w:space="0" w:color="auto"/>
            <w:bottom w:val="none" w:sz="0" w:space="0" w:color="auto"/>
            <w:right w:val="none" w:sz="0" w:space="0" w:color="auto"/>
          </w:divBdr>
        </w:div>
        <w:div w:id="2110655300">
          <w:marLeft w:val="0"/>
          <w:marRight w:val="0"/>
          <w:marTop w:val="0"/>
          <w:marBottom w:val="0"/>
          <w:divBdr>
            <w:top w:val="none" w:sz="0" w:space="0" w:color="auto"/>
            <w:left w:val="none" w:sz="0" w:space="0" w:color="auto"/>
            <w:bottom w:val="none" w:sz="0" w:space="0" w:color="auto"/>
            <w:right w:val="none" w:sz="0" w:space="0" w:color="auto"/>
          </w:divBdr>
        </w:div>
        <w:div w:id="1126194689">
          <w:marLeft w:val="0"/>
          <w:marRight w:val="0"/>
          <w:marTop w:val="0"/>
          <w:marBottom w:val="0"/>
          <w:divBdr>
            <w:top w:val="none" w:sz="0" w:space="0" w:color="auto"/>
            <w:left w:val="none" w:sz="0" w:space="0" w:color="auto"/>
            <w:bottom w:val="none" w:sz="0" w:space="0" w:color="auto"/>
            <w:right w:val="none" w:sz="0" w:space="0" w:color="auto"/>
          </w:divBdr>
        </w:div>
        <w:div w:id="1752501325">
          <w:marLeft w:val="0"/>
          <w:marRight w:val="0"/>
          <w:marTop w:val="0"/>
          <w:marBottom w:val="0"/>
          <w:divBdr>
            <w:top w:val="none" w:sz="0" w:space="0" w:color="auto"/>
            <w:left w:val="none" w:sz="0" w:space="0" w:color="auto"/>
            <w:bottom w:val="none" w:sz="0" w:space="0" w:color="auto"/>
            <w:right w:val="none" w:sz="0" w:space="0" w:color="auto"/>
          </w:divBdr>
        </w:div>
        <w:div w:id="48580656">
          <w:marLeft w:val="0"/>
          <w:marRight w:val="0"/>
          <w:marTop w:val="0"/>
          <w:marBottom w:val="0"/>
          <w:divBdr>
            <w:top w:val="none" w:sz="0" w:space="0" w:color="auto"/>
            <w:left w:val="none" w:sz="0" w:space="0" w:color="auto"/>
            <w:bottom w:val="none" w:sz="0" w:space="0" w:color="auto"/>
            <w:right w:val="none" w:sz="0" w:space="0" w:color="auto"/>
          </w:divBdr>
        </w:div>
        <w:div w:id="1847399617">
          <w:marLeft w:val="0"/>
          <w:marRight w:val="0"/>
          <w:marTop w:val="0"/>
          <w:marBottom w:val="0"/>
          <w:divBdr>
            <w:top w:val="none" w:sz="0" w:space="0" w:color="auto"/>
            <w:left w:val="none" w:sz="0" w:space="0" w:color="auto"/>
            <w:bottom w:val="none" w:sz="0" w:space="0" w:color="auto"/>
            <w:right w:val="none" w:sz="0" w:space="0" w:color="auto"/>
          </w:divBdr>
        </w:div>
        <w:div w:id="1154763440">
          <w:marLeft w:val="0"/>
          <w:marRight w:val="0"/>
          <w:marTop w:val="0"/>
          <w:marBottom w:val="0"/>
          <w:divBdr>
            <w:top w:val="none" w:sz="0" w:space="0" w:color="auto"/>
            <w:left w:val="none" w:sz="0" w:space="0" w:color="auto"/>
            <w:bottom w:val="none" w:sz="0" w:space="0" w:color="auto"/>
            <w:right w:val="none" w:sz="0" w:space="0" w:color="auto"/>
          </w:divBdr>
        </w:div>
        <w:div w:id="1379742852">
          <w:marLeft w:val="0"/>
          <w:marRight w:val="0"/>
          <w:marTop w:val="0"/>
          <w:marBottom w:val="0"/>
          <w:divBdr>
            <w:top w:val="none" w:sz="0" w:space="0" w:color="auto"/>
            <w:left w:val="none" w:sz="0" w:space="0" w:color="auto"/>
            <w:bottom w:val="none" w:sz="0" w:space="0" w:color="auto"/>
            <w:right w:val="none" w:sz="0" w:space="0" w:color="auto"/>
          </w:divBdr>
        </w:div>
        <w:div w:id="1418821590">
          <w:marLeft w:val="0"/>
          <w:marRight w:val="0"/>
          <w:marTop w:val="0"/>
          <w:marBottom w:val="0"/>
          <w:divBdr>
            <w:top w:val="none" w:sz="0" w:space="0" w:color="auto"/>
            <w:left w:val="none" w:sz="0" w:space="0" w:color="auto"/>
            <w:bottom w:val="none" w:sz="0" w:space="0" w:color="auto"/>
            <w:right w:val="none" w:sz="0" w:space="0" w:color="auto"/>
          </w:divBdr>
        </w:div>
        <w:div w:id="1816489284">
          <w:marLeft w:val="0"/>
          <w:marRight w:val="0"/>
          <w:marTop w:val="0"/>
          <w:marBottom w:val="0"/>
          <w:divBdr>
            <w:top w:val="none" w:sz="0" w:space="0" w:color="auto"/>
            <w:left w:val="none" w:sz="0" w:space="0" w:color="auto"/>
            <w:bottom w:val="none" w:sz="0" w:space="0" w:color="auto"/>
            <w:right w:val="none" w:sz="0" w:space="0" w:color="auto"/>
          </w:divBdr>
        </w:div>
        <w:div w:id="2022538205">
          <w:marLeft w:val="0"/>
          <w:marRight w:val="0"/>
          <w:marTop w:val="0"/>
          <w:marBottom w:val="0"/>
          <w:divBdr>
            <w:top w:val="none" w:sz="0" w:space="0" w:color="auto"/>
            <w:left w:val="none" w:sz="0" w:space="0" w:color="auto"/>
            <w:bottom w:val="none" w:sz="0" w:space="0" w:color="auto"/>
            <w:right w:val="none" w:sz="0" w:space="0" w:color="auto"/>
          </w:divBdr>
        </w:div>
        <w:div w:id="77748939">
          <w:marLeft w:val="0"/>
          <w:marRight w:val="0"/>
          <w:marTop w:val="0"/>
          <w:marBottom w:val="0"/>
          <w:divBdr>
            <w:top w:val="none" w:sz="0" w:space="0" w:color="auto"/>
            <w:left w:val="none" w:sz="0" w:space="0" w:color="auto"/>
            <w:bottom w:val="none" w:sz="0" w:space="0" w:color="auto"/>
            <w:right w:val="none" w:sz="0" w:space="0" w:color="auto"/>
          </w:divBdr>
        </w:div>
        <w:div w:id="1295872418">
          <w:marLeft w:val="0"/>
          <w:marRight w:val="0"/>
          <w:marTop w:val="0"/>
          <w:marBottom w:val="0"/>
          <w:divBdr>
            <w:top w:val="none" w:sz="0" w:space="0" w:color="auto"/>
            <w:left w:val="none" w:sz="0" w:space="0" w:color="auto"/>
            <w:bottom w:val="none" w:sz="0" w:space="0" w:color="auto"/>
            <w:right w:val="none" w:sz="0" w:space="0" w:color="auto"/>
          </w:divBdr>
        </w:div>
        <w:div w:id="2034917637">
          <w:marLeft w:val="0"/>
          <w:marRight w:val="0"/>
          <w:marTop w:val="0"/>
          <w:marBottom w:val="0"/>
          <w:divBdr>
            <w:top w:val="none" w:sz="0" w:space="0" w:color="auto"/>
            <w:left w:val="none" w:sz="0" w:space="0" w:color="auto"/>
            <w:bottom w:val="none" w:sz="0" w:space="0" w:color="auto"/>
            <w:right w:val="none" w:sz="0" w:space="0" w:color="auto"/>
          </w:divBdr>
        </w:div>
        <w:div w:id="853151950">
          <w:marLeft w:val="0"/>
          <w:marRight w:val="0"/>
          <w:marTop w:val="0"/>
          <w:marBottom w:val="0"/>
          <w:divBdr>
            <w:top w:val="none" w:sz="0" w:space="0" w:color="auto"/>
            <w:left w:val="none" w:sz="0" w:space="0" w:color="auto"/>
            <w:bottom w:val="none" w:sz="0" w:space="0" w:color="auto"/>
            <w:right w:val="none" w:sz="0" w:space="0" w:color="auto"/>
          </w:divBdr>
        </w:div>
      </w:divsChild>
    </w:div>
    <w:div w:id="1631864038">
      <w:bodyDiv w:val="1"/>
      <w:marLeft w:val="0"/>
      <w:marRight w:val="0"/>
      <w:marTop w:val="0"/>
      <w:marBottom w:val="0"/>
      <w:divBdr>
        <w:top w:val="none" w:sz="0" w:space="0" w:color="auto"/>
        <w:left w:val="none" w:sz="0" w:space="0" w:color="auto"/>
        <w:bottom w:val="none" w:sz="0" w:space="0" w:color="auto"/>
        <w:right w:val="none" w:sz="0" w:space="0" w:color="auto"/>
      </w:divBdr>
    </w:div>
    <w:div w:id="1692799736">
      <w:bodyDiv w:val="1"/>
      <w:marLeft w:val="0"/>
      <w:marRight w:val="0"/>
      <w:marTop w:val="0"/>
      <w:marBottom w:val="0"/>
      <w:divBdr>
        <w:top w:val="none" w:sz="0" w:space="0" w:color="auto"/>
        <w:left w:val="none" w:sz="0" w:space="0" w:color="auto"/>
        <w:bottom w:val="none" w:sz="0" w:space="0" w:color="auto"/>
        <w:right w:val="none" w:sz="0" w:space="0" w:color="auto"/>
      </w:divBdr>
    </w:div>
    <w:div w:id="1749842911">
      <w:bodyDiv w:val="1"/>
      <w:marLeft w:val="0"/>
      <w:marRight w:val="0"/>
      <w:marTop w:val="0"/>
      <w:marBottom w:val="0"/>
      <w:divBdr>
        <w:top w:val="none" w:sz="0" w:space="0" w:color="auto"/>
        <w:left w:val="none" w:sz="0" w:space="0" w:color="auto"/>
        <w:bottom w:val="none" w:sz="0" w:space="0" w:color="auto"/>
        <w:right w:val="none" w:sz="0" w:space="0" w:color="auto"/>
      </w:divBdr>
      <w:divsChild>
        <w:div w:id="2108497366">
          <w:marLeft w:val="0"/>
          <w:marRight w:val="0"/>
          <w:marTop w:val="0"/>
          <w:marBottom w:val="0"/>
          <w:divBdr>
            <w:top w:val="none" w:sz="0" w:space="0" w:color="auto"/>
            <w:left w:val="none" w:sz="0" w:space="0" w:color="auto"/>
            <w:bottom w:val="none" w:sz="0" w:space="0" w:color="auto"/>
            <w:right w:val="none" w:sz="0" w:space="0" w:color="auto"/>
          </w:divBdr>
        </w:div>
        <w:div w:id="937493562">
          <w:marLeft w:val="0"/>
          <w:marRight w:val="0"/>
          <w:marTop w:val="0"/>
          <w:marBottom w:val="0"/>
          <w:divBdr>
            <w:top w:val="none" w:sz="0" w:space="0" w:color="auto"/>
            <w:left w:val="none" w:sz="0" w:space="0" w:color="auto"/>
            <w:bottom w:val="none" w:sz="0" w:space="0" w:color="auto"/>
            <w:right w:val="none" w:sz="0" w:space="0" w:color="auto"/>
          </w:divBdr>
        </w:div>
        <w:div w:id="903443269">
          <w:marLeft w:val="0"/>
          <w:marRight w:val="0"/>
          <w:marTop w:val="0"/>
          <w:marBottom w:val="0"/>
          <w:divBdr>
            <w:top w:val="none" w:sz="0" w:space="0" w:color="auto"/>
            <w:left w:val="none" w:sz="0" w:space="0" w:color="auto"/>
            <w:bottom w:val="none" w:sz="0" w:space="0" w:color="auto"/>
            <w:right w:val="none" w:sz="0" w:space="0" w:color="auto"/>
          </w:divBdr>
        </w:div>
        <w:div w:id="1056928525">
          <w:marLeft w:val="0"/>
          <w:marRight w:val="0"/>
          <w:marTop w:val="0"/>
          <w:marBottom w:val="0"/>
          <w:divBdr>
            <w:top w:val="none" w:sz="0" w:space="0" w:color="auto"/>
            <w:left w:val="none" w:sz="0" w:space="0" w:color="auto"/>
            <w:bottom w:val="none" w:sz="0" w:space="0" w:color="auto"/>
            <w:right w:val="none" w:sz="0" w:space="0" w:color="auto"/>
          </w:divBdr>
        </w:div>
      </w:divsChild>
    </w:div>
    <w:div w:id="1903363637">
      <w:bodyDiv w:val="1"/>
      <w:marLeft w:val="0"/>
      <w:marRight w:val="0"/>
      <w:marTop w:val="0"/>
      <w:marBottom w:val="0"/>
      <w:divBdr>
        <w:top w:val="none" w:sz="0" w:space="0" w:color="auto"/>
        <w:left w:val="none" w:sz="0" w:space="0" w:color="auto"/>
        <w:bottom w:val="none" w:sz="0" w:space="0" w:color="auto"/>
        <w:right w:val="none" w:sz="0" w:space="0" w:color="auto"/>
      </w:divBdr>
      <w:divsChild>
        <w:div w:id="846167214">
          <w:marLeft w:val="0"/>
          <w:marRight w:val="0"/>
          <w:marTop w:val="0"/>
          <w:marBottom w:val="0"/>
          <w:divBdr>
            <w:top w:val="none" w:sz="0" w:space="0" w:color="auto"/>
            <w:left w:val="none" w:sz="0" w:space="0" w:color="auto"/>
            <w:bottom w:val="none" w:sz="0" w:space="0" w:color="auto"/>
            <w:right w:val="none" w:sz="0" w:space="0" w:color="auto"/>
          </w:divBdr>
          <w:divsChild>
            <w:div w:id="878974515">
              <w:marLeft w:val="0"/>
              <w:marRight w:val="0"/>
              <w:marTop w:val="0"/>
              <w:marBottom w:val="0"/>
              <w:divBdr>
                <w:top w:val="none" w:sz="0" w:space="0" w:color="auto"/>
                <w:left w:val="none" w:sz="0" w:space="0" w:color="auto"/>
                <w:bottom w:val="none" w:sz="0" w:space="0" w:color="auto"/>
                <w:right w:val="none" w:sz="0" w:space="0" w:color="auto"/>
              </w:divBdr>
              <w:divsChild>
                <w:div w:id="805584705">
                  <w:marLeft w:val="0"/>
                  <w:marRight w:val="0"/>
                  <w:marTop w:val="0"/>
                  <w:marBottom w:val="0"/>
                  <w:divBdr>
                    <w:top w:val="none" w:sz="0" w:space="0" w:color="auto"/>
                    <w:left w:val="none" w:sz="0" w:space="0" w:color="auto"/>
                    <w:bottom w:val="none" w:sz="0" w:space="0" w:color="auto"/>
                    <w:right w:val="none" w:sz="0" w:space="0" w:color="auto"/>
                  </w:divBdr>
                  <w:divsChild>
                    <w:div w:id="155002460">
                      <w:marLeft w:val="0"/>
                      <w:marRight w:val="0"/>
                      <w:marTop w:val="0"/>
                      <w:marBottom w:val="0"/>
                      <w:divBdr>
                        <w:top w:val="none" w:sz="0" w:space="0" w:color="auto"/>
                        <w:left w:val="none" w:sz="0" w:space="0" w:color="auto"/>
                        <w:bottom w:val="none" w:sz="0" w:space="0" w:color="auto"/>
                        <w:right w:val="none" w:sz="0" w:space="0" w:color="auto"/>
                      </w:divBdr>
                      <w:divsChild>
                        <w:div w:id="283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395">
          <w:marLeft w:val="0"/>
          <w:marRight w:val="0"/>
          <w:marTop w:val="0"/>
          <w:marBottom w:val="0"/>
          <w:divBdr>
            <w:top w:val="none" w:sz="0" w:space="0" w:color="auto"/>
            <w:left w:val="none" w:sz="0" w:space="0" w:color="auto"/>
            <w:bottom w:val="none" w:sz="0" w:space="0" w:color="auto"/>
            <w:right w:val="none" w:sz="0" w:space="0" w:color="auto"/>
          </w:divBdr>
          <w:divsChild>
            <w:div w:id="2081783661">
              <w:marLeft w:val="0"/>
              <w:marRight w:val="0"/>
              <w:marTop w:val="0"/>
              <w:marBottom w:val="0"/>
              <w:divBdr>
                <w:top w:val="none" w:sz="0" w:space="0" w:color="auto"/>
                <w:left w:val="none" w:sz="0" w:space="0" w:color="auto"/>
                <w:bottom w:val="none" w:sz="0" w:space="0" w:color="auto"/>
                <w:right w:val="none" w:sz="0" w:space="0" w:color="auto"/>
              </w:divBdr>
              <w:divsChild>
                <w:div w:id="1155874897">
                  <w:marLeft w:val="0"/>
                  <w:marRight w:val="0"/>
                  <w:marTop w:val="0"/>
                  <w:marBottom w:val="0"/>
                  <w:divBdr>
                    <w:top w:val="none" w:sz="0" w:space="0" w:color="auto"/>
                    <w:left w:val="none" w:sz="0" w:space="0" w:color="auto"/>
                    <w:bottom w:val="none" w:sz="0" w:space="0" w:color="auto"/>
                    <w:right w:val="none" w:sz="0" w:space="0" w:color="auto"/>
                  </w:divBdr>
                  <w:divsChild>
                    <w:div w:id="714819811">
                      <w:marLeft w:val="0"/>
                      <w:marRight w:val="0"/>
                      <w:marTop w:val="0"/>
                      <w:marBottom w:val="0"/>
                      <w:divBdr>
                        <w:top w:val="none" w:sz="0" w:space="0" w:color="auto"/>
                        <w:left w:val="none" w:sz="0" w:space="0" w:color="auto"/>
                        <w:bottom w:val="none" w:sz="0" w:space="0" w:color="auto"/>
                        <w:right w:val="none" w:sz="0" w:space="0" w:color="auto"/>
                      </w:divBdr>
                      <w:divsChild>
                        <w:div w:id="10862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17198">
          <w:marLeft w:val="0"/>
          <w:marRight w:val="0"/>
          <w:marTop w:val="0"/>
          <w:marBottom w:val="0"/>
          <w:divBdr>
            <w:top w:val="none" w:sz="0" w:space="0" w:color="auto"/>
            <w:left w:val="none" w:sz="0" w:space="0" w:color="auto"/>
            <w:bottom w:val="none" w:sz="0" w:space="0" w:color="auto"/>
            <w:right w:val="none" w:sz="0" w:space="0" w:color="auto"/>
          </w:divBdr>
          <w:divsChild>
            <w:div w:id="2046638731">
              <w:marLeft w:val="0"/>
              <w:marRight w:val="0"/>
              <w:marTop w:val="0"/>
              <w:marBottom w:val="0"/>
              <w:divBdr>
                <w:top w:val="none" w:sz="0" w:space="0" w:color="auto"/>
                <w:left w:val="none" w:sz="0" w:space="0" w:color="auto"/>
                <w:bottom w:val="none" w:sz="0" w:space="0" w:color="auto"/>
                <w:right w:val="none" w:sz="0" w:space="0" w:color="auto"/>
              </w:divBdr>
              <w:divsChild>
                <w:div w:id="1601528418">
                  <w:marLeft w:val="0"/>
                  <w:marRight w:val="0"/>
                  <w:marTop w:val="0"/>
                  <w:marBottom w:val="0"/>
                  <w:divBdr>
                    <w:top w:val="none" w:sz="0" w:space="0" w:color="auto"/>
                    <w:left w:val="none" w:sz="0" w:space="0" w:color="auto"/>
                    <w:bottom w:val="none" w:sz="0" w:space="0" w:color="auto"/>
                    <w:right w:val="none" w:sz="0" w:space="0" w:color="auto"/>
                  </w:divBdr>
                  <w:divsChild>
                    <w:div w:id="336420112">
                      <w:marLeft w:val="0"/>
                      <w:marRight w:val="0"/>
                      <w:marTop w:val="0"/>
                      <w:marBottom w:val="0"/>
                      <w:divBdr>
                        <w:top w:val="none" w:sz="0" w:space="0" w:color="auto"/>
                        <w:left w:val="none" w:sz="0" w:space="0" w:color="auto"/>
                        <w:bottom w:val="none" w:sz="0" w:space="0" w:color="auto"/>
                        <w:right w:val="none" w:sz="0" w:space="0" w:color="auto"/>
                      </w:divBdr>
                      <w:divsChild>
                        <w:div w:id="13267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51005">
          <w:marLeft w:val="0"/>
          <w:marRight w:val="0"/>
          <w:marTop w:val="0"/>
          <w:marBottom w:val="0"/>
          <w:divBdr>
            <w:top w:val="none" w:sz="0" w:space="0" w:color="auto"/>
            <w:left w:val="none" w:sz="0" w:space="0" w:color="auto"/>
            <w:bottom w:val="none" w:sz="0" w:space="0" w:color="auto"/>
            <w:right w:val="none" w:sz="0" w:space="0" w:color="auto"/>
          </w:divBdr>
          <w:divsChild>
            <w:div w:id="1019350959">
              <w:marLeft w:val="0"/>
              <w:marRight w:val="0"/>
              <w:marTop w:val="0"/>
              <w:marBottom w:val="0"/>
              <w:divBdr>
                <w:top w:val="none" w:sz="0" w:space="0" w:color="auto"/>
                <w:left w:val="none" w:sz="0" w:space="0" w:color="auto"/>
                <w:bottom w:val="none" w:sz="0" w:space="0" w:color="auto"/>
                <w:right w:val="none" w:sz="0" w:space="0" w:color="auto"/>
              </w:divBdr>
              <w:divsChild>
                <w:div w:id="1213736424">
                  <w:marLeft w:val="0"/>
                  <w:marRight w:val="0"/>
                  <w:marTop w:val="0"/>
                  <w:marBottom w:val="0"/>
                  <w:divBdr>
                    <w:top w:val="none" w:sz="0" w:space="0" w:color="auto"/>
                    <w:left w:val="none" w:sz="0" w:space="0" w:color="auto"/>
                    <w:bottom w:val="none" w:sz="0" w:space="0" w:color="auto"/>
                    <w:right w:val="none" w:sz="0" w:space="0" w:color="auto"/>
                  </w:divBdr>
                  <w:divsChild>
                    <w:div w:id="382485450">
                      <w:marLeft w:val="0"/>
                      <w:marRight w:val="0"/>
                      <w:marTop w:val="0"/>
                      <w:marBottom w:val="0"/>
                      <w:divBdr>
                        <w:top w:val="none" w:sz="0" w:space="0" w:color="auto"/>
                        <w:left w:val="none" w:sz="0" w:space="0" w:color="auto"/>
                        <w:bottom w:val="none" w:sz="0" w:space="0" w:color="auto"/>
                        <w:right w:val="none" w:sz="0" w:space="0" w:color="auto"/>
                      </w:divBdr>
                      <w:divsChild>
                        <w:div w:id="9533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49927">
          <w:marLeft w:val="0"/>
          <w:marRight w:val="0"/>
          <w:marTop w:val="0"/>
          <w:marBottom w:val="0"/>
          <w:divBdr>
            <w:top w:val="none" w:sz="0" w:space="0" w:color="auto"/>
            <w:left w:val="none" w:sz="0" w:space="0" w:color="auto"/>
            <w:bottom w:val="none" w:sz="0" w:space="0" w:color="auto"/>
            <w:right w:val="none" w:sz="0" w:space="0" w:color="auto"/>
          </w:divBdr>
          <w:divsChild>
            <w:div w:id="1292636943">
              <w:marLeft w:val="0"/>
              <w:marRight w:val="0"/>
              <w:marTop w:val="0"/>
              <w:marBottom w:val="0"/>
              <w:divBdr>
                <w:top w:val="none" w:sz="0" w:space="0" w:color="auto"/>
                <w:left w:val="none" w:sz="0" w:space="0" w:color="auto"/>
                <w:bottom w:val="none" w:sz="0" w:space="0" w:color="auto"/>
                <w:right w:val="none" w:sz="0" w:space="0" w:color="auto"/>
              </w:divBdr>
              <w:divsChild>
                <w:div w:id="6570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Users/DeviJunoon%201/Downloads/AirFlow%20Survey%20(Responses)-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DeviJunoon%201/Downloads/AirFlow%20Survey%20(Responses)-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b="0"/>
            </a:pPr>
            <a:r>
              <a:rPr lang="en-CA"/>
              <a:t>Stain Removal and Dentinal Hypersensitivity</a:t>
            </a:r>
          </a:p>
        </c:rich>
      </c:tx>
      <c:overlay val="0"/>
    </c:title>
    <c:autoTitleDeleted val="0"/>
    <c:plotArea>
      <c:layout/>
      <c:barChart>
        <c:barDir val="col"/>
        <c:grouping val="clustered"/>
        <c:varyColors val="1"/>
        <c:ser>
          <c:idx val="0"/>
          <c:order val="0"/>
          <c:spPr>
            <a:solidFill>
              <a:srgbClr val="3366CC"/>
            </a:solidFill>
          </c:spPr>
          <c:invertIfNegative val="1"/>
          <c:cat>
            <c:strRef>
              <c:f>'Form Responses 1'!$H$1:$J$1</c:f>
              <c:strCache>
                <c:ptCount val="3"/>
                <c:pt idx="0">
                  <c:v>Do your patients tell you that they are dissatisfied with the level of stain removal after selective coronal polishing? </c:v>
                </c:pt>
                <c:pt idx="1">
                  <c:v>Do your patients tell you that they experience dentinal hypersensitivity after selective coronal polishing with prophy paste and polishing cup?</c:v>
                </c:pt>
                <c:pt idx="2">
                  <c:v>Are you satisfied with the level of stain removal after prophy paste and rubber cup polishing?</c:v>
                </c:pt>
              </c:strCache>
            </c:strRef>
          </c:cat>
          <c:val>
            <c:numRef>
              <c:f>'Form Responses 1'!$H$2:$J$2</c:f>
              <c:numCache>
                <c:formatCode>General</c:formatCode>
                <c:ptCount val="3"/>
                <c:pt idx="1">
                  <c:v>3</c:v>
                </c:pt>
                <c:pt idx="2">
                  <c:v>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7567-C340-8872-ADF2ACB39E01}"/>
            </c:ext>
          </c:extLst>
        </c:ser>
        <c:ser>
          <c:idx val="1"/>
          <c:order val="1"/>
          <c:spPr>
            <a:solidFill>
              <a:srgbClr val="DC3912"/>
            </a:solidFill>
          </c:spPr>
          <c:invertIfNegative val="1"/>
          <c:cat>
            <c:strRef>
              <c:f>'Form Responses 1'!$H$1:$J$1</c:f>
              <c:strCache>
                <c:ptCount val="3"/>
                <c:pt idx="0">
                  <c:v>Do your patients tell you that they are dissatisfied with the level of stain removal after selective coronal polishing? </c:v>
                </c:pt>
                <c:pt idx="1">
                  <c:v>Do your patients tell you that they experience dentinal hypersensitivity after selective coronal polishing with prophy paste and polishing cup?</c:v>
                </c:pt>
                <c:pt idx="2">
                  <c:v>Are you satisfied with the level of stain removal after prophy paste and rubber cup polishing?</c:v>
                </c:pt>
              </c:strCache>
            </c:strRef>
          </c:cat>
          <c:val>
            <c:numRef>
              <c:f>'Form Responses 1'!$H$3:$J$3</c:f>
              <c:numCache>
                <c:formatCode>General</c:formatCode>
                <c:ptCount val="3"/>
                <c:pt idx="0">
                  <c:v>4</c:v>
                </c:pt>
                <c:pt idx="1">
                  <c:v>4</c:v>
                </c:pt>
                <c:pt idx="2">
                  <c:v>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7567-C340-8872-ADF2ACB39E01}"/>
            </c:ext>
          </c:extLst>
        </c:ser>
        <c:ser>
          <c:idx val="2"/>
          <c:order val="2"/>
          <c:spPr>
            <a:solidFill>
              <a:srgbClr val="FF9900"/>
            </a:solidFill>
          </c:spPr>
          <c:invertIfNegative val="1"/>
          <c:cat>
            <c:strRef>
              <c:f>'Form Responses 1'!$H$1:$J$1</c:f>
              <c:strCache>
                <c:ptCount val="3"/>
                <c:pt idx="0">
                  <c:v>Do your patients tell you that they are dissatisfied with the level of stain removal after selective coronal polishing? </c:v>
                </c:pt>
                <c:pt idx="1">
                  <c:v>Do your patients tell you that they experience dentinal hypersensitivity after selective coronal polishing with prophy paste and polishing cup?</c:v>
                </c:pt>
                <c:pt idx="2">
                  <c:v>Are you satisfied with the level of stain removal after prophy paste and rubber cup polishing?</c:v>
                </c:pt>
              </c:strCache>
            </c:strRef>
          </c:cat>
          <c:val>
            <c:numRef>
              <c:f>'Form Responses 1'!$H$4:$J$4</c:f>
              <c:numCache>
                <c:formatCode>General</c:formatCode>
                <c:ptCount val="3"/>
                <c:pt idx="0">
                  <c:v>1</c:v>
                </c:pt>
                <c:pt idx="1">
                  <c:v>1</c:v>
                </c:pt>
                <c:pt idx="2">
                  <c:v>4</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2-7567-C340-8872-ADF2ACB39E01}"/>
            </c:ext>
          </c:extLst>
        </c:ser>
        <c:ser>
          <c:idx val="3"/>
          <c:order val="3"/>
          <c:spPr>
            <a:solidFill>
              <a:srgbClr val="109618"/>
            </a:solidFill>
          </c:spPr>
          <c:invertIfNegative val="1"/>
          <c:cat>
            <c:strRef>
              <c:f>'Form Responses 1'!$H$1:$J$1</c:f>
              <c:strCache>
                <c:ptCount val="3"/>
                <c:pt idx="0">
                  <c:v>Do your patients tell you that they are dissatisfied with the level of stain removal after selective coronal polishing? </c:v>
                </c:pt>
                <c:pt idx="1">
                  <c:v>Do your patients tell you that they experience dentinal hypersensitivity after selective coronal polishing with prophy paste and polishing cup?</c:v>
                </c:pt>
                <c:pt idx="2">
                  <c:v>Are you satisfied with the level of stain removal after prophy paste and rubber cup polishing?</c:v>
                </c:pt>
              </c:strCache>
            </c:strRef>
          </c:cat>
          <c:val>
            <c:numRef>
              <c:f>'Form Responses 1'!$H$5:$J$5</c:f>
              <c:numCache>
                <c:formatCode>General</c:formatCode>
                <c:ptCount val="3"/>
                <c:pt idx="0">
                  <c:v>3</c:v>
                </c:pt>
                <c:pt idx="1">
                  <c:v>4</c:v>
                </c:pt>
                <c:pt idx="2">
                  <c:v>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3-7567-C340-8872-ADF2ACB39E01}"/>
            </c:ext>
          </c:extLst>
        </c:ser>
        <c:ser>
          <c:idx val="4"/>
          <c:order val="4"/>
          <c:spPr>
            <a:solidFill>
              <a:srgbClr val="990099"/>
            </a:solidFill>
          </c:spPr>
          <c:invertIfNegative val="1"/>
          <c:cat>
            <c:strRef>
              <c:f>'Form Responses 1'!$H$1:$J$1</c:f>
              <c:strCache>
                <c:ptCount val="3"/>
                <c:pt idx="0">
                  <c:v>Do your patients tell you that they are dissatisfied with the level of stain removal after selective coronal polishing? </c:v>
                </c:pt>
                <c:pt idx="1">
                  <c:v>Do your patients tell you that they experience dentinal hypersensitivity after selective coronal polishing with prophy paste and polishing cup?</c:v>
                </c:pt>
                <c:pt idx="2">
                  <c:v>Are you satisfied with the level of stain removal after prophy paste and rubber cup polishing?</c:v>
                </c:pt>
              </c:strCache>
            </c:strRef>
          </c:cat>
          <c:val>
            <c:numRef>
              <c:f>'Form Responses 1'!$H$6:$J$6</c:f>
              <c:numCache>
                <c:formatCode>General</c:formatCode>
                <c:ptCount val="3"/>
                <c:pt idx="0">
                  <c:v>1</c:v>
                </c:pt>
                <c:pt idx="1">
                  <c:v>2</c:v>
                </c:pt>
                <c:pt idx="2">
                  <c:v>4</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4-7567-C340-8872-ADF2ACB39E01}"/>
            </c:ext>
          </c:extLst>
        </c:ser>
        <c:ser>
          <c:idx val="5"/>
          <c:order val="5"/>
          <c:spPr>
            <a:solidFill>
              <a:srgbClr val="0099C6"/>
            </a:solidFill>
          </c:spPr>
          <c:invertIfNegative val="1"/>
          <c:cat>
            <c:strRef>
              <c:f>'Form Responses 1'!$H$1:$J$1</c:f>
              <c:strCache>
                <c:ptCount val="3"/>
                <c:pt idx="0">
                  <c:v>Do your patients tell you that they are dissatisfied with the level of stain removal after selective coronal polishing? </c:v>
                </c:pt>
                <c:pt idx="1">
                  <c:v>Do your patients tell you that they experience dentinal hypersensitivity after selective coronal polishing with prophy paste and polishing cup?</c:v>
                </c:pt>
                <c:pt idx="2">
                  <c:v>Are you satisfied with the level of stain removal after prophy paste and rubber cup polishing?</c:v>
                </c:pt>
              </c:strCache>
            </c:strRef>
          </c:cat>
          <c:val>
            <c:numRef>
              <c:f>'Form Responses 1'!$H$7:$J$7</c:f>
              <c:numCache>
                <c:formatCode>General</c:formatCode>
                <c:ptCount val="3"/>
                <c:pt idx="0">
                  <c:v>3</c:v>
                </c:pt>
                <c:pt idx="1">
                  <c:v>4</c:v>
                </c:pt>
                <c:pt idx="2">
                  <c:v>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5-7567-C340-8872-ADF2ACB39E01}"/>
            </c:ext>
          </c:extLst>
        </c:ser>
        <c:ser>
          <c:idx val="6"/>
          <c:order val="6"/>
          <c:spPr>
            <a:solidFill>
              <a:srgbClr val="DD4477"/>
            </a:solidFill>
          </c:spPr>
          <c:invertIfNegative val="1"/>
          <c:cat>
            <c:strRef>
              <c:f>'Form Responses 1'!$H$1:$J$1</c:f>
              <c:strCache>
                <c:ptCount val="3"/>
                <c:pt idx="0">
                  <c:v>Do your patients tell you that they are dissatisfied with the level of stain removal after selective coronal polishing? </c:v>
                </c:pt>
                <c:pt idx="1">
                  <c:v>Do your patients tell you that they experience dentinal hypersensitivity after selective coronal polishing with prophy paste and polishing cup?</c:v>
                </c:pt>
                <c:pt idx="2">
                  <c:v>Are you satisfied with the level of stain removal after prophy paste and rubber cup polishing?</c:v>
                </c:pt>
              </c:strCache>
            </c:strRef>
          </c:cat>
          <c:val>
            <c:numRef>
              <c:f>'Form Responses 1'!$H$8:$J$8</c:f>
              <c:numCache>
                <c:formatCode>General</c:formatCode>
                <c:ptCount val="3"/>
                <c:pt idx="0">
                  <c:v>2</c:v>
                </c:pt>
                <c:pt idx="1">
                  <c:v>4</c:v>
                </c:pt>
                <c:pt idx="2">
                  <c:v>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6-7567-C340-8872-ADF2ACB39E01}"/>
            </c:ext>
          </c:extLst>
        </c:ser>
        <c:ser>
          <c:idx val="7"/>
          <c:order val="7"/>
          <c:spPr>
            <a:solidFill>
              <a:srgbClr val="66AA00"/>
            </a:solidFill>
          </c:spPr>
          <c:invertIfNegative val="1"/>
          <c:cat>
            <c:strRef>
              <c:f>'Form Responses 1'!$H$1:$J$1</c:f>
              <c:strCache>
                <c:ptCount val="3"/>
                <c:pt idx="0">
                  <c:v>Do your patients tell you that they are dissatisfied with the level of stain removal after selective coronal polishing? </c:v>
                </c:pt>
                <c:pt idx="1">
                  <c:v>Do your patients tell you that they experience dentinal hypersensitivity after selective coronal polishing with prophy paste and polishing cup?</c:v>
                </c:pt>
                <c:pt idx="2">
                  <c:v>Are you satisfied with the level of stain removal after prophy paste and rubber cup polishing?</c:v>
                </c:pt>
              </c:strCache>
            </c:strRef>
          </c:cat>
          <c:val>
            <c:numRef>
              <c:f>'Form Responses 1'!$H$9:$J$9</c:f>
              <c:numCache>
                <c:formatCode>General</c:formatCode>
                <c:ptCount val="3"/>
                <c:pt idx="0">
                  <c:v>4</c:v>
                </c:pt>
                <c:pt idx="1">
                  <c:v>3</c:v>
                </c:pt>
                <c:pt idx="2">
                  <c:v>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7-7567-C340-8872-ADF2ACB39E01}"/>
            </c:ext>
          </c:extLst>
        </c:ser>
        <c:ser>
          <c:idx val="8"/>
          <c:order val="8"/>
          <c:spPr>
            <a:solidFill>
              <a:srgbClr val="B82E2E"/>
            </a:solidFill>
          </c:spPr>
          <c:invertIfNegative val="1"/>
          <c:cat>
            <c:strRef>
              <c:f>'Form Responses 1'!$H$1:$J$1</c:f>
              <c:strCache>
                <c:ptCount val="3"/>
                <c:pt idx="0">
                  <c:v>Do your patients tell you that they are dissatisfied with the level of stain removal after selective coronal polishing? </c:v>
                </c:pt>
                <c:pt idx="1">
                  <c:v>Do your patients tell you that they experience dentinal hypersensitivity after selective coronal polishing with prophy paste and polishing cup?</c:v>
                </c:pt>
                <c:pt idx="2">
                  <c:v>Are you satisfied with the level of stain removal after prophy paste and rubber cup polishing?</c:v>
                </c:pt>
              </c:strCache>
            </c:strRef>
          </c:cat>
          <c:val>
            <c:numRef>
              <c:f>'Form Responses 1'!$H$10:$J$10</c:f>
              <c:numCache>
                <c:formatCode>General</c:formatCode>
                <c:ptCount val="3"/>
                <c:pt idx="0">
                  <c:v>4</c:v>
                </c:pt>
                <c:pt idx="1">
                  <c:v>4</c:v>
                </c:pt>
                <c:pt idx="2">
                  <c:v>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8-7567-C340-8872-ADF2ACB39E01}"/>
            </c:ext>
          </c:extLst>
        </c:ser>
        <c:dLbls>
          <c:showLegendKey val="0"/>
          <c:showVal val="0"/>
          <c:showCatName val="0"/>
          <c:showSerName val="0"/>
          <c:showPercent val="0"/>
          <c:showBubbleSize val="0"/>
        </c:dLbls>
        <c:gapWidth val="150"/>
        <c:axId val="1032756243"/>
        <c:axId val="1955927313"/>
      </c:barChart>
      <c:catAx>
        <c:axId val="1032756243"/>
        <c:scaling>
          <c:orientation val="minMax"/>
        </c:scaling>
        <c:delete val="0"/>
        <c:axPos val="b"/>
        <c:numFmt formatCode="General" sourceLinked="1"/>
        <c:majorTickMark val="cross"/>
        <c:minorTickMark val="cross"/>
        <c:tickLblPos val="nextTo"/>
        <c:txPr>
          <a:bodyPr/>
          <a:lstStyle/>
          <a:p>
            <a:pPr lvl="0">
              <a:defRPr b="0"/>
            </a:pPr>
            <a:endParaRPr lang="en-US"/>
          </a:p>
        </c:txPr>
        <c:crossAx val="1955927313"/>
        <c:crosses val="autoZero"/>
        <c:auto val="1"/>
        <c:lblAlgn val="ctr"/>
        <c:lblOffset val="100"/>
        <c:noMultiLvlLbl val="1"/>
      </c:catAx>
      <c:valAx>
        <c:axId val="1955927313"/>
        <c:scaling>
          <c:orientation val="minMax"/>
        </c:scaling>
        <c:delete val="0"/>
        <c:axPos val="l"/>
        <c:majorGridlines>
          <c:spPr>
            <a:ln>
              <a:solidFill>
                <a:srgbClr val="B7B7B7"/>
              </a:solidFill>
            </a:ln>
          </c:spPr>
        </c:majorGridlines>
        <c:title>
          <c:tx>
            <c:rich>
              <a:bodyPr/>
              <a:lstStyle/>
              <a:p>
                <a:pPr lvl="0">
                  <a:defRPr b="0"/>
                </a:pPr>
                <a:r>
                  <a:rPr lang="en-CA"/>
                  <a:t>Range from 1/Never to 5/Always </a:t>
                </a:r>
              </a:p>
            </c:rich>
          </c:tx>
          <c:overlay val="0"/>
        </c:title>
        <c:numFmt formatCode="General" sourceLinked="1"/>
        <c:majorTickMark val="cross"/>
        <c:minorTickMark val="cross"/>
        <c:tickLblPos val="nextTo"/>
        <c:spPr>
          <a:ln w="47625">
            <a:noFill/>
          </a:ln>
        </c:spPr>
        <c:txPr>
          <a:bodyPr/>
          <a:lstStyle/>
          <a:p>
            <a:pPr lvl="0">
              <a:defRPr b="0"/>
            </a:pPr>
            <a:endParaRPr lang="en-US"/>
          </a:p>
        </c:txPr>
        <c:crossAx val="1032756243"/>
        <c:crosses val="autoZero"/>
        <c:crossBetween val="between"/>
      </c:valAx>
    </c:plotArea>
    <c:legend>
      <c:legendPos val="r"/>
      <c:overlay val="0"/>
    </c:legend>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b="0"/>
            </a:pPr>
            <a:r>
              <a:rPr lang="en-CA"/>
              <a:t>Prophy Paste Grit Size Preference </a:t>
            </a:r>
          </a:p>
        </c:rich>
      </c:tx>
      <c:overlay val="0"/>
    </c:title>
    <c:autoTitleDeleted val="0"/>
    <c:plotArea>
      <c:layout/>
      <c:barChart>
        <c:barDir val="col"/>
        <c:grouping val="clustered"/>
        <c:varyColors val="1"/>
        <c:ser>
          <c:idx val="0"/>
          <c:order val="0"/>
          <c:spPr>
            <a:solidFill>
              <a:srgbClr val="3366CC"/>
            </a:solidFill>
          </c:spPr>
          <c:invertIfNegative val="1"/>
          <c:cat>
            <c:strRef>
              <c:f>'Form Responses 1'!$D$1:$G$1</c:f>
              <c:strCache>
                <c:ptCount val="4"/>
                <c:pt idx="0">
                  <c:v>How often do you use course grit prophy paste? </c:v>
                </c:pt>
                <c:pt idx="1">
                  <c:v>How often do you use medium grit prophy paste? </c:v>
                </c:pt>
                <c:pt idx="2">
                  <c:v>How often do you use fine grit prophy paste? </c:v>
                </c:pt>
                <c:pt idx="3">
                  <c:v>How often do you use sensitive without grit prophy paste? </c:v>
                </c:pt>
              </c:strCache>
            </c:strRef>
          </c:cat>
          <c:val>
            <c:numRef>
              <c:f>'Form Responses 1'!$D$2:$G$2</c:f>
              <c:numCache>
                <c:formatCode>General</c:formatCode>
                <c:ptCount val="4"/>
                <c:pt idx="0">
                  <c:v>2</c:v>
                </c:pt>
                <c:pt idx="1">
                  <c:v>4</c:v>
                </c:pt>
                <c:pt idx="2">
                  <c:v>2</c:v>
                </c:pt>
                <c:pt idx="3">
                  <c:v>1</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AE26-8842-962C-73B19DC4EAAC}"/>
            </c:ext>
          </c:extLst>
        </c:ser>
        <c:ser>
          <c:idx val="1"/>
          <c:order val="1"/>
          <c:spPr>
            <a:solidFill>
              <a:srgbClr val="DC3912"/>
            </a:solidFill>
          </c:spPr>
          <c:invertIfNegative val="1"/>
          <c:cat>
            <c:strRef>
              <c:f>'Form Responses 1'!$D$1:$G$1</c:f>
              <c:strCache>
                <c:ptCount val="4"/>
                <c:pt idx="0">
                  <c:v>How often do you use course grit prophy paste? </c:v>
                </c:pt>
                <c:pt idx="1">
                  <c:v>How often do you use medium grit prophy paste? </c:v>
                </c:pt>
                <c:pt idx="2">
                  <c:v>How often do you use fine grit prophy paste? </c:v>
                </c:pt>
                <c:pt idx="3">
                  <c:v>How often do you use sensitive without grit prophy paste? </c:v>
                </c:pt>
              </c:strCache>
            </c:strRef>
          </c:cat>
          <c:val>
            <c:numRef>
              <c:f>'Form Responses 1'!$D$3:$G$3</c:f>
              <c:numCache>
                <c:formatCode>General</c:formatCode>
                <c:ptCount val="4"/>
                <c:pt idx="0">
                  <c:v>4</c:v>
                </c:pt>
                <c:pt idx="1">
                  <c:v>2</c:v>
                </c:pt>
                <c:pt idx="2">
                  <c:v>1</c:v>
                </c:pt>
                <c:pt idx="3">
                  <c:v>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AE26-8842-962C-73B19DC4EAAC}"/>
            </c:ext>
          </c:extLst>
        </c:ser>
        <c:ser>
          <c:idx val="2"/>
          <c:order val="2"/>
          <c:spPr>
            <a:solidFill>
              <a:srgbClr val="FF9900"/>
            </a:solidFill>
          </c:spPr>
          <c:invertIfNegative val="1"/>
          <c:cat>
            <c:strRef>
              <c:f>'Form Responses 1'!$D$1:$G$1</c:f>
              <c:strCache>
                <c:ptCount val="4"/>
                <c:pt idx="0">
                  <c:v>How often do you use course grit prophy paste? </c:v>
                </c:pt>
                <c:pt idx="1">
                  <c:v>How often do you use medium grit prophy paste? </c:v>
                </c:pt>
                <c:pt idx="2">
                  <c:v>How often do you use fine grit prophy paste? </c:v>
                </c:pt>
                <c:pt idx="3">
                  <c:v>How often do you use sensitive without grit prophy paste? </c:v>
                </c:pt>
              </c:strCache>
            </c:strRef>
          </c:cat>
          <c:val>
            <c:numRef>
              <c:f>'Form Responses 1'!$D$4:$G$4</c:f>
              <c:numCache>
                <c:formatCode>General</c:formatCode>
                <c:ptCount val="4"/>
                <c:pt idx="0">
                  <c:v>4</c:v>
                </c:pt>
                <c:pt idx="1">
                  <c:v>2</c:v>
                </c:pt>
                <c:pt idx="2">
                  <c:v>2</c:v>
                </c:pt>
                <c:pt idx="3">
                  <c:v>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2-AE26-8842-962C-73B19DC4EAAC}"/>
            </c:ext>
          </c:extLst>
        </c:ser>
        <c:ser>
          <c:idx val="3"/>
          <c:order val="3"/>
          <c:spPr>
            <a:solidFill>
              <a:srgbClr val="109618"/>
            </a:solidFill>
          </c:spPr>
          <c:invertIfNegative val="1"/>
          <c:cat>
            <c:strRef>
              <c:f>'Form Responses 1'!$D$1:$G$1</c:f>
              <c:strCache>
                <c:ptCount val="4"/>
                <c:pt idx="0">
                  <c:v>How often do you use course grit prophy paste? </c:v>
                </c:pt>
                <c:pt idx="1">
                  <c:v>How often do you use medium grit prophy paste? </c:v>
                </c:pt>
                <c:pt idx="2">
                  <c:v>How often do you use fine grit prophy paste? </c:v>
                </c:pt>
                <c:pt idx="3">
                  <c:v>How often do you use sensitive without grit prophy paste? </c:v>
                </c:pt>
              </c:strCache>
            </c:strRef>
          </c:cat>
          <c:val>
            <c:numRef>
              <c:f>'Form Responses 1'!$D$5:$G$5</c:f>
              <c:numCache>
                <c:formatCode>General</c:formatCode>
                <c:ptCount val="4"/>
                <c:pt idx="0">
                  <c:v>4</c:v>
                </c:pt>
                <c:pt idx="1">
                  <c:v>2</c:v>
                </c:pt>
                <c:pt idx="2">
                  <c:v>2</c:v>
                </c:pt>
                <c:pt idx="3">
                  <c:v>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3-AE26-8842-962C-73B19DC4EAAC}"/>
            </c:ext>
          </c:extLst>
        </c:ser>
        <c:ser>
          <c:idx val="4"/>
          <c:order val="4"/>
          <c:spPr>
            <a:solidFill>
              <a:srgbClr val="990099"/>
            </a:solidFill>
          </c:spPr>
          <c:invertIfNegative val="1"/>
          <c:cat>
            <c:strRef>
              <c:f>'Form Responses 1'!$D$1:$G$1</c:f>
              <c:strCache>
                <c:ptCount val="4"/>
                <c:pt idx="0">
                  <c:v>How often do you use course grit prophy paste? </c:v>
                </c:pt>
                <c:pt idx="1">
                  <c:v>How often do you use medium grit prophy paste? </c:v>
                </c:pt>
                <c:pt idx="2">
                  <c:v>How often do you use fine grit prophy paste? </c:v>
                </c:pt>
                <c:pt idx="3">
                  <c:v>How often do you use sensitive without grit prophy paste? </c:v>
                </c:pt>
              </c:strCache>
            </c:strRef>
          </c:cat>
          <c:val>
            <c:numRef>
              <c:f>'Form Responses 1'!$D$6:$G$6</c:f>
              <c:numCache>
                <c:formatCode>General</c:formatCode>
                <c:ptCount val="4"/>
                <c:pt idx="0">
                  <c:v>1</c:v>
                </c:pt>
                <c:pt idx="1">
                  <c:v>3</c:v>
                </c:pt>
                <c:pt idx="2">
                  <c:v>3</c:v>
                </c:pt>
                <c:pt idx="3">
                  <c:v>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4-AE26-8842-962C-73B19DC4EAAC}"/>
            </c:ext>
          </c:extLst>
        </c:ser>
        <c:ser>
          <c:idx val="5"/>
          <c:order val="5"/>
          <c:spPr>
            <a:solidFill>
              <a:srgbClr val="0099C6"/>
            </a:solidFill>
          </c:spPr>
          <c:invertIfNegative val="1"/>
          <c:cat>
            <c:strRef>
              <c:f>'Form Responses 1'!$D$1:$G$1</c:f>
              <c:strCache>
                <c:ptCount val="4"/>
                <c:pt idx="0">
                  <c:v>How often do you use course grit prophy paste? </c:v>
                </c:pt>
                <c:pt idx="1">
                  <c:v>How often do you use medium grit prophy paste? </c:v>
                </c:pt>
                <c:pt idx="2">
                  <c:v>How often do you use fine grit prophy paste? </c:v>
                </c:pt>
                <c:pt idx="3">
                  <c:v>How often do you use sensitive without grit prophy paste? </c:v>
                </c:pt>
              </c:strCache>
            </c:strRef>
          </c:cat>
          <c:val>
            <c:numRef>
              <c:f>'Form Responses 1'!$D$7:$G$7</c:f>
              <c:numCache>
                <c:formatCode>General</c:formatCode>
                <c:ptCount val="4"/>
                <c:pt idx="0">
                  <c:v>4</c:v>
                </c:pt>
                <c:pt idx="1">
                  <c:v>3</c:v>
                </c:pt>
                <c:pt idx="2">
                  <c:v>1</c:v>
                </c:pt>
                <c:pt idx="3">
                  <c:v>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5-AE26-8842-962C-73B19DC4EAAC}"/>
            </c:ext>
          </c:extLst>
        </c:ser>
        <c:ser>
          <c:idx val="6"/>
          <c:order val="6"/>
          <c:spPr>
            <a:solidFill>
              <a:srgbClr val="DD4477"/>
            </a:solidFill>
          </c:spPr>
          <c:invertIfNegative val="1"/>
          <c:cat>
            <c:strRef>
              <c:f>'Form Responses 1'!$D$1:$G$1</c:f>
              <c:strCache>
                <c:ptCount val="4"/>
                <c:pt idx="0">
                  <c:v>How often do you use course grit prophy paste? </c:v>
                </c:pt>
                <c:pt idx="1">
                  <c:v>How often do you use medium grit prophy paste? </c:v>
                </c:pt>
                <c:pt idx="2">
                  <c:v>How often do you use fine grit prophy paste? </c:v>
                </c:pt>
                <c:pt idx="3">
                  <c:v>How often do you use sensitive without grit prophy paste? </c:v>
                </c:pt>
              </c:strCache>
            </c:strRef>
          </c:cat>
          <c:val>
            <c:numRef>
              <c:f>'Form Responses 1'!$D$8:$G$8</c:f>
              <c:numCache>
                <c:formatCode>General</c:formatCode>
                <c:ptCount val="4"/>
                <c:pt idx="0">
                  <c:v>4</c:v>
                </c:pt>
                <c:pt idx="1">
                  <c:v>2</c:v>
                </c:pt>
                <c:pt idx="2">
                  <c:v>1</c:v>
                </c:pt>
                <c:pt idx="3">
                  <c:v>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6-AE26-8842-962C-73B19DC4EAAC}"/>
            </c:ext>
          </c:extLst>
        </c:ser>
        <c:ser>
          <c:idx val="7"/>
          <c:order val="7"/>
          <c:spPr>
            <a:solidFill>
              <a:srgbClr val="66AA00"/>
            </a:solidFill>
          </c:spPr>
          <c:invertIfNegative val="1"/>
          <c:cat>
            <c:strRef>
              <c:f>'Form Responses 1'!$D$1:$G$1</c:f>
              <c:strCache>
                <c:ptCount val="4"/>
                <c:pt idx="0">
                  <c:v>How often do you use course grit prophy paste? </c:v>
                </c:pt>
                <c:pt idx="1">
                  <c:v>How often do you use medium grit prophy paste? </c:v>
                </c:pt>
                <c:pt idx="2">
                  <c:v>How often do you use fine grit prophy paste? </c:v>
                </c:pt>
                <c:pt idx="3">
                  <c:v>How often do you use sensitive without grit prophy paste? </c:v>
                </c:pt>
              </c:strCache>
            </c:strRef>
          </c:cat>
          <c:val>
            <c:numRef>
              <c:f>'Form Responses 1'!$D$9:$G$9</c:f>
              <c:numCache>
                <c:formatCode>General</c:formatCode>
                <c:ptCount val="4"/>
                <c:pt idx="0">
                  <c:v>4</c:v>
                </c:pt>
                <c:pt idx="1">
                  <c:v>3</c:v>
                </c:pt>
                <c:pt idx="2">
                  <c:v>3</c:v>
                </c:pt>
                <c:pt idx="3">
                  <c:v>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7-AE26-8842-962C-73B19DC4EAAC}"/>
            </c:ext>
          </c:extLst>
        </c:ser>
        <c:ser>
          <c:idx val="8"/>
          <c:order val="8"/>
          <c:spPr>
            <a:solidFill>
              <a:srgbClr val="B82E2E"/>
            </a:solidFill>
          </c:spPr>
          <c:invertIfNegative val="1"/>
          <c:cat>
            <c:strRef>
              <c:f>'Form Responses 1'!$D$1:$G$1</c:f>
              <c:strCache>
                <c:ptCount val="4"/>
                <c:pt idx="0">
                  <c:v>How often do you use course grit prophy paste? </c:v>
                </c:pt>
                <c:pt idx="1">
                  <c:v>How often do you use medium grit prophy paste? </c:v>
                </c:pt>
                <c:pt idx="2">
                  <c:v>How often do you use fine grit prophy paste? </c:v>
                </c:pt>
                <c:pt idx="3">
                  <c:v>How often do you use sensitive without grit prophy paste? </c:v>
                </c:pt>
              </c:strCache>
            </c:strRef>
          </c:cat>
          <c:val>
            <c:numRef>
              <c:f>'Form Responses 1'!$D$10:$G$10</c:f>
              <c:numCache>
                <c:formatCode>General</c:formatCode>
                <c:ptCount val="4"/>
                <c:pt idx="0">
                  <c:v>3</c:v>
                </c:pt>
                <c:pt idx="1">
                  <c:v>3</c:v>
                </c:pt>
                <c:pt idx="2">
                  <c:v>2</c:v>
                </c:pt>
                <c:pt idx="3">
                  <c:v>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8-AE26-8842-962C-73B19DC4EAAC}"/>
            </c:ext>
          </c:extLst>
        </c:ser>
        <c:dLbls>
          <c:showLegendKey val="0"/>
          <c:showVal val="0"/>
          <c:showCatName val="0"/>
          <c:showSerName val="0"/>
          <c:showPercent val="0"/>
          <c:showBubbleSize val="0"/>
        </c:dLbls>
        <c:gapWidth val="150"/>
        <c:axId val="141915006"/>
        <c:axId val="1541772691"/>
      </c:barChart>
      <c:catAx>
        <c:axId val="141915006"/>
        <c:scaling>
          <c:orientation val="minMax"/>
        </c:scaling>
        <c:delete val="0"/>
        <c:axPos val="b"/>
        <c:numFmt formatCode="General" sourceLinked="1"/>
        <c:majorTickMark val="cross"/>
        <c:minorTickMark val="cross"/>
        <c:tickLblPos val="nextTo"/>
        <c:txPr>
          <a:bodyPr/>
          <a:lstStyle/>
          <a:p>
            <a:pPr lvl="0">
              <a:defRPr b="0"/>
            </a:pPr>
            <a:endParaRPr lang="en-US"/>
          </a:p>
        </c:txPr>
        <c:crossAx val="1541772691"/>
        <c:crosses val="autoZero"/>
        <c:auto val="1"/>
        <c:lblAlgn val="ctr"/>
        <c:lblOffset val="100"/>
        <c:noMultiLvlLbl val="1"/>
      </c:catAx>
      <c:valAx>
        <c:axId val="1541772691"/>
        <c:scaling>
          <c:orientation val="minMax"/>
        </c:scaling>
        <c:delete val="0"/>
        <c:axPos val="l"/>
        <c:majorGridlines>
          <c:spPr>
            <a:ln>
              <a:solidFill>
                <a:srgbClr val="B7B7B7"/>
              </a:solidFill>
            </a:ln>
          </c:spPr>
        </c:majorGridlines>
        <c:title>
          <c:tx>
            <c:rich>
              <a:bodyPr/>
              <a:lstStyle/>
              <a:p>
                <a:pPr lvl="0">
                  <a:defRPr b="0"/>
                </a:pPr>
                <a:r>
                  <a:rPr lang="en-CA"/>
                  <a:t>Range from 1/Never to 5/Always </a:t>
                </a:r>
              </a:p>
            </c:rich>
          </c:tx>
          <c:overlay val="0"/>
        </c:title>
        <c:numFmt formatCode="General" sourceLinked="1"/>
        <c:majorTickMark val="cross"/>
        <c:minorTickMark val="cross"/>
        <c:tickLblPos val="nextTo"/>
        <c:spPr>
          <a:ln w="47625">
            <a:noFill/>
          </a:ln>
        </c:spPr>
        <c:txPr>
          <a:bodyPr/>
          <a:lstStyle/>
          <a:p>
            <a:pPr lvl="0">
              <a:defRPr b="0"/>
            </a:pPr>
            <a:endParaRPr lang="en-US"/>
          </a:p>
        </c:txPr>
        <c:crossAx val="141915006"/>
        <c:crosses val="autoZero"/>
        <c:crossBetween val="between"/>
      </c:valAx>
    </c:plotArea>
    <c:legend>
      <c:legendPos val="r"/>
      <c:overlay val="0"/>
    </c:legend>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E373-3F72-A948-B552-BA591B77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Kang</dc:creator>
  <cp:keywords/>
  <dc:description/>
  <cp:lastModifiedBy>dobe0240@gmail.com</cp:lastModifiedBy>
  <cp:revision>4</cp:revision>
  <cp:lastPrinted>2018-08-03T17:06:00Z</cp:lastPrinted>
  <dcterms:created xsi:type="dcterms:W3CDTF">2018-08-06T05:13:00Z</dcterms:created>
  <dcterms:modified xsi:type="dcterms:W3CDTF">2018-08-06T05:20:00Z</dcterms:modified>
</cp:coreProperties>
</file>