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4050D" w14:textId="2A2349C9" w:rsidR="00A422D5" w:rsidRPr="000366A1" w:rsidRDefault="00B126BA" w:rsidP="00D306E9">
      <w:pPr>
        <w:pStyle w:val="Heading1"/>
        <w:ind w:left="0"/>
        <w:jc w:val="center"/>
        <w:rPr>
          <w:rFonts w:asciiTheme="minorHAnsi" w:hAnsiTheme="minorHAnsi" w:cstheme="minorHAnsi"/>
          <w:color w:val="92D050"/>
          <w:sz w:val="30"/>
          <w:szCs w:val="30"/>
        </w:rPr>
      </w:pPr>
      <w:r>
        <w:rPr>
          <w:rFonts w:asciiTheme="minorHAnsi" w:hAnsiTheme="minorHAnsi" w:cstheme="minorHAnsi"/>
          <w:color w:val="92D050"/>
          <w:sz w:val="30"/>
          <w:szCs w:val="30"/>
        </w:rPr>
        <w:t xml:space="preserve">Pitching a </w:t>
      </w:r>
      <w:r w:rsidR="00FF559A">
        <w:rPr>
          <w:rFonts w:asciiTheme="minorHAnsi" w:hAnsiTheme="minorHAnsi" w:cstheme="minorHAnsi"/>
          <w:color w:val="92D050"/>
          <w:sz w:val="30"/>
          <w:szCs w:val="30"/>
        </w:rPr>
        <w:t xml:space="preserve">Capstone Project for </w:t>
      </w:r>
      <w:r w:rsidR="00FF559A">
        <w:rPr>
          <w:rFonts w:asciiTheme="minorHAnsi" w:hAnsiTheme="minorHAnsi" w:cstheme="minorHAnsi"/>
          <w:color w:val="92D050"/>
          <w:sz w:val="30"/>
          <w:szCs w:val="30"/>
        </w:rPr>
        <w:br/>
      </w:r>
      <w:r w:rsidR="006E1B14">
        <w:rPr>
          <w:rFonts w:asciiTheme="minorHAnsi" w:hAnsiTheme="minorHAnsi" w:cstheme="minorHAnsi"/>
          <w:color w:val="92D050"/>
          <w:sz w:val="30"/>
          <w:szCs w:val="30"/>
        </w:rPr>
        <w:t xml:space="preserve">UBC’s </w:t>
      </w:r>
      <w:r w:rsidR="006E1B14" w:rsidRPr="00FF559A">
        <w:rPr>
          <w:rFonts w:asciiTheme="minorHAnsi" w:hAnsiTheme="minorHAnsi" w:cstheme="minorHAnsi"/>
          <w:i/>
          <w:iCs/>
          <w:color w:val="92D050"/>
          <w:sz w:val="30"/>
          <w:szCs w:val="30"/>
        </w:rPr>
        <w:t>Advanced Professional Certificate in Behavioural Insights</w:t>
      </w:r>
    </w:p>
    <w:p w14:paraId="24F2A907" w14:textId="2E7F83AD" w:rsidR="008F1066" w:rsidRPr="000366A1" w:rsidRDefault="008F1066" w:rsidP="00D306E9">
      <w:pPr>
        <w:rPr>
          <w:rFonts w:asciiTheme="minorHAnsi" w:hAnsiTheme="minorHAnsi" w:cstheme="minorHAnsi"/>
          <w:sz w:val="24"/>
          <w:szCs w:val="24"/>
        </w:rPr>
      </w:pPr>
    </w:p>
    <w:p w14:paraId="6C6AF5BC" w14:textId="09197BD1" w:rsidR="00BA5AEA" w:rsidRPr="000366A1" w:rsidRDefault="00FF559A" w:rsidP="00D306E9">
      <w:pPr>
        <w:pStyle w:val="Heading1"/>
        <w:ind w:left="0"/>
        <w:rPr>
          <w:rFonts w:asciiTheme="minorHAnsi" w:hAnsiTheme="minorHAnsi" w:cstheme="minorHAnsi"/>
          <w:b w:val="0"/>
          <w:caps/>
          <w:color w:val="92D050"/>
          <w:sz w:val="24"/>
          <w:szCs w:val="24"/>
        </w:rPr>
      </w:pPr>
      <w:r>
        <w:rPr>
          <w:rFonts w:asciiTheme="minorHAnsi" w:hAnsiTheme="minorHAnsi" w:cstheme="minorHAnsi"/>
          <w:caps/>
          <w:color w:val="92D050"/>
          <w:sz w:val="24"/>
          <w:szCs w:val="24"/>
        </w:rPr>
        <w:t>Background</w:t>
      </w:r>
    </w:p>
    <w:p w14:paraId="40BFC2A6" w14:textId="5EB25498" w:rsidR="00F34A3D" w:rsidRDefault="00BA5AEA" w:rsidP="00D306E9">
      <w:pPr>
        <w:rPr>
          <w:rFonts w:asciiTheme="minorHAnsi" w:hAnsiTheme="minorHAnsi" w:cstheme="minorHAnsi"/>
          <w:sz w:val="24"/>
          <w:szCs w:val="24"/>
        </w:rPr>
      </w:pPr>
      <w:r w:rsidRPr="000366A1">
        <w:rPr>
          <w:rFonts w:asciiTheme="minorHAnsi" w:hAnsiTheme="minorHAnsi" w:cstheme="minorHAnsi"/>
          <w:sz w:val="24"/>
          <w:szCs w:val="24"/>
        </w:rPr>
        <w:t>Behavioural Insights (BI) draws on</w:t>
      </w:r>
      <w:r w:rsidR="000366A1" w:rsidRPr="000366A1">
        <w:rPr>
          <w:rFonts w:asciiTheme="minorHAnsi" w:hAnsiTheme="minorHAnsi" w:cstheme="minorHAnsi"/>
          <w:sz w:val="24"/>
          <w:szCs w:val="24"/>
        </w:rPr>
        <w:t xml:space="preserve"> the</w:t>
      </w:r>
      <w:r w:rsidRPr="000366A1">
        <w:rPr>
          <w:rFonts w:asciiTheme="minorHAnsi" w:hAnsiTheme="minorHAnsi" w:cstheme="minorHAnsi"/>
          <w:sz w:val="24"/>
          <w:szCs w:val="24"/>
        </w:rPr>
        <w:t xml:space="preserve"> behavioural and decision science</w:t>
      </w:r>
      <w:r w:rsidR="000366A1" w:rsidRPr="000366A1">
        <w:rPr>
          <w:rFonts w:asciiTheme="minorHAnsi" w:hAnsiTheme="minorHAnsi" w:cstheme="minorHAnsi"/>
          <w:sz w:val="24"/>
          <w:szCs w:val="24"/>
        </w:rPr>
        <w:t>s</w:t>
      </w:r>
      <w:r w:rsidRPr="000366A1">
        <w:rPr>
          <w:rFonts w:asciiTheme="minorHAnsi" w:hAnsiTheme="minorHAnsi" w:cstheme="minorHAnsi"/>
          <w:sz w:val="24"/>
          <w:szCs w:val="24"/>
        </w:rPr>
        <w:t xml:space="preserve"> (the intersection of psychology, economics, consumer behaviour, and related fields) to </w:t>
      </w:r>
      <w:r w:rsidR="00F34A3D">
        <w:rPr>
          <w:rFonts w:asciiTheme="minorHAnsi" w:hAnsiTheme="minorHAnsi" w:cstheme="minorHAnsi"/>
          <w:sz w:val="24"/>
          <w:szCs w:val="24"/>
        </w:rPr>
        <w:t xml:space="preserve">understand and </w:t>
      </w:r>
      <w:r w:rsidRPr="000366A1">
        <w:rPr>
          <w:rFonts w:asciiTheme="minorHAnsi" w:hAnsiTheme="minorHAnsi" w:cstheme="minorHAnsi"/>
          <w:sz w:val="24"/>
          <w:szCs w:val="24"/>
        </w:rPr>
        <w:t xml:space="preserve">improve decision-making in ways that promote individual and collective “health, wealth, and happiness”. </w:t>
      </w:r>
      <w:r w:rsidR="00F34A3D" w:rsidRPr="000366A1">
        <w:rPr>
          <w:rFonts w:asciiTheme="minorHAnsi" w:hAnsiTheme="minorHAnsi" w:cstheme="minorHAnsi"/>
          <w:color w:val="000000"/>
          <w:sz w:val="24"/>
          <w:szCs w:val="24"/>
        </w:rPr>
        <w:t>The guiding principle of BI is that small changes in the decision environment, tested carefully, can “influence behaviours for good” and have large and long-lasting benefits</w:t>
      </w:r>
      <w:r w:rsidR="00F34A3D" w:rsidRPr="000366A1">
        <w:rPr>
          <w:rFonts w:asciiTheme="minorHAnsi" w:hAnsiTheme="minorHAnsi" w:cstheme="minorHAnsi"/>
          <w:sz w:val="24"/>
          <w:szCs w:val="24"/>
        </w:rPr>
        <w:t xml:space="preserve"> for individuals and society. </w:t>
      </w:r>
      <w:r w:rsidR="00D306E9">
        <w:rPr>
          <w:rFonts w:asciiTheme="minorHAnsi" w:hAnsiTheme="minorHAnsi" w:cstheme="minorHAnsi"/>
          <w:sz w:val="24"/>
          <w:szCs w:val="24"/>
        </w:rPr>
        <w:t>BI is a tool that helps tackle a wide variety of problems across domains, from encouraging vaccination to reducing plastic waste to increasing license renewals and beyond.</w:t>
      </w:r>
    </w:p>
    <w:p w14:paraId="363537BF" w14:textId="77777777" w:rsidR="00F34A3D" w:rsidRDefault="00F34A3D" w:rsidP="00D306E9">
      <w:pPr>
        <w:rPr>
          <w:rFonts w:asciiTheme="minorHAnsi" w:hAnsiTheme="minorHAnsi" w:cstheme="minorHAnsi"/>
          <w:sz w:val="24"/>
          <w:szCs w:val="24"/>
        </w:rPr>
      </w:pPr>
    </w:p>
    <w:p w14:paraId="0398112A" w14:textId="11F06617" w:rsidR="00BA5AEA" w:rsidRPr="00C44ED3" w:rsidRDefault="00BA5AEA" w:rsidP="00D306E9">
      <w:pPr>
        <w:rPr>
          <w:rFonts w:asciiTheme="minorHAnsi" w:hAnsiTheme="minorHAnsi" w:cstheme="minorHAnsi"/>
          <w:sz w:val="24"/>
          <w:szCs w:val="24"/>
        </w:rPr>
      </w:pPr>
      <w:r w:rsidRPr="000366A1">
        <w:rPr>
          <w:rFonts w:asciiTheme="minorHAnsi" w:hAnsiTheme="minorHAnsi" w:cstheme="minorHAnsi"/>
          <w:sz w:val="24"/>
          <w:szCs w:val="24"/>
        </w:rPr>
        <w:t xml:space="preserve">With over </w:t>
      </w:r>
      <w:r w:rsidR="00FE1CC9">
        <w:rPr>
          <w:rFonts w:asciiTheme="minorHAnsi" w:hAnsiTheme="minorHAnsi" w:cstheme="minorHAnsi"/>
          <w:sz w:val="24"/>
          <w:szCs w:val="24"/>
        </w:rPr>
        <w:t>3</w:t>
      </w:r>
      <w:r w:rsidRPr="000366A1">
        <w:rPr>
          <w:rFonts w:asciiTheme="minorHAnsi" w:hAnsiTheme="minorHAnsi" w:cstheme="minorHAnsi"/>
          <w:sz w:val="24"/>
          <w:szCs w:val="24"/>
        </w:rPr>
        <w:t xml:space="preserve">00 public-sector BI groups or “nudge units” across the world and widespread adoption of BI in industry, there is increasing demand for BI knowledge and skills among employers and employees. To meet this demand, </w:t>
      </w:r>
      <w:r w:rsidRPr="000366A1">
        <w:rPr>
          <w:rFonts w:asciiTheme="minorHAnsi" w:eastAsia="Times New Roman" w:hAnsiTheme="minorHAnsi" w:cstheme="minorHAnsi"/>
          <w:sz w:val="24"/>
          <w:szCs w:val="24"/>
        </w:rPr>
        <w:t>UBC</w:t>
      </w:r>
      <w:r w:rsidR="00D306E9">
        <w:rPr>
          <w:rFonts w:asciiTheme="minorHAnsi" w:eastAsia="Times New Roman" w:hAnsiTheme="minorHAnsi" w:cstheme="minorHAnsi"/>
          <w:sz w:val="24"/>
          <w:szCs w:val="24"/>
        </w:rPr>
        <w:t xml:space="preserve"> worked with a pan-Canadian steering committee to create the </w:t>
      </w:r>
      <w:r w:rsidRPr="00FF559A">
        <w:rPr>
          <w:rFonts w:asciiTheme="minorHAnsi" w:eastAsia="Times New Roman" w:hAnsiTheme="minorHAnsi" w:cstheme="minorHAnsi"/>
          <w:i/>
          <w:iCs/>
          <w:sz w:val="24"/>
          <w:szCs w:val="24"/>
        </w:rPr>
        <w:t>Advanced Professional Certificate in Behavioural Insights</w:t>
      </w:r>
      <w:r w:rsidRPr="000366A1">
        <w:rPr>
          <w:rFonts w:asciiTheme="minorHAnsi" w:eastAsia="Times New Roman" w:hAnsiTheme="minorHAnsi" w:cstheme="minorHAnsi"/>
          <w:sz w:val="24"/>
          <w:szCs w:val="24"/>
        </w:rPr>
        <w:t xml:space="preserve"> (</w:t>
      </w:r>
      <w:hyperlink r:id="rId7" w:tgtFrame="_blank" w:history="1">
        <w:r w:rsidRPr="000366A1">
          <w:rPr>
            <w:rStyle w:val="Hyperlink"/>
            <w:rFonts w:asciiTheme="minorHAnsi" w:hAnsiTheme="minorHAnsi" w:cstheme="minorHAnsi"/>
            <w:color w:val="006FC9"/>
            <w:sz w:val="24"/>
            <w:szCs w:val="24"/>
          </w:rPr>
          <w:t>https://sauder.ubc.ca/CBS-BI</w:t>
        </w:r>
      </w:hyperlink>
      <w:r w:rsidRPr="000366A1">
        <w:rPr>
          <w:rFonts w:asciiTheme="minorHAnsi" w:hAnsiTheme="minorHAnsi" w:cstheme="minorHAnsi"/>
          <w:sz w:val="24"/>
          <w:szCs w:val="24"/>
        </w:rPr>
        <w:t>)</w:t>
      </w:r>
      <w:r w:rsidR="00D306E9">
        <w:rPr>
          <w:rFonts w:asciiTheme="minorHAnsi" w:hAnsiTheme="minorHAnsi" w:cstheme="minorHAnsi"/>
          <w:sz w:val="24"/>
          <w:szCs w:val="24"/>
        </w:rPr>
        <w:t>, which</w:t>
      </w:r>
      <w:r w:rsidRPr="000366A1">
        <w:rPr>
          <w:rFonts w:asciiTheme="minorHAnsi" w:hAnsiTheme="minorHAnsi" w:cstheme="minorHAnsi"/>
          <w:sz w:val="24"/>
          <w:szCs w:val="24"/>
        </w:rPr>
        <w:t xml:space="preserve"> provide</w:t>
      </w:r>
      <w:r w:rsidR="00D306E9">
        <w:rPr>
          <w:rFonts w:asciiTheme="minorHAnsi" w:hAnsiTheme="minorHAnsi" w:cstheme="minorHAnsi"/>
          <w:sz w:val="24"/>
          <w:szCs w:val="24"/>
        </w:rPr>
        <w:t>s</w:t>
      </w:r>
      <w:r w:rsidRPr="000366A1">
        <w:rPr>
          <w:rFonts w:asciiTheme="minorHAnsi" w:hAnsiTheme="minorHAnsi" w:cstheme="minorHAnsi"/>
          <w:sz w:val="24"/>
          <w:szCs w:val="24"/>
        </w:rPr>
        <w:t xml:space="preserve"> rigorous BI training to working professionals. This part-time, online practitioner training includes coursework</w:t>
      </w:r>
      <w:r w:rsidR="000366A1" w:rsidRPr="000366A1">
        <w:rPr>
          <w:rFonts w:asciiTheme="minorHAnsi" w:hAnsiTheme="minorHAnsi" w:cstheme="minorHAnsi"/>
          <w:sz w:val="24"/>
          <w:szCs w:val="24"/>
        </w:rPr>
        <w:t xml:space="preserve"> and hand</w:t>
      </w:r>
      <w:r w:rsidR="00B54D3C">
        <w:rPr>
          <w:rFonts w:asciiTheme="minorHAnsi" w:hAnsiTheme="minorHAnsi" w:cstheme="minorHAnsi"/>
          <w:sz w:val="24"/>
          <w:szCs w:val="24"/>
        </w:rPr>
        <w:t>s</w:t>
      </w:r>
      <w:r w:rsidR="000366A1" w:rsidRPr="000366A1">
        <w:rPr>
          <w:rFonts w:asciiTheme="minorHAnsi" w:hAnsiTheme="minorHAnsi" w:cstheme="minorHAnsi"/>
          <w:sz w:val="24"/>
          <w:szCs w:val="24"/>
        </w:rPr>
        <w:t xml:space="preserve">-on experience </w:t>
      </w:r>
      <w:r w:rsidR="00D306E9">
        <w:rPr>
          <w:rFonts w:asciiTheme="minorHAnsi" w:hAnsiTheme="minorHAnsi" w:cstheme="minorHAnsi"/>
          <w:sz w:val="24"/>
          <w:szCs w:val="24"/>
        </w:rPr>
        <w:t>through a</w:t>
      </w:r>
      <w:r w:rsidR="000366A1" w:rsidRPr="000366A1">
        <w:rPr>
          <w:rFonts w:asciiTheme="minorHAnsi" w:hAnsiTheme="minorHAnsi" w:cstheme="minorHAnsi"/>
          <w:sz w:val="24"/>
          <w:szCs w:val="24"/>
        </w:rPr>
        <w:t xml:space="preserve"> capstone project.</w:t>
      </w:r>
    </w:p>
    <w:p w14:paraId="1E3AF385" w14:textId="77777777" w:rsidR="00BA5AEA" w:rsidRPr="000366A1" w:rsidRDefault="00BA5AEA" w:rsidP="00D306E9">
      <w:pPr>
        <w:rPr>
          <w:rFonts w:asciiTheme="minorHAnsi" w:hAnsiTheme="minorHAnsi" w:cstheme="minorHAnsi"/>
          <w:sz w:val="24"/>
          <w:szCs w:val="24"/>
        </w:rPr>
      </w:pPr>
    </w:p>
    <w:p w14:paraId="7B6753AD" w14:textId="4E893781" w:rsidR="00107B77" w:rsidRPr="00107B77" w:rsidRDefault="00F42CE3" w:rsidP="00482239">
      <w:pPr>
        <w:rPr>
          <w:rFonts w:asciiTheme="minorHAnsi" w:hAnsiTheme="minorHAnsi" w:cstheme="minorHAnsi"/>
          <w:sz w:val="24"/>
          <w:szCs w:val="24"/>
        </w:rPr>
      </w:pPr>
      <w:r>
        <w:rPr>
          <w:rFonts w:asciiTheme="minorHAnsi" w:hAnsiTheme="minorHAnsi" w:cstheme="minorHAnsi"/>
          <w:bCs/>
          <w:sz w:val="24"/>
          <w:szCs w:val="24"/>
        </w:rPr>
        <w:t>For</w:t>
      </w:r>
      <w:r w:rsidR="00D306E9">
        <w:rPr>
          <w:rFonts w:asciiTheme="minorHAnsi" w:hAnsiTheme="minorHAnsi" w:cstheme="minorHAnsi"/>
          <w:bCs/>
          <w:sz w:val="24"/>
          <w:szCs w:val="24"/>
        </w:rPr>
        <w:t xml:space="preserve"> the capstone project, working professional students spend 9 months working</w:t>
      </w:r>
      <w:r w:rsidR="00914B59" w:rsidRPr="000366A1">
        <w:rPr>
          <w:rFonts w:asciiTheme="minorHAnsi" w:hAnsiTheme="minorHAnsi" w:cstheme="minorHAnsi"/>
          <w:bCs/>
          <w:sz w:val="24"/>
          <w:szCs w:val="24"/>
        </w:rPr>
        <w:t xml:space="preserve"> in teams of 2-4 to apply their developing BI knowledge and skills to</w:t>
      </w:r>
      <w:r w:rsidR="00C44ED3">
        <w:rPr>
          <w:rFonts w:asciiTheme="minorHAnsi" w:hAnsiTheme="minorHAnsi" w:cstheme="minorHAnsi"/>
          <w:bCs/>
          <w:sz w:val="24"/>
          <w:szCs w:val="24"/>
        </w:rPr>
        <w:t xml:space="preserve"> a capstone project. Each team works with a </w:t>
      </w:r>
      <w:r w:rsidR="00D306E9">
        <w:rPr>
          <w:rFonts w:asciiTheme="minorHAnsi" w:hAnsiTheme="minorHAnsi" w:cstheme="minorHAnsi"/>
          <w:bCs/>
          <w:sz w:val="24"/>
          <w:szCs w:val="24"/>
        </w:rPr>
        <w:t>project p</w:t>
      </w:r>
      <w:r w:rsidR="003459AC">
        <w:rPr>
          <w:rFonts w:asciiTheme="minorHAnsi" w:hAnsiTheme="minorHAnsi" w:cstheme="minorHAnsi"/>
          <w:bCs/>
          <w:sz w:val="24"/>
          <w:szCs w:val="24"/>
        </w:rPr>
        <w:t>artner</w:t>
      </w:r>
      <w:r w:rsidR="00F34A3D">
        <w:rPr>
          <w:rFonts w:asciiTheme="minorHAnsi" w:hAnsiTheme="minorHAnsi" w:cstheme="minorHAnsi"/>
          <w:bCs/>
          <w:sz w:val="24"/>
          <w:szCs w:val="24"/>
        </w:rPr>
        <w:t xml:space="preserve"> </w:t>
      </w:r>
      <w:r w:rsidR="00C44ED3">
        <w:rPr>
          <w:rFonts w:asciiTheme="minorHAnsi" w:hAnsiTheme="minorHAnsi" w:cstheme="minorHAnsi"/>
          <w:bCs/>
          <w:sz w:val="24"/>
          <w:szCs w:val="24"/>
        </w:rPr>
        <w:t>on</w:t>
      </w:r>
      <w:r w:rsidR="00F34A3D">
        <w:rPr>
          <w:rFonts w:asciiTheme="minorHAnsi" w:hAnsiTheme="minorHAnsi" w:cstheme="minorHAnsi"/>
          <w:bCs/>
          <w:sz w:val="24"/>
          <w:szCs w:val="24"/>
        </w:rPr>
        <w:t xml:space="preserve"> </w:t>
      </w:r>
      <w:r w:rsidR="00914B59" w:rsidRPr="000366A1">
        <w:rPr>
          <w:rFonts w:asciiTheme="minorHAnsi" w:hAnsiTheme="minorHAnsi" w:cstheme="minorHAnsi"/>
          <w:bCs/>
          <w:sz w:val="24"/>
          <w:szCs w:val="24"/>
        </w:rPr>
        <w:t>a real problem</w:t>
      </w:r>
      <w:r w:rsidR="00F34A3D">
        <w:rPr>
          <w:rFonts w:asciiTheme="minorHAnsi" w:hAnsiTheme="minorHAnsi" w:cstheme="minorHAnsi"/>
          <w:bCs/>
          <w:sz w:val="24"/>
          <w:szCs w:val="24"/>
        </w:rPr>
        <w:t xml:space="preserve">, which </w:t>
      </w:r>
      <w:r w:rsidR="00D306E9">
        <w:rPr>
          <w:rFonts w:asciiTheme="minorHAnsi" w:hAnsiTheme="minorHAnsi" w:cstheme="minorHAnsi"/>
          <w:bCs/>
          <w:sz w:val="24"/>
          <w:szCs w:val="24"/>
        </w:rPr>
        <w:t>typically</w:t>
      </w:r>
      <w:r w:rsidR="00F34A3D">
        <w:rPr>
          <w:rFonts w:asciiTheme="minorHAnsi" w:hAnsiTheme="minorHAnsi" w:cstheme="minorHAnsi"/>
          <w:bCs/>
          <w:sz w:val="24"/>
          <w:szCs w:val="24"/>
        </w:rPr>
        <w:t xml:space="preserve"> involves </w:t>
      </w:r>
      <w:r w:rsidR="00F34A3D" w:rsidRPr="000366A1">
        <w:rPr>
          <w:rFonts w:asciiTheme="minorHAnsi" w:hAnsiTheme="minorHAnsi" w:cstheme="minorHAnsi"/>
          <w:sz w:val="24"/>
          <w:szCs w:val="24"/>
        </w:rPr>
        <w:t xml:space="preserve">the development </w:t>
      </w:r>
      <w:r>
        <w:rPr>
          <w:rFonts w:asciiTheme="minorHAnsi" w:hAnsiTheme="minorHAnsi" w:cstheme="minorHAnsi"/>
          <w:sz w:val="24"/>
          <w:szCs w:val="24"/>
        </w:rPr>
        <w:t>or</w:t>
      </w:r>
      <w:r w:rsidR="00F34A3D" w:rsidRPr="000366A1">
        <w:rPr>
          <w:rFonts w:asciiTheme="minorHAnsi" w:hAnsiTheme="minorHAnsi" w:cstheme="minorHAnsi"/>
          <w:sz w:val="24"/>
          <w:szCs w:val="24"/>
        </w:rPr>
        <w:t xml:space="preserve"> use of programs, services, and systems. </w:t>
      </w:r>
    </w:p>
    <w:p w14:paraId="69747436" w14:textId="175A2752" w:rsidR="00D306E9" w:rsidRDefault="00D306E9" w:rsidP="00D306E9">
      <w:pPr>
        <w:rPr>
          <w:rFonts w:asciiTheme="minorHAnsi" w:hAnsiTheme="minorHAnsi" w:cstheme="minorHAnsi"/>
          <w:b/>
          <w:bCs/>
          <w:caps/>
          <w:color w:val="92D050"/>
          <w:sz w:val="24"/>
          <w:szCs w:val="24"/>
        </w:rPr>
      </w:pPr>
    </w:p>
    <w:p w14:paraId="01A9547E" w14:textId="38FB4751" w:rsidR="00107B77" w:rsidRPr="000366A1" w:rsidRDefault="00107B77" w:rsidP="00107B77">
      <w:pPr>
        <w:pStyle w:val="Heading1"/>
        <w:ind w:left="0"/>
        <w:rPr>
          <w:rFonts w:asciiTheme="minorHAnsi" w:hAnsiTheme="minorHAnsi" w:cstheme="minorHAnsi"/>
          <w:caps/>
          <w:color w:val="92D050"/>
          <w:sz w:val="24"/>
          <w:szCs w:val="24"/>
        </w:rPr>
      </w:pPr>
      <w:r>
        <w:rPr>
          <w:rFonts w:asciiTheme="minorHAnsi" w:hAnsiTheme="minorHAnsi" w:cstheme="minorHAnsi"/>
          <w:caps/>
          <w:color w:val="92D050"/>
          <w:sz w:val="24"/>
          <w:szCs w:val="24"/>
        </w:rPr>
        <w:t>Sponsoring a Capstone project</w:t>
      </w:r>
    </w:p>
    <w:p w14:paraId="547036BE" w14:textId="09C93672" w:rsidR="00107B77" w:rsidRDefault="00107B77" w:rsidP="00107B77">
      <w:pPr>
        <w:rPr>
          <w:rFonts w:asciiTheme="minorHAnsi" w:hAnsiTheme="minorHAnsi" w:cstheme="minorHAnsi"/>
          <w:sz w:val="24"/>
          <w:szCs w:val="24"/>
        </w:rPr>
      </w:pPr>
      <w:r>
        <w:rPr>
          <w:rFonts w:asciiTheme="minorHAnsi" w:hAnsiTheme="minorHAnsi" w:cstheme="minorHAnsi"/>
          <w:sz w:val="24"/>
          <w:szCs w:val="24"/>
        </w:rPr>
        <w:t xml:space="preserve">Sponsoring a capstone project means that your organization receives free consulting from a team of 2-4 </w:t>
      </w:r>
      <w:r w:rsidR="00482239">
        <w:rPr>
          <w:rFonts w:asciiTheme="minorHAnsi" w:hAnsiTheme="minorHAnsi" w:cstheme="minorHAnsi"/>
          <w:sz w:val="24"/>
          <w:szCs w:val="24"/>
        </w:rPr>
        <w:t xml:space="preserve">working professional </w:t>
      </w:r>
      <w:r>
        <w:rPr>
          <w:rFonts w:asciiTheme="minorHAnsi" w:hAnsiTheme="minorHAnsi" w:cstheme="minorHAnsi"/>
          <w:sz w:val="24"/>
          <w:szCs w:val="24"/>
        </w:rPr>
        <w:t>students and their faculty advisor on a problem that’s important to your organization. There is typically no or a small financial cost. However, some staff time and resources are required in order for the project team to be able to help you tackle the problem.</w:t>
      </w:r>
    </w:p>
    <w:p w14:paraId="5891A42E" w14:textId="77777777" w:rsidR="00482239" w:rsidRDefault="00482239" w:rsidP="00107B77">
      <w:pPr>
        <w:rPr>
          <w:rFonts w:asciiTheme="minorHAnsi" w:hAnsiTheme="minorHAnsi" w:cstheme="minorHAnsi"/>
          <w:sz w:val="24"/>
          <w:szCs w:val="24"/>
        </w:rPr>
      </w:pPr>
    </w:p>
    <w:p w14:paraId="76685280" w14:textId="77777777" w:rsidR="00482239" w:rsidRDefault="00482239" w:rsidP="00482239">
      <w:pPr>
        <w:rPr>
          <w:rFonts w:asciiTheme="minorHAnsi" w:hAnsiTheme="minorHAnsi" w:cstheme="minorHAnsi"/>
          <w:sz w:val="24"/>
          <w:szCs w:val="24"/>
        </w:rPr>
      </w:pPr>
      <w:r>
        <w:rPr>
          <w:rFonts w:asciiTheme="minorHAnsi" w:hAnsiTheme="minorHAnsi" w:cstheme="minorHAnsi"/>
          <w:sz w:val="24"/>
          <w:szCs w:val="24"/>
        </w:rPr>
        <w:t xml:space="preserve">Previous projects include working with: </w:t>
      </w:r>
    </w:p>
    <w:p w14:paraId="1B31F436" w14:textId="77777777" w:rsidR="00482239" w:rsidRDefault="00482239" w:rsidP="00482239">
      <w:pPr>
        <w:pStyle w:val="ListParagraph"/>
        <w:numPr>
          <w:ilvl w:val="0"/>
          <w:numId w:val="22"/>
        </w:numPr>
        <w:spacing w:before="60" w:after="60"/>
        <w:rPr>
          <w:rFonts w:asciiTheme="minorHAnsi" w:hAnsiTheme="minorHAnsi" w:cstheme="minorHAnsi"/>
          <w:sz w:val="24"/>
          <w:szCs w:val="24"/>
        </w:rPr>
      </w:pPr>
      <w:r>
        <w:rPr>
          <w:rFonts w:asciiTheme="minorHAnsi" w:hAnsiTheme="minorHAnsi" w:cstheme="minorHAnsi"/>
          <w:sz w:val="24"/>
          <w:szCs w:val="24"/>
        </w:rPr>
        <w:t>C</w:t>
      </w:r>
      <w:r w:rsidRPr="00F42CE3">
        <w:rPr>
          <w:rFonts w:asciiTheme="minorHAnsi" w:hAnsiTheme="minorHAnsi" w:cstheme="minorHAnsi"/>
          <w:sz w:val="24"/>
          <w:szCs w:val="24"/>
        </w:rPr>
        <w:t>ity governments to reduce illegal parking or illegal dumping</w:t>
      </w:r>
      <w:r>
        <w:rPr>
          <w:rFonts w:asciiTheme="minorHAnsi" w:hAnsiTheme="minorHAnsi" w:cstheme="minorHAnsi"/>
          <w:sz w:val="24"/>
          <w:szCs w:val="24"/>
        </w:rPr>
        <w:t>.</w:t>
      </w:r>
    </w:p>
    <w:p w14:paraId="66726AE5" w14:textId="77777777" w:rsidR="00482239" w:rsidRDefault="00482239" w:rsidP="00482239">
      <w:pPr>
        <w:pStyle w:val="ListParagraph"/>
        <w:numPr>
          <w:ilvl w:val="0"/>
          <w:numId w:val="22"/>
        </w:numPr>
        <w:spacing w:before="60" w:after="60"/>
        <w:rPr>
          <w:rFonts w:asciiTheme="minorHAnsi" w:hAnsiTheme="minorHAnsi" w:cstheme="minorHAnsi"/>
          <w:sz w:val="24"/>
          <w:szCs w:val="24"/>
        </w:rPr>
      </w:pPr>
      <w:r>
        <w:rPr>
          <w:rFonts w:asciiTheme="minorHAnsi" w:hAnsiTheme="minorHAnsi" w:cstheme="minorHAnsi"/>
          <w:sz w:val="24"/>
          <w:szCs w:val="24"/>
        </w:rPr>
        <w:t>P</w:t>
      </w:r>
      <w:r w:rsidRPr="00F42CE3">
        <w:rPr>
          <w:rFonts w:asciiTheme="minorHAnsi" w:hAnsiTheme="minorHAnsi" w:cstheme="minorHAnsi"/>
          <w:sz w:val="24"/>
          <w:szCs w:val="24"/>
        </w:rPr>
        <w:t>rovincial governments to increase appointment attendance or improve employee performance</w:t>
      </w:r>
      <w:r>
        <w:rPr>
          <w:rFonts w:asciiTheme="minorHAnsi" w:hAnsiTheme="minorHAnsi" w:cstheme="minorHAnsi"/>
          <w:sz w:val="24"/>
          <w:szCs w:val="24"/>
        </w:rPr>
        <w:t>.</w:t>
      </w:r>
    </w:p>
    <w:p w14:paraId="4E7BC4A2" w14:textId="77777777" w:rsidR="00482239" w:rsidRDefault="00482239" w:rsidP="00482239">
      <w:pPr>
        <w:pStyle w:val="ListParagraph"/>
        <w:numPr>
          <w:ilvl w:val="0"/>
          <w:numId w:val="22"/>
        </w:numPr>
        <w:spacing w:before="60" w:after="60"/>
        <w:rPr>
          <w:rFonts w:asciiTheme="minorHAnsi" w:hAnsiTheme="minorHAnsi" w:cstheme="minorHAnsi"/>
          <w:sz w:val="24"/>
          <w:szCs w:val="24"/>
        </w:rPr>
      </w:pPr>
      <w:r>
        <w:rPr>
          <w:rFonts w:asciiTheme="minorHAnsi" w:hAnsiTheme="minorHAnsi" w:cstheme="minorHAnsi"/>
          <w:sz w:val="24"/>
          <w:szCs w:val="24"/>
        </w:rPr>
        <w:t>C</w:t>
      </w:r>
      <w:r w:rsidRPr="00F42CE3">
        <w:rPr>
          <w:rFonts w:asciiTheme="minorHAnsi" w:hAnsiTheme="minorHAnsi" w:cstheme="minorHAnsi"/>
          <w:sz w:val="24"/>
          <w:szCs w:val="24"/>
        </w:rPr>
        <w:t xml:space="preserve">rown corporations to help employees return to work or </w:t>
      </w:r>
      <w:r>
        <w:rPr>
          <w:rFonts w:asciiTheme="minorHAnsi" w:hAnsiTheme="minorHAnsi" w:cstheme="minorHAnsi"/>
          <w:sz w:val="24"/>
          <w:szCs w:val="24"/>
        </w:rPr>
        <w:t>shift users from paper to online forms/processes</w:t>
      </w:r>
      <w:r w:rsidRPr="00F42CE3">
        <w:rPr>
          <w:rFonts w:asciiTheme="minorHAnsi" w:hAnsiTheme="minorHAnsi" w:cstheme="minorHAnsi"/>
          <w:sz w:val="24"/>
          <w:szCs w:val="24"/>
        </w:rPr>
        <w:t>.</w:t>
      </w:r>
    </w:p>
    <w:p w14:paraId="658400B2" w14:textId="18A4CB20" w:rsidR="00FE1CC9" w:rsidRDefault="00FE1CC9" w:rsidP="00482239">
      <w:pPr>
        <w:pStyle w:val="ListParagraph"/>
        <w:numPr>
          <w:ilvl w:val="0"/>
          <w:numId w:val="22"/>
        </w:numPr>
        <w:spacing w:before="60" w:after="60"/>
        <w:rPr>
          <w:rFonts w:asciiTheme="minorHAnsi" w:hAnsiTheme="minorHAnsi" w:cstheme="minorHAnsi"/>
          <w:sz w:val="24"/>
          <w:szCs w:val="24"/>
        </w:rPr>
      </w:pPr>
      <w:r>
        <w:rPr>
          <w:rFonts w:asciiTheme="minorHAnsi" w:hAnsiTheme="minorHAnsi" w:cstheme="minorHAnsi"/>
          <w:sz w:val="24"/>
          <w:szCs w:val="24"/>
        </w:rPr>
        <w:t>Universities to de-bias performance evaluations or encourage sustainable food choices.</w:t>
      </w:r>
    </w:p>
    <w:p w14:paraId="7D3354D6" w14:textId="01231DB8" w:rsidR="00482239" w:rsidRDefault="00482239" w:rsidP="00482239">
      <w:pPr>
        <w:pStyle w:val="ListParagraph"/>
        <w:numPr>
          <w:ilvl w:val="0"/>
          <w:numId w:val="22"/>
        </w:numPr>
        <w:spacing w:before="60" w:after="60"/>
        <w:rPr>
          <w:rFonts w:asciiTheme="minorHAnsi" w:hAnsiTheme="minorHAnsi" w:cstheme="minorHAnsi"/>
          <w:sz w:val="24"/>
          <w:szCs w:val="24"/>
        </w:rPr>
      </w:pPr>
      <w:r>
        <w:rPr>
          <w:rFonts w:asciiTheme="minorHAnsi" w:hAnsiTheme="minorHAnsi" w:cstheme="minorHAnsi"/>
          <w:sz w:val="24"/>
          <w:szCs w:val="24"/>
        </w:rPr>
        <w:t>Other organizations to increase program uptake.</w:t>
      </w:r>
    </w:p>
    <w:p w14:paraId="0118222A" w14:textId="77777777" w:rsidR="00FE1CC9" w:rsidRDefault="00FE1CC9" w:rsidP="00482239">
      <w:pPr>
        <w:spacing w:before="60" w:after="60"/>
        <w:rPr>
          <w:rFonts w:asciiTheme="minorHAnsi" w:hAnsiTheme="minorHAnsi" w:cstheme="minorHAnsi"/>
          <w:sz w:val="24"/>
          <w:szCs w:val="24"/>
        </w:rPr>
      </w:pPr>
    </w:p>
    <w:p w14:paraId="354A9BB7" w14:textId="05113B2F" w:rsidR="00482239" w:rsidRPr="00107B77" w:rsidRDefault="00482239" w:rsidP="00482239">
      <w:pPr>
        <w:spacing w:before="60" w:after="60"/>
        <w:rPr>
          <w:rFonts w:asciiTheme="minorHAnsi" w:hAnsiTheme="minorHAnsi" w:cstheme="minorHAnsi"/>
          <w:sz w:val="24"/>
          <w:szCs w:val="24"/>
        </w:rPr>
      </w:pPr>
      <w:r>
        <w:rPr>
          <w:rFonts w:asciiTheme="minorHAnsi" w:hAnsiTheme="minorHAnsi" w:cstheme="minorHAnsi"/>
          <w:sz w:val="24"/>
          <w:szCs w:val="24"/>
        </w:rPr>
        <w:t xml:space="preserve">For more about past projects, you can read a </w:t>
      </w:r>
      <w:hyperlink r:id="rId8" w:history="1">
        <w:r w:rsidRPr="00107B77">
          <w:rPr>
            <w:rStyle w:val="Hyperlink"/>
            <w:rFonts w:asciiTheme="minorHAnsi" w:hAnsiTheme="minorHAnsi" w:cstheme="minorHAnsi"/>
            <w:sz w:val="24"/>
            <w:szCs w:val="24"/>
          </w:rPr>
          <w:t>b</w:t>
        </w:r>
        <w:r>
          <w:rPr>
            <w:rStyle w:val="Hyperlink"/>
            <w:rFonts w:asciiTheme="minorHAnsi" w:hAnsiTheme="minorHAnsi" w:cstheme="minorHAnsi"/>
            <w:sz w:val="24"/>
            <w:szCs w:val="24"/>
          </w:rPr>
          <w:t>log post briefly summarizing 3 projects</w:t>
        </w:r>
      </w:hyperlink>
      <w:r>
        <w:rPr>
          <w:rFonts w:asciiTheme="minorHAnsi" w:hAnsiTheme="minorHAnsi" w:cstheme="minorHAnsi"/>
          <w:sz w:val="24"/>
          <w:szCs w:val="24"/>
        </w:rPr>
        <w:t xml:space="preserve">, </w:t>
      </w:r>
      <w:hyperlink r:id="rId9" w:history="1">
        <w:r w:rsidRPr="00107B77">
          <w:rPr>
            <w:rStyle w:val="Hyperlink"/>
            <w:rFonts w:asciiTheme="minorHAnsi" w:hAnsiTheme="minorHAnsi" w:cstheme="minorHAnsi"/>
            <w:sz w:val="24"/>
            <w:szCs w:val="24"/>
          </w:rPr>
          <w:t>watch a team present their project</w:t>
        </w:r>
      </w:hyperlink>
      <w:r>
        <w:rPr>
          <w:rFonts w:asciiTheme="minorHAnsi" w:hAnsiTheme="minorHAnsi" w:cstheme="minorHAnsi"/>
          <w:sz w:val="24"/>
          <w:szCs w:val="24"/>
        </w:rPr>
        <w:t xml:space="preserve">, or </w:t>
      </w:r>
      <w:hyperlink r:id="rId10" w:anchor="WorkingPapers" w:history="1">
        <w:r w:rsidRPr="00107B77">
          <w:rPr>
            <w:rStyle w:val="Hyperlink"/>
            <w:rFonts w:asciiTheme="minorHAnsi" w:hAnsiTheme="minorHAnsi" w:cstheme="minorHAnsi"/>
            <w:sz w:val="24"/>
            <w:szCs w:val="24"/>
          </w:rPr>
          <w:t>read past projects’ working papers</w:t>
        </w:r>
      </w:hyperlink>
      <w:r>
        <w:rPr>
          <w:rFonts w:asciiTheme="minorHAnsi" w:hAnsiTheme="minorHAnsi" w:cstheme="minorHAnsi"/>
          <w:sz w:val="24"/>
          <w:szCs w:val="24"/>
        </w:rPr>
        <w:t>.</w:t>
      </w:r>
    </w:p>
    <w:p w14:paraId="0CB3792A" w14:textId="77777777" w:rsidR="00107B77" w:rsidRDefault="00107B77" w:rsidP="00107B77">
      <w:pPr>
        <w:rPr>
          <w:rFonts w:asciiTheme="minorHAnsi" w:hAnsiTheme="minorHAnsi" w:cstheme="minorHAnsi"/>
          <w:sz w:val="24"/>
          <w:szCs w:val="24"/>
        </w:rPr>
      </w:pPr>
    </w:p>
    <w:p w14:paraId="04EFA7C7" w14:textId="77777777" w:rsidR="00482239" w:rsidRDefault="00482239">
      <w:pPr>
        <w:rPr>
          <w:rFonts w:asciiTheme="minorHAnsi" w:hAnsiTheme="minorHAnsi" w:cstheme="minorHAnsi"/>
          <w:b/>
          <w:bCs/>
          <w:color w:val="92D050"/>
          <w:sz w:val="24"/>
          <w:szCs w:val="24"/>
        </w:rPr>
      </w:pPr>
      <w:r>
        <w:rPr>
          <w:rFonts w:asciiTheme="minorHAnsi" w:hAnsiTheme="minorHAnsi" w:cstheme="minorHAnsi"/>
          <w:color w:val="92D050"/>
          <w:sz w:val="24"/>
          <w:szCs w:val="24"/>
        </w:rPr>
        <w:br w:type="page"/>
      </w:r>
    </w:p>
    <w:p w14:paraId="6F06F474" w14:textId="3DFBEE3E" w:rsidR="00D80CA5" w:rsidRPr="00B65BC5" w:rsidRDefault="003C3BA6" w:rsidP="00D306E9">
      <w:pPr>
        <w:pStyle w:val="Heading1"/>
        <w:ind w:left="0"/>
        <w:rPr>
          <w:rFonts w:asciiTheme="minorHAnsi" w:hAnsiTheme="minorHAnsi" w:cstheme="minorHAnsi"/>
          <w:color w:val="92D050"/>
          <w:sz w:val="24"/>
          <w:szCs w:val="24"/>
        </w:rPr>
      </w:pPr>
      <w:r w:rsidRPr="00B65BC5">
        <w:rPr>
          <w:rFonts w:asciiTheme="minorHAnsi" w:hAnsiTheme="minorHAnsi" w:cstheme="minorHAnsi"/>
          <w:color w:val="92D050"/>
          <w:sz w:val="24"/>
          <w:szCs w:val="24"/>
        </w:rPr>
        <w:lastRenderedPageBreak/>
        <w:t xml:space="preserve">Capstone </w:t>
      </w:r>
      <w:r w:rsidR="00107B77" w:rsidRPr="00B65BC5">
        <w:rPr>
          <w:rFonts w:asciiTheme="minorHAnsi" w:hAnsiTheme="minorHAnsi" w:cstheme="minorHAnsi"/>
          <w:color w:val="92D050"/>
          <w:sz w:val="24"/>
          <w:szCs w:val="24"/>
        </w:rPr>
        <w:t>P</w:t>
      </w:r>
      <w:r w:rsidRPr="00B65BC5">
        <w:rPr>
          <w:rFonts w:asciiTheme="minorHAnsi" w:hAnsiTheme="minorHAnsi" w:cstheme="minorHAnsi"/>
          <w:color w:val="92D050"/>
          <w:sz w:val="24"/>
          <w:szCs w:val="24"/>
        </w:rPr>
        <w:t xml:space="preserve">roject </w:t>
      </w:r>
      <w:r w:rsidR="00107B77" w:rsidRPr="00B65BC5">
        <w:rPr>
          <w:rFonts w:asciiTheme="minorHAnsi" w:hAnsiTheme="minorHAnsi" w:cstheme="minorHAnsi"/>
          <w:color w:val="92D050"/>
          <w:sz w:val="24"/>
          <w:szCs w:val="24"/>
        </w:rPr>
        <w:t>C</w:t>
      </w:r>
      <w:r w:rsidRPr="00B65BC5">
        <w:rPr>
          <w:rFonts w:asciiTheme="minorHAnsi" w:hAnsiTheme="minorHAnsi" w:cstheme="minorHAnsi"/>
          <w:color w:val="92D050"/>
          <w:sz w:val="24"/>
          <w:szCs w:val="24"/>
        </w:rPr>
        <w:t>alendar</w:t>
      </w:r>
    </w:p>
    <w:p w14:paraId="15148B74" w14:textId="67E25408" w:rsidR="00CC47F8" w:rsidRDefault="00914B59" w:rsidP="00D306E9">
      <w:pPr>
        <w:rPr>
          <w:rFonts w:asciiTheme="minorHAnsi" w:hAnsiTheme="minorHAnsi" w:cstheme="minorHAnsi"/>
          <w:bCs/>
          <w:sz w:val="24"/>
          <w:szCs w:val="24"/>
        </w:rPr>
      </w:pPr>
      <w:r w:rsidRPr="000366A1">
        <w:rPr>
          <w:rFonts w:asciiTheme="minorHAnsi" w:hAnsiTheme="minorHAnsi" w:cstheme="minorHAnsi"/>
          <w:bCs/>
          <w:sz w:val="24"/>
          <w:szCs w:val="24"/>
        </w:rPr>
        <w:t>With the support of a faculty advisor, teams plan and complete a</w:t>
      </w:r>
      <w:r w:rsidR="000366A1" w:rsidRPr="000366A1">
        <w:rPr>
          <w:rFonts w:asciiTheme="minorHAnsi" w:hAnsiTheme="minorHAnsi" w:cstheme="minorHAnsi"/>
          <w:bCs/>
          <w:sz w:val="24"/>
          <w:szCs w:val="24"/>
        </w:rPr>
        <w:t xml:space="preserve"> full</w:t>
      </w:r>
      <w:r w:rsidRPr="000366A1">
        <w:rPr>
          <w:rFonts w:asciiTheme="minorHAnsi" w:hAnsiTheme="minorHAnsi" w:cstheme="minorHAnsi"/>
          <w:bCs/>
          <w:sz w:val="24"/>
          <w:szCs w:val="24"/>
        </w:rPr>
        <w:t xml:space="preserve"> BI project</w:t>
      </w:r>
      <w:r w:rsidR="00D306E9">
        <w:rPr>
          <w:rFonts w:asciiTheme="minorHAnsi" w:hAnsiTheme="minorHAnsi" w:cstheme="minorHAnsi"/>
          <w:bCs/>
          <w:sz w:val="24"/>
          <w:szCs w:val="24"/>
        </w:rPr>
        <w:t xml:space="preserve"> over the course of 9 months.</w:t>
      </w:r>
    </w:p>
    <w:p w14:paraId="6A540235" w14:textId="01BE95D7" w:rsidR="00D306E9" w:rsidRPr="00D306E9" w:rsidRDefault="00D306E9" w:rsidP="00107B77">
      <w:pPr>
        <w:spacing w:before="120"/>
        <w:jc w:val="center"/>
        <w:rPr>
          <w:rFonts w:asciiTheme="minorHAnsi" w:hAnsiTheme="minorHAnsi" w:cstheme="minorHAnsi"/>
          <w:bCs/>
          <w:i/>
          <w:iCs/>
          <w:color w:val="92D050"/>
          <w:sz w:val="24"/>
          <w:szCs w:val="24"/>
        </w:rPr>
      </w:pPr>
      <w:r w:rsidRPr="00D306E9">
        <w:rPr>
          <w:rFonts w:asciiTheme="minorHAnsi" w:hAnsiTheme="minorHAnsi" w:cstheme="minorHAnsi"/>
          <w:bCs/>
          <w:i/>
          <w:iCs/>
          <w:color w:val="92D050"/>
          <w:sz w:val="24"/>
          <w:szCs w:val="24"/>
        </w:rPr>
        <w:t>Capstone Project Calendar for 202</w:t>
      </w:r>
      <w:r w:rsidR="00FE1CC9">
        <w:rPr>
          <w:rFonts w:asciiTheme="minorHAnsi" w:hAnsiTheme="minorHAnsi" w:cstheme="minorHAnsi"/>
          <w:bCs/>
          <w:i/>
          <w:iCs/>
          <w:color w:val="92D050"/>
          <w:sz w:val="24"/>
          <w:szCs w:val="24"/>
        </w:rPr>
        <w:t>4</w:t>
      </w:r>
      <w:r w:rsidRPr="00D306E9">
        <w:rPr>
          <w:rFonts w:asciiTheme="minorHAnsi" w:hAnsiTheme="minorHAnsi" w:cstheme="minorHAnsi"/>
          <w:bCs/>
          <w:i/>
          <w:iCs/>
          <w:color w:val="92D050"/>
          <w:sz w:val="24"/>
          <w:szCs w:val="24"/>
        </w:rPr>
        <w:t>-202</w:t>
      </w:r>
      <w:r w:rsidR="00FE1CC9">
        <w:rPr>
          <w:rFonts w:asciiTheme="minorHAnsi" w:hAnsiTheme="minorHAnsi" w:cstheme="minorHAnsi"/>
          <w:bCs/>
          <w:i/>
          <w:iCs/>
          <w:color w:val="92D050"/>
          <w:sz w:val="24"/>
          <w:szCs w:val="24"/>
        </w:rPr>
        <w:t>5</w:t>
      </w:r>
    </w:p>
    <w:p w14:paraId="47626529" w14:textId="37E05B42" w:rsidR="00FE1CC9" w:rsidRPr="00D306E9" w:rsidRDefault="00FE1CC9" w:rsidP="00D306E9">
      <w:pPr>
        <w:jc w:val="center"/>
        <w:rPr>
          <w:rFonts w:asciiTheme="minorHAnsi" w:hAnsiTheme="minorHAnsi" w:cstheme="minorHAnsi"/>
          <w:bCs/>
          <w:sz w:val="24"/>
          <w:szCs w:val="24"/>
        </w:rPr>
      </w:pPr>
      <w:r w:rsidRPr="00FE1CC9">
        <w:drawing>
          <wp:inline distT="0" distB="0" distL="0" distR="0" wp14:anchorId="5545A739" wp14:editId="54C87DC0">
            <wp:extent cx="6858000" cy="3933190"/>
            <wp:effectExtent l="0" t="0" r="0" b="0"/>
            <wp:docPr id="8345616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3933190"/>
                    </a:xfrm>
                    <a:prstGeom prst="rect">
                      <a:avLst/>
                    </a:prstGeom>
                    <a:noFill/>
                    <a:ln>
                      <a:noFill/>
                    </a:ln>
                  </pic:spPr>
                </pic:pic>
              </a:graphicData>
            </a:graphic>
          </wp:inline>
        </w:drawing>
      </w:r>
    </w:p>
    <w:p w14:paraId="149A536B" w14:textId="0EA401DC" w:rsidR="003C3BA6" w:rsidRPr="003C3BA6" w:rsidRDefault="003C3BA6" w:rsidP="00107B77">
      <w:pPr>
        <w:spacing w:before="120"/>
        <w:rPr>
          <w:rFonts w:asciiTheme="minorHAnsi" w:hAnsiTheme="minorHAnsi" w:cstheme="minorHAnsi"/>
          <w:b/>
          <w:sz w:val="24"/>
          <w:szCs w:val="24"/>
        </w:rPr>
      </w:pPr>
      <w:r>
        <w:rPr>
          <w:rFonts w:asciiTheme="minorHAnsi" w:hAnsiTheme="minorHAnsi" w:cstheme="minorHAnsi"/>
          <w:b/>
          <w:sz w:val="24"/>
          <w:szCs w:val="24"/>
        </w:rPr>
        <w:t>June-August</w:t>
      </w:r>
    </w:p>
    <w:p w14:paraId="742E1158" w14:textId="5A591986" w:rsidR="003C3BA6" w:rsidRPr="003C3BA6" w:rsidRDefault="003C3BA6" w:rsidP="00D306E9">
      <w:pPr>
        <w:pStyle w:val="ListParagraph"/>
        <w:numPr>
          <w:ilvl w:val="0"/>
          <w:numId w:val="26"/>
        </w:numPr>
        <w:rPr>
          <w:rFonts w:asciiTheme="minorHAnsi" w:hAnsiTheme="minorHAnsi" w:cstheme="minorHAnsi"/>
          <w:bCs/>
          <w:sz w:val="24"/>
          <w:szCs w:val="24"/>
        </w:rPr>
      </w:pPr>
      <w:r w:rsidRPr="003C3BA6">
        <w:rPr>
          <w:rFonts w:asciiTheme="minorHAnsi" w:hAnsiTheme="minorHAnsi" w:cstheme="minorHAnsi"/>
          <w:b/>
          <w:sz w:val="24"/>
          <w:szCs w:val="24"/>
        </w:rPr>
        <w:t>Idea Formulation:</w:t>
      </w:r>
      <w:r w:rsidRPr="003C3BA6">
        <w:rPr>
          <w:rFonts w:asciiTheme="minorHAnsi" w:hAnsiTheme="minorHAnsi" w:cstheme="minorHAnsi"/>
          <w:bCs/>
          <w:sz w:val="24"/>
          <w:szCs w:val="24"/>
        </w:rPr>
        <w:t xml:space="preserve"> </w:t>
      </w:r>
      <w:r w:rsidR="00D306E9">
        <w:rPr>
          <w:rFonts w:asciiTheme="minorHAnsi" w:hAnsiTheme="minorHAnsi" w:cstheme="minorHAnsi"/>
          <w:bCs/>
          <w:sz w:val="24"/>
          <w:szCs w:val="24"/>
        </w:rPr>
        <w:t>Prior to the program start, f</w:t>
      </w:r>
      <w:r w:rsidRPr="003C3BA6">
        <w:rPr>
          <w:rFonts w:asciiTheme="minorHAnsi" w:hAnsiTheme="minorHAnsi" w:cstheme="minorHAnsi"/>
          <w:bCs/>
          <w:sz w:val="24"/>
          <w:szCs w:val="24"/>
        </w:rPr>
        <w:t xml:space="preserve">aculty help </w:t>
      </w:r>
      <w:r w:rsidR="00482239">
        <w:rPr>
          <w:rFonts w:asciiTheme="minorHAnsi" w:hAnsiTheme="minorHAnsi" w:cstheme="minorHAnsi"/>
          <w:bCs/>
          <w:sz w:val="24"/>
          <w:szCs w:val="24"/>
        </w:rPr>
        <w:t>students and/or partner organizations</w:t>
      </w:r>
      <w:r w:rsidRPr="003C3BA6">
        <w:rPr>
          <w:rFonts w:asciiTheme="minorHAnsi" w:hAnsiTheme="minorHAnsi" w:cstheme="minorHAnsi"/>
          <w:bCs/>
          <w:sz w:val="24"/>
          <w:szCs w:val="24"/>
        </w:rPr>
        <w:t xml:space="preserve"> select and shape project idea</w:t>
      </w:r>
      <w:r w:rsidR="00482239">
        <w:rPr>
          <w:rFonts w:asciiTheme="minorHAnsi" w:hAnsiTheme="minorHAnsi" w:cstheme="minorHAnsi"/>
          <w:bCs/>
          <w:sz w:val="24"/>
          <w:szCs w:val="24"/>
        </w:rPr>
        <w:t>s</w:t>
      </w:r>
      <w:r w:rsidRPr="003C3BA6">
        <w:rPr>
          <w:rFonts w:asciiTheme="minorHAnsi" w:hAnsiTheme="minorHAnsi" w:cstheme="minorHAnsi"/>
          <w:bCs/>
          <w:sz w:val="24"/>
          <w:szCs w:val="24"/>
        </w:rPr>
        <w:t xml:space="preserve"> for submission.</w:t>
      </w:r>
    </w:p>
    <w:p w14:paraId="178DB747" w14:textId="7948243D" w:rsidR="003C3BA6" w:rsidRPr="003C3BA6" w:rsidRDefault="003C3BA6" w:rsidP="00D306E9">
      <w:pPr>
        <w:rPr>
          <w:rFonts w:asciiTheme="minorHAnsi" w:hAnsiTheme="minorHAnsi" w:cstheme="minorHAnsi"/>
          <w:b/>
          <w:sz w:val="24"/>
          <w:szCs w:val="24"/>
        </w:rPr>
      </w:pPr>
      <w:r>
        <w:rPr>
          <w:rFonts w:asciiTheme="minorHAnsi" w:hAnsiTheme="minorHAnsi" w:cstheme="minorHAnsi"/>
          <w:b/>
          <w:sz w:val="24"/>
          <w:szCs w:val="24"/>
        </w:rPr>
        <w:t>September</w:t>
      </w:r>
    </w:p>
    <w:p w14:paraId="613D2232" w14:textId="00C15DCD" w:rsidR="0024773F" w:rsidRDefault="0024773F" w:rsidP="00D306E9">
      <w:pPr>
        <w:pStyle w:val="ListParagraph"/>
        <w:numPr>
          <w:ilvl w:val="0"/>
          <w:numId w:val="27"/>
        </w:numPr>
        <w:rPr>
          <w:rFonts w:asciiTheme="minorHAnsi" w:hAnsiTheme="minorHAnsi" w:cstheme="minorHAnsi"/>
          <w:bCs/>
          <w:sz w:val="24"/>
          <w:szCs w:val="24"/>
        </w:rPr>
      </w:pPr>
      <w:r>
        <w:rPr>
          <w:rFonts w:asciiTheme="minorHAnsi" w:hAnsiTheme="minorHAnsi" w:cstheme="minorHAnsi"/>
          <w:b/>
          <w:sz w:val="24"/>
          <w:szCs w:val="24"/>
        </w:rPr>
        <w:t xml:space="preserve">Pre-Planning: </w:t>
      </w:r>
      <w:r w:rsidR="00D306E9">
        <w:rPr>
          <w:rFonts w:asciiTheme="minorHAnsi" w:hAnsiTheme="minorHAnsi" w:cstheme="minorHAnsi"/>
          <w:bCs/>
          <w:sz w:val="24"/>
          <w:szCs w:val="24"/>
        </w:rPr>
        <w:t>Once the program starts, f</w:t>
      </w:r>
      <w:r>
        <w:rPr>
          <w:rFonts w:asciiTheme="minorHAnsi" w:hAnsiTheme="minorHAnsi" w:cstheme="minorHAnsi"/>
          <w:bCs/>
          <w:sz w:val="24"/>
          <w:szCs w:val="24"/>
        </w:rPr>
        <w:t>aculty and students</w:t>
      </w:r>
      <w:r w:rsidRPr="00CC47F8">
        <w:rPr>
          <w:rFonts w:asciiTheme="minorHAnsi" w:hAnsiTheme="minorHAnsi" w:cstheme="minorHAnsi"/>
          <w:bCs/>
          <w:sz w:val="24"/>
          <w:szCs w:val="24"/>
        </w:rPr>
        <w:t xml:space="preserve"> </w:t>
      </w:r>
      <w:r w:rsidR="003C3BA6">
        <w:rPr>
          <w:rFonts w:asciiTheme="minorHAnsi" w:hAnsiTheme="minorHAnsi" w:cstheme="minorHAnsi"/>
          <w:bCs/>
          <w:sz w:val="24"/>
          <w:szCs w:val="24"/>
        </w:rPr>
        <w:t>further shape</w:t>
      </w:r>
      <w:r w:rsidRPr="00CC47F8">
        <w:rPr>
          <w:rFonts w:asciiTheme="minorHAnsi" w:hAnsiTheme="minorHAnsi" w:cstheme="minorHAnsi"/>
          <w:bCs/>
          <w:sz w:val="24"/>
          <w:szCs w:val="24"/>
        </w:rPr>
        <w:t xml:space="preserve"> project ideas</w:t>
      </w:r>
      <w:r w:rsidR="003C3BA6">
        <w:rPr>
          <w:rFonts w:asciiTheme="minorHAnsi" w:hAnsiTheme="minorHAnsi" w:cstheme="minorHAnsi"/>
          <w:bCs/>
          <w:sz w:val="24"/>
          <w:szCs w:val="24"/>
        </w:rPr>
        <w:t xml:space="preserve"> based on course learnings</w:t>
      </w:r>
      <w:r w:rsidRPr="00CC47F8">
        <w:rPr>
          <w:rFonts w:asciiTheme="minorHAnsi" w:hAnsiTheme="minorHAnsi" w:cstheme="minorHAnsi"/>
          <w:bCs/>
          <w:sz w:val="24"/>
          <w:szCs w:val="24"/>
        </w:rPr>
        <w:t>.</w:t>
      </w:r>
      <w:r w:rsidR="003C3BA6">
        <w:rPr>
          <w:rFonts w:asciiTheme="minorHAnsi" w:hAnsiTheme="minorHAnsi" w:cstheme="minorHAnsi"/>
          <w:bCs/>
          <w:sz w:val="24"/>
          <w:szCs w:val="24"/>
        </w:rPr>
        <w:t xml:space="preserve"> Faculty select a subset of projects to go forward (see criteria below) and student teams are created.</w:t>
      </w:r>
      <w:r w:rsidRPr="00CC47F8">
        <w:rPr>
          <w:rFonts w:asciiTheme="minorHAnsi" w:hAnsiTheme="minorHAnsi" w:cstheme="minorHAnsi"/>
          <w:bCs/>
          <w:sz w:val="24"/>
          <w:szCs w:val="24"/>
        </w:rPr>
        <w:t xml:space="preserve"> </w:t>
      </w:r>
      <w:r w:rsidR="003C3BA6">
        <w:rPr>
          <w:rFonts w:asciiTheme="minorHAnsi" w:hAnsiTheme="minorHAnsi" w:cstheme="minorHAnsi"/>
          <w:bCs/>
          <w:sz w:val="24"/>
          <w:szCs w:val="24"/>
        </w:rPr>
        <w:t>Each team has 2-4 students and a faculty advisor.</w:t>
      </w:r>
      <w:r w:rsidR="00C76D81">
        <w:rPr>
          <w:rFonts w:asciiTheme="minorHAnsi" w:hAnsiTheme="minorHAnsi" w:cstheme="minorHAnsi"/>
          <w:bCs/>
          <w:sz w:val="24"/>
          <w:szCs w:val="24"/>
        </w:rPr>
        <w:t xml:space="preserve"> </w:t>
      </w:r>
    </w:p>
    <w:p w14:paraId="6B0B31E4" w14:textId="76500D75" w:rsidR="003C3BA6" w:rsidRPr="003C3BA6" w:rsidRDefault="003C3BA6" w:rsidP="00D306E9">
      <w:pPr>
        <w:rPr>
          <w:rFonts w:asciiTheme="minorHAnsi" w:hAnsiTheme="minorHAnsi" w:cstheme="minorHAnsi"/>
          <w:b/>
          <w:sz w:val="24"/>
          <w:szCs w:val="24"/>
        </w:rPr>
      </w:pPr>
      <w:r>
        <w:rPr>
          <w:rFonts w:asciiTheme="minorHAnsi" w:hAnsiTheme="minorHAnsi" w:cstheme="minorHAnsi"/>
          <w:b/>
          <w:sz w:val="24"/>
          <w:szCs w:val="24"/>
        </w:rPr>
        <w:t>October</w:t>
      </w:r>
    </w:p>
    <w:p w14:paraId="0155D57C" w14:textId="38431675" w:rsidR="0024773F" w:rsidRDefault="0024773F" w:rsidP="00D306E9">
      <w:pPr>
        <w:pStyle w:val="ListParagraph"/>
        <w:numPr>
          <w:ilvl w:val="0"/>
          <w:numId w:val="27"/>
        </w:numPr>
        <w:rPr>
          <w:rFonts w:asciiTheme="minorHAnsi" w:hAnsiTheme="minorHAnsi" w:cstheme="minorHAnsi"/>
          <w:bCs/>
          <w:sz w:val="24"/>
          <w:szCs w:val="24"/>
        </w:rPr>
      </w:pPr>
      <w:r>
        <w:rPr>
          <w:rFonts w:asciiTheme="minorHAnsi" w:hAnsiTheme="minorHAnsi" w:cstheme="minorHAnsi"/>
          <w:b/>
          <w:sz w:val="24"/>
          <w:szCs w:val="24"/>
        </w:rPr>
        <w:t xml:space="preserve">Scoping: </w:t>
      </w:r>
      <w:r>
        <w:rPr>
          <w:rFonts w:asciiTheme="minorHAnsi" w:hAnsiTheme="minorHAnsi" w:cstheme="minorHAnsi"/>
          <w:bCs/>
          <w:sz w:val="24"/>
          <w:szCs w:val="24"/>
        </w:rPr>
        <w:t xml:space="preserve">The project </w:t>
      </w:r>
      <w:r w:rsidR="00482239">
        <w:rPr>
          <w:rFonts w:asciiTheme="minorHAnsi" w:hAnsiTheme="minorHAnsi" w:cstheme="minorHAnsi"/>
          <w:bCs/>
          <w:sz w:val="24"/>
          <w:szCs w:val="24"/>
        </w:rPr>
        <w:t xml:space="preserve">officially </w:t>
      </w:r>
      <w:r>
        <w:rPr>
          <w:rFonts w:asciiTheme="minorHAnsi" w:hAnsiTheme="minorHAnsi" w:cstheme="minorHAnsi"/>
          <w:bCs/>
          <w:sz w:val="24"/>
          <w:szCs w:val="24"/>
        </w:rPr>
        <w:t xml:space="preserve">kicks off with </w:t>
      </w:r>
      <w:r w:rsidRPr="00CC47F8">
        <w:rPr>
          <w:rFonts w:asciiTheme="minorHAnsi" w:hAnsiTheme="minorHAnsi" w:cstheme="minorHAnsi"/>
          <w:bCs/>
          <w:sz w:val="24"/>
          <w:szCs w:val="24"/>
        </w:rPr>
        <w:t xml:space="preserve">scoping </w:t>
      </w:r>
      <w:r>
        <w:rPr>
          <w:rFonts w:asciiTheme="minorHAnsi" w:hAnsiTheme="minorHAnsi" w:cstheme="minorHAnsi"/>
          <w:bCs/>
          <w:sz w:val="24"/>
          <w:szCs w:val="24"/>
        </w:rPr>
        <w:t xml:space="preserve">to define the problem and plan the project (incl. a partner </w:t>
      </w:r>
      <w:r w:rsidRPr="00CC47F8">
        <w:rPr>
          <w:rFonts w:asciiTheme="minorHAnsi" w:hAnsiTheme="minorHAnsi" w:cstheme="minorHAnsi"/>
          <w:bCs/>
          <w:sz w:val="24"/>
          <w:szCs w:val="24"/>
        </w:rPr>
        <w:t>needs assessment</w:t>
      </w:r>
      <w:r w:rsidR="003C3BA6">
        <w:rPr>
          <w:rFonts w:asciiTheme="minorHAnsi" w:hAnsiTheme="minorHAnsi" w:cstheme="minorHAnsi"/>
          <w:bCs/>
          <w:sz w:val="24"/>
          <w:szCs w:val="24"/>
        </w:rPr>
        <w:t xml:space="preserve"> and behaviour mapping</w:t>
      </w:r>
      <w:r>
        <w:rPr>
          <w:rFonts w:asciiTheme="minorHAnsi" w:hAnsiTheme="minorHAnsi" w:cstheme="minorHAnsi"/>
          <w:bCs/>
          <w:sz w:val="24"/>
          <w:szCs w:val="24"/>
        </w:rPr>
        <w:t>).</w:t>
      </w:r>
      <w:r w:rsidR="00C76D81">
        <w:rPr>
          <w:rFonts w:asciiTheme="minorHAnsi" w:hAnsiTheme="minorHAnsi" w:cstheme="minorHAnsi"/>
          <w:bCs/>
          <w:sz w:val="24"/>
          <w:szCs w:val="24"/>
        </w:rPr>
        <w:t xml:space="preserve"> The team will need to meet with the project partner to learn more about the project idea.</w:t>
      </w:r>
    </w:p>
    <w:p w14:paraId="13BE3C45" w14:textId="76C421BC" w:rsidR="003C3BA6" w:rsidRPr="003C3BA6" w:rsidRDefault="003C3BA6" w:rsidP="00D306E9">
      <w:pPr>
        <w:rPr>
          <w:rFonts w:asciiTheme="minorHAnsi" w:hAnsiTheme="minorHAnsi" w:cstheme="minorHAnsi"/>
          <w:b/>
          <w:sz w:val="24"/>
          <w:szCs w:val="24"/>
        </w:rPr>
      </w:pPr>
      <w:r>
        <w:rPr>
          <w:rFonts w:asciiTheme="minorHAnsi" w:hAnsiTheme="minorHAnsi" w:cstheme="minorHAnsi"/>
          <w:b/>
          <w:sz w:val="24"/>
          <w:szCs w:val="24"/>
        </w:rPr>
        <w:t>November-December</w:t>
      </w:r>
    </w:p>
    <w:p w14:paraId="76F2F508" w14:textId="77777777" w:rsidR="00C76D81" w:rsidRDefault="0024773F" w:rsidP="00D306E9">
      <w:pPr>
        <w:pStyle w:val="ListParagraph"/>
        <w:numPr>
          <w:ilvl w:val="0"/>
          <w:numId w:val="27"/>
        </w:numPr>
        <w:rPr>
          <w:rFonts w:asciiTheme="minorHAnsi" w:hAnsiTheme="minorHAnsi" w:cstheme="minorHAnsi"/>
          <w:bCs/>
          <w:sz w:val="24"/>
          <w:szCs w:val="24"/>
        </w:rPr>
      </w:pPr>
      <w:r>
        <w:rPr>
          <w:rFonts w:asciiTheme="minorHAnsi" w:hAnsiTheme="minorHAnsi" w:cstheme="minorHAnsi"/>
          <w:b/>
          <w:sz w:val="24"/>
          <w:szCs w:val="24"/>
        </w:rPr>
        <w:t>Exploratory Research:</w:t>
      </w:r>
      <w:r>
        <w:rPr>
          <w:rFonts w:asciiTheme="minorHAnsi" w:hAnsiTheme="minorHAnsi" w:cstheme="minorHAnsi"/>
          <w:bCs/>
          <w:sz w:val="24"/>
          <w:szCs w:val="24"/>
        </w:rPr>
        <w:t xml:space="preserve"> To better understand the problem (incl. the target behaviour and barriers), the team conducts literature reviews</w:t>
      </w:r>
      <w:r w:rsidR="00C76D81">
        <w:rPr>
          <w:rFonts w:asciiTheme="minorHAnsi" w:hAnsiTheme="minorHAnsi" w:cstheme="minorHAnsi"/>
          <w:bCs/>
          <w:sz w:val="24"/>
          <w:szCs w:val="24"/>
        </w:rPr>
        <w:t>,</w:t>
      </w:r>
      <w:r>
        <w:rPr>
          <w:rFonts w:asciiTheme="minorHAnsi" w:hAnsiTheme="minorHAnsi" w:cstheme="minorHAnsi"/>
          <w:bCs/>
          <w:sz w:val="24"/>
          <w:szCs w:val="24"/>
        </w:rPr>
        <w:t xml:space="preserve"> user research</w:t>
      </w:r>
      <w:r w:rsidR="00C76D81">
        <w:rPr>
          <w:rFonts w:asciiTheme="minorHAnsi" w:hAnsiTheme="minorHAnsi" w:cstheme="minorHAnsi"/>
          <w:bCs/>
          <w:sz w:val="24"/>
          <w:szCs w:val="24"/>
        </w:rPr>
        <w:t>, and baseline data</w:t>
      </w:r>
      <w:r>
        <w:rPr>
          <w:rFonts w:asciiTheme="minorHAnsi" w:hAnsiTheme="minorHAnsi" w:cstheme="minorHAnsi"/>
          <w:bCs/>
          <w:sz w:val="24"/>
          <w:szCs w:val="24"/>
        </w:rPr>
        <w:t>.</w:t>
      </w:r>
      <w:r w:rsidR="003C3BA6">
        <w:rPr>
          <w:rFonts w:asciiTheme="minorHAnsi" w:hAnsiTheme="minorHAnsi" w:cstheme="minorHAnsi"/>
          <w:bCs/>
          <w:sz w:val="24"/>
          <w:szCs w:val="24"/>
        </w:rPr>
        <w:t xml:space="preserve"> The team will need</w:t>
      </w:r>
      <w:r w:rsidR="00C76D81">
        <w:rPr>
          <w:rFonts w:asciiTheme="minorHAnsi" w:hAnsiTheme="minorHAnsi" w:cstheme="minorHAnsi"/>
          <w:bCs/>
          <w:sz w:val="24"/>
          <w:szCs w:val="24"/>
        </w:rPr>
        <w:t>:</w:t>
      </w:r>
      <w:r w:rsidR="003C3BA6">
        <w:rPr>
          <w:rFonts w:asciiTheme="minorHAnsi" w:hAnsiTheme="minorHAnsi" w:cstheme="minorHAnsi"/>
          <w:bCs/>
          <w:sz w:val="24"/>
          <w:szCs w:val="24"/>
        </w:rPr>
        <w:t xml:space="preserve"> </w:t>
      </w:r>
    </w:p>
    <w:p w14:paraId="54EBB4D6" w14:textId="4F0B135F" w:rsidR="0024773F" w:rsidRDefault="00C76D81" w:rsidP="00D306E9">
      <w:pPr>
        <w:pStyle w:val="ListParagraph"/>
        <w:numPr>
          <w:ilvl w:val="1"/>
          <w:numId w:val="27"/>
        </w:numPr>
        <w:spacing w:before="60" w:after="60"/>
        <w:rPr>
          <w:rFonts w:asciiTheme="minorHAnsi" w:hAnsiTheme="minorHAnsi" w:cstheme="minorHAnsi"/>
          <w:bCs/>
          <w:sz w:val="24"/>
          <w:szCs w:val="24"/>
        </w:rPr>
      </w:pPr>
      <w:r w:rsidRPr="00C76D81">
        <w:rPr>
          <w:rFonts w:asciiTheme="minorHAnsi" w:hAnsiTheme="minorHAnsi" w:cstheme="minorHAnsi"/>
          <w:bCs/>
          <w:sz w:val="24"/>
          <w:szCs w:val="24"/>
        </w:rPr>
        <w:t>A</w:t>
      </w:r>
      <w:r w:rsidR="003C3BA6" w:rsidRPr="00C76D81">
        <w:rPr>
          <w:rFonts w:asciiTheme="minorHAnsi" w:hAnsiTheme="minorHAnsi" w:cstheme="minorHAnsi"/>
          <w:bCs/>
          <w:sz w:val="24"/>
          <w:szCs w:val="24"/>
        </w:rPr>
        <w:t>ccess to the population of interest either online or in-person to conduct surveys, interviews, focus groups, or a similar methodology.</w:t>
      </w:r>
    </w:p>
    <w:p w14:paraId="14F2311F" w14:textId="095953CE" w:rsidR="00C76D81" w:rsidRPr="00C76D81" w:rsidRDefault="00C76D81" w:rsidP="00D306E9">
      <w:pPr>
        <w:pStyle w:val="ListParagraph"/>
        <w:numPr>
          <w:ilvl w:val="1"/>
          <w:numId w:val="27"/>
        </w:numPr>
        <w:spacing w:before="60" w:after="60"/>
        <w:rPr>
          <w:rFonts w:asciiTheme="minorHAnsi" w:hAnsiTheme="minorHAnsi" w:cstheme="minorHAnsi"/>
          <w:bCs/>
          <w:sz w:val="24"/>
          <w:szCs w:val="24"/>
        </w:rPr>
      </w:pPr>
      <w:r>
        <w:rPr>
          <w:rFonts w:asciiTheme="minorHAnsi" w:hAnsiTheme="minorHAnsi" w:cstheme="minorHAnsi"/>
          <w:bCs/>
          <w:sz w:val="24"/>
          <w:szCs w:val="24"/>
        </w:rPr>
        <w:t>Access to baseline data to understand current behaviour.</w:t>
      </w:r>
    </w:p>
    <w:p w14:paraId="17F7C322" w14:textId="2D494FC6" w:rsidR="003C3BA6" w:rsidRPr="003C3BA6" w:rsidRDefault="003C3BA6" w:rsidP="00D306E9">
      <w:pPr>
        <w:rPr>
          <w:rFonts w:asciiTheme="minorHAnsi" w:hAnsiTheme="minorHAnsi" w:cstheme="minorHAnsi"/>
          <w:b/>
          <w:sz w:val="24"/>
          <w:szCs w:val="24"/>
        </w:rPr>
      </w:pPr>
      <w:r>
        <w:rPr>
          <w:rFonts w:asciiTheme="minorHAnsi" w:hAnsiTheme="minorHAnsi" w:cstheme="minorHAnsi"/>
          <w:b/>
          <w:sz w:val="24"/>
          <w:szCs w:val="24"/>
        </w:rPr>
        <w:t>January-February</w:t>
      </w:r>
    </w:p>
    <w:p w14:paraId="351756D9" w14:textId="77777777" w:rsidR="00C76D81" w:rsidRDefault="0024773F" w:rsidP="00D306E9">
      <w:pPr>
        <w:pStyle w:val="ListParagraph"/>
        <w:numPr>
          <w:ilvl w:val="0"/>
          <w:numId w:val="27"/>
        </w:numPr>
        <w:rPr>
          <w:rFonts w:asciiTheme="minorHAnsi" w:hAnsiTheme="minorHAnsi" w:cstheme="minorHAnsi"/>
          <w:bCs/>
          <w:sz w:val="24"/>
          <w:szCs w:val="24"/>
        </w:rPr>
      </w:pPr>
      <w:r>
        <w:rPr>
          <w:rFonts w:asciiTheme="minorHAnsi" w:hAnsiTheme="minorHAnsi" w:cstheme="minorHAnsi"/>
          <w:b/>
          <w:sz w:val="24"/>
          <w:szCs w:val="24"/>
        </w:rPr>
        <w:t xml:space="preserve">Innovation: </w:t>
      </w:r>
      <w:r>
        <w:rPr>
          <w:rFonts w:asciiTheme="minorHAnsi" w:hAnsiTheme="minorHAnsi" w:cstheme="minorHAnsi"/>
          <w:bCs/>
          <w:sz w:val="24"/>
          <w:szCs w:val="24"/>
        </w:rPr>
        <w:t xml:space="preserve">Drawing on the behavioural and decision science literature plus their own exploratory research, the team works with the partner to design: </w:t>
      </w:r>
    </w:p>
    <w:p w14:paraId="5143998A" w14:textId="77777777" w:rsidR="00C76D81" w:rsidRDefault="00C76D81" w:rsidP="00D306E9">
      <w:pPr>
        <w:pStyle w:val="ListParagraph"/>
        <w:numPr>
          <w:ilvl w:val="1"/>
          <w:numId w:val="27"/>
        </w:numPr>
        <w:spacing w:before="60" w:after="60"/>
        <w:rPr>
          <w:rFonts w:asciiTheme="minorHAnsi" w:hAnsiTheme="minorHAnsi" w:cstheme="minorHAnsi"/>
          <w:bCs/>
          <w:sz w:val="24"/>
          <w:szCs w:val="24"/>
        </w:rPr>
      </w:pPr>
      <w:r>
        <w:rPr>
          <w:rFonts w:asciiTheme="minorHAnsi" w:hAnsiTheme="minorHAnsi" w:cstheme="minorHAnsi"/>
          <w:bCs/>
          <w:sz w:val="24"/>
          <w:szCs w:val="24"/>
        </w:rPr>
        <w:t>A</w:t>
      </w:r>
      <w:r w:rsidR="0024773F">
        <w:rPr>
          <w:rFonts w:asciiTheme="minorHAnsi" w:hAnsiTheme="minorHAnsi" w:cstheme="minorHAnsi"/>
          <w:bCs/>
          <w:sz w:val="24"/>
          <w:szCs w:val="24"/>
        </w:rPr>
        <w:t xml:space="preserve"> BI solution to encourage behaviour change, and</w:t>
      </w:r>
    </w:p>
    <w:p w14:paraId="47B8366B" w14:textId="646C9A63" w:rsidR="00C76D81" w:rsidRDefault="00C76D81" w:rsidP="00D306E9">
      <w:pPr>
        <w:pStyle w:val="ListParagraph"/>
        <w:numPr>
          <w:ilvl w:val="1"/>
          <w:numId w:val="27"/>
        </w:numPr>
        <w:spacing w:before="60" w:after="60"/>
        <w:rPr>
          <w:rFonts w:asciiTheme="minorHAnsi" w:hAnsiTheme="minorHAnsi" w:cstheme="minorHAnsi"/>
          <w:bCs/>
          <w:sz w:val="24"/>
          <w:szCs w:val="24"/>
        </w:rPr>
      </w:pPr>
      <w:r>
        <w:rPr>
          <w:rFonts w:asciiTheme="minorHAnsi" w:hAnsiTheme="minorHAnsi" w:cstheme="minorHAnsi"/>
          <w:bCs/>
          <w:sz w:val="24"/>
          <w:szCs w:val="24"/>
        </w:rPr>
        <w:t>A</w:t>
      </w:r>
      <w:r w:rsidR="0024773F">
        <w:rPr>
          <w:rFonts w:asciiTheme="minorHAnsi" w:hAnsiTheme="minorHAnsi" w:cstheme="minorHAnsi"/>
          <w:bCs/>
          <w:sz w:val="24"/>
          <w:szCs w:val="24"/>
        </w:rPr>
        <w:t xml:space="preserve"> rigorous </w:t>
      </w:r>
      <w:r>
        <w:rPr>
          <w:rFonts w:asciiTheme="minorHAnsi" w:hAnsiTheme="minorHAnsi" w:cstheme="minorHAnsi"/>
          <w:bCs/>
          <w:sz w:val="24"/>
          <w:szCs w:val="24"/>
        </w:rPr>
        <w:t xml:space="preserve">evaluation, such as a Randomized Controlled Trial (RCT) or quasi-experiment, </w:t>
      </w:r>
      <w:r w:rsidR="0024773F">
        <w:rPr>
          <w:rFonts w:asciiTheme="minorHAnsi" w:hAnsiTheme="minorHAnsi" w:cstheme="minorHAnsi"/>
          <w:bCs/>
          <w:sz w:val="24"/>
          <w:szCs w:val="24"/>
        </w:rPr>
        <w:t xml:space="preserve">to test </w:t>
      </w:r>
      <w:r w:rsidR="0024773F">
        <w:rPr>
          <w:rFonts w:asciiTheme="minorHAnsi" w:hAnsiTheme="minorHAnsi" w:cstheme="minorHAnsi"/>
          <w:bCs/>
          <w:sz w:val="24"/>
          <w:szCs w:val="24"/>
        </w:rPr>
        <w:lastRenderedPageBreak/>
        <w:t xml:space="preserve">if and how the solution changes behaviour. </w:t>
      </w:r>
    </w:p>
    <w:p w14:paraId="718557D2" w14:textId="03ADBE57" w:rsidR="0024773F" w:rsidRDefault="003C3BA6" w:rsidP="00D306E9">
      <w:pPr>
        <w:pStyle w:val="ListParagraph"/>
        <w:ind w:left="720" w:firstLine="0"/>
        <w:rPr>
          <w:rFonts w:asciiTheme="minorHAnsi" w:hAnsiTheme="minorHAnsi" w:cstheme="minorHAnsi"/>
          <w:bCs/>
          <w:sz w:val="24"/>
          <w:szCs w:val="24"/>
        </w:rPr>
      </w:pPr>
      <w:r>
        <w:rPr>
          <w:rFonts w:asciiTheme="minorHAnsi" w:hAnsiTheme="minorHAnsi" w:cstheme="minorHAnsi"/>
          <w:bCs/>
          <w:sz w:val="24"/>
          <w:szCs w:val="24"/>
        </w:rPr>
        <w:t>T</w:t>
      </w:r>
      <w:r w:rsidR="00C76D81">
        <w:rPr>
          <w:rFonts w:asciiTheme="minorHAnsi" w:hAnsiTheme="minorHAnsi" w:cstheme="minorHAnsi"/>
          <w:bCs/>
          <w:sz w:val="24"/>
          <w:szCs w:val="24"/>
        </w:rPr>
        <w:t>he t</w:t>
      </w:r>
      <w:r>
        <w:rPr>
          <w:rFonts w:asciiTheme="minorHAnsi" w:hAnsiTheme="minorHAnsi" w:cstheme="minorHAnsi"/>
          <w:bCs/>
          <w:sz w:val="24"/>
          <w:szCs w:val="24"/>
        </w:rPr>
        <w:t>eam propose</w:t>
      </w:r>
      <w:r w:rsidR="00C76D81">
        <w:rPr>
          <w:rFonts w:asciiTheme="minorHAnsi" w:hAnsiTheme="minorHAnsi" w:cstheme="minorHAnsi"/>
          <w:bCs/>
          <w:sz w:val="24"/>
          <w:szCs w:val="24"/>
        </w:rPr>
        <w:t>s</w:t>
      </w:r>
      <w:r>
        <w:rPr>
          <w:rFonts w:asciiTheme="minorHAnsi" w:hAnsiTheme="minorHAnsi" w:cstheme="minorHAnsi"/>
          <w:bCs/>
          <w:sz w:val="24"/>
          <w:szCs w:val="24"/>
        </w:rPr>
        <w:t xml:space="preserve"> designs via </w:t>
      </w:r>
      <w:r w:rsidR="0024773F" w:rsidRPr="003C3BA6">
        <w:rPr>
          <w:rFonts w:asciiTheme="minorHAnsi" w:hAnsiTheme="minorHAnsi" w:cstheme="minorHAnsi"/>
          <w:bCs/>
          <w:sz w:val="24"/>
          <w:szCs w:val="24"/>
        </w:rPr>
        <w:t xml:space="preserve">a proposal presentation and report in </w:t>
      </w:r>
      <w:r w:rsidRPr="003C3BA6">
        <w:rPr>
          <w:rFonts w:asciiTheme="minorHAnsi" w:hAnsiTheme="minorHAnsi" w:cstheme="minorHAnsi"/>
          <w:bCs/>
          <w:sz w:val="24"/>
          <w:szCs w:val="24"/>
        </w:rPr>
        <w:t>early February</w:t>
      </w:r>
      <w:r w:rsidR="00C76D81">
        <w:rPr>
          <w:rFonts w:asciiTheme="minorHAnsi" w:hAnsiTheme="minorHAnsi" w:cstheme="minorHAnsi"/>
          <w:bCs/>
          <w:sz w:val="24"/>
          <w:szCs w:val="24"/>
        </w:rPr>
        <w:t xml:space="preserve"> and </w:t>
      </w:r>
      <w:r w:rsidRPr="003C3BA6">
        <w:rPr>
          <w:rFonts w:asciiTheme="minorHAnsi" w:hAnsiTheme="minorHAnsi" w:cstheme="minorHAnsi"/>
          <w:bCs/>
          <w:sz w:val="24"/>
          <w:szCs w:val="24"/>
        </w:rPr>
        <w:t>receive</w:t>
      </w:r>
      <w:r w:rsidR="00C76D81">
        <w:rPr>
          <w:rFonts w:asciiTheme="minorHAnsi" w:hAnsiTheme="minorHAnsi" w:cstheme="minorHAnsi"/>
          <w:bCs/>
          <w:sz w:val="24"/>
          <w:szCs w:val="24"/>
        </w:rPr>
        <w:t>s</w:t>
      </w:r>
      <w:r w:rsidRPr="003C3BA6">
        <w:rPr>
          <w:rFonts w:asciiTheme="minorHAnsi" w:hAnsiTheme="minorHAnsi" w:cstheme="minorHAnsi"/>
          <w:bCs/>
          <w:sz w:val="24"/>
          <w:szCs w:val="24"/>
        </w:rPr>
        <w:t xml:space="preserve"> feedback from their peers, faculty, and the project partner</w:t>
      </w:r>
      <w:r w:rsidR="00C76D81">
        <w:rPr>
          <w:rFonts w:asciiTheme="minorHAnsi" w:hAnsiTheme="minorHAnsi" w:cstheme="minorHAnsi"/>
          <w:bCs/>
          <w:sz w:val="24"/>
          <w:szCs w:val="24"/>
        </w:rPr>
        <w:t>. The team</w:t>
      </w:r>
      <w:r w:rsidRPr="003C3BA6">
        <w:rPr>
          <w:rFonts w:asciiTheme="minorHAnsi" w:hAnsiTheme="minorHAnsi" w:cstheme="minorHAnsi"/>
          <w:bCs/>
          <w:sz w:val="24"/>
          <w:szCs w:val="24"/>
        </w:rPr>
        <w:t xml:space="preserve"> then iterate</w:t>
      </w:r>
      <w:r w:rsidR="00C76D81">
        <w:rPr>
          <w:rFonts w:asciiTheme="minorHAnsi" w:hAnsiTheme="minorHAnsi" w:cstheme="minorHAnsi"/>
          <w:bCs/>
          <w:sz w:val="24"/>
          <w:szCs w:val="24"/>
        </w:rPr>
        <w:t>s</w:t>
      </w:r>
      <w:r w:rsidRPr="003C3BA6">
        <w:rPr>
          <w:rFonts w:asciiTheme="minorHAnsi" w:hAnsiTheme="minorHAnsi" w:cstheme="minorHAnsi"/>
          <w:bCs/>
          <w:sz w:val="24"/>
          <w:szCs w:val="24"/>
        </w:rPr>
        <w:t xml:space="preserve"> and finalize</w:t>
      </w:r>
      <w:r w:rsidR="00C76D81">
        <w:rPr>
          <w:rFonts w:asciiTheme="minorHAnsi" w:hAnsiTheme="minorHAnsi" w:cstheme="minorHAnsi"/>
          <w:bCs/>
          <w:sz w:val="24"/>
          <w:szCs w:val="24"/>
        </w:rPr>
        <w:t>s</w:t>
      </w:r>
      <w:r w:rsidRPr="003C3BA6">
        <w:rPr>
          <w:rFonts w:asciiTheme="minorHAnsi" w:hAnsiTheme="minorHAnsi" w:cstheme="minorHAnsi"/>
          <w:bCs/>
          <w:sz w:val="24"/>
          <w:szCs w:val="24"/>
        </w:rPr>
        <w:t xml:space="preserve"> their designs</w:t>
      </w:r>
      <w:r w:rsidR="00C76D81">
        <w:rPr>
          <w:rFonts w:asciiTheme="minorHAnsi" w:hAnsiTheme="minorHAnsi" w:cstheme="minorHAnsi"/>
          <w:bCs/>
          <w:sz w:val="24"/>
          <w:szCs w:val="24"/>
        </w:rPr>
        <w:t xml:space="preserve"> by the end of February</w:t>
      </w:r>
      <w:r w:rsidR="0024773F" w:rsidRPr="003C3BA6">
        <w:rPr>
          <w:rFonts w:asciiTheme="minorHAnsi" w:hAnsiTheme="minorHAnsi" w:cstheme="minorHAnsi"/>
          <w:bCs/>
          <w:sz w:val="24"/>
          <w:szCs w:val="24"/>
        </w:rPr>
        <w:t>.</w:t>
      </w:r>
    </w:p>
    <w:p w14:paraId="1B17111E" w14:textId="6CCBCF80" w:rsidR="003C3BA6" w:rsidRPr="003C3BA6" w:rsidRDefault="003C3BA6" w:rsidP="00D306E9">
      <w:pPr>
        <w:rPr>
          <w:rFonts w:asciiTheme="minorHAnsi" w:hAnsiTheme="minorHAnsi" w:cstheme="minorHAnsi"/>
          <w:b/>
          <w:sz w:val="24"/>
          <w:szCs w:val="24"/>
        </w:rPr>
      </w:pPr>
      <w:r>
        <w:rPr>
          <w:rFonts w:asciiTheme="minorHAnsi" w:hAnsiTheme="minorHAnsi" w:cstheme="minorHAnsi"/>
          <w:b/>
          <w:sz w:val="24"/>
          <w:szCs w:val="24"/>
        </w:rPr>
        <w:t>March-April</w:t>
      </w:r>
    </w:p>
    <w:p w14:paraId="2387160A" w14:textId="56E9E815" w:rsidR="0024773F" w:rsidRDefault="0024773F" w:rsidP="00D306E9">
      <w:pPr>
        <w:pStyle w:val="ListParagraph"/>
        <w:numPr>
          <w:ilvl w:val="0"/>
          <w:numId w:val="27"/>
        </w:numPr>
        <w:rPr>
          <w:rFonts w:asciiTheme="minorHAnsi" w:hAnsiTheme="minorHAnsi" w:cstheme="minorHAnsi"/>
          <w:bCs/>
          <w:sz w:val="24"/>
          <w:szCs w:val="24"/>
        </w:rPr>
      </w:pPr>
      <w:r>
        <w:rPr>
          <w:rFonts w:asciiTheme="minorHAnsi" w:hAnsiTheme="minorHAnsi" w:cstheme="minorHAnsi"/>
          <w:b/>
          <w:sz w:val="24"/>
          <w:szCs w:val="24"/>
        </w:rPr>
        <w:t>Data Collection:</w:t>
      </w:r>
      <w:r>
        <w:rPr>
          <w:rFonts w:asciiTheme="minorHAnsi" w:hAnsiTheme="minorHAnsi" w:cstheme="minorHAnsi"/>
          <w:bCs/>
          <w:sz w:val="24"/>
          <w:szCs w:val="24"/>
        </w:rPr>
        <w:t xml:space="preserve"> </w:t>
      </w:r>
      <w:r w:rsidR="003C3BA6">
        <w:rPr>
          <w:rFonts w:asciiTheme="minorHAnsi" w:hAnsiTheme="minorHAnsi" w:cstheme="minorHAnsi"/>
          <w:bCs/>
          <w:sz w:val="24"/>
          <w:szCs w:val="24"/>
        </w:rPr>
        <w:t xml:space="preserve">A Randomized Controlled Trial (RCT) or quasi-experiment is run </w:t>
      </w:r>
      <w:r w:rsidR="00482239">
        <w:rPr>
          <w:rFonts w:asciiTheme="minorHAnsi" w:hAnsiTheme="minorHAnsi" w:cstheme="minorHAnsi"/>
          <w:bCs/>
          <w:sz w:val="24"/>
          <w:szCs w:val="24"/>
        </w:rPr>
        <w:t xml:space="preserve">over several weeks </w:t>
      </w:r>
      <w:r w:rsidR="003C3BA6">
        <w:rPr>
          <w:rFonts w:asciiTheme="minorHAnsi" w:hAnsiTheme="minorHAnsi" w:cstheme="minorHAnsi"/>
          <w:bCs/>
          <w:sz w:val="24"/>
          <w:szCs w:val="24"/>
        </w:rPr>
        <w:t xml:space="preserve">to trial the BI solution. </w:t>
      </w:r>
      <w:r>
        <w:rPr>
          <w:rFonts w:asciiTheme="minorHAnsi" w:hAnsiTheme="minorHAnsi" w:cstheme="minorHAnsi"/>
          <w:bCs/>
          <w:sz w:val="24"/>
          <w:szCs w:val="24"/>
        </w:rPr>
        <w:t>The team supports the project partner in trialing the solution and collecting data to measure behaviour change.</w:t>
      </w:r>
      <w:r w:rsidR="003C3BA6">
        <w:rPr>
          <w:rFonts w:asciiTheme="minorHAnsi" w:hAnsiTheme="minorHAnsi" w:cstheme="minorHAnsi"/>
          <w:bCs/>
          <w:sz w:val="24"/>
          <w:szCs w:val="24"/>
        </w:rPr>
        <w:t xml:space="preserve"> </w:t>
      </w:r>
      <w:r w:rsidR="00C76D81">
        <w:rPr>
          <w:rFonts w:asciiTheme="minorHAnsi" w:hAnsiTheme="minorHAnsi" w:cstheme="minorHAnsi"/>
          <w:bCs/>
          <w:sz w:val="24"/>
          <w:szCs w:val="24"/>
        </w:rPr>
        <w:t>The team will need semi-regular data to monitor data collection.</w:t>
      </w:r>
      <w:r w:rsidR="003C3BA6">
        <w:rPr>
          <w:rFonts w:asciiTheme="minorHAnsi" w:hAnsiTheme="minorHAnsi" w:cstheme="minorHAnsi"/>
          <w:bCs/>
          <w:sz w:val="24"/>
          <w:szCs w:val="24"/>
        </w:rPr>
        <w:t xml:space="preserve"> </w:t>
      </w:r>
    </w:p>
    <w:p w14:paraId="1ED9B7D7" w14:textId="751BE82A" w:rsidR="003C3BA6" w:rsidRPr="003C3BA6" w:rsidRDefault="003C3BA6" w:rsidP="00D306E9">
      <w:pPr>
        <w:rPr>
          <w:rFonts w:asciiTheme="minorHAnsi" w:hAnsiTheme="minorHAnsi" w:cstheme="minorHAnsi"/>
          <w:b/>
          <w:sz w:val="24"/>
          <w:szCs w:val="24"/>
        </w:rPr>
      </w:pPr>
      <w:r w:rsidRPr="003C3BA6">
        <w:rPr>
          <w:rFonts w:asciiTheme="minorHAnsi" w:hAnsiTheme="minorHAnsi" w:cstheme="minorHAnsi"/>
          <w:b/>
          <w:sz w:val="24"/>
          <w:szCs w:val="24"/>
        </w:rPr>
        <w:t>May</w:t>
      </w:r>
    </w:p>
    <w:p w14:paraId="1158449E" w14:textId="77777777" w:rsidR="00C76D81" w:rsidRDefault="0024773F" w:rsidP="00D306E9">
      <w:pPr>
        <w:pStyle w:val="ListParagraph"/>
        <w:numPr>
          <w:ilvl w:val="0"/>
          <w:numId w:val="27"/>
        </w:numPr>
        <w:rPr>
          <w:rFonts w:asciiTheme="minorHAnsi" w:hAnsiTheme="minorHAnsi" w:cstheme="minorHAnsi"/>
          <w:bCs/>
          <w:sz w:val="24"/>
          <w:szCs w:val="24"/>
        </w:rPr>
      </w:pPr>
      <w:r>
        <w:rPr>
          <w:rFonts w:asciiTheme="minorHAnsi" w:hAnsiTheme="minorHAnsi" w:cstheme="minorHAnsi"/>
          <w:b/>
          <w:sz w:val="24"/>
          <w:szCs w:val="24"/>
        </w:rPr>
        <w:t xml:space="preserve">Evaluation: </w:t>
      </w:r>
      <w:r>
        <w:rPr>
          <w:rFonts w:asciiTheme="minorHAnsi" w:hAnsiTheme="minorHAnsi" w:cstheme="minorHAnsi"/>
          <w:bCs/>
          <w:sz w:val="24"/>
          <w:szCs w:val="24"/>
        </w:rPr>
        <w:t xml:space="preserve">The team uses descriptive and inferential statistical analysis to analyze, interpret, and visualize research findings. Based on the results, the team develops evidence-based recommendations for if and how to scale the solution. </w:t>
      </w:r>
    </w:p>
    <w:p w14:paraId="61D5BDD4" w14:textId="3B6BB6E8" w:rsidR="00F42CE3" w:rsidRDefault="00C76D81" w:rsidP="00D306E9">
      <w:pPr>
        <w:pStyle w:val="ListParagraph"/>
        <w:numPr>
          <w:ilvl w:val="0"/>
          <w:numId w:val="27"/>
        </w:numPr>
        <w:rPr>
          <w:rFonts w:asciiTheme="minorHAnsi" w:hAnsiTheme="minorHAnsi" w:cstheme="minorHAnsi"/>
          <w:bCs/>
          <w:sz w:val="24"/>
          <w:szCs w:val="24"/>
        </w:rPr>
      </w:pPr>
      <w:r>
        <w:rPr>
          <w:rFonts w:asciiTheme="minorHAnsi" w:hAnsiTheme="minorHAnsi" w:cstheme="minorHAnsi"/>
          <w:b/>
          <w:sz w:val="24"/>
          <w:szCs w:val="24"/>
        </w:rPr>
        <w:t xml:space="preserve">Reporting: </w:t>
      </w:r>
      <w:r>
        <w:rPr>
          <w:rFonts w:asciiTheme="minorHAnsi" w:hAnsiTheme="minorHAnsi" w:cstheme="minorHAnsi"/>
          <w:bCs/>
          <w:sz w:val="24"/>
          <w:szCs w:val="24"/>
        </w:rPr>
        <w:t>The team shares their project via</w:t>
      </w:r>
      <w:r w:rsidR="0024773F">
        <w:rPr>
          <w:rFonts w:asciiTheme="minorHAnsi" w:hAnsiTheme="minorHAnsi" w:cstheme="minorHAnsi"/>
          <w:bCs/>
          <w:sz w:val="24"/>
          <w:szCs w:val="24"/>
        </w:rPr>
        <w:t xml:space="preserve"> a final presentation and report</w:t>
      </w:r>
      <w:r>
        <w:rPr>
          <w:rFonts w:asciiTheme="minorHAnsi" w:hAnsiTheme="minorHAnsi" w:cstheme="minorHAnsi"/>
          <w:bCs/>
          <w:sz w:val="24"/>
          <w:szCs w:val="24"/>
        </w:rPr>
        <w:t xml:space="preserve"> at the end of May and </w:t>
      </w:r>
      <w:r w:rsidRPr="003C3BA6">
        <w:rPr>
          <w:rFonts w:asciiTheme="minorHAnsi" w:hAnsiTheme="minorHAnsi" w:cstheme="minorHAnsi"/>
          <w:bCs/>
          <w:sz w:val="24"/>
          <w:szCs w:val="24"/>
        </w:rPr>
        <w:t>receive</w:t>
      </w:r>
      <w:r>
        <w:rPr>
          <w:rFonts w:asciiTheme="minorHAnsi" w:hAnsiTheme="minorHAnsi" w:cstheme="minorHAnsi"/>
          <w:bCs/>
          <w:sz w:val="24"/>
          <w:szCs w:val="24"/>
        </w:rPr>
        <w:t>s</w:t>
      </w:r>
      <w:r w:rsidRPr="003C3BA6">
        <w:rPr>
          <w:rFonts w:asciiTheme="minorHAnsi" w:hAnsiTheme="minorHAnsi" w:cstheme="minorHAnsi"/>
          <w:bCs/>
          <w:sz w:val="24"/>
          <w:szCs w:val="24"/>
        </w:rPr>
        <w:t xml:space="preserve"> feedback from their peers</w:t>
      </w:r>
      <w:r>
        <w:rPr>
          <w:rFonts w:asciiTheme="minorHAnsi" w:hAnsiTheme="minorHAnsi" w:cstheme="minorHAnsi"/>
          <w:bCs/>
          <w:sz w:val="24"/>
          <w:szCs w:val="24"/>
        </w:rPr>
        <w:t xml:space="preserve"> and</w:t>
      </w:r>
      <w:r w:rsidRPr="003C3BA6">
        <w:rPr>
          <w:rFonts w:asciiTheme="minorHAnsi" w:hAnsiTheme="minorHAnsi" w:cstheme="minorHAnsi"/>
          <w:bCs/>
          <w:sz w:val="24"/>
          <w:szCs w:val="24"/>
        </w:rPr>
        <w:t xml:space="preserve"> faculty</w:t>
      </w:r>
      <w:r>
        <w:rPr>
          <w:rFonts w:asciiTheme="minorHAnsi" w:hAnsiTheme="minorHAnsi" w:cstheme="minorHAnsi"/>
          <w:bCs/>
          <w:sz w:val="24"/>
          <w:szCs w:val="24"/>
        </w:rPr>
        <w:t>. The team then revises and shares their evidence-based recommendations with the project partner.</w:t>
      </w:r>
    </w:p>
    <w:p w14:paraId="4679E4E6" w14:textId="77777777" w:rsidR="00D306E9" w:rsidRPr="00D306E9" w:rsidRDefault="00D306E9" w:rsidP="00D306E9">
      <w:pPr>
        <w:rPr>
          <w:rFonts w:asciiTheme="minorHAnsi" w:hAnsiTheme="minorHAnsi" w:cstheme="minorHAnsi"/>
          <w:bCs/>
          <w:sz w:val="24"/>
          <w:szCs w:val="24"/>
        </w:rPr>
      </w:pPr>
    </w:p>
    <w:p w14:paraId="7F5EB849" w14:textId="7F7E6517" w:rsidR="00D80CA5" w:rsidRPr="00B65BC5" w:rsidRDefault="00D80CA5" w:rsidP="00107B77">
      <w:pPr>
        <w:pStyle w:val="Heading1"/>
        <w:ind w:left="0"/>
        <w:rPr>
          <w:rFonts w:asciiTheme="minorHAnsi" w:hAnsiTheme="minorHAnsi" w:cstheme="minorHAnsi"/>
          <w:color w:val="92D050"/>
          <w:sz w:val="24"/>
          <w:szCs w:val="24"/>
        </w:rPr>
      </w:pPr>
      <w:r w:rsidRPr="00B65BC5">
        <w:rPr>
          <w:rFonts w:asciiTheme="minorHAnsi" w:hAnsiTheme="minorHAnsi" w:cstheme="minorHAnsi"/>
          <w:color w:val="92D050"/>
          <w:sz w:val="24"/>
          <w:szCs w:val="24"/>
        </w:rPr>
        <w:t xml:space="preserve">Capstone Project </w:t>
      </w:r>
      <w:r w:rsidR="00107B77" w:rsidRPr="00B65BC5">
        <w:rPr>
          <w:rFonts w:asciiTheme="minorHAnsi" w:hAnsiTheme="minorHAnsi" w:cstheme="minorHAnsi"/>
          <w:color w:val="92D050"/>
          <w:sz w:val="24"/>
          <w:szCs w:val="24"/>
        </w:rPr>
        <w:t>C</w:t>
      </w:r>
      <w:r w:rsidRPr="00B65BC5">
        <w:rPr>
          <w:rFonts w:asciiTheme="minorHAnsi" w:hAnsiTheme="minorHAnsi" w:cstheme="minorHAnsi"/>
          <w:color w:val="92D050"/>
          <w:sz w:val="24"/>
          <w:szCs w:val="24"/>
        </w:rPr>
        <w:t>riteria</w:t>
      </w:r>
    </w:p>
    <w:p w14:paraId="6FD0B876" w14:textId="77777777" w:rsidR="00D80CA5" w:rsidRPr="00684069" w:rsidRDefault="00D80CA5" w:rsidP="00D306E9">
      <w:pPr>
        <w:widowControl/>
        <w:autoSpaceDE/>
        <w:autoSpaceDN/>
        <w:rPr>
          <w:rFonts w:asciiTheme="minorHAnsi" w:eastAsia="Times New Roman" w:hAnsiTheme="minorHAnsi" w:cstheme="minorHAnsi"/>
          <w:sz w:val="24"/>
          <w:szCs w:val="24"/>
          <w:lang w:bidi="ar-SA"/>
        </w:rPr>
      </w:pPr>
      <w:r w:rsidRPr="00684069">
        <w:rPr>
          <w:rFonts w:asciiTheme="minorHAnsi" w:eastAsia="Times New Roman" w:hAnsiTheme="minorHAnsi" w:cstheme="minorHAnsi"/>
          <w:sz w:val="24"/>
          <w:szCs w:val="24"/>
          <w:lang w:bidi="ar-SA"/>
        </w:rPr>
        <w:t xml:space="preserve">Challenges that lend themselves well to capstone projects share certain key criteria: </w:t>
      </w:r>
    </w:p>
    <w:p w14:paraId="35416F18" w14:textId="313ED209" w:rsidR="00D80CA5" w:rsidRPr="00684069" w:rsidRDefault="00D80CA5" w:rsidP="00703109">
      <w:pPr>
        <w:widowControl/>
        <w:numPr>
          <w:ilvl w:val="0"/>
          <w:numId w:val="24"/>
        </w:numPr>
        <w:autoSpaceDE/>
        <w:autoSpaceDN/>
        <w:spacing w:before="60" w:after="60"/>
        <w:rPr>
          <w:rFonts w:asciiTheme="minorHAnsi" w:eastAsia="Times New Roman" w:hAnsiTheme="minorHAnsi" w:cstheme="minorHAnsi"/>
          <w:sz w:val="24"/>
          <w:szCs w:val="24"/>
          <w:lang w:bidi="ar-SA"/>
        </w:rPr>
      </w:pPr>
      <w:r w:rsidRPr="00684069">
        <w:rPr>
          <w:rFonts w:asciiTheme="minorHAnsi" w:eastAsia="Times New Roman" w:hAnsiTheme="minorHAnsi" w:cstheme="minorHAnsi"/>
          <w:sz w:val="24"/>
          <w:szCs w:val="24"/>
          <w:lang w:bidi="ar-SA"/>
        </w:rPr>
        <w:t xml:space="preserve">There is a </w:t>
      </w:r>
      <w:r w:rsidRPr="00684069">
        <w:rPr>
          <w:rFonts w:asciiTheme="minorHAnsi" w:eastAsia="Times New Roman" w:hAnsiTheme="minorHAnsi" w:cstheme="minorHAnsi"/>
          <w:b/>
          <w:bCs/>
          <w:sz w:val="24"/>
          <w:szCs w:val="24"/>
          <w:lang w:bidi="ar-SA"/>
        </w:rPr>
        <w:t xml:space="preserve">specific, pro-social behaviour </w:t>
      </w:r>
      <w:r w:rsidRPr="00684069">
        <w:rPr>
          <w:rFonts w:asciiTheme="minorHAnsi" w:eastAsia="Times New Roman" w:hAnsiTheme="minorHAnsi" w:cstheme="minorHAnsi"/>
          <w:sz w:val="24"/>
          <w:szCs w:val="24"/>
          <w:lang w:bidi="ar-SA"/>
        </w:rPr>
        <w:t xml:space="preserve">that will benefit the individual decision-makers and/or society. </w:t>
      </w:r>
      <w:r w:rsidRPr="00684069">
        <w:rPr>
          <w:rFonts w:asciiTheme="minorHAnsi" w:eastAsia="Times New Roman" w:hAnsiTheme="minorHAnsi" w:cstheme="minorHAnsi"/>
          <w:i/>
          <w:iCs/>
          <w:sz w:val="24"/>
          <w:szCs w:val="24"/>
          <w:lang w:bidi="ar-SA"/>
        </w:rPr>
        <w:t xml:space="preserve">For example, perhaps we want to encourage people to renew their dog licences with the city, </w:t>
      </w:r>
      <w:r w:rsidR="003F2292" w:rsidRPr="00684069">
        <w:rPr>
          <w:rFonts w:asciiTheme="minorHAnsi" w:eastAsia="Times New Roman" w:hAnsiTheme="minorHAnsi" w:cstheme="minorHAnsi"/>
          <w:i/>
          <w:iCs/>
          <w:sz w:val="24"/>
          <w:szCs w:val="24"/>
          <w:lang w:bidi="ar-SA"/>
        </w:rPr>
        <w:t>recycle plastic waste at work</w:t>
      </w:r>
      <w:r w:rsidR="003F2292">
        <w:rPr>
          <w:rFonts w:asciiTheme="minorHAnsi" w:eastAsia="Times New Roman" w:hAnsiTheme="minorHAnsi" w:cstheme="minorHAnsi"/>
          <w:i/>
          <w:iCs/>
          <w:sz w:val="24"/>
          <w:szCs w:val="24"/>
          <w:lang w:bidi="ar-SA"/>
        </w:rPr>
        <w:t>,</w:t>
      </w:r>
      <w:r w:rsidR="003F2292" w:rsidRPr="00684069">
        <w:rPr>
          <w:rFonts w:asciiTheme="minorHAnsi" w:eastAsia="Times New Roman" w:hAnsiTheme="minorHAnsi" w:cstheme="minorHAnsi"/>
          <w:i/>
          <w:iCs/>
          <w:sz w:val="24"/>
          <w:szCs w:val="24"/>
          <w:lang w:bidi="ar-SA"/>
        </w:rPr>
        <w:t xml:space="preserve"> </w:t>
      </w:r>
      <w:r w:rsidRPr="00684069">
        <w:rPr>
          <w:rFonts w:asciiTheme="minorHAnsi" w:eastAsia="Times New Roman" w:hAnsiTheme="minorHAnsi" w:cstheme="minorHAnsi"/>
          <w:i/>
          <w:iCs/>
          <w:sz w:val="24"/>
          <w:szCs w:val="24"/>
          <w:lang w:bidi="ar-SA"/>
        </w:rPr>
        <w:t>or register to donate blood.</w:t>
      </w:r>
    </w:p>
    <w:p w14:paraId="2A4FB8AC" w14:textId="6B680FFD" w:rsidR="00D80CA5" w:rsidRPr="00684069" w:rsidRDefault="00D80CA5" w:rsidP="00703109">
      <w:pPr>
        <w:widowControl/>
        <w:numPr>
          <w:ilvl w:val="0"/>
          <w:numId w:val="24"/>
        </w:numPr>
        <w:autoSpaceDE/>
        <w:autoSpaceDN/>
        <w:spacing w:before="60" w:after="60"/>
        <w:rPr>
          <w:rFonts w:asciiTheme="minorHAnsi" w:eastAsia="Times New Roman" w:hAnsiTheme="minorHAnsi" w:cstheme="minorHAnsi"/>
          <w:sz w:val="24"/>
          <w:szCs w:val="24"/>
          <w:lang w:bidi="ar-SA"/>
        </w:rPr>
      </w:pPr>
      <w:r w:rsidRPr="00684069">
        <w:rPr>
          <w:rFonts w:asciiTheme="minorHAnsi" w:eastAsia="Times New Roman" w:hAnsiTheme="minorHAnsi" w:cstheme="minorHAnsi"/>
          <w:sz w:val="24"/>
          <w:szCs w:val="24"/>
          <w:lang w:bidi="ar-SA"/>
        </w:rPr>
        <w:t xml:space="preserve">There is a </w:t>
      </w:r>
      <w:r w:rsidRPr="00684069">
        <w:rPr>
          <w:rFonts w:asciiTheme="minorHAnsi" w:eastAsia="Times New Roman" w:hAnsiTheme="minorHAnsi" w:cstheme="minorHAnsi"/>
          <w:b/>
          <w:bCs/>
          <w:sz w:val="24"/>
          <w:szCs w:val="24"/>
          <w:lang w:bidi="ar-SA"/>
        </w:rPr>
        <w:t xml:space="preserve">touchpoint with the </w:t>
      </w:r>
      <w:r w:rsidRPr="00703109">
        <w:rPr>
          <w:rFonts w:asciiTheme="minorHAnsi" w:eastAsia="Times New Roman" w:hAnsiTheme="minorHAnsi" w:cstheme="minorHAnsi"/>
          <w:b/>
          <w:bCs/>
          <w:sz w:val="24"/>
          <w:szCs w:val="24"/>
          <w:lang w:bidi="ar-SA"/>
        </w:rPr>
        <w:t>population</w:t>
      </w:r>
      <w:r w:rsidRPr="00AC2E97">
        <w:rPr>
          <w:rFonts w:asciiTheme="minorHAnsi" w:eastAsia="Times New Roman" w:hAnsiTheme="minorHAnsi" w:cstheme="minorHAnsi"/>
          <w:b/>
          <w:bCs/>
          <w:sz w:val="24"/>
          <w:szCs w:val="24"/>
          <w:lang w:bidi="ar-SA"/>
        </w:rPr>
        <w:t xml:space="preserve"> </w:t>
      </w:r>
      <w:r w:rsidR="00E47C31" w:rsidRPr="00AC2E97">
        <w:rPr>
          <w:rFonts w:asciiTheme="minorHAnsi" w:eastAsia="Times New Roman" w:hAnsiTheme="minorHAnsi" w:cstheme="minorHAnsi"/>
          <w:b/>
          <w:bCs/>
          <w:sz w:val="24"/>
          <w:szCs w:val="24"/>
          <w:lang w:bidi="ar-SA"/>
        </w:rPr>
        <w:t>to</w:t>
      </w:r>
      <w:r w:rsidR="00E47C31" w:rsidRPr="00B65BC5">
        <w:rPr>
          <w:rFonts w:asciiTheme="minorHAnsi" w:eastAsia="Times New Roman" w:hAnsiTheme="minorHAnsi" w:cstheme="minorHAnsi"/>
          <w:sz w:val="24"/>
          <w:szCs w:val="24"/>
          <w:lang w:bidi="ar-SA"/>
        </w:rPr>
        <w:t xml:space="preserve"> </w:t>
      </w:r>
      <w:r w:rsidR="00E47C31" w:rsidRPr="00703109">
        <w:rPr>
          <w:rFonts w:asciiTheme="minorHAnsi" w:eastAsia="Times New Roman" w:hAnsiTheme="minorHAnsi" w:cstheme="minorHAnsi"/>
          <w:b/>
          <w:bCs/>
          <w:sz w:val="24"/>
          <w:szCs w:val="24"/>
          <w:lang w:bidi="ar-SA"/>
        </w:rPr>
        <w:t xml:space="preserve">explore their perspectives </w:t>
      </w:r>
      <w:r w:rsidR="00E47C31" w:rsidRPr="00B65BC5">
        <w:rPr>
          <w:rFonts w:asciiTheme="minorHAnsi" w:eastAsia="Times New Roman" w:hAnsiTheme="minorHAnsi" w:cstheme="minorHAnsi"/>
          <w:sz w:val="24"/>
          <w:szCs w:val="24"/>
          <w:lang w:bidi="ar-SA"/>
        </w:rPr>
        <w:t>on the problem</w:t>
      </w:r>
      <w:r w:rsidR="00E47C31" w:rsidRPr="00703109">
        <w:rPr>
          <w:rFonts w:asciiTheme="minorHAnsi" w:eastAsia="Times New Roman" w:hAnsiTheme="minorHAnsi" w:cstheme="minorHAnsi"/>
          <w:b/>
          <w:bCs/>
          <w:sz w:val="24"/>
          <w:szCs w:val="24"/>
          <w:lang w:bidi="ar-SA"/>
        </w:rPr>
        <w:t xml:space="preserve"> </w:t>
      </w:r>
      <w:r w:rsidR="00E47C31" w:rsidRPr="00703109">
        <w:rPr>
          <w:rFonts w:asciiTheme="minorHAnsi" w:eastAsia="Times New Roman" w:hAnsiTheme="minorHAnsi" w:cstheme="minorHAnsi"/>
          <w:b/>
          <w:bCs/>
          <w:sz w:val="24"/>
          <w:szCs w:val="24"/>
          <w:u w:val="single"/>
          <w:lang w:bidi="ar-SA"/>
        </w:rPr>
        <w:t>and</w:t>
      </w:r>
      <w:r w:rsidR="00E47C31" w:rsidRPr="00703109">
        <w:rPr>
          <w:rFonts w:asciiTheme="minorHAnsi" w:eastAsia="Times New Roman" w:hAnsiTheme="minorHAnsi" w:cstheme="minorHAnsi"/>
          <w:b/>
          <w:bCs/>
          <w:sz w:val="24"/>
          <w:szCs w:val="24"/>
          <w:lang w:bidi="ar-SA"/>
        </w:rPr>
        <w:t xml:space="preserve"> </w:t>
      </w:r>
      <w:r w:rsidR="00E47C31" w:rsidRPr="00B65BC5">
        <w:rPr>
          <w:rFonts w:asciiTheme="minorHAnsi" w:eastAsia="Times New Roman" w:hAnsiTheme="minorHAnsi" w:cstheme="minorHAnsi"/>
          <w:sz w:val="24"/>
          <w:szCs w:val="24"/>
          <w:lang w:bidi="ar-SA"/>
        </w:rPr>
        <w:t>to reach them to</w:t>
      </w:r>
      <w:r w:rsidR="00E47C31" w:rsidRPr="00703109">
        <w:rPr>
          <w:rFonts w:asciiTheme="minorHAnsi" w:eastAsia="Times New Roman" w:hAnsiTheme="minorHAnsi" w:cstheme="minorHAnsi"/>
          <w:b/>
          <w:bCs/>
          <w:sz w:val="24"/>
          <w:szCs w:val="24"/>
          <w:lang w:bidi="ar-SA"/>
        </w:rPr>
        <w:t xml:space="preserve"> deliver an intervention</w:t>
      </w:r>
      <w:r w:rsidRPr="00684069">
        <w:rPr>
          <w:rFonts w:asciiTheme="minorHAnsi" w:eastAsia="Times New Roman" w:hAnsiTheme="minorHAnsi" w:cstheme="minorHAnsi"/>
          <w:sz w:val="24"/>
          <w:szCs w:val="24"/>
          <w:lang w:bidi="ar-SA"/>
        </w:rPr>
        <w:t xml:space="preserve">. </w:t>
      </w:r>
      <w:r w:rsidR="00703109">
        <w:rPr>
          <w:rFonts w:asciiTheme="minorHAnsi" w:eastAsia="Times New Roman" w:hAnsiTheme="minorHAnsi" w:cstheme="minorHAnsi"/>
          <w:sz w:val="24"/>
          <w:szCs w:val="24"/>
          <w:lang w:bidi="ar-SA"/>
        </w:rPr>
        <w:br/>
      </w:r>
      <w:r w:rsidR="003F2292">
        <w:rPr>
          <w:rFonts w:asciiTheme="minorHAnsi" w:eastAsia="Times New Roman" w:hAnsiTheme="minorHAnsi" w:cstheme="minorHAnsi"/>
          <w:i/>
          <w:iCs/>
          <w:sz w:val="24"/>
          <w:szCs w:val="24"/>
          <w:lang w:bidi="ar-SA"/>
        </w:rPr>
        <w:t>Suppose</w:t>
      </w:r>
      <w:r w:rsidR="00E47C31">
        <w:rPr>
          <w:rFonts w:asciiTheme="minorHAnsi" w:eastAsia="Times New Roman" w:hAnsiTheme="minorHAnsi" w:cstheme="minorHAnsi"/>
          <w:i/>
          <w:iCs/>
          <w:sz w:val="24"/>
          <w:szCs w:val="24"/>
          <w:lang w:bidi="ar-SA"/>
        </w:rPr>
        <w:t xml:space="preserve"> we’re trying to increase dog licence renewals</w:t>
      </w:r>
      <w:r w:rsidR="003F2292">
        <w:rPr>
          <w:rFonts w:asciiTheme="minorHAnsi" w:eastAsia="Times New Roman" w:hAnsiTheme="minorHAnsi" w:cstheme="minorHAnsi"/>
          <w:i/>
          <w:iCs/>
          <w:sz w:val="24"/>
          <w:szCs w:val="24"/>
          <w:lang w:bidi="ar-SA"/>
        </w:rPr>
        <w:t>.</w:t>
      </w:r>
      <w:r w:rsidR="00E47C31">
        <w:rPr>
          <w:rFonts w:asciiTheme="minorHAnsi" w:eastAsia="Times New Roman" w:hAnsiTheme="minorHAnsi" w:cstheme="minorHAnsi"/>
          <w:i/>
          <w:iCs/>
          <w:sz w:val="24"/>
          <w:szCs w:val="24"/>
          <w:lang w:bidi="ar-SA"/>
        </w:rPr>
        <w:t xml:space="preserve"> </w:t>
      </w:r>
      <w:r w:rsidR="003F2292">
        <w:rPr>
          <w:rFonts w:asciiTheme="minorHAnsi" w:eastAsia="Times New Roman" w:hAnsiTheme="minorHAnsi" w:cstheme="minorHAnsi"/>
          <w:i/>
          <w:iCs/>
          <w:sz w:val="24"/>
          <w:szCs w:val="24"/>
          <w:lang w:bidi="ar-SA"/>
        </w:rPr>
        <w:t>Y</w:t>
      </w:r>
      <w:r w:rsidRPr="00684069">
        <w:rPr>
          <w:rFonts w:asciiTheme="minorHAnsi" w:eastAsia="Times New Roman" w:hAnsiTheme="minorHAnsi" w:cstheme="minorHAnsi"/>
          <w:i/>
          <w:iCs/>
          <w:sz w:val="24"/>
          <w:szCs w:val="24"/>
          <w:lang w:bidi="ar-SA"/>
        </w:rPr>
        <w:t xml:space="preserve">ou work for the </w:t>
      </w:r>
      <w:r w:rsidR="003F2292">
        <w:rPr>
          <w:rFonts w:asciiTheme="minorHAnsi" w:eastAsia="Times New Roman" w:hAnsiTheme="minorHAnsi" w:cstheme="minorHAnsi"/>
          <w:i/>
          <w:iCs/>
          <w:sz w:val="24"/>
          <w:szCs w:val="24"/>
          <w:lang w:bidi="ar-SA"/>
        </w:rPr>
        <w:t>city</w:t>
      </w:r>
      <w:r w:rsidRPr="00684069">
        <w:rPr>
          <w:rFonts w:asciiTheme="minorHAnsi" w:eastAsia="Times New Roman" w:hAnsiTheme="minorHAnsi" w:cstheme="minorHAnsi"/>
          <w:i/>
          <w:iCs/>
          <w:sz w:val="24"/>
          <w:szCs w:val="24"/>
          <w:lang w:bidi="ar-SA"/>
        </w:rPr>
        <w:t>, which sends out notices (touchpoint) to dog owners (population).</w:t>
      </w:r>
      <w:r w:rsidR="00E47C31">
        <w:rPr>
          <w:rFonts w:asciiTheme="minorHAnsi" w:eastAsia="Times New Roman" w:hAnsiTheme="minorHAnsi" w:cstheme="minorHAnsi"/>
          <w:i/>
          <w:iCs/>
          <w:sz w:val="24"/>
          <w:szCs w:val="24"/>
          <w:lang w:bidi="ar-SA"/>
        </w:rPr>
        <w:t xml:space="preserve"> </w:t>
      </w:r>
      <w:r w:rsidR="003F2292">
        <w:rPr>
          <w:rFonts w:asciiTheme="minorHAnsi" w:eastAsia="Times New Roman" w:hAnsiTheme="minorHAnsi" w:cstheme="minorHAnsi"/>
          <w:i/>
          <w:iCs/>
          <w:sz w:val="24"/>
          <w:szCs w:val="24"/>
          <w:lang w:bidi="ar-SA"/>
        </w:rPr>
        <w:t>The project team</w:t>
      </w:r>
      <w:r w:rsidR="00E47C31">
        <w:rPr>
          <w:rFonts w:asciiTheme="minorHAnsi" w:eastAsia="Times New Roman" w:hAnsiTheme="minorHAnsi" w:cstheme="minorHAnsi"/>
          <w:i/>
          <w:iCs/>
          <w:sz w:val="24"/>
          <w:szCs w:val="24"/>
          <w:lang w:bidi="ar-SA"/>
        </w:rPr>
        <w:t xml:space="preserve"> would </w:t>
      </w:r>
      <w:r w:rsidR="00AC2E97">
        <w:rPr>
          <w:rFonts w:asciiTheme="minorHAnsi" w:eastAsia="Times New Roman" w:hAnsiTheme="minorHAnsi" w:cstheme="minorHAnsi"/>
          <w:i/>
          <w:iCs/>
          <w:sz w:val="24"/>
          <w:szCs w:val="24"/>
          <w:lang w:bidi="ar-SA"/>
        </w:rPr>
        <w:t xml:space="preserve">first </w:t>
      </w:r>
      <w:r w:rsidR="00E47C31">
        <w:rPr>
          <w:rFonts w:asciiTheme="minorHAnsi" w:eastAsia="Times New Roman" w:hAnsiTheme="minorHAnsi" w:cstheme="minorHAnsi"/>
          <w:i/>
          <w:iCs/>
          <w:sz w:val="24"/>
          <w:szCs w:val="24"/>
          <w:lang w:bidi="ar-SA"/>
        </w:rPr>
        <w:t>reach out to some dog owners to learn why they do or don’t renew their dog licenses</w:t>
      </w:r>
      <w:r w:rsidRPr="00684069">
        <w:rPr>
          <w:rFonts w:asciiTheme="minorHAnsi" w:eastAsia="Times New Roman" w:hAnsiTheme="minorHAnsi" w:cstheme="minorHAnsi"/>
          <w:i/>
          <w:iCs/>
          <w:sz w:val="24"/>
          <w:szCs w:val="24"/>
          <w:lang w:bidi="ar-SA"/>
        </w:rPr>
        <w:t xml:space="preserve"> </w:t>
      </w:r>
      <w:r w:rsidR="00E47C31">
        <w:rPr>
          <w:rFonts w:asciiTheme="minorHAnsi" w:eastAsia="Times New Roman" w:hAnsiTheme="minorHAnsi" w:cstheme="minorHAnsi"/>
          <w:i/>
          <w:iCs/>
          <w:sz w:val="24"/>
          <w:szCs w:val="24"/>
          <w:lang w:bidi="ar-SA"/>
        </w:rPr>
        <w:t xml:space="preserve">and </w:t>
      </w:r>
      <w:r w:rsidR="00AC2E97">
        <w:rPr>
          <w:rFonts w:asciiTheme="minorHAnsi" w:eastAsia="Times New Roman" w:hAnsiTheme="minorHAnsi" w:cstheme="minorHAnsi"/>
          <w:i/>
          <w:iCs/>
          <w:sz w:val="24"/>
          <w:szCs w:val="24"/>
          <w:lang w:bidi="ar-SA"/>
        </w:rPr>
        <w:t xml:space="preserve">then </w:t>
      </w:r>
      <w:r w:rsidR="00E47C31">
        <w:rPr>
          <w:rFonts w:asciiTheme="minorHAnsi" w:eastAsia="Times New Roman" w:hAnsiTheme="minorHAnsi" w:cstheme="minorHAnsi"/>
          <w:i/>
          <w:iCs/>
          <w:sz w:val="24"/>
          <w:szCs w:val="24"/>
          <w:lang w:bidi="ar-SA"/>
        </w:rPr>
        <w:t>later trial an intervention (e.g., an updated</w:t>
      </w:r>
      <w:r w:rsidR="007C2FEF">
        <w:rPr>
          <w:rFonts w:asciiTheme="minorHAnsi" w:eastAsia="Times New Roman" w:hAnsiTheme="minorHAnsi" w:cstheme="minorHAnsi"/>
          <w:i/>
          <w:iCs/>
          <w:sz w:val="24"/>
          <w:szCs w:val="24"/>
          <w:lang w:bidi="ar-SA"/>
        </w:rPr>
        <w:t>, behaviourally-informed</w:t>
      </w:r>
      <w:r w:rsidR="00E47C31">
        <w:rPr>
          <w:rFonts w:asciiTheme="minorHAnsi" w:eastAsia="Times New Roman" w:hAnsiTheme="minorHAnsi" w:cstheme="minorHAnsi"/>
          <w:i/>
          <w:iCs/>
          <w:sz w:val="24"/>
          <w:szCs w:val="24"/>
          <w:lang w:bidi="ar-SA"/>
        </w:rPr>
        <w:t xml:space="preserve"> renewal notice) to increase renewal rates.</w:t>
      </w:r>
    </w:p>
    <w:p w14:paraId="673F1CFC" w14:textId="3A5690B7" w:rsidR="00E47C31" w:rsidRPr="00684069" w:rsidRDefault="00E47C31" w:rsidP="00703109">
      <w:pPr>
        <w:widowControl/>
        <w:numPr>
          <w:ilvl w:val="0"/>
          <w:numId w:val="24"/>
        </w:numPr>
        <w:autoSpaceDE/>
        <w:autoSpaceDN/>
        <w:spacing w:before="60" w:after="60"/>
        <w:rPr>
          <w:rFonts w:asciiTheme="minorHAnsi" w:eastAsia="Times New Roman" w:hAnsiTheme="minorHAnsi" w:cstheme="minorHAnsi"/>
          <w:sz w:val="24"/>
          <w:szCs w:val="24"/>
          <w:lang w:bidi="ar-SA"/>
        </w:rPr>
      </w:pPr>
      <w:r w:rsidRPr="00684069">
        <w:rPr>
          <w:rFonts w:asciiTheme="minorHAnsi" w:eastAsia="Times New Roman" w:hAnsiTheme="minorHAnsi" w:cstheme="minorHAnsi"/>
          <w:sz w:val="24"/>
          <w:szCs w:val="24"/>
          <w:lang w:bidi="ar-SA"/>
        </w:rPr>
        <w:t xml:space="preserve">There is </w:t>
      </w:r>
      <w:r w:rsidRPr="00684069">
        <w:rPr>
          <w:rFonts w:asciiTheme="minorHAnsi" w:eastAsia="Times New Roman" w:hAnsiTheme="minorHAnsi" w:cstheme="minorHAnsi"/>
          <w:b/>
          <w:bCs/>
          <w:sz w:val="24"/>
          <w:szCs w:val="24"/>
          <w:lang w:bidi="ar-SA"/>
        </w:rPr>
        <w:t>baseline data</w:t>
      </w:r>
      <w:r w:rsidRPr="00684069">
        <w:rPr>
          <w:rFonts w:asciiTheme="minorHAnsi" w:eastAsia="Times New Roman" w:hAnsiTheme="minorHAnsi" w:cstheme="minorHAnsi"/>
          <w:sz w:val="24"/>
          <w:szCs w:val="24"/>
          <w:lang w:bidi="ar-SA"/>
        </w:rPr>
        <w:t xml:space="preserve"> about how many people do or do not perform the behaviour of interest </w:t>
      </w:r>
      <w:r>
        <w:rPr>
          <w:rFonts w:asciiTheme="minorHAnsi" w:eastAsia="Times New Roman" w:hAnsiTheme="minorHAnsi" w:cstheme="minorHAnsi"/>
          <w:sz w:val="24"/>
          <w:szCs w:val="24"/>
          <w:lang w:bidi="ar-SA"/>
        </w:rPr>
        <w:t xml:space="preserve">plus </w:t>
      </w:r>
      <w:r w:rsidRPr="007C2FEF">
        <w:rPr>
          <w:rFonts w:asciiTheme="minorHAnsi" w:eastAsia="Times New Roman" w:hAnsiTheme="minorHAnsi" w:cstheme="minorHAnsi"/>
          <w:b/>
          <w:bCs/>
          <w:sz w:val="24"/>
          <w:szCs w:val="24"/>
          <w:lang w:bidi="ar-SA"/>
        </w:rPr>
        <w:t>ongoing</w:t>
      </w:r>
      <w:r w:rsidRPr="00684069">
        <w:rPr>
          <w:rFonts w:asciiTheme="minorHAnsi" w:eastAsia="Times New Roman" w:hAnsiTheme="minorHAnsi" w:cstheme="minorHAnsi"/>
          <w:sz w:val="24"/>
          <w:szCs w:val="24"/>
          <w:lang w:bidi="ar-SA"/>
        </w:rPr>
        <w:t xml:space="preserve"> </w:t>
      </w:r>
      <w:r w:rsidRPr="00684069">
        <w:rPr>
          <w:rFonts w:asciiTheme="minorHAnsi" w:eastAsia="Times New Roman" w:hAnsiTheme="minorHAnsi" w:cstheme="minorHAnsi"/>
          <w:b/>
          <w:bCs/>
          <w:sz w:val="24"/>
          <w:szCs w:val="24"/>
          <w:lang w:bidi="ar-SA"/>
        </w:rPr>
        <w:t>access to data</w:t>
      </w:r>
      <w:r w:rsidRPr="00684069">
        <w:rPr>
          <w:rFonts w:asciiTheme="minorHAnsi" w:eastAsia="Times New Roman" w:hAnsiTheme="minorHAnsi" w:cstheme="minorHAnsi"/>
          <w:sz w:val="24"/>
          <w:szCs w:val="24"/>
          <w:lang w:bidi="ar-SA"/>
        </w:rPr>
        <w:t xml:space="preserve"> </w:t>
      </w:r>
      <w:r w:rsidR="00B65BC5">
        <w:rPr>
          <w:rFonts w:asciiTheme="minorHAnsi" w:eastAsia="Times New Roman" w:hAnsiTheme="minorHAnsi" w:cstheme="minorHAnsi"/>
          <w:sz w:val="24"/>
          <w:szCs w:val="24"/>
          <w:lang w:bidi="ar-SA"/>
        </w:rPr>
        <w:t>tracking</w:t>
      </w:r>
      <w:r w:rsidRPr="00684069">
        <w:rPr>
          <w:rFonts w:asciiTheme="minorHAnsi" w:eastAsia="Times New Roman" w:hAnsiTheme="minorHAnsi" w:cstheme="minorHAnsi"/>
          <w:sz w:val="24"/>
          <w:szCs w:val="24"/>
          <w:lang w:bidi="ar-SA"/>
        </w:rPr>
        <w:t xml:space="preserve"> th</w:t>
      </w:r>
      <w:r w:rsidR="00B65BC5">
        <w:rPr>
          <w:rFonts w:asciiTheme="minorHAnsi" w:eastAsia="Times New Roman" w:hAnsiTheme="minorHAnsi" w:cstheme="minorHAnsi"/>
          <w:sz w:val="24"/>
          <w:szCs w:val="24"/>
          <w:lang w:bidi="ar-SA"/>
        </w:rPr>
        <w:t>is</w:t>
      </w:r>
      <w:r w:rsidRPr="00684069">
        <w:rPr>
          <w:rFonts w:asciiTheme="minorHAnsi" w:eastAsia="Times New Roman" w:hAnsiTheme="minorHAnsi" w:cstheme="minorHAnsi"/>
          <w:sz w:val="24"/>
          <w:szCs w:val="24"/>
          <w:lang w:bidi="ar-SA"/>
        </w:rPr>
        <w:t xml:space="preserve"> behaviour. </w:t>
      </w:r>
      <w:r w:rsidR="00703109">
        <w:rPr>
          <w:rFonts w:asciiTheme="minorHAnsi" w:eastAsia="Times New Roman" w:hAnsiTheme="minorHAnsi" w:cstheme="minorHAnsi"/>
          <w:sz w:val="24"/>
          <w:szCs w:val="24"/>
          <w:lang w:bidi="ar-SA"/>
        </w:rPr>
        <w:br/>
      </w:r>
      <w:r w:rsidRPr="00684069">
        <w:rPr>
          <w:rFonts w:asciiTheme="minorHAnsi" w:eastAsia="Times New Roman" w:hAnsiTheme="minorHAnsi" w:cstheme="minorHAnsi"/>
          <w:i/>
          <w:iCs/>
          <w:sz w:val="24"/>
          <w:szCs w:val="24"/>
          <w:lang w:bidi="ar-SA"/>
        </w:rPr>
        <w:t xml:space="preserve">For example, </w:t>
      </w:r>
      <w:r w:rsidR="003F2292">
        <w:rPr>
          <w:rFonts w:asciiTheme="minorHAnsi" w:eastAsia="Times New Roman" w:hAnsiTheme="minorHAnsi" w:cstheme="minorHAnsi"/>
          <w:i/>
          <w:iCs/>
          <w:sz w:val="24"/>
          <w:szCs w:val="24"/>
          <w:lang w:bidi="ar-SA"/>
        </w:rPr>
        <w:t>the city knows that</w:t>
      </w:r>
      <w:r w:rsidR="003F2292" w:rsidRPr="00684069">
        <w:rPr>
          <w:rFonts w:asciiTheme="minorHAnsi" w:eastAsia="Times New Roman" w:hAnsiTheme="minorHAnsi" w:cstheme="minorHAnsi"/>
          <w:i/>
          <w:iCs/>
          <w:sz w:val="24"/>
          <w:szCs w:val="24"/>
          <w:lang w:bidi="ar-SA"/>
        </w:rPr>
        <w:t xml:space="preserve"> there are approximately 2,000 licenced dogs out of an estimated 5,000 total dogs </w:t>
      </w:r>
      <w:r w:rsidR="003F2292">
        <w:rPr>
          <w:rFonts w:asciiTheme="minorHAnsi" w:eastAsia="Times New Roman" w:hAnsiTheme="minorHAnsi" w:cstheme="minorHAnsi"/>
          <w:i/>
          <w:iCs/>
          <w:sz w:val="24"/>
          <w:szCs w:val="24"/>
          <w:lang w:bidi="ar-SA"/>
        </w:rPr>
        <w:t xml:space="preserve">and the city </w:t>
      </w:r>
      <w:r w:rsidRPr="00684069">
        <w:rPr>
          <w:rFonts w:asciiTheme="minorHAnsi" w:eastAsia="Times New Roman" w:hAnsiTheme="minorHAnsi" w:cstheme="minorHAnsi"/>
          <w:i/>
          <w:iCs/>
          <w:sz w:val="24"/>
          <w:szCs w:val="24"/>
          <w:lang w:bidi="ar-SA"/>
        </w:rPr>
        <w:t xml:space="preserve">records which owners renew their dog licences. </w:t>
      </w:r>
    </w:p>
    <w:p w14:paraId="0CB317F6" w14:textId="53731A50" w:rsidR="00D80CA5" w:rsidRPr="00684069" w:rsidRDefault="00D80CA5" w:rsidP="00703109">
      <w:pPr>
        <w:widowControl/>
        <w:numPr>
          <w:ilvl w:val="0"/>
          <w:numId w:val="24"/>
        </w:numPr>
        <w:autoSpaceDE/>
        <w:autoSpaceDN/>
        <w:spacing w:before="60" w:after="60"/>
        <w:rPr>
          <w:rFonts w:asciiTheme="minorHAnsi" w:eastAsia="Times New Roman" w:hAnsiTheme="minorHAnsi" w:cstheme="minorHAnsi"/>
          <w:sz w:val="24"/>
          <w:szCs w:val="24"/>
          <w:lang w:bidi="ar-SA"/>
        </w:rPr>
      </w:pPr>
      <w:r w:rsidRPr="00684069">
        <w:rPr>
          <w:rFonts w:asciiTheme="minorHAnsi" w:eastAsia="Times New Roman" w:hAnsiTheme="minorHAnsi" w:cstheme="minorHAnsi"/>
          <w:sz w:val="24"/>
          <w:szCs w:val="24"/>
          <w:lang w:bidi="ar-SA"/>
        </w:rPr>
        <w:t xml:space="preserve">The </w:t>
      </w:r>
      <w:r w:rsidR="003F2292">
        <w:rPr>
          <w:rFonts w:asciiTheme="minorHAnsi" w:eastAsia="Times New Roman" w:hAnsiTheme="minorHAnsi" w:cstheme="minorHAnsi"/>
          <w:sz w:val="24"/>
          <w:szCs w:val="24"/>
          <w:lang w:bidi="ar-SA"/>
        </w:rPr>
        <w:t>behaviour</w:t>
      </w:r>
      <w:r w:rsidRPr="00684069">
        <w:rPr>
          <w:rFonts w:asciiTheme="minorHAnsi" w:eastAsia="Times New Roman" w:hAnsiTheme="minorHAnsi" w:cstheme="minorHAnsi"/>
          <w:sz w:val="24"/>
          <w:szCs w:val="24"/>
          <w:lang w:bidi="ar-SA"/>
        </w:rPr>
        <w:t xml:space="preserve"> is </w:t>
      </w:r>
      <w:r w:rsidR="003F2292">
        <w:rPr>
          <w:rFonts w:asciiTheme="minorHAnsi" w:eastAsia="Times New Roman" w:hAnsiTheme="minorHAnsi" w:cstheme="minorHAnsi"/>
          <w:b/>
          <w:bCs/>
          <w:sz w:val="24"/>
          <w:szCs w:val="24"/>
          <w:lang w:bidi="ar-SA"/>
        </w:rPr>
        <w:t>short and impacts a large population</w:t>
      </w:r>
      <w:r w:rsidRPr="00684069">
        <w:rPr>
          <w:rFonts w:asciiTheme="minorHAnsi" w:eastAsia="Times New Roman" w:hAnsiTheme="minorHAnsi" w:cstheme="minorHAnsi"/>
          <w:sz w:val="24"/>
          <w:szCs w:val="24"/>
          <w:lang w:bidi="ar-SA"/>
        </w:rPr>
        <w:t xml:space="preserve">. </w:t>
      </w:r>
      <w:r w:rsidR="00703109">
        <w:rPr>
          <w:rFonts w:asciiTheme="minorHAnsi" w:eastAsia="Times New Roman" w:hAnsiTheme="minorHAnsi" w:cstheme="minorHAnsi"/>
          <w:sz w:val="24"/>
          <w:szCs w:val="24"/>
          <w:lang w:bidi="ar-SA"/>
        </w:rPr>
        <w:br/>
      </w:r>
      <w:r w:rsidRPr="00684069">
        <w:rPr>
          <w:rFonts w:asciiTheme="minorHAnsi" w:eastAsia="Times New Roman" w:hAnsiTheme="minorHAnsi" w:cstheme="minorHAnsi"/>
          <w:i/>
          <w:iCs/>
          <w:sz w:val="24"/>
          <w:szCs w:val="24"/>
          <w:lang w:bidi="ar-SA"/>
        </w:rPr>
        <w:t xml:space="preserve">For example, </w:t>
      </w:r>
      <w:r w:rsidR="003F2292">
        <w:rPr>
          <w:rFonts w:asciiTheme="minorHAnsi" w:eastAsia="Times New Roman" w:hAnsiTheme="minorHAnsi" w:cstheme="minorHAnsi"/>
          <w:i/>
          <w:iCs/>
          <w:sz w:val="24"/>
          <w:szCs w:val="24"/>
          <w:lang w:bidi="ar-SA"/>
        </w:rPr>
        <w:t xml:space="preserve">renewal notices are sent regularly, people typically respond within 30 days </w:t>
      </w:r>
      <w:r w:rsidRPr="00684069">
        <w:rPr>
          <w:rFonts w:asciiTheme="minorHAnsi" w:eastAsia="Times New Roman" w:hAnsiTheme="minorHAnsi" w:cstheme="minorHAnsi"/>
          <w:i/>
          <w:iCs/>
          <w:sz w:val="24"/>
          <w:szCs w:val="24"/>
          <w:lang w:bidi="ar-SA"/>
        </w:rPr>
        <w:t>(</w:t>
      </w:r>
      <w:r w:rsidR="00B65BC5">
        <w:rPr>
          <w:rFonts w:asciiTheme="minorHAnsi" w:eastAsia="Times New Roman" w:hAnsiTheme="minorHAnsi" w:cstheme="minorHAnsi"/>
          <w:i/>
          <w:iCs/>
          <w:sz w:val="24"/>
          <w:szCs w:val="24"/>
          <w:lang w:bidi="ar-SA"/>
        </w:rPr>
        <w:t xml:space="preserve">i.e., </w:t>
      </w:r>
      <w:r w:rsidRPr="00684069">
        <w:rPr>
          <w:rFonts w:asciiTheme="minorHAnsi" w:eastAsia="Times New Roman" w:hAnsiTheme="minorHAnsi" w:cstheme="minorHAnsi"/>
          <w:i/>
          <w:iCs/>
          <w:sz w:val="24"/>
          <w:szCs w:val="24"/>
          <w:lang w:bidi="ar-SA"/>
        </w:rPr>
        <w:t xml:space="preserve">the behaviour of interest can be completed in minutes to </w:t>
      </w:r>
      <w:r w:rsidR="003F2292">
        <w:rPr>
          <w:rFonts w:asciiTheme="minorHAnsi" w:eastAsia="Times New Roman" w:hAnsiTheme="minorHAnsi" w:cstheme="minorHAnsi"/>
          <w:i/>
          <w:iCs/>
          <w:sz w:val="24"/>
          <w:szCs w:val="24"/>
          <w:lang w:bidi="ar-SA"/>
        </w:rPr>
        <w:t>weeks</w:t>
      </w:r>
      <w:r w:rsidRPr="00684069">
        <w:rPr>
          <w:rFonts w:asciiTheme="minorHAnsi" w:eastAsia="Times New Roman" w:hAnsiTheme="minorHAnsi" w:cstheme="minorHAnsi"/>
          <w:i/>
          <w:iCs/>
          <w:sz w:val="24"/>
          <w:szCs w:val="24"/>
          <w:lang w:bidi="ar-SA"/>
        </w:rPr>
        <w:t xml:space="preserve"> rather than </w:t>
      </w:r>
      <w:r w:rsidR="003F2292">
        <w:rPr>
          <w:rFonts w:asciiTheme="minorHAnsi" w:eastAsia="Times New Roman" w:hAnsiTheme="minorHAnsi" w:cstheme="minorHAnsi"/>
          <w:i/>
          <w:iCs/>
          <w:sz w:val="24"/>
          <w:szCs w:val="24"/>
          <w:lang w:bidi="ar-SA"/>
        </w:rPr>
        <w:t>months to years</w:t>
      </w:r>
      <w:r w:rsidRPr="00684069">
        <w:rPr>
          <w:rFonts w:asciiTheme="minorHAnsi" w:eastAsia="Times New Roman" w:hAnsiTheme="minorHAnsi" w:cstheme="minorHAnsi"/>
          <w:i/>
          <w:iCs/>
          <w:sz w:val="24"/>
          <w:szCs w:val="24"/>
          <w:lang w:bidi="ar-SA"/>
        </w:rPr>
        <w:t xml:space="preserve">), and </w:t>
      </w:r>
      <w:r w:rsidR="003F2292">
        <w:rPr>
          <w:rFonts w:asciiTheme="minorHAnsi" w:eastAsia="Times New Roman" w:hAnsiTheme="minorHAnsi" w:cstheme="minorHAnsi"/>
          <w:i/>
          <w:iCs/>
          <w:sz w:val="24"/>
          <w:szCs w:val="24"/>
          <w:lang w:bidi="ar-SA"/>
        </w:rPr>
        <w:t>there are 5,000 dog owners</w:t>
      </w:r>
      <w:r w:rsidRPr="00684069">
        <w:rPr>
          <w:rFonts w:asciiTheme="minorHAnsi" w:eastAsia="Times New Roman" w:hAnsiTheme="minorHAnsi" w:cstheme="minorHAnsi"/>
          <w:i/>
          <w:iCs/>
          <w:sz w:val="24"/>
          <w:szCs w:val="24"/>
          <w:lang w:bidi="ar-SA"/>
        </w:rPr>
        <w:t xml:space="preserve"> </w:t>
      </w:r>
      <w:r w:rsidR="003F2292">
        <w:rPr>
          <w:rFonts w:asciiTheme="minorHAnsi" w:eastAsia="Times New Roman" w:hAnsiTheme="minorHAnsi" w:cstheme="minorHAnsi"/>
          <w:i/>
          <w:iCs/>
          <w:sz w:val="24"/>
          <w:szCs w:val="24"/>
          <w:lang w:bidi="ar-SA"/>
        </w:rPr>
        <w:t>(</w:t>
      </w:r>
      <w:r w:rsidR="00B65BC5">
        <w:rPr>
          <w:rFonts w:asciiTheme="minorHAnsi" w:eastAsia="Times New Roman" w:hAnsiTheme="minorHAnsi" w:cstheme="minorHAnsi"/>
          <w:i/>
          <w:iCs/>
          <w:sz w:val="24"/>
          <w:szCs w:val="24"/>
          <w:lang w:bidi="ar-SA"/>
        </w:rPr>
        <w:t xml:space="preserve">i.e., </w:t>
      </w:r>
      <w:r w:rsidR="003F2292">
        <w:rPr>
          <w:rFonts w:asciiTheme="minorHAnsi" w:eastAsia="Times New Roman" w:hAnsiTheme="minorHAnsi" w:cstheme="minorHAnsi"/>
          <w:i/>
          <w:iCs/>
          <w:sz w:val="24"/>
          <w:szCs w:val="24"/>
          <w:lang w:bidi="ar-SA"/>
        </w:rPr>
        <w:t xml:space="preserve">the population of interest includes </w:t>
      </w:r>
      <w:r w:rsidRPr="00684069">
        <w:rPr>
          <w:rFonts w:asciiTheme="minorHAnsi" w:eastAsia="Times New Roman" w:hAnsiTheme="minorHAnsi" w:cstheme="minorHAnsi"/>
          <w:i/>
          <w:iCs/>
          <w:sz w:val="24"/>
          <w:szCs w:val="24"/>
          <w:lang w:bidi="ar-SA"/>
        </w:rPr>
        <w:t xml:space="preserve">hundreds rather than tens of people). </w:t>
      </w:r>
    </w:p>
    <w:p w14:paraId="4DAAEC84" w14:textId="1266E609" w:rsidR="00D80CA5" w:rsidRPr="00684069" w:rsidRDefault="00D80CA5" w:rsidP="00703109">
      <w:pPr>
        <w:widowControl/>
        <w:numPr>
          <w:ilvl w:val="0"/>
          <w:numId w:val="24"/>
        </w:numPr>
        <w:autoSpaceDE/>
        <w:autoSpaceDN/>
        <w:spacing w:before="60" w:after="60"/>
        <w:rPr>
          <w:rFonts w:asciiTheme="minorHAnsi" w:eastAsia="Times New Roman" w:hAnsiTheme="minorHAnsi" w:cstheme="minorHAnsi"/>
          <w:sz w:val="24"/>
          <w:szCs w:val="24"/>
          <w:lang w:bidi="ar-SA"/>
        </w:rPr>
      </w:pPr>
      <w:r w:rsidRPr="00684069">
        <w:rPr>
          <w:rFonts w:asciiTheme="minorHAnsi" w:eastAsia="Times New Roman" w:hAnsiTheme="minorHAnsi" w:cstheme="minorHAnsi"/>
          <w:sz w:val="24"/>
          <w:szCs w:val="24"/>
          <w:lang w:bidi="ar-SA"/>
        </w:rPr>
        <w:t>The project is a</w:t>
      </w:r>
      <w:r w:rsidR="00B65BC5">
        <w:rPr>
          <w:rFonts w:asciiTheme="minorHAnsi" w:eastAsia="Times New Roman" w:hAnsiTheme="minorHAnsi" w:cstheme="minorHAnsi"/>
          <w:sz w:val="24"/>
          <w:szCs w:val="24"/>
          <w:lang w:bidi="ar-SA"/>
        </w:rPr>
        <w:t>n</w:t>
      </w:r>
      <w:r w:rsidRPr="00684069">
        <w:rPr>
          <w:rFonts w:asciiTheme="minorHAnsi" w:eastAsia="Times New Roman" w:hAnsiTheme="minorHAnsi" w:cstheme="minorHAnsi"/>
          <w:sz w:val="24"/>
          <w:szCs w:val="24"/>
          <w:lang w:bidi="ar-SA"/>
        </w:rPr>
        <w:t xml:space="preserve"> </w:t>
      </w:r>
      <w:r w:rsidR="00B65BC5">
        <w:rPr>
          <w:rFonts w:asciiTheme="minorHAnsi" w:eastAsia="Times New Roman" w:hAnsiTheme="minorHAnsi" w:cstheme="minorHAnsi"/>
          <w:b/>
          <w:bCs/>
          <w:sz w:val="24"/>
          <w:szCs w:val="24"/>
          <w:lang w:bidi="ar-SA"/>
        </w:rPr>
        <w:t>organizational p</w:t>
      </w:r>
      <w:r w:rsidRPr="00684069">
        <w:rPr>
          <w:rFonts w:asciiTheme="minorHAnsi" w:eastAsia="Times New Roman" w:hAnsiTheme="minorHAnsi" w:cstheme="minorHAnsi"/>
          <w:b/>
          <w:bCs/>
          <w:sz w:val="24"/>
          <w:szCs w:val="24"/>
          <w:lang w:bidi="ar-SA"/>
        </w:rPr>
        <w:t xml:space="preserve">riority </w:t>
      </w:r>
      <w:r w:rsidRPr="00684069">
        <w:rPr>
          <w:rFonts w:asciiTheme="minorHAnsi" w:eastAsia="Times New Roman" w:hAnsiTheme="minorHAnsi" w:cstheme="minorHAnsi"/>
          <w:sz w:val="24"/>
          <w:szCs w:val="24"/>
          <w:lang w:bidi="ar-SA"/>
        </w:rPr>
        <w:t xml:space="preserve">and </w:t>
      </w:r>
      <w:r w:rsidR="00B65BC5">
        <w:rPr>
          <w:rFonts w:asciiTheme="minorHAnsi" w:eastAsia="Times New Roman" w:hAnsiTheme="minorHAnsi" w:cstheme="minorHAnsi"/>
          <w:sz w:val="24"/>
          <w:szCs w:val="24"/>
          <w:lang w:bidi="ar-SA"/>
        </w:rPr>
        <w:t>your organization is</w:t>
      </w:r>
      <w:r w:rsidRPr="00684069">
        <w:rPr>
          <w:rFonts w:asciiTheme="minorHAnsi" w:eastAsia="Times New Roman" w:hAnsiTheme="minorHAnsi" w:cstheme="minorHAnsi"/>
          <w:sz w:val="24"/>
          <w:szCs w:val="24"/>
          <w:lang w:bidi="ar-SA"/>
        </w:rPr>
        <w:t xml:space="preserve"> willing to devote some staff time and resources toward the project</w:t>
      </w:r>
      <w:r w:rsidR="003F2292">
        <w:rPr>
          <w:rFonts w:asciiTheme="minorHAnsi" w:eastAsia="Times New Roman" w:hAnsiTheme="minorHAnsi" w:cstheme="minorHAnsi"/>
          <w:sz w:val="24"/>
          <w:szCs w:val="24"/>
          <w:lang w:bidi="ar-SA"/>
        </w:rPr>
        <w:t xml:space="preserve">, including </w:t>
      </w:r>
      <w:r w:rsidR="003F2292" w:rsidRPr="003F2292">
        <w:rPr>
          <w:rFonts w:asciiTheme="minorHAnsi" w:eastAsia="Times New Roman" w:hAnsiTheme="minorHAnsi" w:cstheme="minorHAnsi"/>
          <w:b/>
          <w:bCs/>
          <w:sz w:val="24"/>
          <w:szCs w:val="24"/>
          <w:lang w:bidi="ar-SA"/>
        </w:rPr>
        <w:t>designat</w:t>
      </w:r>
      <w:r w:rsidR="00B65BC5">
        <w:rPr>
          <w:rFonts w:asciiTheme="minorHAnsi" w:eastAsia="Times New Roman" w:hAnsiTheme="minorHAnsi" w:cstheme="minorHAnsi"/>
          <w:b/>
          <w:bCs/>
          <w:sz w:val="24"/>
          <w:szCs w:val="24"/>
          <w:lang w:bidi="ar-SA"/>
        </w:rPr>
        <w:t>ing a</w:t>
      </w:r>
      <w:r w:rsidR="003F2292" w:rsidRPr="003F2292">
        <w:rPr>
          <w:rFonts w:asciiTheme="minorHAnsi" w:eastAsia="Times New Roman" w:hAnsiTheme="minorHAnsi" w:cstheme="minorHAnsi"/>
          <w:b/>
          <w:bCs/>
          <w:sz w:val="24"/>
          <w:szCs w:val="24"/>
          <w:lang w:bidi="ar-SA"/>
        </w:rPr>
        <w:t xml:space="preserve"> project champion</w:t>
      </w:r>
      <w:r w:rsidR="003F2292">
        <w:rPr>
          <w:rFonts w:asciiTheme="minorHAnsi" w:eastAsia="Times New Roman" w:hAnsiTheme="minorHAnsi" w:cstheme="minorHAnsi"/>
          <w:sz w:val="24"/>
          <w:szCs w:val="24"/>
          <w:lang w:bidi="ar-SA"/>
        </w:rPr>
        <w:t xml:space="preserve"> to liaise with the team</w:t>
      </w:r>
      <w:r w:rsidRPr="00684069">
        <w:rPr>
          <w:rFonts w:asciiTheme="minorHAnsi" w:eastAsia="Times New Roman" w:hAnsiTheme="minorHAnsi" w:cstheme="minorHAnsi"/>
          <w:sz w:val="24"/>
          <w:szCs w:val="24"/>
          <w:lang w:bidi="ar-SA"/>
        </w:rPr>
        <w:t xml:space="preserve">. </w:t>
      </w:r>
      <w:r w:rsidR="00703109">
        <w:rPr>
          <w:rFonts w:asciiTheme="minorHAnsi" w:eastAsia="Times New Roman" w:hAnsiTheme="minorHAnsi" w:cstheme="minorHAnsi"/>
          <w:sz w:val="24"/>
          <w:szCs w:val="24"/>
          <w:lang w:bidi="ar-SA"/>
        </w:rPr>
        <w:br/>
      </w:r>
      <w:r w:rsidRPr="00684069">
        <w:rPr>
          <w:rFonts w:asciiTheme="minorHAnsi" w:eastAsia="Times New Roman" w:hAnsiTheme="minorHAnsi" w:cstheme="minorHAnsi"/>
          <w:i/>
          <w:iCs/>
          <w:sz w:val="24"/>
          <w:szCs w:val="24"/>
          <w:lang w:bidi="ar-SA"/>
        </w:rPr>
        <w:t xml:space="preserve">This varies by project, but typically teams check in with </w:t>
      </w:r>
      <w:r w:rsidR="00B65BC5">
        <w:rPr>
          <w:rFonts w:asciiTheme="minorHAnsi" w:eastAsia="Times New Roman" w:hAnsiTheme="minorHAnsi" w:cstheme="minorHAnsi"/>
          <w:i/>
          <w:iCs/>
          <w:sz w:val="24"/>
          <w:szCs w:val="24"/>
          <w:lang w:bidi="ar-SA"/>
        </w:rPr>
        <w:t xml:space="preserve">the </w:t>
      </w:r>
      <w:r w:rsidRPr="00684069">
        <w:rPr>
          <w:rFonts w:asciiTheme="minorHAnsi" w:eastAsia="Times New Roman" w:hAnsiTheme="minorHAnsi" w:cstheme="minorHAnsi"/>
          <w:i/>
          <w:iCs/>
          <w:sz w:val="24"/>
          <w:szCs w:val="24"/>
          <w:lang w:bidi="ar-SA"/>
        </w:rPr>
        <w:t>project champion every few weeks to maintain alignment and meet</w:t>
      </w:r>
      <w:r w:rsidR="00B65BC5">
        <w:rPr>
          <w:rFonts w:asciiTheme="minorHAnsi" w:eastAsia="Times New Roman" w:hAnsiTheme="minorHAnsi" w:cstheme="minorHAnsi"/>
          <w:i/>
          <w:iCs/>
          <w:sz w:val="24"/>
          <w:szCs w:val="24"/>
          <w:lang w:bidi="ar-SA"/>
        </w:rPr>
        <w:t>s</w:t>
      </w:r>
      <w:r w:rsidRPr="00684069">
        <w:rPr>
          <w:rFonts w:asciiTheme="minorHAnsi" w:eastAsia="Times New Roman" w:hAnsiTheme="minorHAnsi" w:cstheme="minorHAnsi"/>
          <w:i/>
          <w:iCs/>
          <w:sz w:val="24"/>
          <w:szCs w:val="24"/>
          <w:lang w:bidi="ar-SA"/>
        </w:rPr>
        <w:t xml:space="preserve"> with a larger group from the partner </w:t>
      </w:r>
      <w:r w:rsidR="00B65BC5">
        <w:rPr>
          <w:rFonts w:asciiTheme="minorHAnsi" w:eastAsia="Times New Roman" w:hAnsiTheme="minorHAnsi" w:cstheme="minorHAnsi"/>
          <w:i/>
          <w:iCs/>
          <w:sz w:val="24"/>
          <w:szCs w:val="24"/>
          <w:lang w:bidi="ar-SA"/>
        </w:rPr>
        <w:t xml:space="preserve">at </w:t>
      </w:r>
      <w:r w:rsidRPr="00684069">
        <w:rPr>
          <w:rFonts w:asciiTheme="minorHAnsi" w:eastAsia="Times New Roman" w:hAnsiTheme="minorHAnsi" w:cstheme="minorHAnsi"/>
          <w:i/>
          <w:iCs/>
          <w:sz w:val="24"/>
          <w:szCs w:val="24"/>
          <w:lang w:bidi="ar-SA"/>
        </w:rPr>
        <w:t>major decision points</w:t>
      </w:r>
      <w:r w:rsidR="00B65BC5">
        <w:rPr>
          <w:rFonts w:asciiTheme="minorHAnsi" w:eastAsia="Times New Roman" w:hAnsiTheme="minorHAnsi" w:cstheme="minorHAnsi"/>
          <w:i/>
          <w:iCs/>
          <w:sz w:val="24"/>
          <w:szCs w:val="24"/>
          <w:lang w:bidi="ar-SA"/>
        </w:rPr>
        <w:t xml:space="preserve"> (3-4 times over 9 months)</w:t>
      </w:r>
      <w:r w:rsidRPr="00684069">
        <w:rPr>
          <w:rFonts w:asciiTheme="minorHAnsi" w:eastAsia="Times New Roman" w:hAnsiTheme="minorHAnsi" w:cstheme="minorHAnsi"/>
          <w:i/>
          <w:iCs/>
          <w:sz w:val="24"/>
          <w:szCs w:val="24"/>
          <w:lang w:bidi="ar-SA"/>
        </w:rPr>
        <w:t xml:space="preserve">. The partner also </w:t>
      </w:r>
      <w:r w:rsidR="00B65BC5">
        <w:rPr>
          <w:rFonts w:asciiTheme="minorHAnsi" w:eastAsia="Times New Roman" w:hAnsiTheme="minorHAnsi" w:cstheme="minorHAnsi"/>
          <w:i/>
          <w:iCs/>
          <w:sz w:val="24"/>
          <w:szCs w:val="24"/>
          <w:lang w:bidi="ar-SA"/>
        </w:rPr>
        <w:t>provides</w:t>
      </w:r>
      <w:r w:rsidRPr="00684069">
        <w:rPr>
          <w:rFonts w:asciiTheme="minorHAnsi" w:eastAsia="Times New Roman" w:hAnsiTheme="minorHAnsi" w:cstheme="minorHAnsi"/>
          <w:i/>
          <w:iCs/>
          <w:sz w:val="24"/>
          <w:szCs w:val="24"/>
          <w:lang w:bidi="ar-SA"/>
        </w:rPr>
        <w:t xml:space="preserve"> access to the population and data. </w:t>
      </w:r>
      <w:r w:rsidR="00B65BC5">
        <w:rPr>
          <w:rFonts w:asciiTheme="minorHAnsi" w:eastAsia="Times New Roman" w:hAnsiTheme="minorHAnsi" w:cstheme="minorHAnsi"/>
          <w:i/>
          <w:iCs/>
          <w:sz w:val="24"/>
          <w:szCs w:val="24"/>
          <w:lang w:bidi="ar-SA"/>
        </w:rPr>
        <w:t>Lastly</w:t>
      </w:r>
      <w:r w:rsidRPr="00684069">
        <w:rPr>
          <w:rFonts w:asciiTheme="minorHAnsi" w:eastAsia="Times New Roman" w:hAnsiTheme="minorHAnsi" w:cstheme="minorHAnsi"/>
          <w:i/>
          <w:iCs/>
          <w:sz w:val="24"/>
          <w:szCs w:val="24"/>
          <w:lang w:bidi="ar-SA"/>
        </w:rPr>
        <w:t>, the partner provide</w:t>
      </w:r>
      <w:r w:rsidR="00B65BC5">
        <w:rPr>
          <w:rFonts w:asciiTheme="minorHAnsi" w:eastAsia="Times New Roman" w:hAnsiTheme="minorHAnsi" w:cstheme="minorHAnsi"/>
          <w:i/>
          <w:iCs/>
          <w:sz w:val="24"/>
          <w:szCs w:val="24"/>
          <w:lang w:bidi="ar-SA"/>
        </w:rPr>
        <w:t>s</w:t>
      </w:r>
      <w:r w:rsidRPr="00684069">
        <w:rPr>
          <w:rFonts w:asciiTheme="minorHAnsi" w:eastAsia="Times New Roman" w:hAnsiTheme="minorHAnsi" w:cstheme="minorHAnsi"/>
          <w:i/>
          <w:iCs/>
          <w:sz w:val="24"/>
          <w:szCs w:val="24"/>
          <w:lang w:bidi="ar-SA"/>
        </w:rPr>
        <w:t xml:space="preserve"> timely approvals at key points, such as prior to user research and trial launch.</w:t>
      </w:r>
    </w:p>
    <w:p w14:paraId="56EB2A6D" w14:textId="77777777" w:rsidR="00482239" w:rsidRDefault="00482239">
      <w:pPr>
        <w:rPr>
          <w:rFonts w:asciiTheme="minorHAnsi" w:hAnsiTheme="minorHAnsi" w:cstheme="minorHAnsi"/>
          <w:b/>
          <w:caps/>
          <w:color w:val="92D050"/>
          <w:sz w:val="30"/>
          <w:szCs w:val="30"/>
        </w:rPr>
      </w:pPr>
      <w:r>
        <w:rPr>
          <w:rFonts w:asciiTheme="minorHAnsi" w:hAnsiTheme="minorHAnsi" w:cstheme="minorHAnsi"/>
          <w:b/>
          <w:caps/>
          <w:color w:val="92D050"/>
          <w:sz w:val="30"/>
          <w:szCs w:val="30"/>
        </w:rPr>
        <w:br w:type="page"/>
      </w:r>
    </w:p>
    <w:p w14:paraId="180ACA2E" w14:textId="66794F7C" w:rsidR="007D0BF6" w:rsidRPr="00684069" w:rsidRDefault="00A276BE" w:rsidP="00703109">
      <w:pPr>
        <w:rPr>
          <w:rFonts w:asciiTheme="minorHAnsi" w:hAnsiTheme="minorHAnsi" w:cstheme="minorHAnsi"/>
          <w:b/>
          <w:caps/>
          <w:color w:val="92D050"/>
          <w:sz w:val="30"/>
          <w:szCs w:val="30"/>
        </w:rPr>
      </w:pPr>
      <w:r w:rsidRPr="00684069">
        <w:rPr>
          <w:rFonts w:asciiTheme="minorHAnsi" w:hAnsiTheme="minorHAnsi" w:cstheme="minorHAnsi"/>
          <w:b/>
          <w:caps/>
          <w:color w:val="92D050"/>
          <w:sz w:val="30"/>
          <w:szCs w:val="30"/>
        </w:rPr>
        <w:lastRenderedPageBreak/>
        <w:t xml:space="preserve">Capstone </w:t>
      </w:r>
      <w:r w:rsidR="008F5046" w:rsidRPr="00684069">
        <w:rPr>
          <w:rFonts w:asciiTheme="minorHAnsi" w:hAnsiTheme="minorHAnsi" w:cstheme="minorHAnsi"/>
          <w:b/>
          <w:caps/>
          <w:color w:val="92D050"/>
          <w:sz w:val="30"/>
          <w:szCs w:val="30"/>
        </w:rPr>
        <w:t xml:space="preserve">Project </w:t>
      </w:r>
      <w:r w:rsidRPr="00684069">
        <w:rPr>
          <w:rFonts w:asciiTheme="minorHAnsi" w:hAnsiTheme="minorHAnsi" w:cstheme="minorHAnsi"/>
          <w:b/>
          <w:caps/>
          <w:color w:val="92D050"/>
          <w:sz w:val="30"/>
          <w:szCs w:val="30"/>
        </w:rPr>
        <w:t>idea pitch</w:t>
      </w:r>
    </w:p>
    <w:p w14:paraId="1F1DFE7F" w14:textId="7CF562A9" w:rsidR="00703109" w:rsidRDefault="00703109" w:rsidP="00703109">
      <w:pPr>
        <w:rPr>
          <w:rFonts w:asciiTheme="minorHAnsi" w:hAnsiTheme="minorHAnsi" w:cstheme="minorHAnsi"/>
          <w:sz w:val="24"/>
          <w:szCs w:val="24"/>
        </w:rPr>
      </w:pPr>
      <w:r>
        <w:rPr>
          <w:rFonts w:asciiTheme="minorHAnsi" w:eastAsia="Times New Roman" w:hAnsiTheme="minorHAnsi" w:cstheme="minorHAnsi"/>
          <w:sz w:val="24"/>
          <w:szCs w:val="24"/>
        </w:rPr>
        <w:t xml:space="preserve">If you’re interested in </w:t>
      </w:r>
      <w:r w:rsidR="00B65BC5">
        <w:rPr>
          <w:rFonts w:asciiTheme="minorHAnsi" w:eastAsia="Times New Roman" w:hAnsiTheme="minorHAnsi" w:cstheme="minorHAnsi"/>
          <w:sz w:val="24"/>
          <w:szCs w:val="24"/>
        </w:rPr>
        <w:t>pitching</w:t>
      </w:r>
      <w:r>
        <w:rPr>
          <w:rFonts w:asciiTheme="minorHAnsi" w:eastAsia="Times New Roman" w:hAnsiTheme="minorHAnsi" w:cstheme="minorHAnsi"/>
          <w:sz w:val="24"/>
          <w:szCs w:val="24"/>
        </w:rPr>
        <w:t xml:space="preserve"> a capstone project, please complete this form </w:t>
      </w:r>
      <w:r w:rsidR="00B65BC5">
        <w:rPr>
          <w:rFonts w:asciiTheme="minorHAnsi" w:eastAsia="Times New Roman" w:hAnsiTheme="minorHAnsi" w:cstheme="minorHAnsi"/>
          <w:sz w:val="24"/>
          <w:szCs w:val="24"/>
        </w:rPr>
        <w:t xml:space="preserve">to </w:t>
      </w:r>
      <w:r w:rsidR="00B65BC5" w:rsidRPr="000366A1">
        <w:rPr>
          <w:rFonts w:asciiTheme="minorHAnsi" w:eastAsia="Times New Roman" w:hAnsiTheme="minorHAnsi" w:cstheme="minorHAnsi"/>
          <w:sz w:val="24"/>
          <w:szCs w:val="24"/>
        </w:rPr>
        <w:t xml:space="preserve">help us understand </w:t>
      </w:r>
      <w:r w:rsidR="00B65BC5">
        <w:rPr>
          <w:rFonts w:asciiTheme="minorHAnsi" w:eastAsia="Times New Roman" w:hAnsiTheme="minorHAnsi" w:cstheme="minorHAnsi"/>
          <w:sz w:val="24"/>
          <w:szCs w:val="24"/>
        </w:rPr>
        <w:t>your challenge</w:t>
      </w:r>
      <w:r w:rsidR="00B65BC5" w:rsidRPr="000366A1">
        <w:rPr>
          <w:rFonts w:asciiTheme="minorHAnsi" w:eastAsia="Times New Roman" w:hAnsiTheme="minorHAnsi" w:cstheme="minorHAnsi"/>
          <w:sz w:val="24"/>
          <w:szCs w:val="24"/>
        </w:rPr>
        <w:t xml:space="preserve"> and determine if it </w:t>
      </w:r>
      <w:r w:rsidR="00B65BC5">
        <w:rPr>
          <w:rFonts w:asciiTheme="minorHAnsi" w:eastAsia="Times New Roman" w:hAnsiTheme="minorHAnsi" w:cstheme="minorHAnsi"/>
          <w:sz w:val="24"/>
          <w:szCs w:val="24"/>
        </w:rPr>
        <w:t>is</w:t>
      </w:r>
      <w:r w:rsidR="00B65BC5" w:rsidRPr="000366A1">
        <w:rPr>
          <w:rFonts w:asciiTheme="minorHAnsi" w:eastAsia="Times New Roman" w:hAnsiTheme="minorHAnsi" w:cstheme="minorHAnsi"/>
          <w:sz w:val="24"/>
          <w:szCs w:val="24"/>
        </w:rPr>
        <w:t xml:space="preserve"> a good fit </w:t>
      </w:r>
      <w:r w:rsidR="00B65BC5">
        <w:rPr>
          <w:rFonts w:asciiTheme="minorHAnsi" w:eastAsia="Times New Roman" w:hAnsiTheme="minorHAnsi" w:cstheme="minorHAnsi"/>
          <w:sz w:val="24"/>
          <w:szCs w:val="24"/>
        </w:rPr>
        <w:t xml:space="preserve">for a capstone project. </w:t>
      </w:r>
      <w:r>
        <w:rPr>
          <w:rFonts w:asciiTheme="minorHAnsi" w:eastAsia="Times New Roman" w:hAnsiTheme="minorHAnsi" w:cstheme="minorHAnsi"/>
          <w:sz w:val="24"/>
          <w:szCs w:val="24"/>
        </w:rPr>
        <w:t>At this stage, your project ideas</w:t>
      </w:r>
      <w:r w:rsidRPr="000366A1">
        <w:rPr>
          <w:rFonts w:asciiTheme="minorHAnsi" w:eastAsia="Times New Roman" w:hAnsiTheme="minorHAnsi" w:cstheme="minorHAnsi"/>
          <w:sz w:val="24"/>
          <w:szCs w:val="24"/>
        </w:rPr>
        <w:t xml:space="preserve"> can be very broad and subject to change. </w:t>
      </w:r>
      <w:r>
        <w:rPr>
          <w:rFonts w:asciiTheme="minorHAnsi" w:eastAsia="Times New Roman" w:hAnsiTheme="minorHAnsi" w:cstheme="minorHAnsi"/>
          <w:sz w:val="24"/>
          <w:szCs w:val="24"/>
        </w:rPr>
        <w:t xml:space="preserve">Answers can be short—a sentence or two, or in some cases just a few words. </w:t>
      </w:r>
      <w:r w:rsidR="00B65BC5">
        <w:rPr>
          <w:rFonts w:asciiTheme="minorHAnsi" w:eastAsia="Times New Roman" w:hAnsiTheme="minorHAnsi" w:cstheme="minorHAnsi"/>
          <w:b/>
          <w:bCs/>
          <w:sz w:val="24"/>
          <w:szCs w:val="24"/>
        </w:rPr>
        <w:t>Please submit the form to</w:t>
      </w:r>
      <w:r w:rsidR="00B65BC5" w:rsidRPr="00B65BC5">
        <w:rPr>
          <w:b/>
          <w:bCs/>
        </w:rPr>
        <w:t xml:space="preserve"> </w:t>
      </w:r>
      <w:hyperlink r:id="rId12" w:history="1">
        <w:r w:rsidR="00B65BC5" w:rsidRPr="00B65BC5">
          <w:rPr>
            <w:rStyle w:val="Hyperlink"/>
            <w:rFonts w:asciiTheme="minorHAnsi" w:eastAsia="Times New Roman" w:hAnsiTheme="minorHAnsi" w:cstheme="minorHAnsi"/>
            <w:b/>
            <w:bCs/>
            <w:sz w:val="24"/>
            <w:szCs w:val="24"/>
          </w:rPr>
          <w:t>DIBS@sauder.ubc.ca</w:t>
        </w:r>
      </w:hyperlink>
      <w:r w:rsidR="00AC2E97">
        <w:rPr>
          <w:rFonts w:asciiTheme="minorHAnsi" w:eastAsia="Times New Roman" w:hAnsiTheme="minorHAnsi" w:cstheme="minorHAnsi"/>
          <w:b/>
          <w:bCs/>
          <w:sz w:val="24"/>
          <w:szCs w:val="24"/>
        </w:rPr>
        <w:t xml:space="preserve"> by July 31.</w:t>
      </w:r>
      <w:r w:rsidR="00B65BC5" w:rsidRPr="000366A1">
        <w:rPr>
          <w:rFonts w:asciiTheme="minorHAnsi" w:eastAsia="Times New Roman" w:hAnsiTheme="minorHAnsi" w:cstheme="minorHAnsi"/>
          <w:sz w:val="24"/>
          <w:szCs w:val="24"/>
        </w:rPr>
        <w:t xml:space="preserve"> </w:t>
      </w:r>
      <w:r w:rsidR="00AC2E97">
        <w:rPr>
          <w:rFonts w:asciiTheme="minorHAnsi" w:hAnsiTheme="minorHAnsi" w:cstheme="minorHAnsi"/>
          <w:sz w:val="24"/>
          <w:szCs w:val="24"/>
        </w:rPr>
        <w:t>Please also reach out with questions.</w:t>
      </w:r>
    </w:p>
    <w:p w14:paraId="3598025F" w14:textId="77777777" w:rsidR="00467B74" w:rsidRPr="000366A1" w:rsidRDefault="00467B74" w:rsidP="00D306E9">
      <w:pPr>
        <w:rPr>
          <w:rFonts w:asciiTheme="minorHAnsi" w:eastAsia="Times New Roman" w:hAnsiTheme="minorHAnsi" w:cstheme="minorHAnsi"/>
          <w:sz w:val="24"/>
          <w:szCs w:val="24"/>
        </w:rPr>
      </w:pPr>
      <w:bookmarkStart w:id="0" w:name="_Hlk141713913"/>
    </w:p>
    <w:p w14:paraId="2CD34112" w14:textId="77777777" w:rsidR="00EF5FC2" w:rsidRPr="00A276BE" w:rsidRDefault="00EF5FC2" w:rsidP="00EF5FC2">
      <w:pPr>
        <w:rPr>
          <w:rFonts w:asciiTheme="minorHAnsi" w:eastAsia="Times New Roman" w:hAnsiTheme="minorHAnsi" w:cstheme="minorHAnsi"/>
          <w:b/>
          <w:bCs/>
          <w:color w:val="92D050"/>
          <w:sz w:val="24"/>
          <w:szCs w:val="24"/>
        </w:rPr>
      </w:pPr>
      <w:r>
        <w:rPr>
          <w:rFonts w:asciiTheme="minorHAnsi" w:eastAsia="Times New Roman" w:hAnsiTheme="minorHAnsi" w:cstheme="minorHAnsi"/>
          <w:b/>
          <w:bCs/>
          <w:color w:val="92D050"/>
          <w:sz w:val="24"/>
          <w:szCs w:val="24"/>
        </w:rPr>
        <w:t>Nominator</w:t>
      </w:r>
    </w:p>
    <w:p w14:paraId="3F740E7B" w14:textId="7864E634" w:rsidR="00EF5FC2" w:rsidRPr="00EF5FC2" w:rsidRDefault="00EF5FC2" w:rsidP="00EF5FC2">
      <w:pPr>
        <w:rPr>
          <w:rFonts w:asciiTheme="minorHAnsi" w:eastAsia="Times New Roman" w:hAnsiTheme="minorHAnsi" w:cstheme="minorHAnsi"/>
          <w:sz w:val="24"/>
          <w:szCs w:val="24"/>
        </w:rPr>
      </w:pPr>
      <w:r>
        <w:rPr>
          <w:rFonts w:asciiTheme="minorHAnsi" w:eastAsia="Times New Roman" w:hAnsiTheme="minorHAnsi" w:cstheme="minorHAnsi"/>
          <w:b/>
          <w:bCs/>
          <w:sz w:val="24"/>
          <w:szCs w:val="24"/>
        </w:rPr>
        <w:t>Name:</w:t>
      </w:r>
    </w:p>
    <w:p w14:paraId="625C4E56" w14:textId="22D2ECFE" w:rsidR="00EF5FC2" w:rsidRPr="00EF5FC2" w:rsidRDefault="00EF5FC2" w:rsidP="00EF5FC2">
      <w:pPr>
        <w:rPr>
          <w:rFonts w:asciiTheme="minorHAnsi" w:eastAsia="Times New Roman" w:hAnsiTheme="minorHAnsi" w:cstheme="minorHAnsi"/>
          <w:sz w:val="24"/>
          <w:szCs w:val="24"/>
        </w:rPr>
      </w:pPr>
      <w:r>
        <w:rPr>
          <w:rFonts w:asciiTheme="minorHAnsi" w:eastAsia="Times New Roman" w:hAnsiTheme="minorHAnsi" w:cstheme="minorHAnsi"/>
          <w:b/>
          <w:bCs/>
          <w:sz w:val="24"/>
          <w:szCs w:val="24"/>
        </w:rPr>
        <w:t>Email address:</w:t>
      </w:r>
    </w:p>
    <w:p w14:paraId="0A36284A" w14:textId="0AF49F58" w:rsidR="00EF5FC2" w:rsidRDefault="00EF5FC2" w:rsidP="00EF5FC2">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Organization:</w:t>
      </w:r>
      <w:r w:rsidRPr="00EF5FC2">
        <w:rPr>
          <w:rFonts w:asciiTheme="minorHAnsi" w:eastAsia="Times New Roman" w:hAnsiTheme="minorHAnsi" w:cstheme="minorHAnsi"/>
          <w:sz w:val="24"/>
          <w:szCs w:val="24"/>
        </w:rPr>
        <w:t xml:space="preserve"> </w:t>
      </w:r>
    </w:p>
    <w:p w14:paraId="0D3D4934" w14:textId="04E4C5A7" w:rsidR="00EF5FC2" w:rsidRDefault="00EF5FC2" w:rsidP="00EF5FC2">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Role at the organization:</w:t>
      </w:r>
      <w:r w:rsidRPr="00EF5FC2">
        <w:rPr>
          <w:rFonts w:asciiTheme="minorHAnsi" w:eastAsia="Times New Roman" w:hAnsiTheme="minorHAnsi" w:cstheme="minorHAnsi"/>
          <w:sz w:val="24"/>
          <w:szCs w:val="24"/>
        </w:rPr>
        <w:t xml:space="preserve"> </w:t>
      </w:r>
    </w:p>
    <w:p w14:paraId="53E2186B" w14:textId="281C4C9A" w:rsidR="00EF5FC2" w:rsidRDefault="00EF5FC2" w:rsidP="00D306E9">
      <w:pPr>
        <w:rPr>
          <w:rFonts w:asciiTheme="minorHAnsi" w:eastAsia="Times New Roman" w:hAnsiTheme="minorHAnsi" w:cstheme="minorHAnsi"/>
          <w:b/>
          <w:bCs/>
          <w:color w:val="92D050"/>
          <w:sz w:val="24"/>
          <w:szCs w:val="24"/>
        </w:rPr>
      </w:pPr>
    </w:p>
    <w:p w14:paraId="4703E891" w14:textId="5AB459B3" w:rsidR="00A276BE" w:rsidRPr="00A276BE" w:rsidRDefault="00A276BE" w:rsidP="00D306E9">
      <w:pPr>
        <w:rPr>
          <w:rFonts w:asciiTheme="minorHAnsi" w:eastAsia="Times New Roman" w:hAnsiTheme="minorHAnsi" w:cstheme="minorHAnsi"/>
          <w:b/>
          <w:bCs/>
          <w:color w:val="92D050"/>
          <w:sz w:val="24"/>
          <w:szCs w:val="24"/>
        </w:rPr>
      </w:pPr>
      <w:r w:rsidRPr="00A276BE">
        <w:rPr>
          <w:rFonts w:asciiTheme="minorHAnsi" w:eastAsia="Times New Roman" w:hAnsiTheme="minorHAnsi" w:cstheme="minorHAnsi"/>
          <w:b/>
          <w:bCs/>
          <w:color w:val="92D050"/>
          <w:sz w:val="24"/>
          <w:szCs w:val="24"/>
        </w:rPr>
        <w:t>The Challenge</w:t>
      </w:r>
    </w:p>
    <w:p w14:paraId="73F1C89C" w14:textId="4EACAF40" w:rsidR="00703109" w:rsidRPr="00552D82" w:rsidRDefault="00703109" w:rsidP="00703109">
      <w:pPr>
        <w:rPr>
          <w:rFonts w:asciiTheme="minorHAnsi" w:eastAsia="Times New Roman" w:hAnsiTheme="minorHAnsi" w:cstheme="minorHAnsi"/>
          <w:i/>
          <w:iCs/>
          <w:sz w:val="24"/>
          <w:szCs w:val="24"/>
        </w:rPr>
      </w:pPr>
      <w:r w:rsidRPr="00B01C34">
        <w:rPr>
          <w:rFonts w:asciiTheme="minorHAnsi" w:eastAsia="Times New Roman" w:hAnsiTheme="minorHAnsi" w:cstheme="minorHAnsi"/>
          <w:b/>
          <w:bCs/>
          <w:sz w:val="24"/>
          <w:szCs w:val="24"/>
        </w:rPr>
        <w:t>What is the target behaviour</w:t>
      </w:r>
      <w:r w:rsidRPr="00A276BE">
        <w:rPr>
          <w:rFonts w:asciiTheme="minorHAnsi" w:eastAsia="Times New Roman" w:hAnsiTheme="minorHAnsi" w:cstheme="minorHAnsi"/>
          <w:sz w:val="24"/>
          <w:szCs w:val="24"/>
        </w:rPr>
        <w:t xml:space="preserve"> (i.e., what goal behaviour do you want people to perform)?</w:t>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br/>
      </w:r>
      <w:r>
        <w:rPr>
          <w:rFonts w:asciiTheme="minorHAnsi" w:eastAsia="Times New Roman" w:hAnsiTheme="minorHAnsi" w:cstheme="minorHAnsi"/>
          <w:i/>
          <w:iCs/>
          <w:sz w:val="24"/>
          <w:szCs w:val="24"/>
        </w:rPr>
        <w:t>For example, dog owners should renew their dog license each year.</w:t>
      </w:r>
    </w:p>
    <w:tbl>
      <w:tblPr>
        <w:tblStyle w:val="TableGrid"/>
        <w:tblW w:w="0" w:type="auto"/>
        <w:tblLook w:val="04A0" w:firstRow="1" w:lastRow="0" w:firstColumn="1" w:lastColumn="0" w:noHBand="0" w:noVBand="1"/>
      </w:tblPr>
      <w:tblGrid>
        <w:gridCol w:w="10790"/>
      </w:tblGrid>
      <w:tr w:rsidR="00703109" w14:paraId="4A762CC0" w14:textId="77777777" w:rsidTr="00DF769E">
        <w:tc>
          <w:tcPr>
            <w:tcW w:w="10790" w:type="dxa"/>
          </w:tcPr>
          <w:p w14:paraId="1DA9ED14" w14:textId="77777777" w:rsidR="00703109" w:rsidRDefault="00703109" w:rsidP="00DF769E">
            <w:pPr>
              <w:rPr>
                <w:rFonts w:asciiTheme="minorHAnsi" w:eastAsia="Times New Roman" w:hAnsiTheme="minorHAnsi" w:cstheme="minorHAnsi"/>
                <w:sz w:val="24"/>
                <w:szCs w:val="24"/>
              </w:rPr>
            </w:pPr>
          </w:p>
          <w:p w14:paraId="1AF8DB08" w14:textId="77777777" w:rsidR="00703109" w:rsidRDefault="00703109" w:rsidP="00DF769E">
            <w:pPr>
              <w:rPr>
                <w:rFonts w:asciiTheme="minorHAnsi" w:eastAsia="Times New Roman" w:hAnsiTheme="minorHAnsi" w:cstheme="minorHAnsi"/>
                <w:sz w:val="24"/>
                <w:szCs w:val="24"/>
              </w:rPr>
            </w:pPr>
          </w:p>
          <w:p w14:paraId="57F76F50" w14:textId="77777777" w:rsidR="00703109" w:rsidRDefault="00703109" w:rsidP="00DF769E">
            <w:pPr>
              <w:rPr>
                <w:rFonts w:asciiTheme="minorHAnsi" w:eastAsia="Times New Roman" w:hAnsiTheme="minorHAnsi" w:cstheme="minorHAnsi"/>
                <w:sz w:val="24"/>
                <w:szCs w:val="24"/>
              </w:rPr>
            </w:pPr>
          </w:p>
        </w:tc>
      </w:tr>
    </w:tbl>
    <w:p w14:paraId="70DAEFB9" w14:textId="75F16CD0" w:rsidR="000B440F" w:rsidRPr="00552D82" w:rsidRDefault="007D0BF6" w:rsidP="00D306E9">
      <w:pPr>
        <w:rPr>
          <w:rFonts w:asciiTheme="minorHAnsi" w:eastAsia="Times New Roman" w:hAnsiTheme="minorHAnsi" w:cstheme="minorHAnsi"/>
          <w:i/>
          <w:iCs/>
          <w:sz w:val="24"/>
          <w:szCs w:val="24"/>
        </w:rPr>
      </w:pPr>
      <w:r w:rsidRPr="00B01C34">
        <w:rPr>
          <w:rFonts w:asciiTheme="minorHAnsi" w:eastAsia="Times New Roman" w:hAnsiTheme="minorHAnsi" w:cstheme="minorHAnsi"/>
          <w:b/>
          <w:bCs/>
          <w:sz w:val="24"/>
          <w:szCs w:val="24"/>
        </w:rPr>
        <w:t>W</w:t>
      </w:r>
      <w:r w:rsidR="00856DB0" w:rsidRPr="00B01C34">
        <w:rPr>
          <w:rFonts w:asciiTheme="minorHAnsi" w:eastAsia="Times New Roman" w:hAnsiTheme="minorHAnsi" w:cstheme="minorHAnsi"/>
          <w:b/>
          <w:bCs/>
          <w:sz w:val="24"/>
          <w:szCs w:val="24"/>
        </w:rPr>
        <w:t>hy</w:t>
      </w:r>
      <w:r w:rsidR="00A03B7F">
        <w:rPr>
          <w:rFonts w:asciiTheme="minorHAnsi" w:eastAsia="Times New Roman" w:hAnsiTheme="minorHAnsi" w:cstheme="minorHAnsi"/>
          <w:b/>
          <w:bCs/>
          <w:sz w:val="24"/>
          <w:szCs w:val="24"/>
        </w:rPr>
        <w:t xml:space="preserve"> is</w:t>
      </w:r>
      <w:r w:rsidR="00856DB0" w:rsidRPr="00B01C34">
        <w:rPr>
          <w:rFonts w:asciiTheme="minorHAnsi" w:eastAsia="Times New Roman" w:hAnsiTheme="minorHAnsi" w:cstheme="minorHAnsi"/>
          <w:b/>
          <w:bCs/>
          <w:sz w:val="24"/>
          <w:szCs w:val="24"/>
        </w:rPr>
        <w:t xml:space="preserve"> </w:t>
      </w:r>
      <w:r w:rsidR="00703109">
        <w:rPr>
          <w:rFonts w:asciiTheme="minorHAnsi" w:eastAsia="Times New Roman" w:hAnsiTheme="minorHAnsi" w:cstheme="minorHAnsi"/>
          <w:b/>
          <w:bCs/>
          <w:sz w:val="24"/>
          <w:szCs w:val="24"/>
        </w:rPr>
        <w:t>it</w:t>
      </w:r>
      <w:r w:rsidR="00856DB0" w:rsidRPr="00B01C34">
        <w:rPr>
          <w:rFonts w:asciiTheme="minorHAnsi" w:eastAsia="Times New Roman" w:hAnsiTheme="minorHAnsi" w:cstheme="minorHAnsi"/>
          <w:b/>
          <w:bCs/>
          <w:sz w:val="24"/>
          <w:szCs w:val="24"/>
        </w:rPr>
        <w:t xml:space="preserve"> a problem</w:t>
      </w:r>
      <w:r w:rsidR="00856DB0" w:rsidRPr="00A276BE">
        <w:rPr>
          <w:rFonts w:asciiTheme="minorHAnsi" w:eastAsia="Times New Roman" w:hAnsiTheme="minorHAnsi" w:cstheme="minorHAnsi"/>
          <w:sz w:val="24"/>
          <w:szCs w:val="24"/>
        </w:rPr>
        <w:t xml:space="preserve"> (i.e., why </w:t>
      </w:r>
      <w:r w:rsidRPr="00A276BE">
        <w:rPr>
          <w:rFonts w:asciiTheme="minorHAnsi" w:eastAsia="Times New Roman" w:hAnsiTheme="minorHAnsi" w:cstheme="minorHAnsi"/>
          <w:sz w:val="24"/>
          <w:szCs w:val="24"/>
        </w:rPr>
        <w:t>do you</w:t>
      </w:r>
      <w:r w:rsidR="00856DB0" w:rsidRPr="00A276BE">
        <w:rPr>
          <w:rFonts w:asciiTheme="minorHAnsi" w:eastAsia="Times New Roman" w:hAnsiTheme="minorHAnsi" w:cstheme="minorHAnsi"/>
          <w:sz w:val="24"/>
          <w:szCs w:val="24"/>
        </w:rPr>
        <w:t xml:space="preserve"> want people to change their behaviour)</w:t>
      </w:r>
      <w:r w:rsidRPr="00A276BE">
        <w:rPr>
          <w:rFonts w:asciiTheme="minorHAnsi" w:eastAsia="Times New Roman" w:hAnsiTheme="minorHAnsi" w:cstheme="minorHAnsi"/>
          <w:sz w:val="24"/>
          <w:szCs w:val="24"/>
        </w:rPr>
        <w:t>?</w:t>
      </w:r>
      <w:r w:rsidR="00552D82">
        <w:rPr>
          <w:rFonts w:asciiTheme="minorHAnsi" w:eastAsia="Times New Roman" w:hAnsiTheme="minorHAnsi" w:cstheme="minorHAnsi"/>
          <w:sz w:val="24"/>
          <w:szCs w:val="24"/>
        </w:rPr>
        <w:t xml:space="preserve"> </w:t>
      </w:r>
      <w:r w:rsidR="00703109">
        <w:rPr>
          <w:rFonts w:asciiTheme="minorHAnsi" w:eastAsia="Times New Roman" w:hAnsiTheme="minorHAnsi" w:cstheme="minorHAnsi"/>
          <w:sz w:val="24"/>
          <w:szCs w:val="24"/>
        </w:rPr>
        <w:br/>
      </w:r>
      <w:r w:rsidR="00552D82">
        <w:rPr>
          <w:rFonts w:asciiTheme="minorHAnsi" w:eastAsia="Times New Roman" w:hAnsiTheme="minorHAnsi" w:cstheme="minorHAnsi"/>
          <w:i/>
          <w:iCs/>
          <w:sz w:val="24"/>
          <w:szCs w:val="24"/>
        </w:rPr>
        <w:t>For example, many pet dogs aren’t licenced, which means lost dogs are hard to return to owners, the city has trouble estimating the number of dogs and planning accordingly, etc.</w:t>
      </w:r>
    </w:p>
    <w:tbl>
      <w:tblPr>
        <w:tblStyle w:val="TableGrid"/>
        <w:tblW w:w="0" w:type="auto"/>
        <w:tblLook w:val="04A0" w:firstRow="1" w:lastRow="0" w:firstColumn="1" w:lastColumn="0" w:noHBand="0" w:noVBand="1"/>
      </w:tblPr>
      <w:tblGrid>
        <w:gridCol w:w="10790"/>
      </w:tblGrid>
      <w:tr w:rsidR="00B01C34" w14:paraId="636FDC05" w14:textId="77777777" w:rsidTr="00B01C34">
        <w:tc>
          <w:tcPr>
            <w:tcW w:w="10790" w:type="dxa"/>
          </w:tcPr>
          <w:p w14:paraId="43DDA3BB" w14:textId="77777777" w:rsidR="00B01C34" w:rsidRDefault="00B01C34" w:rsidP="00D306E9">
            <w:pPr>
              <w:rPr>
                <w:rFonts w:asciiTheme="minorHAnsi" w:eastAsia="Times New Roman" w:hAnsiTheme="minorHAnsi" w:cstheme="minorHAnsi"/>
                <w:sz w:val="24"/>
                <w:szCs w:val="24"/>
              </w:rPr>
            </w:pPr>
          </w:p>
          <w:p w14:paraId="137E0C40" w14:textId="77777777" w:rsidR="00B01C34" w:rsidRDefault="00B01C34" w:rsidP="00D306E9">
            <w:pPr>
              <w:rPr>
                <w:rFonts w:asciiTheme="minorHAnsi" w:eastAsia="Times New Roman" w:hAnsiTheme="minorHAnsi" w:cstheme="minorHAnsi"/>
                <w:sz w:val="24"/>
                <w:szCs w:val="24"/>
              </w:rPr>
            </w:pPr>
          </w:p>
          <w:p w14:paraId="7A4C7D4D" w14:textId="62E20245" w:rsidR="00FB6F19" w:rsidRDefault="00FB6F19" w:rsidP="00D306E9">
            <w:pPr>
              <w:rPr>
                <w:rFonts w:asciiTheme="minorHAnsi" w:eastAsia="Times New Roman" w:hAnsiTheme="minorHAnsi" w:cstheme="minorHAnsi"/>
                <w:sz w:val="24"/>
                <w:szCs w:val="24"/>
              </w:rPr>
            </w:pPr>
          </w:p>
        </w:tc>
      </w:tr>
    </w:tbl>
    <w:p w14:paraId="5AE3F154" w14:textId="5822EA10" w:rsidR="000B440F" w:rsidRPr="00D6266A" w:rsidRDefault="007D0BF6" w:rsidP="00D306E9">
      <w:pPr>
        <w:rPr>
          <w:rFonts w:asciiTheme="minorHAnsi" w:eastAsia="Times New Roman" w:hAnsiTheme="minorHAnsi" w:cstheme="minorHAnsi"/>
          <w:i/>
          <w:iCs/>
          <w:sz w:val="24"/>
          <w:szCs w:val="24"/>
        </w:rPr>
      </w:pPr>
      <w:r w:rsidRPr="00B01C34">
        <w:rPr>
          <w:rFonts w:asciiTheme="minorHAnsi" w:eastAsia="Times New Roman" w:hAnsiTheme="minorHAnsi" w:cstheme="minorHAnsi"/>
          <w:b/>
          <w:bCs/>
          <w:sz w:val="24"/>
          <w:szCs w:val="24"/>
        </w:rPr>
        <w:t xml:space="preserve">Who is </w:t>
      </w:r>
      <w:r w:rsidR="00856DB0" w:rsidRPr="00B01C34">
        <w:rPr>
          <w:rFonts w:asciiTheme="minorHAnsi" w:eastAsia="Times New Roman" w:hAnsiTheme="minorHAnsi" w:cstheme="minorHAnsi"/>
          <w:b/>
          <w:bCs/>
          <w:sz w:val="24"/>
          <w:szCs w:val="24"/>
        </w:rPr>
        <w:t>the population of interest</w:t>
      </w:r>
      <w:r w:rsidR="00AC2184" w:rsidRPr="00A276BE">
        <w:rPr>
          <w:rFonts w:asciiTheme="minorHAnsi" w:eastAsia="Times New Roman" w:hAnsiTheme="minorHAnsi" w:cstheme="minorHAnsi"/>
          <w:sz w:val="24"/>
          <w:szCs w:val="24"/>
        </w:rPr>
        <w:t xml:space="preserve"> (i.e., whose behaviour are </w:t>
      </w:r>
      <w:r w:rsidRPr="00A276BE">
        <w:rPr>
          <w:rFonts w:asciiTheme="minorHAnsi" w:eastAsia="Times New Roman" w:hAnsiTheme="minorHAnsi" w:cstheme="minorHAnsi"/>
          <w:sz w:val="24"/>
          <w:szCs w:val="24"/>
        </w:rPr>
        <w:t xml:space="preserve">you </w:t>
      </w:r>
      <w:r w:rsidR="00AC2184" w:rsidRPr="00A276BE">
        <w:rPr>
          <w:rFonts w:asciiTheme="minorHAnsi" w:eastAsia="Times New Roman" w:hAnsiTheme="minorHAnsi" w:cstheme="minorHAnsi"/>
          <w:sz w:val="24"/>
          <w:szCs w:val="24"/>
        </w:rPr>
        <w:t>trying to change)</w:t>
      </w:r>
      <w:r w:rsidRPr="00A276BE">
        <w:rPr>
          <w:rFonts w:asciiTheme="minorHAnsi" w:eastAsia="Times New Roman" w:hAnsiTheme="minorHAnsi" w:cstheme="minorHAnsi"/>
          <w:sz w:val="24"/>
          <w:szCs w:val="24"/>
        </w:rPr>
        <w:t>?</w:t>
      </w:r>
      <w:r w:rsidR="00D6266A">
        <w:rPr>
          <w:rFonts w:asciiTheme="minorHAnsi" w:eastAsia="Times New Roman" w:hAnsiTheme="minorHAnsi" w:cstheme="minorHAnsi"/>
          <w:sz w:val="24"/>
          <w:szCs w:val="24"/>
        </w:rPr>
        <w:t xml:space="preserve"> </w:t>
      </w:r>
      <w:r w:rsidR="00703109">
        <w:rPr>
          <w:rFonts w:asciiTheme="minorHAnsi" w:eastAsia="Times New Roman" w:hAnsiTheme="minorHAnsi" w:cstheme="minorHAnsi"/>
          <w:sz w:val="24"/>
          <w:szCs w:val="24"/>
        </w:rPr>
        <w:br/>
      </w:r>
      <w:r w:rsidR="00D6266A">
        <w:rPr>
          <w:rFonts w:asciiTheme="minorHAnsi" w:eastAsia="Times New Roman" w:hAnsiTheme="minorHAnsi" w:cstheme="minorHAnsi"/>
          <w:i/>
          <w:iCs/>
          <w:sz w:val="24"/>
          <w:szCs w:val="24"/>
        </w:rPr>
        <w:t xml:space="preserve">For example, </w:t>
      </w:r>
      <w:r w:rsidR="00703109">
        <w:rPr>
          <w:rFonts w:asciiTheme="minorHAnsi" w:eastAsia="Times New Roman" w:hAnsiTheme="minorHAnsi" w:cstheme="minorHAnsi"/>
          <w:i/>
          <w:iCs/>
          <w:sz w:val="24"/>
          <w:szCs w:val="24"/>
        </w:rPr>
        <w:t>dog</w:t>
      </w:r>
      <w:r w:rsidR="00D6266A">
        <w:rPr>
          <w:rFonts w:asciiTheme="minorHAnsi" w:eastAsia="Times New Roman" w:hAnsiTheme="minorHAnsi" w:cstheme="minorHAnsi"/>
          <w:i/>
          <w:iCs/>
          <w:sz w:val="24"/>
          <w:szCs w:val="24"/>
        </w:rPr>
        <w:t xml:space="preserve"> owners within the city.</w:t>
      </w:r>
    </w:p>
    <w:tbl>
      <w:tblPr>
        <w:tblStyle w:val="TableGrid"/>
        <w:tblW w:w="0" w:type="auto"/>
        <w:tblLook w:val="04A0" w:firstRow="1" w:lastRow="0" w:firstColumn="1" w:lastColumn="0" w:noHBand="0" w:noVBand="1"/>
      </w:tblPr>
      <w:tblGrid>
        <w:gridCol w:w="10790"/>
      </w:tblGrid>
      <w:tr w:rsidR="00A276BE" w14:paraId="29D8E06B" w14:textId="77777777" w:rsidTr="00A276BE">
        <w:tc>
          <w:tcPr>
            <w:tcW w:w="10790" w:type="dxa"/>
          </w:tcPr>
          <w:p w14:paraId="2C819646" w14:textId="50077C5D" w:rsidR="00A276BE" w:rsidRDefault="00A276BE" w:rsidP="00D306E9">
            <w:pPr>
              <w:rPr>
                <w:rFonts w:asciiTheme="minorHAnsi" w:eastAsia="Times New Roman" w:hAnsiTheme="minorHAnsi" w:cstheme="minorHAnsi"/>
                <w:sz w:val="24"/>
                <w:szCs w:val="24"/>
              </w:rPr>
            </w:pPr>
          </w:p>
          <w:p w14:paraId="4A3ACD4F" w14:textId="77777777" w:rsidR="00FB6F19" w:rsidRDefault="00FB6F19" w:rsidP="00D306E9">
            <w:pPr>
              <w:rPr>
                <w:rFonts w:asciiTheme="minorHAnsi" w:eastAsia="Times New Roman" w:hAnsiTheme="minorHAnsi" w:cstheme="minorHAnsi"/>
                <w:sz w:val="24"/>
                <w:szCs w:val="24"/>
              </w:rPr>
            </w:pPr>
          </w:p>
          <w:p w14:paraId="58254BC6" w14:textId="55C61E34" w:rsidR="00A276BE" w:rsidRDefault="00A276BE" w:rsidP="00D306E9">
            <w:pPr>
              <w:rPr>
                <w:rFonts w:asciiTheme="minorHAnsi" w:eastAsia="Times New Roman" w:hAnsiTheme="minorHAnsi" w:cstheme="minorHAnsi"/>
                <w:sz w:val="24"/>
                <w:szCs w:val="24"/>
              </w:rPr>
            </w:pPr>
          </w:p>
        </w:tc>
      </w:tr>
    </w:tbl>
    <w:p w14:paraId="27141945" w14:textId="05E71AEC" w:rsidR="000B440F" w:rsidRPr="00D6266A" w:rsidRDefault="007D0BF6" w:rsidP="00D306E9">
      <w:pPr>
        <w:rPr>
          <w:rFonts w:asciiTheme="minorHAnsi" w:eastAsia="Times New Roman" w:hAnsiTheme="minorHAnsi" w:cstheme="minorHAnsi"/>
          <w:i/>
          <w:iCs/>
          <w:sz w:val="24"/>
          <w:szCs w:val="24"/>
        </w:rPr>
      </w:pPr>
      <w:r w:rsidRPr="00B01C34">
        <w:rPr>
          <w:rFonts w:asciiTheme="minorHAnsi" w:eastAsia="Times New Roman" w:hAnsiTheme="minorHAnsi" w:cstheme="minorHAnsi"/>
          <w:b/>
          <w:bCs/>
          <w:sz w:val="24"/>
          <w:szCs w:val="24"/>
        </w:rPr>
        <w:t xml:space="preserve">What are </w:t>
      </w:r>
      <w:r w:rsidR="00856DB0" w:rsidRPr="00B01C34">
        <w:rPr>
          <w:rFonts w:asciiTheme="minorHAnsi" w:eastAsia="Times New Roman" w:hAnsiTheme="minorHAnsi" w:cstheme="minorHAnsi"/>
          <w:b/>
          <w:bCs/>
          <w:sz w:val="24"/>
          <w:szCs w:val="24"/>
        </w:rPr>
        <w:t>likely barriers to performing the target behaviour</w:t>
      </w:r>
      <w:r w:rsidR="00D264E0" w:rsidRPr="00A276BE">
        <w:rPr>
          <w:rFonts w:asciiTheme="minorHAnsi" w:eastAsia="Times New Roman" w:hAnsiTheme="minorHAnsi" w:cstheme="minorHAnsi"/>
          <w:sz w:val="24"/>
          <w:szCs w:val="24"/>
        </w:rPr>
        <w:t xml:space="preserve"> (i.e., wh</w:t>
      </w:r>
      <w:r w:rsidR="00703109">
        <w:rPr>
          <w:rFonts w:asciiTheme="minorHAnsi" w:eastAsia="Times New Roman" w:hAnsiTheme="minorHAnsi" w:cstheme="minorHAnsi"/>
          <w:sz w:val="24"/>
          <w:szCs w:val="24"/>
        </w:rPr>
        <w:t xml:space="preserve">at are some of the reasons </w:t>
      </w:r>
      <w:r w:rsidR="00D264E0" w:rsidRPr="00A276BE">
        <w:rPr>
          <w:rFonts w:asciiTheme="minorHAnsi" w:eastAsia="Times New Roman" w:hAnsiTheme="minorHAnsi" w:cstheme="minorHAnsi"/>
          <w:sz w:val="24"/>
          <w:szCs w:val="24"/>
        </w:rPr>
        <w:t>people don’t currently perform the goal behaviour)</w:t>
      </w:r>
      <w:r w:rsidRPr="00A276BE">
        <w:rPr>
          <w:rFonts w:asciiTheme="minorHAnsi" w:eastAsia="Times New Roman" w:hAnsiTheme="minorHAnsi" w:cstheme="minorHAnsi"/>
          <w:sz w:val="24"/>
          <w:szCs w:val="24"/>
        </w:rPr>
        <w:t>?</w:t>
      </w:r>
      <w:r w:rsidR="00856DB0" w:rsidRPr="00A276BE">
        <w:rPr>
          <w:rFonts w:asciiTheme="minorHAnsi" w:eastAsia="Times New Roman" w:hAnsiTheme="minorHAnsi" w:cstheme="minorHAnsi"/>
          <w:sz w:val="24"/>
          <w:szCs w:val="24"/>
        </w:rPr>
        <w:t xml:space="preserve"> </w:t>
      </w:r>
      <w:r w:rsidR="00703109">
        <w:rPr>
          <w:rFonts w:asciiTheme="minorHAnsi" w:eastAsia="Times New Roman" w:hAnsiTheme="minorHAnsi" w:cstheme="minorHAnsi"/>
          <w:sz w:val="24"/>
          <w:szCs w:val="24"/>
        </w:rPr>
        <w:br/>
      </w:r>
      <w:r w:rsidR="00D6266A">
        <w:rPr>
          <w:rFonts w:asciiTheme="minorHAnsi" w:eastAsia="Times New Roman" w:hAnsiTheme="minorHAnsi" w:cstheme="minorHAnsi"/>
          <w:i/>
          <w:iCs/>
          <w:sz w:val="24"/>
          <w:szCs w:val="24"/>
        </w:rPr>
        <w:t xml:space="preserve">For example, </w:t>
      </w:r>
      <w:r w:rsidR="00703109">
        <w:rPr>
          <w:rFonts w:asciiTheme="minorHAnsi" w:eastAsia="Times New Roman" w:hAnsiTheme="minorHAnsi" w:cstheme="minorHAnsi"/>
          <w:i/>
          <w:iCs/>
          <w:sz w:val="24"/>
          <w:szCs w:val="24"/>
        </w:rPr>
        <w:t>dog</w:t>
      </w:r>
      <w:r w:rsidR="005C4DCF">
        <w:rPr>
          <w:rFonts w:asciiTheme="minorHAnsi" w:eastAsia="Times New Roman" w:hAnsiTheme="minorHAnsi" w:cstheme="minorHAnsi"/>
          <w:i/>
          <w:iCs/>
          <w:sz w:val="24"/>
          <w:szCs w:val="24"/>
        </w:rPr>
        <w:t xml:space="preserve"> owners don’t know the rules or </w:t>
      </w:r>
      <w:r w:rsidR="00D6266A">
        <w:rPr>
          <w:rFonts w:asciiTheme="minorHAnsi" w:eastAsia="Times New Roman" w:hAnsiTheme="minorHAnsi" w:cstheme="minorHAnsi"/>
          <w:i/>
          <w:iCs/>
          <w:sz w:val="24"/>
          <w:szCs w:val="24"/>
        </w:rPr>
        <w:t xml:space="preserve">reasons for licencing, </w:t>
      </w:r>
      <w:r w:rsidR="005C4DCF">
        <w:rPr>
          <w:rFonts w:asciiTheme="minorHAnsi" w:eastAsia="Times New Roman" w:hAnsiTheme="minorHAnsi" w:cstheme="minorHAnsi"/>
          <w:i/>
          <w:iCs/>
          <w:sz w:val="24"/>
          <w:szCs w:val="24"/>
        </w:rPr>
        <w:t>they procrastinate, the registration system is complicated</w:t>
      </w:r>
      <w:r w:rsidR="00D6266A">
        <w:rPr>
          <w:rFonts w:asciiTheme="minorHAnsi" w:eastAsia="Times New Roman" w:hAnsiTheme="minorHAnsi" w:cstheme="minorHAnsi"/>
          <w:i/>
          <w:iCs/>
          <w:sz w:val="24"/>
          <w:szCs w:val="24"/>
        </w:rPr>
        <w:t>, etc.</w:t>
      </w:r>
    </w:p>
    <w:tbl>
      <w:tblPr>
        <w:tblStyle w:val="TableGrid"/>
        <w:tblW w:w="0" w:type="auto"/>
        <w:tblLook w:val="04A0" w:firstRow="1" w:lastRow="0" w:firstColumn="1" w:lastColumn="0" w:noHBand="0" w:noVBand="1"/>
      </w:tblPr>
      <w:tblGrid>
        <w:gridCol w:w="10790"/>
      </w:tblGrid>
      <w:tr w:rsidR="00A276BE" w14:paraId="4A59FA86" w14:textId="77777777" w:rsidTr="00A276BE">
        <w:tc>
          <w:tcPr>
            <w:tcW w:w="10790" w:type="dxa"/>
          </w:tcPr>
          <w:p w14:paraId="2B387BCB" w14:textId="77777777" w:rsidR="00A276BE" w:rsidRDefault="00A276BE" w:rsidP="00D306E9">
            <w:pPr>
              <w:rPr>
                <w:rFonts w:asciiTheme="minorHAnsi" w:eastAsia="Times New Roman" w:hAnsiTheme="minorHAnsi" w:cstheme="minorHAnsi"/>
                <w:sz w:val="24"/>
                <w:szCs w:val="24"/>
              </w:rPr>
            </w:pPr>
          </w:p>
          <w:p w14:paraId="3F957DA3" w14:textId="77777777" w:rsidR="00A276BE" w:rsidRDefault="00A276BE" w:rsidP="00D306E9">
            <w:pPr>
              <w:rPr>
                <w:rFonts w:asciiTheme="minorHAnsi" w:eastAsia="Times New Roman" w:hAnsiTheme="minorHAnsi" w:cstheme="minorHAnsi"/>
                <w:sz w:val="24"/>
                <w:szCs w:val="24"/>
              </w:rPr>
            </w:pPr>
          </w:p>
          <w:p w14:paraId="41789787" w14:textId="4CE31B27" w:rsidR="00FB6F19" w:rsidRDefault="00FB6F19" w:rsidP="00D306E9">
            <w:pPr>
              <w:rPr>
                <w:rFonts w:asciiTheme="minorHAnsi" w:eastAsia="Times New Roman" w:hAnsiTheme="minorHAnsi" w:cstheme="minorHAnsi"/>
                <w:sz w:val="24"/>
                <w:szCs w:val="24"/>
              </w:rPr>
            </w:pPr>
          </w:p>
        </w:tc>
      </w:tr>
    </w:tbl>
    <w:p w14:paraId="7C1A2C66" w14:textId="77777777" w:rsidR="00703109" w:rsidRDefault="00703109" w:rsidP="00703109">
      <w:pPr>
        <w:rPr>
          <w:rFonts w:asciiTheme="minorHAnsi" w:eastAsia="Times New Roman" w:hAnsiTheme="minorHAnsi" w:cstheme="minorHAnsi"/>
          <w:b/>
          <w:bCs/>
          <w:sz w:val="24"/>
          <w:szCs w:val="24"/>
        </w:rPr>
      </w:pPr>
      <w:r w:rsidRPr="00956B08">
        <w:rPr>
          <w:rFonts w:asciiTheme="minorHAnsi" w:eastAsia="Times New Roman" w:hAnsiTheme="minorHAnsi" w:cstheme="minorHAnsi"/>
          <w:b/>
          <w:bCs/>
          <w:sz w:val="24"/>
          <w:szCs w:val="24"/>
        </w:rPr>
        <w:t xml:space="preserve">Roughly how many people </w:t>
      </w:r>
      <w:r>
        <w:rPr>
          <w:rFonts w:asciiTheme="minorHAnsi" w:eastAsia="Times New Roman" w:hAnsiTheme="minorHAnsi" w:cstheme="minorHAnsi"/>
          <w:b/>
          <w:bCs/>
          <w:sz w:val="24"/>
          <w:szCs w:val="24"/>
        </w:rPr>
        <w:t>do or should complete</w:t>
      </w:r>
      <w:r w:rsidRPr="00956B08">
        <w:rPr>
          <w:rFonts w:asciiTheme="minorHAnsi" w:eastAsia="Times New Roman" w:hAnsiTheme="minorHAnsi" w:cstheme="minorHAnsi"/>
          <w:b/>
          <w:bCs/>
          <w:sz w:val="24"/>
          <w:szCs w:val="24"/>
        </w:rPr>
        <w:t xml:space="preserve"> the target behaviour</w:t>
      </w:r>
      <w:r>
        <w:rPr>
          <w:rFonts w:asciiTheme="minorHAnsi" w:eastAsia="Times New Roman" w:hAnsiTheme="minorHAnsi" w:cstheme="minorHAnsi"/>
          <w:b/>
          <w:bCs/>
          <w:sz w:val="24"/>
          <w:szCs w:val="24"/>
        </w:rPr>
        <w:t>?</w:t>
      </w:r>
    </w:p>
    <w:p w14:paraId="0A24FCB4" w14:textId="0A030DC7" w:rsidR="00703109" w:rsidRDefault="00703109" w:rsidP="00703109">
      <w:pPr>
        <w:rPr>
          <w:rFonts w:asciiTheme="minorHAnsi" w:eastAsia="Times New Roman" w:hAnsiTheme="minorHAnsi" w:cstheme="minorHAnsi"/>
          <w:i/>
          <w:iCs/>
          <w:sz w:val="24"/>
          <w:szCs w:val="24"/>
        </w:rPr>
      </w:pPr>
      <w:r w:rsidRPr="005B3724">
        <w:rPr>
          <w:rFonts w:asciiTheme="minorHAnsi" w:eastAsia="Times New Roman" w:hAnsiTheme="minorHAnsi" w:cstheme="minorHAnsi"/>
          <w:i/>
          <w:iCs/>
          <w:sz w:val="24"/>
          <w:szCs w:val="24"/>
        </w:rPr>
        <w:t xml:space="preserve">For example, maybe there are 2,000 licenced dog owners out of an estimated 5,000 </w:t>
      </w:r>
      <w:r>
        <w:rPr>
          <w:rFonts w:asciiTheme="minorHAnsi" w:eastAsia="Times New Roman" w:hAnsiTheme="minorHAnsi" w:cstheme="minorHAnsi"/>
          <w:i/>
          <w:iCs/>
          <w:sz w:val="24"/>
          <w:szCs w:val="24"/>
        </w:rPr>
        <w:t xml:space="preserve">total </w:t>
      </w:r>
      <w:r w:rsidRPr="005B3724">
        <w:rPr>
          <w:rFonts w:asciiTheme="minorHAnsi" w:eastAsia="Times New Roman" w:hAnsiTheme="minorHAnsi" w:cstheme="minorHAnsi"/>
          <w:i/>
          <w:iCs/>
          <w:sz w:val="24"/>
          <w:szCs w:val="24"/>
        </w:rPr>
        <w:t>dog owners.</w:t>
      </w:r>
    </w:p>
    <w:tbl>
      <w:tblPr>
        <w:tblStyle w:val="TableGrid"/>
        <w:tblW w:w="0" w:type="auto"/>
        <w:tblLook w:val="04A0" w:firstRow="1" w:lastRow="0" w:firstColumn="1" w:lastColumn="0" w:noHBand="0" w:noVBand="1"/>
      </w:tblPr>
      <w:tblGrid>
        <w:gridCol w:w="10790"/>
      </w:tblGrid>
      <w:tr w:rsidR="00703109" w14:paraId="4E62D5BE" w14:textId="77777777" w:rsidTr="00DF769E">
        <w:tc>
          <w:tcPr>
            <w:tcW w:w="10790" w:type="dxa"/>
          </w:tcPr>
          <w:p w14:paraId="47FF43E1" w14:textId="77777777" w:rsidR="00703109" w:rsidRDefault="00703109" w:rsidP="00DF769E">
            <w:pPr>
              <w:rPr>
                <w:rFonts w:asciiTheme="minorHAnsi" w:eastAsia="Times New Roman" w:hAnsiTheme="minorHAnsi" w:cstheme="minorHAnsi"/>
                <w:sz w:val="24"/>
                <w:szCs w:val="24"/>
              </w:rPr>
            </w:pPr>
          </w:p>
          <w:p w14:paraId="26DBFB50" w14:textId="77777777" w:rsidR="00703109" w:rsidRDefault="00703109" w:rsidP="00DF769E">
            <w:pPr>
              <w:rPr>
                <w:rFonts w:asciiTheme="minorHAnsi" w:eastAsia="Times New Roman" w:hAnsiTheme="minorHAnsi" w:cstheme="minorHAnsi"/>
                <w:sz w:val="24"/>
                <w:szCs w:val="24"/>
              </w:rPr>
            </w:pPr>
          </w:p>
          <w:p w14:paraId="6044E71B" w14:textId="77777777" w:rsidR="00703109" w:rsidRDefault="00703109" w:rsidP="00DF769E">
            <w:pPr>
              <w:rPr>
                <w:rFonts w:asciiTheme="minorHAnsi" w:eastAsia="Times New Roman" w:hAnsiTheme="minorHAnsi" w:cstheme="minorHAnsi"/>
                <w:sz w:val="24"/>
                <w:szCs w:val="24"/>
              </w:rPr>
            </w:pPr>
          </w:p>
        </w:tc>
      </w:tr>
    </w:tbl>
    <w:p w14:paraId="02C515FE" w14:textId="1E85C5C4" w:rsidR="00703109" w:rsidRDefault="00703109" w:rsidP="00703109">
      <w:pPr>
        <w:rPr>
          <w:rFonts w:asciiTheme="minorHAnsi" w:eastAsia="Times New Roman" w:hAnsiTheme="minorHAnsi" w:cstheme="minorHAnsi"/>
          <w:i/>
          <w:iCs/>
          <w:sz w:val="24"/>
          <w:szCs w:val="24"/>
        </w:rPr>
      </w:pPr>
      <w:r>
        <w:rPr>
          <w:rFonts w:asciiTheme="minorHAnsi" w:eastAsia="Times New Roman" w:hAnsiTheme="minorHAnsi" w:cstheme="minorHAnsi"/>
          <w:b/>
          <w:bCs/>
          <w:sz w:val="24"/>
          <w:szCs w:val="24"/>
        </w:rPr>
        <w:t>H</w:t>
      </w:r>
      <w:r w:rsidRPr="00956B08">
        <w:rPr>
          <w:rFonts w:asciiTheme="minorHAnsi" w:eastAsia="Times New Roman" w:hAnsiTheme="minorHAnsi" w:cstheme="minorHAnsi"/>
          <w:b/>
          <w:bCs/>
          <w:sz w:val="24"/>
          <w:szCs w:val="24"/>
        </w:rPr>
        <w:t>ow long does the target behaviour take to complete?</w:t>
      </w:r>
      <w:r w:rsidRPr="005B372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br/>
      </w:r>
      <w:r w:rsidRPr="005B3724">
        <w:rPr>
          <w:rFonts w:asciiTheme="minorHAnsi" w:eastAsia="Times New Roman" w:hAnsiTheme="minorHAnsi" w:cstheme="minorHAnsi"/>
          <w:i/>
          <w:iCs/>
          <w:sz w:val="24"/>
          <w:szCs w:val="24"/>
        </w:rPr>
        <w:t xml:space="preserve">For example, </w:t>
      </w:r>
      <w:r>
        <w:rPr>
          <w:rFonts w:asciiTheme="minorHAnsi" w:eastAsia="Times New Roman" w:hAnsiTheme="minorHAnsi" w:cstheme="minorHAnsi"/>
          <w:i/>
          <w:iCs/>
          <w:sz w:val="24"/>
          <w:szCs w:val="24"/>
        </w:rPr>
        <w:t>annual renewal notices are sent to dog owners four weeks prior to license expiration and renewing takes a few minutes</w:t>
      </w:r>
      <w:r w:rsidRPr="005B3724">
        <w:rPr>
          <w:rFonts w:asciiTheme="minorHAnsi" w:eastAsia="Times New Roman" w:hAnsiTheme="minorHAnsi" w:cstheme="minorHAnsi"/>
          <w:i/>
          <w:iCs/>
          <w:sz w:val="24"/>
          <w:szCs w:val="24"/>
        </w:rPr>
        <w:t>.</w:t>
      </w:r>
    </w:p>
    <w:tbl>
      <w:tblPr>
        <w:tblStyle w:val="TableGrid"/>
        <w:tblW w:w="0" w:type="auto"/>
        <w:tblLook w:val="04A0" w:firstRow="1" w:lastRow="0" w:firstColumn="1" w:lastColumn="0" w:noHBand="0" w:noVBand="1"/>
      </w:tblPr>
      <w:tblGrid>
        <w:gridCol w:w="10790"/>
      </w:tblGrid>
      <w:tr w:rsidR="00703109" w14:paraId="555C081C" w14:textId="77777777" w:rsidTr="00DF769E">
        <w:tc>
          <w:tcPr>
            <w:tcW w:w="10790" w:type="dxa"/>
          </w:tcPr>
          <w:p w14:paraId="5DE9680C" w14:textId="77777777" w:rsidR="00703109" w:rsidRDefault="00703109" w:rsidP="00DF769E">
            <w:pPr>
              <w:rPr>
                <w:rFonts w:asciiTheme="minorHAnsi" w:eastAsia="Times New Roman" w:hAnsiTheme="minorHAnsi" w:cstheme="minorHAnsi"/>
                <w:sz w:val="24"/>
                <w:szCs w:val="24"/>
              </w:rPr>
            </w:pPr>
          </w:p>
          <w:p w14:paraId="5E497CBA" w14:textId="77777777" w:rsidR="00703109" w:rsidRDefault="00703109" w:rsidP="00DF769E">
            <w:pPr>
              <w:rPr>
                <w:rFonts w:asciiTheme="minorHAnsi" w:eastAsia="Times New Roman" w:hAnsiTheme="minorHAnsi" w:cstheme="minorHAnsi"/>
                <w:sz w:val="24"/>
                <w:szCs w:val="24"/>
              </w:rPr>
            </w:pPr>
          </w:p>
          <w:p w14:paraId="4442E51B" w14:textId="77777777" w:rsidR="00703109" w:rsidRDefault="00703109" w:rsidP="00DF769E">
            <w:pPr>
              <w:rPr>
                <w:rFonts w:asciiTheme="minorHAnsi" w:eastAsia="Times New Roman" w:hAnsiTheme="minorHAnsi" w:cstheme="minorHAnsi"/>
                <w:sz w:val="24"/>
                <w:szCs w:val="24"/>
              </w:rPr>
            </w:pPr>
          </w:p>
        </w:tc>
      </w:tr>
    </w:tbl>
    <w:p w14:paraId="03E18514" w14:textId="0D00A555" w:rsidR="00A276BE" w:rsidRPr="00A276BE" w:rsidRDefault="00A276BE" w:rsidP="00D306E9">
      <w:pPr>
        <w:rPr>
          <w:rFonts w:asciiTheme="minorHAnsi" w:eastAsia="Times New Roman" w:hAnsiTheme="minorHAnsi" w:cstheme="minorHAnsi"/>
          <w:b/>
          <w:bCs/>
          <w:color w:val="92D050"/>
          <w:sz w:val="24"/>
          <w:szCs w:val="24"/>
        </w:rPr>
      </w:pPr>
      <w:r w:rsidRPr="00A276BE">
        <w:rPr>
          <w:rFonts w:asciiTheme="minorHAnsi" w:eastAsia="Times New Roman" w:hAnsiTheme="minorHAnsi" w:cstheme="minorHAnsi"/>
          <w:b/>
          <w:bCs/>
          <w:color w:val="92D050"/>
          <w:sz w:val="24"/>
          <w:szCs w:val="24"/>
        </w:rPr>
        <w:lastRenderedPageBreak/>
        <w:t>Project Features</w:t>
      </w:r>
    </w:p>
    <w:p w14:paraId="39552880" w14:textId="77777777" w:rsidR="007C2FEF" w:rsidRDefault="007C2FEF" w:rsidP="007C2FEF">
      <w:pPr>
        <w:rPr>
          <w:rFonts w:asciiTheme="minorHAnsi" w:eastAsia="Times New Roman" w:hAnsiTheme="minorHAnsi" w:cstheme="minorHAnsi"/>
          <w:i/>
          <w:iCs/>
          <w:sz w:val="24"/>
          <w:szCs w:val="24"/>
        </w:rPr>
      </w:pPr>
      <w:r w:rsidRPr="00956B08">
        <w:rPr>
          <w:rFonts w:asciiTheme="minorHAnsi" w:eastAsia="Times New Roman" w:hAnsiTheme="minorHAnsi" w:cstheme="minorHAnsi"/>
          <w:b/>
          <w:bCs/>
          <w:sz w:val="24"/>
          <w:szCs w:val="24"/>
        </w:rPr>
        <w:t>Does the organization have ways to reach and communicate with the population of interest</w:t>
      </w:r>
      <w:r>
        <w:rPr>
          <w:rFonts w:asciiTheme="minorHAnsi" w:eastAsia="Times New Roman" w:hAnsiTheme="minorHAnsi" w:cstheme="minorHAnsi"/>
          <w:b/>
          <w:bCs/>
          <w:sz w:val="24"/>
          <w:szCs w:val="24"/>
        </w:rPr>
        <w:t xml:space="preserve"> to explore their perspectives </w:t>
      </w:r>
      <w:r>
        <w:rPr>
          <w:rFonts w:asciiTheme="minorHAnsi" w:eastAsia="Times New Roman" w:hAnsiTheme="minorHAnsi" w:cstheme="minorHAnsi"/>
          <w:b/>
          <w:bCs/>
          <w:sz w:val="24"/>
          <w:szCs w:val="24"/>
          <w:u w:val="single"/>
        </w:rPr>
        <w:t>and</w:t>
      </w:r>
      <w:r>
        <w:rPr>
          <w:rFonts w:asciiTheme="minorHAnsi" w:eastAsia="Times New Roman" w:hAnsiTheme="minorHAnsi" w:cstheme="minorHAnsi"/>
          <w:b/>
          <w:bCs/>
          <w:sz w:val="24"/>
          <w:szCs w:val="24"/>
        </w:rPr>
        <w:t xml:space="preserve"> to deliver an intervention</w:t>
      </w:r>
      <w:r w:rsidRPr="00956B08">
        <w:rPr>
          <w:rFonts w:asciiTheme="minorHAnsi" w:eastAsia="Times New Roman" w:hAnsiTheme="minorHAnsi" w:cstheme="minorHAnsi"/>
          <w:b/>
          <w:bCs/>
          <w:sz w:val="24"/>
          <w:szCs w:val="24"/>
        </w:rPr>
        <w:t>?</w:t>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br/>
      </w:r>
      <w:r>
        <w:rPr>
          <w:rFonts w:asciiTheme="minorHAnsi" w:eastAsia="Times New Roman" w:hAnsiTheme="minorHAnsi" w:cstheme="minorHAnsi"/>
          <w:i/>
          <w:iCs/>
          <w:sz w:val="24"/>
          <w:szCs w:val="24"/>
        </w:rPr>
        <w:t>For example, the city can (1) post information at dog parks, email previously licenced dog owners, etc. to conduct surveys, interviews, or focus groups, and (2) send modified renewal notices to test a behaviourally-informed solution.</w:t>
      </w:r>
    </w:p>
    <w:tbl>
      <w:tblPr>
        <w:tblStyle w:val="TableGrid"/>
        <w:tblW w:w="0" w:type="auto"/>
        <w:tblLook w:val="04A0" w:firstRow="1" w:lastRow="0" w:firstColumn="1" w:lastColumn="0" w:noHBand="0" w:noVBand="1"/>
      </w:tblPr>
      <w:tblGrid>
        <w:gridCol w:w="10790"/>
      </w:tblGrid>
      <w:tr w:rsidR="007C2FEF" w14:paraId="1E920BED" w14:textId="77777777" w:rsidTr="00DF769E">
        <w:tc>
          <w:tcPr>
            <w:tcW w:w="10790" w:type="dxa"/>
          </w:tcPr>
          <w:p w14:paraId="12FF7FE5" w14:textId="77777777" w:rsidR="007C2FEF" w:rsidRDefault="007C2FEF" w:rsidP="00DF769E">
            <w:pPr>
              <w:rPr>
                <w:rFonts w:asciiTheme="minorHAnsi" w:eastAsia="Times New Roman" w:hAnsiTheme="minorHAnsi" w:cstheme="minorHAnsi"/>
                <w:sz w:val="24"/>
                <w:szCs w:val="24"/>
              </w:rPr>
            </w:pPr>
          </w:p>
          <w:p w14:paraId="6EDA37A0" w14:textId="77777777" w:rsidR="007C2FEF" w:rsidRDefault="007C2FEF" w:rsidP="00DF769E">
            <w:pPr>
              <w:rPr>
                <w:rFonts w:asciiTheme="minorHAnsi" w:eastAsia="Times New Roman" w:hAnsiTheme="minorHAnsi" w:cstheme="minorHAnsi"/>
                <w:sz w:val="24"/>
                <w:szCs w:val="24"/>
              </w:rPr>
            </w:pPr>
          </w:p>
          <w:p w14:paraId="4494E13F" w14:textId="77777777" w:rsidR="007C2FEF" w:rsidRDefault="007C2FEF" w:rsidP="00DF769E">
            <w:pPr>
              <w:rPr>
                <w:rFonts w:asciiTheme="minorHAnsi" w:eastAsia="Times New Roman" w:hAnsiTheme="minorHAnsi" w:cstheme="minorHAnsi"/>
                <w:sz w:val="24"/>
                <w:szCs w:val="24"/>
              </w:rPr>
            </w:pPr>
          </w:p>
        </w:tc>
      </w:tr>
    </w:tbl>
    <w:p w14:paraId="63E034FF" w14:textId="6C4ED3C1" w:rsidR="007C2FEF" w:rsidRDefault="007C2FEF" w:rsidP="007C2FEF">
      <w:pPr>
        <w:rPr>
          <w:rFonts w:asciiTheme="minorHAnsi" w:eastAsia="Times New Roman" w:hAnsiTheme="minorHAnsi" w:cstheme="minorHAnsi"/>
          <w:i/>
          <w:iCs/>
          <w:sz w:val="24"/>
          <w:szCs w:val="24"/>
        </w:rPr>
      </w:pPr>
      <w:r w:rsidRPr="00956B08">
        <w:rPr>
          <w:rFonts w:asciiTheme="minorHAnsi" w:eastAsia="Times New Roman" w:hAnsiTheme="minorHAnsi" w:cstheme="minorHAnsi"/>
          <w:b/>
          <w:bCs/>
          <w:sz w:val="24"/>
          <w:szCs w:val="24"/>
        </w:rPr>
        <w:t>Does the organization have data that tracks who does and does not complete the target behaviour?</w:t>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br/>
      </w:r>
      <w:r>
        <w:rPr>
          <w:rFonts w:asciiTheme="minorHAnsi" w:eastAsia="Times New Roman" w:hAnsiTheme="minorHAnsi" w:cstheme="minorHAnsi"/>
          <w:i/>
          <w:iCs/>
          <w:sz w:val="24"/>
          <w:szCs w:val="24"/>
        </w:rPr>
        <w:t xml:space="preserve">For example, the city has a database of registered dogs and </w:t>
      </w:r>
      <w:r w:rsidRPr="00684069">
        <w:rPr>
          <w:rFonts w:asciiTheme="minorHAnsi" w:eastAsia="Times New Roman" w:hAnsiTheme="minorHAnsi" w:cstheme="minorHAnsi"/>
          <w:i/>
          <w:iCs/>
          <w:sz w:val="24"/>
          <w:szCs w:val="24"/>
          <w:lang w:bidi="ar-SA"/>
        </w:rPr>
        <w:t>records which</w:t>
      </w:r>
      <w:r>
        <w:rPr>
          <w:rFonts w:asciiTheme="minorHAnsi" w:eastAsia="Times New Roman" w:hAnsiTheme="minorHAnsi" w:cstheme="minorHAnsi"/>
          <w:i/>
          <w:iCs/>
          <w:sz w:val="24"/>
          <w:szCs w:val="24"/>
          <w:lang w:bidi="ar-SA"/>
        </w:rPr>
        <w:t xml:space="preserve"> dog</w:t>
      </w:r>
      <w:r w:rsidRPr="00684069">
        <w:rPr>
          <w:rFonts w:asciiTheme="minorHAnsi" w:eastAsia="Times New Roman" w:hAnsiTheme="minorHAnsi" w:cstheme="minorHAnsi"/>
          <w:i/>
          <w:iCs/>
          <w:sz w:val="24"/>
          <w:szCs w:val="24"/>
          <w:lang w:bidi="ar-SA"/>
        </w:rPr>
        <w:t xml:space="preserve"> owners renew their licences.</w:t>
      </w:r>
    </w:p>
    <w:tbl>
      <w:tblPr>
        <w:tblStyle w:val="TableGrid"/>
        <w:tblW w:w="0" w:type="auto"/>
        <w:tblLook w:val="04A0" w:firstRow="1" w:lastRow="0" w:firstColumn="1" w:lastColumn="0" w:noHBand="0" w:noVBand="1"/>
      </w:tblPr>
      <w:tblGrid>
        <w:gridCol w:w="10790"/>
      </w:tblGrid>
      <w:tr w:rsidR="007C2FEF" w14:paraId="390456F6" w14:textId="77777777" w:rsidTr="00DF769E">
        <w:tc>
          <w:tcPr>
            <w:tcW w:w="10790" w:type="dxa"/>
          </w:tcPr>
          <w:p w14:paraId="2B5E19CB" w14:textId="77777777" w:rsidR="007C2FEF" w:rsidRDefault="007C2FEF" w:rsidP="00DF769E">
            <w:pPr>
              <w:rPr>
                <w:rFonts w:asciiTheme="minorHAnsi" w:eastAsia="Times New Roman" w:hAnsiTheme="minorHAnsi" w:cstheme="minorHAnsi"/>
                <w:sz w:val="24"/>
                <w:szCs w:val="24"/>
              </w:rPr>
            </w:pPr>
          </w:p>
          <w:p w14:paraId="54103D96" w14:textId="77777777" w:rsidR="007C2FEF" w:rsidRDefault="007C2FEF" w:rsidP="00DF769E">
            <w:pPr>
              <w:rPr>
                <w:rFonts w:asciiTheme="minorHAnsi" w:eastAsia="Times New Roman" w:hAnsiTheme="minorHAnsi" w:cstheme="minorHAnsi"/>
                <w:sz w:val="24"/>
                <w:szCs w:val="24"/>
              </w:rPr>
            </w:pPr>
          </w:p>
          <w:p w14:paraId="0E179037" w14:textId="77777777" w:rsidR="007C2FEF" w:rsidRDefault="007C2FEF" w:rsidP="00DF769E">
            <w:pPr>
              <w:rPr>
                <w:rFonts w:asciiTheme="minorHAnsi" w:eastAsia="Times New Roman" w:hAnsiTheme="minorHAnsi" w:cstheme="minorHAnsi"/>
                <w:sz w:val="24"/>
                <w:szCs w:val="24"/>
              </w:rPr>
            </w:pPr>
          </w:p>
        </w:tc>
      </w:tr>
    </w:tbl>
    <w:p w14:paraId="5D4D5ED8" w14:textId="35CABB16" w:rsidR="005B3724" w:rsidRPr="00D6266A" w:rsidRDefault="005B3724" w:rsidP="00D306E9">
      <w:pPr>
        <w:rPr>
          <w:rFonts w:asciiTheme="minorHAnsi" w:eastAsia="Times New Roman" w:hAnsiTheme="minorHAnsi" w:cstheme="minorHAnsi"/>
          <w:sz w:val="24"/>
          <w:szCs w:val="24"/>
        </w:rPr>
      </w:pPr>
      <w:r w:rsidRPr="006B02D4">
        <w:rPr>
          <w:b/>
          <w:bCs/>
          <w:sz w:val="24"/>
          <w:szCs w:val="24"/>
        </w:rPr>
        <w:t>Is this project a priority for the organization?</w:t>
      </w:r>
      <w:r w:rsidR="00D6266A" w:rsidRPr="006B02D4">
        <w:rPr>
          <w:b/>
          <w:bCs/>
          <w:sz w:val="24"/>
          <w:szCs w:val="24"/>
        </w:rPr>
        <w:t xml:space="preserve"> Will the organization be able to devote some staff time and resources toward supporting the team</w:t>
      </w:r>
      <w:r w:rsidR="00703109">
        <w:rPr>
          <w:b/>
          <w:bCs/>
          <w:sz w:val="24"/>
          <w:szCs w:val="24"/>
        </w:rPr>
        <w:t>, including appointing a project champion to liaise with the team</w:t>
      </w:r>
      <w:r w:rsidR="00D6266A" w:rsidRPr="006B02D4">
        <w:rPr>
          <w:b/>
          <w:bCs/>
          <w:sz w:val="24"/>
          <w:szCs w:val="24"/>
        </w:rPr>
        <w:t>?</w:t>
      </w:r>
      <w:r w:rsidR="00D6266A">
        <w:rPr>
          <w:sz w:val="24"/>
          <w:szCs w:val="24"/>
        </w:rPr>
        <w:t xml:space="preserve"> (This varies by project, but typically</w:t>
      </w:r>
      <w:r w:rsidR="00703109">
        <w:rPr>
          <w:sz w:val="24"/>
          <w:szCs w:val="24"/>
        </w:rPr>
        <w:t>:</w:t>
      </w:r>
      <w:r w:rsidR="00D6266A">
        <w:rPr>
          <w:sz w:val="24"/>
          <w:szCs w:val="24"/>
        </w:rPr>
        <w:t xml:space="preserve"> </w:t>
      </w:r>
      <w:r w:rsidR="00703109">
        <w:rPr>
          <w:sz w:val="24"/>
          <w:szCs w:val="24"/>
        </w:rPr>
        <w:t>T</w:t>
      </w:r>
      <w:r w:rsidR="00D6266A">
        <w:rPr>
          <w:sz w:val="24"/>
          <w:szCs w:val="24"/>
        </w:rPr>
        <w:t xml:space="preserve">eams check in with </w:t>
      </w:r>
      <w:r w:rsidR="00703109">
        <w:rPr>
          <w:sz w:val="24"/>
          <w:szCs w:val="24"/>
        </w:rPr>
        <w:t xml:space="preserve">the </w:t>
      </w:r>
      <w:r w:rsidR="00D6266A">
        <w:rPr>
          <w:sz w:val="24"/>
          <w:szCs w:val="24"/>
        </w:rPr>
        <w:t>project champion every few weeks to maintain alignment</w:t>
      </w:r>
      <w:r w:rsidR="00703109">
        <w:rPr>
          <w:sz w:val="24"/>
          <w:szCs w:val="24"/>
        </w:rPr>
        <w:t xml:space="preserve">. Teams </w:t>
      </w:r>
      <w:r w:rsidR="00956B08">
        <w:rPr>
          <w:sz w:val="24"/>
          <w:szCs w:val="24"/>
        </w:rPr>
        <w:t xml:space="preserve">meet </w:t>
      </w:r>
      <w:r w:rsidR="00D6266A">
        <w:rPr>
          <w:sz w:val="24"/>
          <w:szCs w:val="24"/>
        </w:rPr>
        <w:t xml:space="preserve">with a larger group from the partner 3-4 times </w:t>
      </w:r>
      <w:r w:rsidR="005F73B3">
        <w:rPr>
          <w:sz w:val="24"/>
          <w:szCs w:val="24"/>
        </w:rPr>
        <w:t xml:space="preserve">over the course of the project </w:t>
      </w:r>
      <w:r w:rsidR="00D6266A">
        <w:rPr>
          <w:sz w:val="24"/>
          <w:szCs w:val="24"/>
        </w:rPr>
        <w:t xml:space="preserve">at major decision points. The partner also </w:t>
      </w:r>
      <w:r w:rsidR="00703109">
        <w:rPr>
          <w:sz w:val="24"/>
          <w:szCs w:val="24"/>
        </w:rPr>
        <w:t>provides</w:t>
      </w:r>
      <w:r w:rsidR="00D6266A">
        <w:rPr>
          <w:sz w:val="24"/>
          <w:szCs w:val="24"/>
        </w:rPr>
        <w:t xml:space="preserve"> access to the population and data. </w:t>
      </w:r>
      <w:r w:rsidR="005C4DCF">
        <w:rPr>
          <w:sz w:val="24"/>
          <w:szCs w:val="24"/>
        </w:rPr>
        <w:t>Additionally</w:t>
      </w:r>
      <w:r w:rsidR="00D6266A">
        <w:rPr>
          <w:sz w:val="24"/>
          <w:szCs w:val="24"/>
        </w:rPr>
        <w:t>, the partner will need to provide timely approvals at key points, such as prior to user research and trial launch.)</w:t>
      </w:r>
    </w:p>
    <w:tbl>
      <w:tblPr>
        <w:tblStyle w:val="TableGrid"/>
        <w:tblW w:w="0" w:type="auto"/>
        <w:tblLook w:val="04A0" w:firstRow="1" w:lastRow="0" w:firstColumn="1" w:lastColumn="0" w:noHBand="0" w:noVBand="1"/>
      </w:tblPr>
      <w:tblGrid>
        <w:gridCol w:w="10790"/>
      </w:tblGrid>
      <w:tr w:rsidR="00FB6F19" w14:paraId="637F13B8" w14:textId="77777777" w:rsidTr="00FB6F19">
        <w:tc>
          <w:tcPr>
            <w:tcW w:w="10790" w:type="dxa"/>
          </w:tcPr>
          <w:p w14:paraId="197106CC" w14:textId="0A0A337E" w:rsidR="00FB6F19" w:rsidRPr="00FB6F19" w:rsidRDefault="00FB6F19" w:rsidP="00D306E9">
            <w:pPr>
              <w:rPr>
                <w:rFonts w:asciiTheme="minorHAnsi" w:eastAsia="Times New Roman" w:hAnsiTheme="minorHAnsi" w:cstheme="minorHAnsi"/>
                <w:sz w:val="24"/>
                <w:szCs w:val="24"/>
              </w:rPr>
            </w:pPr>
          </w:p>
          <w:p w14:paraId="0E580C71" w14:textId="77777777" w:rsidR="00FB6F19" w:rsidRDefault="00FB6F19" w:rsidP="00D306E9">
            <w:pPr>
              <w:rPr>
                <w:rFonts w:asciiTheme="minorHAnsi" w:eastAsia="Times New Roman" w:hAnsiTheme="minorHAnsi" w:cstheme="minorHAnsi"/>
                <w:sz w:val="24"/>
                <w:szCs w:val="24"/>
              </w:rPr>
            </w:pPr>
          </w:p>
          <w:p w14:paraId="62F170BE" w14:textId="2C2B25DB" w:rsidR="00FB6F19" w:rsidRPr="00FB6F19" w:rsidRDefault="00FB6F19" w:rsidP="00D306E9">
            <w:pPr>
              <w:rPr>
                <w:rFonts w:asciiTheme="minorHAnsi" w:eastAsia="Times New Roman" w:hAnsiTheme="minorHAnsi" w:cstheme="minorHAnsi"/>
                <w:sz w:val="24"/>
                <w:szCs w:val="24"/>
              </w:rPr>
            </w:pPr>
          </w:p>
        </w:tc>
      </w:tr>
    </w:tbl>
    <w:p w14:paraId="3E7FB232" w14:textId="19BD1C8B" w:rsidR="00703109" w:rsidRDefault="005B3724" w:rsidP="00D306E9">
      <w:pPr>
        <w:rPr>
          <w:rFonts w:asciiTheme="minorHAnsi" w:eastAsia="Times New Roman" w:hAnsiTheme="minorHAnsi" w:cstheme="minorHAnsi"/>
          <w:sz w:val="24"/>
          <w:szCs w:val="24"/>
        </w:rPr>
      </w:pPr>
      <w:r w:rsidRPr="00956B08">
        <w:rPr>
          <w:rFonts w:asciiTheme="minorHAnsi" w:eastAsia="Times New Roman" w:hAnsiTheme="minorHAnsi" w:cstheme="minorHAnsi"/>
          <w:b/>
          <w:bCs/>
          <w:sz w:val="24"/>
          <w:szCs w:val="24"/>
        </w:rPr>
        <w:t xml:space="preserve">Will </w:t>
      </w:r>
      <w:r w:rsidR="007C2FEF">
        <w:rPr>
          <w:rFonts w:asciiTheme="minorHAnsi" w:eastAsia="Times New Roman" w:hAnsiTheme="minorHAnsi" w:cstheme="minorHAnsi"/>
          <w:b/>
          <w:bCs/>
          <w:sz w:val="24"/>
          <w:szCs w:val="24"/>
        </w:rPr>
        <w:t>the organization be able to provide</w:t>
      </w:r>
      <w:r w:rsidRPr="00956B08">
        <w:rPr>
          <w:rFonts w:asciiTheme="minorHAnsi" w:eastAsia="Times New Roman" w:hAnsiTheme="minorHAnsi" w:cstheme="minorHAnsi"/>
          <w:b/>
          <w:bCs/>
          <w:sz w:val="24"/>
          <w:szCs w:val="24"/>
        </w:rPr>
        <w:t xml:space="preserve"> initial approval from the required people/groups (e.g., managers or executives) by mid-September</w:t>
      </w:r>
      <w:r w:rsidR="007C2FEF">
        <w:rPr>
          <w:rFonts w:asciiTheme="minorHAnsi" w:eastAsia="Times New Roman" w:hAnsiTheme="minorHAnsi" w:cstheme="minorHAnsi"/>
          <w:b/>
          <w:bCs/>
          <w:sz w:val="24"/>
          <w:szCs w:val="24"/>
        </w:rPr>
        <w:t xml:space="preserve"> so that scoping can begin in October</w:t>
      </w:r>
      <w:r w:rsidRPr="00956B08">
        <w:rPr>
          <w:rFonts w:asciiTheme="minorHAnsi" w:eastAsia="Times New Roman" w:hAnsiTheme="minorHAnsi" w:cstheme="minorHAnsi"/>
          <w:b/>
          <w:bCs/>
          <w:sz w:val="24"/>
          <w:szCs w:val="24"/>
        </w:rPr>
        <w:t>?</w:t>
      </w:r>
      <w:r w:rsidRPr="005B3724">
        <w:rPr>
          <w:rFonts w:asciiTheme="minorHAnsi" w:eastAsia="Times New Roman" w:hAnsiTheme="minorHAnsi" w:cstheme="minorHAnsi"/>
          <w:sz w:val="24"/>
          <w:szCs w:val="24"/>
        </w:rPr>
        <w:t xml:space="preserve"> </w:t>
      </w:r>
    </w:p>
    <w:p w14:paraId="46AEFD60" w14:textId="3D77F85C" w:rsidR="005B3724" w:rsidRDefault="005B3724" w:rsidP="00D306E9">
      <w:pPr>
        <w:rPr>
          <w:rFonts w:asciiTheme="minorHAnsi" w:eastAsia="Times New Roman" w:hAnsiTheme="minorHAnsi" w:cstheme="minorHAnsi"/>
          <w:sz w:val="24"/>
          <w:szCs w:val="24"/>
        </w:rPr>
      </w:pPr>
      <w:r w:rsidRPr="005B3724">
        <w:rPr>
          <w:rFonts w:asciiTheme="minorHAnsi" w:eastAsia="Times New Roman" w:hAnsiTheme="minorHAnsi" w:cstheme="minorHAnsi"/>
          <w:sz w:val="24"/>
          <w:szCs w:val="24"/>
        </w:rPr>
        <w:t>(This is not expected to be final approval for a specific intervention, but rather initial approval that the project can be explored with the potential for going ahead.)</w:t>
      </w:r>
    </w:p>
    <w:tbl>
      <w:tblPr>
        <w:tblStyle w:val="TableGrid"/>
        <w:tblW w:w="0" w:type="auto"/>
        <w:tblLook w:val="04A0" w:firstRow="1" w:lastRow="0" w:firstColumn="1" w:lastColumn="0" w:noHBand="0" w:noVBand="1"/>
      </w:tblPr>
      <w:tblGrid>
        <w:gridCol w:w="10790"/>
      </w:tblGrid>
      <w:tr w:rsidR="00FB6F19" w14:paraId="791E0E2A" w14:textId="77777777" w:rsidTr="00FB6F19">
        <w:tc>
          <w:tcPr>
            <w:tcW w:w="10790" w:type="dxa"/>
          </w:tcPr>
          <w:p w14:paraId="512085A4" w14:textId="77777777" w:rsidR="00FB6F19" w:rsidRDefault="00FB6F19" w:rsidP="00D306E9">
            <w:pPr>
              <w:rPr>
                <w:rFonts w:asciiTheme="minorHAnsi" w:eastAsia="Times New Roman" w:hAnsiTheme="minorHAnsi" w:cstheme="minorHAnsi"/>
                <w:sz w:val="24"/>
                <w:szCs w:val="24"/>
              </w:rPr>
            </w:pPr>
          </w:p>
          <w:p w14:paraId="5C1852BE" w14:textId="77777777" w:rsidR="00FB6F19" w:rsidRDefault="00FB6F19" w:rsidP="00D306E9">
            <w:pPr>
              <w:rPr>
                <w:rFonts w:asciiTheme="minorHAnsi" w:eastAsia="Times New Roman" w:hAnsiTheme="minorHAnsi" w:cstheme="minorHAnsi"/>
                <w:sz w:val="24"/>
                <w:szCs w:val="24"/>
              </w:rPr>
            </w:pPr>
          </w:p>
          <w:p w14:paraId="706F4E5C" w14:textId="43E5A5D9" w:rsidR="00FB6F19" w:rsidRDefault="00FB6F19" w:rsidP="00D306E9">
            <w:pPr>
              <w:rPr>
                <w:rFonts w:asciiTheme="minorHAnsi" w:eastAsia="Times New Roman" w:hAnsiTheme="minorHAnsi" w:cstheme="minorHAnsi"/>
                <w:sz w:val="24"/>
                <w:szCs w:val="24"/>
              </w:rPr>
            </w:pPr>
          </w:p>
        </w:tc>
      </w:tr>
      <w:bookmarkEnd w:id="0"/>
    </w:tbl>
    <w:p w14:paraId="200571CE" w14:textId="77777777" w:rsidR="00703109" w:rsidRDefault="00703109" w:rsidP="00703109">
      <w:pPr>
        <w:rPr>
          <w:rFonts w:asciiTheme="minorHAnsi" w:hAnsiTheme="minorHAnsi" w:cstheme="minorHAnsi"/>
          <w:sz w:val="24"/>
          <w:szCs w:val="24"/>
        </w:rPr>
      </w:pPr>
    </w:p>
    <w:sectPr w:rsidR="00703109" w:rsidSect="004C216F">
      <w:footerReference w:type="default" r:id="rId13"/>
      <w:headerReference w:type="first" r:id="rId14"/>
      <w:footerReference w:type="first" r:id="rId15"/>
      <w:pgSz w:w="12240" w:h="15840"/>
      <w:pgMar w:top="720" w:right="720" w:bottom="720" w:left="720" w:header="427" w:footer="6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0D087" w14:textId="77777777" w:rsidR="00D411D2" w:rsidRDefault="00D411D2">
      <w:r>
        <w:separator/>
      </w:r>
    </w:p>
  </w:endnote>
  <w:endnote w:type="continuationSeparator" w:id="0">
    <w:p w14:paraId="4B0D004C" w14:textId="77777777" w:rsidR="00D411D2" w:rsidRDefault="00D4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841746963"/>
      <w:docPartObj>
        <w:docPartGallery w:val="Page Numbers (Bottom of Page)"/>
        <w:docPartUnique/>
      </w:docPartObj>
    </w:sdtPr>
    <w:sdtContent>
      <w:sdt>
        <w:sdtPr>
          <w:rPr>
            <w:color w:val="808080" w:themeColor="background1" w:themeShade="80"/>
          </w:rPr>
          <w:id w:val="860082579"/>
          <w:docPartObj>
            <w:docPartGallery w:val="Page Numbers (Top of Page)"/>
            <w:docPartUnique/>
          </w:docPartObj>
        </w:sdtPr>
        <w:sdtContent>
          <w:p w14:paraId="3CA91253" w14:textId="2637E8A0" w:rsidR="00A422D5" w:rsidRPr="003B097F" w:rsidRDefault="00703109" w:rsidP="00703109">
            <w:pPr>
              <w:pStyle w:val="Header"/>
              <w:tabs>
                <w:tab w:val="clear" w:pos="9360"/>
                <w:tab w:val="right" w:pos="10800"/>
              </w:tabs>
              <w:rPr>
                <w:color w:val="808080" w:themeColor="background1" w:themeShade="80"/>
              </w:rPr>
            </w:pPr>
            <w:r>
              <w:rPr>
                <w:i/>
                <w:iCs/>
                <w:color w:val="808080" w:themeColor="background1" w:themeShade="80"/>
              </w:rPr>
              <w:t>UBC Advanced Professional Certificate in Behavioural Insights: Capstone Project Pitch</w:t>
            </w:r>
            <w:sdt>
              <w:sdtPr>
                <w:rPr>
                  <w:color w:val="808080" w:themeColor="background1" w:themeShade="80"/>
                </w:rPr>
                <w:id w:val="-1336455240"/>
                <w:docPartObj>
                  <w:docPartGallery w:val="Page Numbers (Top of Page)"/>
                  <w:docPartUnique/>
                </w:docPartObj>
              </w:sdtPr>
              <w:sdtContent>
                <w:r w:rsidR="000752E0" w:rsidRPr="003B097F">
                  <w:rPr>
                    <w:b/>
                    <w:caps/>
                    <w:color w:val="808080" w:themeColor="background1" w:themeShade="80"/>
                  </w:rPr>
                  <w:tab/>
                  <w:t xml:space="preserve">      </w:t>
                </w:r>
              </w:sdtContent>
            </w:sdt>
            <w:r w:rsidR="000752E0" w:rsidRPr="003B097F">
              <w:rPr>
                <w:color w:val="808080" w:themeColor="background1" w:themeShade="80"/>
              </w:rPr>
              <w:t xml:space="preserve">Page </w:t>
            </w:r>
            <w:r w:rsidR="000752E0" w:rsidRPr="003B097F">
              <w:rPr>
                <w:b/>
                <w:bCs/>
                <w:color w:val="808080" w:themeColor="background1" w:themeShade="80"/>
              </w:rPr>
              <w:fldChar w:fldCharType="begin"/>
            </w:r>
            <w:r w:rsidR="000752E0" w:rsidRPr="003B097F">
              <w:rPr>
                <w:b/>
                <w:bCs/>
                <w:color w:val="808080" w:themeColor="background1" w:themeShade="80"/>
              </w:rPr>
              <w:instrText xml:space="preserve"> PAGE </w:instrText>
            </w:r>
            <w:r w:rsidR="000752E0" w:rsidRPr="003B097F">
              <w:rPr>
                <w:b/>
                <w:bCs/>
                <w:color w:val="808080" w:themeColor="background1" w:themeShade="80"/>
              </w:rPr>
              <w:fldChar w:fldCharType="separate"/>
            </w:r>
            <w:r w:rsidR="000752E0" w:rsidRPr="003B097F">
              <w:rPr>
                <w:b/>
                <w:bCs/>
                <w:color w:val="808080" w:themeColor="background1" w:themeShade="80"/>
              </w:rPr>
              <w:t>1</w:t>
            </w:r>
            <w:r w:rsidR="000752E0" w:rsidRPr="003B097F">
              <w:rPr>
                <w:b/>
                <w:bCs/>
                <w:color w:val="808080" w:themeColor="background1" w:themeShade="80"/>
              </w:rPr>
              <w:fldChar w:fldCharType="end"/>
            </w:r>
            <w:r w:rsidR="000752E0" w:rsidRPr="003B097F">
              <w:rPr>
                <w:color w:val="808080" w:themeColor="background1" w:themeShade="80"/>
              </w:rPr>
              <w:t xml:space="preserve"> of </w:t>
            </w:r>
            <w:r w:rsidR="000752E0" w:rsidRPr="003B097F">
              <w:rPr>
                <w:b/>
                <w:bCs/>
                <w:color w:val="808080" w:themeColor="background1" w:themeShade="80"/>
              </w:rPr>
              <w:fldChar w:fldCharType="begin"/>
            </w:r>
            <w:r w:rsidR="000752E0" w:rsidRPr="003B097F">
              <w:rPr>
                <w:b/>
                <w:bCs/>
                <w:color w:val="808080" w:themeColor="background1" w:themeShade="80"/>
              </w:rPr>
              <w:instrText xml:space="preserve"> NUMPAGES  </w:instrText>
            </w:r>
            <w:r w:rsidR="000752E0" w:rsidRPr="003B097F">
              <w:rPr>
                <w:b/>
                <w:bCs/>
                <w:color w:val="808080" w:themeColor="background1" w:themeShade="80"/>
              </w:rPr>
              <w:fldChar w:fldCharType="separate"/>
            </w:r>
            <w:r w:rsidR="000752E0" w:rsidRPr="003B097F">
              <w:rPr>
                <w:b/>
                <w:bCs/>
                <w:color w:val="808080" w:themeColor="background1" w:themeShade="80"/>
              </w:rPr>
              <w:t>9</w:t>
            </w:r>
            <w:r w:rsidR="000752E0" w:rsidRPr="003B097F">
              <w:rPr>
                <w:b/>
                <w:bCs/>
                <w:color w:val="808080" w:themeColor="background1" w:themeShade="8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858326768"/>
      <w:docPartObj>
        <w:docPartGallery w:val="Page Numbers (Bottom of Page)"/>
        <w:docPartUnique/>
      </w:docPartObj>
    </w:sdtPr>
    <w:sdtContent>
      <w:sdt>
        <w:sdtPr>
          <w:rPr>
            <w:color w:val="808080" w:themeColor="background1" w:themeShade="80"/>
          </w:rPr>
          <w:id w:val="-2144034632"/>
          <w:docPartObj>
            <w:docPartGallery w:val="Page Numbers (Top of Page)"/>
            <w:docPartUnique/>
          </w:docPartObj>
        </w:sdtPr>
        <w:sdtContent>
          <w:p w14:paraId="7E262CE3" w14:textId="058A1E21" w:rsidR="00703109" w:rsidRPr="00703109" w:rsidRDefault="00703109" w:rsidP="00703109">
            <w:pPr>
              <w:pStyle w:val="Header"/>
              <w:tabs>
                <w:tab w:val="clear" w:pos="9360"/>
                <w:tab w:val="right" w:pos="10800"/>
              </w:tabs>
              <w:rPr>
                <w:color w:val="808080" w:themeColor="background1" w:themeShade="80"/>
              </w:rPr>
            </w:pPr>
            <w:r>
              <w:rPr>
                <w:i/>
                <w:iCs/>
                <w:color w:val="808080" w:themeColor="background1" w:themeShade="80"/>
              </w:rPr>
              <w:t>UBC Advanced Professional Certificate in Behavioural Insights: Capstone Project Pitch</w:t>
            </w:r>
            <w:sdt>
              <w:sdtPr>
                <w:rPr>
                  <w:color w:val="808080" w:themeColor="background1" w:themeShade="80"/>
                </w:rPr>
                <w:id w:val="509346758"/>
                <w:docPartObj>
                  <w:docPartGallery w:val="Page Numbers (Top of Page)"/>
                  <w:docPartUnique/>
                </w:docPartObj>
              </w:sdtPr>
              <w:sdtContent>
                <w:r w:rsidRPr="003B097F">
                  <w:rPr>
                    <w:b/>
                    <w:caps/>
                    <w:color w:val="808080" w:themeColor="background1" w:themeShade="80"/>
                  </w:rPr>
                  <w:tab/>
                  <w:t xml:space="preserve">      </w:t>
                </w:r>
              </w:sdtContent>
            </w:sdt>
            <w:r w:rsidRPr="003B097F">
              <w:rPr>
                <w:color w:val="808080" w:themeColor="background1" w:themeShade="80"/>
              </w:rPr>
              <w:t xml:space="preserve">Page </w:t>
            </w:r>
            <w:r w:rsidRPr="003B097F">
              <w:rPr>
                <w:b/>
                <w:bCs/>
                <w:color w:val="808080" w:themeColor="background1" w:themeShade="80"/>
              </w:rPr>
              <w:fldChar w:fldCharType="begin"/>
            </w:r>
            <w:r w:rsidRPr="003B097F">
              <w:rPr>
                <w:b/>
                <w:bCs/>
                <w:color w:val="808080" w:themeColor="background1" w:themeShade="80"/>
              </w:rPr>
              <w:instrText xml:space="preserve"> PAGE </w:instrText>
            </w:r>
            <w:r w:rsidRPr="003B097F">
              <w:rPr>
                <w:b/>
                <w:bCs/>
                <w:color w:val="808080" w:themeColor="background1" w:themeShade="80"/>
              </w:rPr>
              <w:fldChar w:fldCharType="separate"/>
            </w:r>
            <w:r>
              <w:rPr>
                <w:b/>
                <w:bCs/>
                <w:color w:val="808080" w:themeColor="background1" w:themeShade="80"/>
              </w:rPr>
              <w:t>2</w:t>
            </w:r>
            <w:r w:rsidRPr="003B097F">
              <w:rPr>
                <w:b/>
                <w:bCs/>
                <w:color w:val="808080" w:themeColor="background1" w:themeShade="80"/>
              </w:rPr>
              <w:fldChar w:fldCharType="end"/>
            </w:r>
            <w:r w:rsidRPr="003B097F">
              <w:rPr>
                <w:color w:val="808080" w:themeColor="background1" w:themeShade="80"/>
              </w:rPr>
              <w:t xml:space="preserve"> of </w:t>
            </w:r>
            <w:r w:rsidRPr="003B097F">
              <w:rPr>
                <w:b/>
                <w:bCs/>
                <w:color w:val="808080" w:themeColor="background1" w:themeShade="80"/>
              </w:rPr>
              <w:fldChar w:fldCharType="begin"/>
            </w:r>
            <w:r w:rsidRPr="003B097F">
              <w:rPr>
                <w:b/>
                <w:bCs/>
                <w:color w:val="808080" w:themeColor="background1" w:themeShade="80"/>
              </w:rPr>
              <w:instrText xml:space="preserve"> NUMPAGES  </w:instrText>
            </w:r>
            <w:r w:rsidRPr="003B097F">
              <w:rPr>
                <w:b/>
                <w:bCs/>
                <w:color w:val="808080" w:themeColor="background1" w:themeShade="80"/>
              </w:rPr>
              <w:fldChar w:fldCharType="separate"/>
            </w:r>
            <w:r>
              <w:rPr>
                <w:b/>
                <w:bCs/>
                <w:color w:val="808080" w:themeColor="background1" w:themeShade="80"/>
              </w:rPr>
              <w:t>5</w:t>
            </w:r>
            <w:r w:rsidRPr="003B097F">
              <w:rPr>
                <w:b/>
                <w:bCs/>
                <w:color w:val="808080" w:themeColor="background1" w:themeShade="8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1076B" w14:textId="77777777" w:rsidR="00D411D2" w:rsidRDefault="00D411D2">
      <w:r>
        <w:separator/>
      </w:r>
    </w:p>
  </w:footnote>
  <w:footnote w:type="continuationSeparator" w:id="0">
    <w:p w14:paraId="4EB0DD72" w14:textId="77777777" w:rsidR="00D411D2" w:rsidRDefault="00D4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50B8" w14:textId="77777777" w:rsidR="004C216F" w:rsidRDefault="004C216F" w:rsidP="004C216F">
    <w:pPr>
      <w:pStyle w:val="Header"/>
      <w:tabs>
        <w:tab w:val="clear" w:pos="9360"/>
        <w:tab w:val="right" w:pos="10800"/>
      </w:tabs>
      <w:spacing w:after="120"/>
    </w:pPr>
    <w:r w:rsidRPr="00C45813">
      <w:rPr>
        <w:noProof/>
      </w:rPr>
      <w:drawing>
        <wp:anchor distT="0" distB="0" distL="114300" distR="114300" simplePos="0" relativeHeight="251661312" behindDoc="0" locked="0" layoutInCell="1" allowOverlap="1" wp14:anchorId="0A42B0BC" wp14:editId="3B82DF0F">
          <wp:simplePos x="0" y="0"/>
          <wp:positionH relativeFrom="column">
            <wp:posOffset>0</wp:posOffset>
          </wp:positionH>
          <wp:positionV relativeFrom="paragraph">
            <wp:posOffset>0</wp:posOffset>
          </wp:positionV>
          <wp:extent cx="1519101" cy="914400"/>
          <wp:effectExtent l="0" t="0" r="5080" b="0"/>
          <wp:wrapSquare wrapText="bothSides"/>
          <wp:docPr id="4" name="Picture 3">
            <a:extLst xmlns:a="http://schemas.openxmlformats.org/drawingml/2006/main">
              <a:ext uri="{FF2B5EF4-FFF2-40B4-BE49-F238E27FC236}">
                <a16:creationId xmlns:a16="http://schemas.microsoft.com/office/drawing/2014/main" id="{52E4A5CA-6EA0-4653-B965-B9B180821A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2E4A5CA-6EA0-4653-B965-B9B180821AD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9101" cy="9144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0DF6A1B" w14:textId="77777777" w:rsidR="004C216F" w:rsidRDefault="004C216F" w:rsidP="004C216F">
    <w:pPr>
      <w:pStyle w:val="Header"/>
      <w:tabs>
        <w:tab w:val="clear" w:pos="9360"/>
        <w:tab w:val="right" w:pos="10800"/>
      </w:tabs>
      <w:spacing w:after="120"/>
    </w:pPr>
  </w:p>
  <w:p w14:paraId="65F63751" w14:textId="77777777" w:rsidR="004C216F" w:rsidRDefault="004C216F" w:rsidP="004C216F">
    <w:pPr>
      <w:pStyle w:val="Header"/>
      <w:tabs>
        <w:tab w:val="clear" w:pos="9360"/>
        <w:tab w:val="right" w:pos="10800"/>
      </w:tabs>
      <w:spacing w:after="120"/>
    </w:pPr>
  </w:p>
  <w:p w14:paraId="5456F526" w14:textId="25D33268" w:rsidR="004C216F" w:rsidRPr="004C216F" w:rsidRDefault="004C216F" w:rsidP="004C216F">
    <w:pPr>
      <w:pStyle w:val="Header"/>
      <w:tabs>
        <w:tab w:val="clear" w:pos="9360"/>
        <w:tab w:val="right" w:pos="10800"/>
      </w:tabs>
      <w:spacing w:after="120"/>
      <w:rPr>
        <w:rFonts w:cstheme="minorHAnsi"/>
        <w:b/>
        <w:caps/>
        <w:color w:val="92D050"/>
        <w:sz w:val="26"/>
        <w:szCs w:val="26"/>
      </w:rPr>
    </w:pPr>
    <w:r>
      <w:rPr>
        <w:rFonts w:cstheme="minorHAnsi"/>
        <w:b/>
        <w:caps/>
        <w:color w:val="92D050"/>
        <w:sz w:val="26"/>
        <w:szCs w:val="2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C4C"/>
    <w:multiLevelType w:val="multilevel"/>
    <w:tmpl w:val="FB1A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05B86"/>
    <w:multiLevelType w:val="multilevel"/>
    <w:tmpl w:val="D8F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52EAE"/>
    <w:multiLevelType w:val="hybridMultilevel"/>
    <w:tmpl w:val="6E6E0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B6E06"/>
    <w:multiLevelType w:val="hybridMultilevel"/>
    <w:tmpl w:val="D846B00A"/>
    <w:lvl w:ilvl="0" w:tplc="1358934E">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361CF"/>
    <w:multiLevelType w:val="hybridMultilevel"/>
    <w:tmpl w:val="9FDE980C"/>
    <w:lvl w:ilvl="0" w:tplc="8E0E492E">
      <w:start w:val="1"/>
      <w:numFmt w:val="decimal"/>
      <w:lvlText w:val="%1."/>
      <w:lvlJc w:val="left"/>
      <w:pPr>
        <w:tabs>
          <w:tab w:val="num" w:pos="720"/>
        </w:tabs>
        <w:ind w:left="720" w:hanging="360"/>
      </w:pPr>
      <w:rPr>
        <w:color w:val="92D050"/>
      </w:rPr>
    </w:lvl>
    <w:lvl w:ilvl="1" w:tplc="8AC2D8FE" w:tentative="1">
      <w:start w:val="1"/>
      <w:numFmt w:val="decimal"/>
      <w:lvlText w:val="%2."/>
      <w:lvlJc w:val="left"/>
      <w:pPr>
        <w:tabs>
          <w:tab w:val="num" w:pos="1440"/>
        </w:tabs>
        <w:ind w:left="1440" w:hanging="360"/>
      </w:pPr>
    </w:lvl>
    <w:lvl w:ilvl="2" w:tplc="0D26CEDA" w:tentative="1">
      <w:start w:val="1"/>
      <w:numFmt w:val="decimal"/>
      <w:lvlText w:val="%3."/>
      <w:lvlJc w:val="left"/>
      <w:pPr>
        <w:tabs>
          <w:tab w:val="num" w:pos="2160"/>
        </w:tabs>
        <w:ind w:left="2160" w:hanging="360"/>
      </w:pPr>
    </w:lvl>
    <w:lvl w:ilvl="3" w:tplc="16B0D832" w:tentative="1">
      <w:start w:val="1"/>
      <w:numFmt w:val="decimal"/>
      <w:lvlText w:val="%4."/>
      <w:lvlJc w:val="left"/>
      <w:pPr>
        <w:tabs>
          <w:tab w:val="num" w:pos="2880"/>
        </w:tabs>
        <w:ind w:left="2880" w:hanging="360"/>
      </w:pPr>
    </w:lvl>
    <w:lvl w:ilvl="4" w:tplc="9020C758" w:tentative="1">
      <w:start w:val="1"/>
      <w:numFmt w:val="decimal"/>
      <w:lvlText w:val="%5."/>
      <w:lvlJc w:val="left"/>
      <w:pPr>
        <w:tabs>
          <w:tab w:val="num" w:pos="3600"/>
        </w:tabs>
        <w:ind w:left="3600" w:hanging="360"/>
      </w:pPr>
    </w:lvl>
    <w:lvl w:ilvl="5" w:tplc="312CB798" w:tentative="1">
      <w:start w:val="1"/>
      <w:numFmt w:val="decimal"/>
      <w:lvlText w:val="%6."/>
      <w:lvlJc w:val="left"/>
      <w:pPr>
        <w:tabs>
          <w:tab w:val="num" w:pos="4320"/>
        </w:tabs>
        <w:ind w:left="4320" w:hanging="360"/>
      </w:pPr>
    </w:lvl>
    <w:lvl w:ilvl="6" w:tplc="C14C085C" w:tentative="1">
      <w:start w:val="1"/>
      <w:numFmt w:val="decimal"/>
      <w:lvlText w:val="%7."/>
      <w:lvlJc w:val="left"/>
      <w:pPr>
        <w:tabs>
          <w:tab w:val="num" w:pos="5040"/>
        </w:tabs>
        <w:ind w:left="5040" w:hanging="360"/>
      </w:pPr>
    </w:lvl>
    <w:lvl w:ilvl="7" w:tplc="F168A6A0" w:tentative="1">
      <w:start w:val="1"/>
      <w:numFmt w:val="decimal"/>
      <w:lvlText w:val="%8."/>
      <w:lvlJc w:val="left"/>
      <w:pPr>
        <w:tabs>
          <w:tab w:val="num" w:pos="5760"/>
        </w:tabs>
        <w:ind w:left="5760" w:hanging="360"/>
      </w:pPr>
    </w:lvl>
    <w:lvl w:ilvl="8" w:tplc="D2FC9646" w:tentative="1">
      <w:start w:val="1"/>
      <w:numFmt w:val="decimal"/>
      <w:lvlText w:val="%9."/>
      <w:lvlJc w:val="left"/>
      <w:pPr>
        <w:tabs>
          <w:tab w:val="num" w:pos="6480"/>
        </w:tabs>
        <w:ind w:left="6480" w:hanging="360"/>
      </w:pPr>
    </w:lvl>
  </w:abstractNum>
  <w:abstractNum w:abstractNumId="5" w15:restartNumberingAfterBreak="0">
    <w:nsid w:val="1E9E41E8"/>
    <w:multiLevelType w:val="hybridMultilevel"/>
    <w:tmpl w:val="794011E0"/>
    <w:lvl w:ilvl="0" w:tplc="2F704222">
      <w:start w:val="1"/>
      <w:numFmt w:val="bullet"/>
      <w:lvlText w:val=""/>
      <w:lvlJc w:val="left"/>
      <w:pPr>
        <w:ind w:left="720" w:hanging="360"/>
      </w:pPr>
      <w:rPr>
        <w:rFonts w:ascii="Symbol" w:hAnsi="Symbol" w:hint="default"/>
        <w:color w:val="92D05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281215"/>
    <w:multiLevelType w:val="hybridMultilevel"/>
    <w:tmpl w:val="A580AFFE"/>
    <w:lvl w:ilvl="0" w:tplc="169A7F42">
      <w:numFmt w:val="bullet"/>
      <w:lvlText w:val=""/>
      <w:lvlJc w:val="left"/>
      <w:pPr>
        <w:ind w:left="820" w:hanging="360"/>
      </w:pPr>
      <w:rPr>
        <w:rFonts w:ascii="Symbol" w:eastAsia="Symbol" w:hAnsi="Symbol" w:cs="Symbol" w:hint="default"/>
        <w:w w:val="99"/>
        <w:sz w:val="20"/>
        <w:szCs w:val="20"/>
        <w:lang w:val="en-CA" w:eastAsia="en-CA" w:bidi="en-CA"/>
      </w:rPr>
    </w:lvl>
    <w:lvl w:ilvl="1" w:tplc="6CAECCE4">
      <w:numFmt w:val="bullet"/>
      <w:lvlText w:val="•"/>
      <w:lvlJc w:val="left"/>
      <w:pPr>
        <w:ind w:left="1738" w:hanging="360"/>
      </w:pPr>
      <w:rPr>
        <w:rFonts w:hint="default"/>
        <w:lang w:val="en-CA" w:eastAsia="en-CA" w:bidi="en-CA"/>
      </w:rPr>
    </w:lvl>
    <w:lvl w:ilvl="2" w:tplc="D43EC444">
      <w:numFmt w:val="bullet"/>
      <w:lvlText w:val="•"/>
      <w:lvlJc w:val="left"/>
      <w:pPr>
        <w:ind w:left="2656" w:hanging="360"/>
      </w:pPr>
      <w:rPr>
        <w:rFonts w:hint="default"/>
        <w:lang w:val="en-CA" w:eastAsia="en-CA" w:bidi="en-CA"/>
      </w:rPr>
    </w:lvl>
    <w:lvl w:ilvl="3" w:tplc="DAAA65B0">
      <w:numFmt w:val="bullet"/>
      <w:lvlText w:val="•"/>
      <w:lvlJc w:val="left"/>
      <w:pPr>
        <w:ind w:left="3574" w:hanging="360"/>
      </w:pPr>
      <w:rPr>
        <w:rFonts w:hint="default"/>
        <w:lang w:val="en-CA" w:eastAsia="en-CA" w:bidi="en-CA"/>
      </w:rPr>
    </w:lvl>
    <w:lvl w:ilvl="4" w:tplc="6C5EB49E">
      <w:numFmt w:val="bullet"/>
      <w:lvlText w:val="•"/>
      <w:lvlJc w:val="left"/>
      <w:pPr>
        <w:ind w:left="4492" w:hanging="360"/>
      </w:pPr>
      <w:rPr>
        <w:rFonts w:hint="default"/>
        <w:lang w:val="en-CA" w:eastAsia="en-CA" w:bidi="en-CA"/>
      </w:rPr>
    </w:lvl>
    <w:lvl w:ilvl="5" w:tplc="BF1AE7A2">
      <w:numFmt w:val="bullet"/>
      <w:lvlText w:val="•"/>
      <w:lvlJc w:val="left"/>
      <w:pPr>
        <w:ind w:left="5410" w:hanging="360"/>
      </w:pPr>
      <w:rPr>
        <w:rFonts w:hint="default"/>
        <w:lang w:val="en-CA" w:eastAsia="en-CA" w:bidi="en-CA"/>
      </w:rPr>
    </w:lvl>
    <w:lvl w:ilvl="6" w:tplc="D9FC5978">
      <w:numFmt w:val="bullet"/>
      <w:lvlText w:val="•"/>
      <w:lvlJc w:val="left"/>
      <w:pPr>
        <w:ind w:left="6328" w:hanging="360"/>
      </w:pPr>
      <w:rPr>
        <w:rFonts w:hint="default"/>
        <w:lang w:val="en-CA" w:eastAsia="en-CA" w:bidi="en-CA"/>
      </w:rPr>
    </w:lvl>
    <w:lvl w:ilvl="7" w:tplc="DC0C4CFE">
      <w:numFmt w:val="bullet"/>
      <w:lvlText w:val="•"/>
      <w:lvlJc w:val="left"/>
      <w:pPr>
        <w:ind w:left="7246" w:hanging="360"/>
      </w:pPr>
      <w:rPr>
        <w:rFonts w:hint="default"/>
        <w:lang w:val="en-CA" w:eastAsia="en-CA" w:bidi="en-CA"/>
      </w:rPr>
    </w:lvl>
    <w:lvl w:ilvl="8" w:tplc="414EC17E">
      <w:numFmt w:val="bullet"/>
      <w:lvlText w:val="•"/>
      <w:lvlJc w:val="left"/>
      <w:pPr>
        <w:ind w:left="8164" w:hanging="360"/>
      </w:pPr>
      <w:rPr>
        <w:rFonts w:hint="default"/>
        <w:lang w:val="en-CA" w:eastAsia="en-CA" w:bidi="en-CA"/>
      </w:rPr>
    </w:lvl>
  </w:abstractNum>
  <w:abstractNum w:abstractNumId="7" w15:restartNumberingAfterBreak="0">
    <w:nsid w:val="2EF773B6"/>
    <w:multiLevelType w:val="hybridMultilevel"/>
    <w:tmpl w:val="D6A4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B4C39"/>
    <w:multiLevelType w:val="hybridMultilevel"/>
    <w:tmpl w:val="C39002B2"/>
    <w:lvl w:ilvl="0" w:tplc="42B0E974">
      <w:numFmt w:val="bullet"/>
      <w:lvlText w:val=""/>
      <w:lvlJc w:val="left"/>
      <w:pPr>
        <w:ind w:left="780" w:hanging="360"/>
      </w:pPr>
      <w:rPr>
        <w:rFonts w:ascii="Symbol" w:eastAsia="Calibri" w:hAnsi="Symbol" w:cs="Calibri" w:hint="default"/>
        <w:color w:val="92D05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ED366A"/>
    <w:multiLevelType w:val="hybridMultilevel"/>
    <w:tmpl w:val="BB90219E"/>
    <w:lvl w:ilvl="0" w:tplc="EC38AE90">
      <w:start w:val="1"/>
      <w:numFmt w:val="bullet"/>
      <w:lvlText w:val=""/>
      <w:lvlJc w:val="left"/>
      <w:pPr>
        <w:ind w:left="720" w:hanging="360"/>
      </w:pPr>
      <w:rPr>
        <w:rFonts w:ascii="Symbol" w:hAnsi="Symbol" w:hint="default"/>
        <w:color w:val="92D05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AA4F7C"/>
    <w:multiLevelType w:val="hybridMultilevel"/>
    <w:tmpl w:val="22F80678"/>
    <w:lvl w:ilvl="0" w:tplc="FE1AC9B8">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1" w15:restartNumberingAfterBreak="0">
    <w:nsid w:val="37103254"/>
    <w:multiLevelType w:val="hybridMultilevel"/>
    <w:tmpl w:val="E7401064"/>
    <w:lvl w:ilvl="0" w:tplc="07CEA418">
      <w:start w:val="1"/>
      <w:numFmt w:val="decimal"/>
      <w:lvlText w:val="%1."/>
      <w:lvlJc w:val="left"/>
      <w:pPr>
        <w:tabs>
          <w:tab w:val="num" w:pos="720"/>
        </w:tabs>
        <w:ind w:left="720" w:hanging="360"/>
      </w:pPr>
      <w:rPr>
        <w:color w:val="92D050"/>
      </w:rPr>
    </w:lvl>
    <w:lvl w:ilvl="1" w:tplc="96FA9658" w:tentative="1">
      <w:start w:val="1"/>
      <w:numFmt w:val="decimal"/>
      <w:lvlText w:val="%2."/>
      <w:lvlJc w:val="left"/>
      <w:pPr>
        <w:tabs>
          <w:tab w:val="num" w:pos="1440"/>
        </w:tabs>
        <w:ind w:left="1440" w:hanging="360"/>
      </w:pPr>
    </w:lvl>
    <w:lvl w:ilvl="2" w:tplc="415A6FEA" w:tentative="1">
      <w:start w:val="1"/>
      <w:numFmt w:val="decimal"/>
      <w:lvlText w:val="%3."/>
      <w:lvlJc w:val="left"/>
      <w:pPr>
        <w:tabs>
          <w:tab w:val="num" w:pos="2160"/>
        </w:tabs>
        <w:ind w:left="2160" w:hanging="360"/>
      </w:pPr>
    </w:lvl>
    <w:lvl w:ilvl="3" w:tplc="E74CF2C4" w:tentative="1">
      <w:start w:val="1"/>
      <w:numFmt w:val="decimal"/>
      <w:lvlText w:val="%4."/>
      <w:lvlJc w:val="left"/>
      <w:pPr>
        <w:tabs>
          <w:tab w:val="num" w:pos="2880"/>
        </w:tabs>
        <w:ind w:left="2880" w:hanging="360"/>
      </w:pPr>
    </w:lvl>
    <w:lvl w:ilvl="4" w:tplc="F676C640" w:tentative="1">
      <w:start w:val="1"/>
      <w:numFmt w:val="decimal"/>
      <w:lvlText w:val="%5."/>
      <w:lvlJc w:val="left"/>
      <w:pPr>
        <w:tabs>
          <w:tab w:val="num" w:pos="3600"/>
        </w:tabs>
        <w:ind w:left="3600" w:hanging="360"/>
      </w:pPr>
    </w:lvl>
    <w:lvl w:ilvl="5" w:tplc="F7226122" w:tentative="1">
      <w:start w:val="1"/>
      <w:numFmt w:val="decimal"/>
      <w:lvlText w:val="%6."/>
      <w:lvlJc w:val="left"/>
      <w:pPr>
        <w:tabs>
          <w:tab w:val="num" w:pos="4320"/>
        </w:tabs>
        <w:ind w:left="4320" w:hanging="360"/>
      </w:pPr>
    </w:lvl>
    <w:lvl w:ilvl="6" w:tplc="F10A97B6" w:tentative="1">
      <w:start w:val="1"/>
      <w:numFmt w:val="decimal"/>
      <w:lvlText w:val="%7."/>
      <w:lvlJc w:val="left"/>
      <w:pPr>
        <w:tabs>
          <w:tab w:val="num" w:pos="5040"/>
        </w:tabs>
        <w:ind w:left="5040" w:hanging="360"/>
      </w:pPr>
    </w:lvl>
    <w:lvl w:ilvl="7" w:tplc="AA620508" w:tentative="1">
      <w:start w:val="1"/>
      <w:numFmt w:val="decimal"/>
      <w:lvlText w:val="%8."/>
      <w:lvlJc w:val="left"/>
      <w:pPr>
        <w:tabs>
          <w:tab w:val="num" w:pos="5760"/>
        </w:tabs>
        <w:ind w:left="5760" w:hanging="360"/>
      </w:pPr>
    </w:lvl>
    <w:lvl w:ilvl="8" w:tplc="5080C0AE" w:tentative="1">
      <w:start w:val="1"/>
      <w:numFmt w:val="decimal"/>
      <w:lvlText w:val="%9."/>
      <w:lvlJc w:val="left"/>
      <w:pPr>
        <w:tabs>
          <w:tab w:val="num" w:pos="6480"/>
        </w:tabs>
        <w:ind w:left="6480" w:hanging="360"/>
      </w:pPr>
    </w:lvl>
  </w:abstractNum>
  <w:abstractNum w:abstractNumId="12" w15:restartNumberingAfterBreak="0">
    <w:nsid w:val="3B7544AE"/>
    <w:multiLevelType w:val="hybridMultilevel"/>
    <w:tmpl w:val="09A44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4274CD"/>
    <w:multiLevelType w:val="hybridMultilevel"/>
    <w:tmpl w:val="37F41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E151D9"/>
    <w:multiLevelType w:val="hybridMultilevel"/>
    <w:tmpl w:val="5A04B46A"/>
    <w:lvl w:ilvl="0" w:tplc="F6248AE4">
      <w:start w:val="1"/>
      <w:numFmt w:val="decimal"/>
      <w:lvlText w:val="%1."/>
      <w:lvlJc w:val="left"/>
      <w:pPr>
        <w:tabs>
          <w:tab w:val="num" w:pos="720"/>
        </w:tabs>
        <w:ind w:left="720" w:hanging="360"/>
      </w:pPr>
      <w:rPr>
        <w:color w:val="92D050"/>
      </w:rPr>
    </w:lvl>
    <w:lvl w:ilvl="1" w:tplc="6096EB5A" w:tentative="1">
      <w:start w:val="1"/>
      <w:numFmt w:val="decimal"/>
      <w:lvlText w:val="%2."/>
      <w:lvlJc w:val="left"/>
      <w:pPr>
        <w:tabs>
          <w:tab w:val="num" w:pos="1440"/>
        </w:tabs>
        <w:ind w:left="1440" w:hanging="360"/>
      </w:pPr>
    </w:lvl>
    <w:lvl w:ilvl="2" w:tplc="91FCE734" w:tentative="1">
      <w:start w:val="1"/>
      <w:numFmt w:val="decimal"/>
      <w:lvlText w:val="%3."/>
      <w:lvlJc w:val="left"/>
      <w:pPr>
        <w:tabs>
          <w:tab w:val="num" w:pos="2160"/>
        </w:tabs>
        <w:ind w:left="2160" w:hanging="360"/>
      </w:pPr>
    </w:lvl>
    <w:lvl w:ilvl="3" w:tplc="6AF4B0E0" w:tentative="1">
      <w:start w:val="1"/>
      <w:numFmt w:val="decimal"/>
      <w:lvlText w:val="%4."/>
      <w:lvlJc w:val="left"/>
      <w:pPr>
        <w:tabs>
          <w:tab w:val="num" w:pos="2880"/>
        </w:tabs>
        <w:ind w:left="2880" w:hanging="360"/>
      </w:pPr>
    </w:lvl>
    <w:lvl w:ilvl="4" w:tplc="17102A64" w:tentative="1">
      <w:start w:val="1"/>
      <w:numFmt w:val="decimal"/>
      <w:lvlText w:val="%5."/>
      <w:lvlJc w:val="left"/>
      <w:pPr>
        <w:tabs>
          <w:tab w:val="num" w:pos="3600"/>
        </w:tabs>
        <w:ind w:left="3600" w:hanging="360"/>
      </w:pPr>
    </w:lvl>
    <w:lvl w:ilvl="5" w:tplc="9CDE697E" w:tentative="1">
      <w:start w:val="1"/>
      <w:numFmt w:val="decimal"/>
      <w:lvlText w:val="%6."/>
      <w:lvlJc w:val="left"/>
      <w:pPr>
        <w:tabs>
          <w:tab w:val="num" w:pos="4320"/>
        </w:tabs>
        <w:ind w:left="4320" w:hanging="360"/>
      </w:pPr>
    </w:lvl>
    <w:lvl w:ilvl="6" w:tplc="753CE810" w:tentative="1">
      <w:start w:val="1"/>
      <w:numFmt w:val="decimal"/>
      <w:lvlText w:val="%7."/>
      <w:lvlJc w:val="left"/>
      <w:pPr>
        <w:tabs>
          <w:tab w:val="num" w:pos="5040"/>
        </w:tabs>
        <w:ind w:left="5040" w:hanging="360"/>
      </w:pPr>
    </w:lvl>
    <w:lvl w:ilvl="7" w:tplc="44503F76" w:tentative="1">
      <w:start w:val="1"/>
      <w:numFmt w:val="decimal"/>
      <w:lvlText w:val="%8."/>
      <w:lvlJc w:val="left"/>
      <w:pPr>
        <w:tabs>
          <w:tab w:val="num" w:pos="5760"/>
        </w:tabs>
        <w:ind w:left="5760" w:hanging="360"/>
      </w:pPr>
    </w:lvl>
    <w:lvl w:ilvl="8" w:tplc="EA2081F2" w:tentative="1">
      <w:start w:val="1"/>
      <w:numFmt w:val="decimal"/>
      <w:lvlText w:val="%9."/>
      <w:lvlJc w:val="left"/>
      <w:pPr>
        <w:tabs>
          <w:tab w:val="num" w:pos="6480"/>
        </w:tabs>
        <w:ind w:left="6480" w:hanging="360"/>
      </w:pPr>
    </w:lvl>
  </w:abstractNum>
  <w:abstractNum w:abstractNumId="15" w15:restartNumberingAfterBreak="0">
    <w:nsid w:val="489C5F3B"/>
    <w:multiLevelType w:val="hybridMultilevel"/>
    <w:tmpl w:val="550C3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197929"/>
    <w:multiLevelType w:val="multilevel"/>
    <w:tmpl w:val="C1DEDF48"/>
    <w:lvl w:ilvl="0">
      <w:start w:val="1"/>
      <w:numFmt w:val="bullet"/>
      <w:lvlText w:val=""/>
      <w:lvlJc w:val="left"/>
      <w:pPr>
        <w:tabs>
          <w:tab w:val="num" w:pos="720"/>
        </w:tabs>
        <w:ind w:left="720" w:hanging="360"/>
      </w:pPr>
      <w:rPr>
        <w:rFonts w:ascii="Symbol" w:hAnsi="Symbol" w:hint="default"/>
        <w:color w:val="92D050"/>
        <w:sz w:val="24"/>
        <w:szCs w:val="24"/>
      </w:rPr>
    </w:lvl>
    <w:lvl w:ilvl="1">
      <w:start w:val="1"/>
      <w:numFmt w:val="bullet"/>
      <w:lvlText w:val="o"/>
      <w:lvlJc w:val="left"/>
      <w:pPr>
        <w:tabs>
          <w:tab w:val="num" w:pos="1440"/>
        </w:tabs>
        <w:ind w:left="1440" w:hanging="360"/>
      </w:pPr>
      <w:rPr>
        <w:rFonts w:ascii="Courier New" w:hAnsi="Courier New" w:cs="Courier New" w:hint="default"/>
        <w:color w:val="92D050"/>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FE42BC"/>
    <w:multiLevelType w:val="multilevel"/>
    <w:tmpl w:val="FB1A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BC43EE"/>
    <w:multiLevelType w:val="hybridMultilevel"/>
    <w:tmpl w:val="BB460EB8"/>
    <w:lvl w:ilvl="0" w:tplc="42B0E974">
      <w:numFmt w:val="bullet"/>
      <w:lvlText w:val=""/>
      <w:lvlJc w:val="left"/>
      <w:pPr>
        <w:ind w:left="780" w:hanging="360"/>
      </w:pPr>
      <w:rPr>
        <w:rFonts w:ascii="Symbol" w:eastAsia="Calibri" w:hAnsi="Symbol" w:cs="Calibri" w:hint="default"/>
        <w:color w:val="92D050"/>
      </w:rPr>
    </w:lvl>
    <w:lvl w:ilvl="1" w:tplc="07D601A0">
      <w:start w:val="1"/>
      <w:numFmt w:val="bullet"/>
      <w:lvlText w:val="o"/>
      <w:lvlJc w:val="left"/>
      <w:pPr>
        <w:ind w:left="1500" w:hanging="360"/>
      </w:pPr>
      <w:rPr>
        <w:rFonts w:ascii="Courier New" w:hAnsi="Courier New" w:cs="Courier New" w:hint="default"/>
        <w:color w:val="92D050"/>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9" w15:restartNumberingAfterBreak="0">
    <w:nsid w:val="54045499"/>
    <w:multiLevelType w:val="hybridMultilevel"/>
    <w:tmpl w:val="2D1ACAC6"/>
    <w:lvl w:ilvl="0" w:tplc="907C47D8">
      <w:start w:val="1"/>
      <w:numFmt w:val="bullet"/>
      <w:lvlText w:val=""/>
      <w:lvlJc w:val="left"/>
      <w:pPr>
        <w:ind w:left="720" w:hanging="360"/>
      </w:pPr>
      <w:rPr>
        <w:rFonts w:ascii="Symbol" w:hAnsi="Symbol" w:hint="default"/>
        <w:color w:val="92D05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675A61"/>
    <w:multiLevelType w:val="hybridMultilevel"/>
    <w:tmpl w:val="48487A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226C3"/>
    <w:multiLevelType w:val="hybridMultilevel"/>
    <w:tmpl w:val="BC686FF4"/>
    <w:lvl w:ilvl="0" w:tplc="501A77DC">
      <w:start w:val="1"/>
      <w:numFmt w:val="bullet"/>
      <w:lvlText w:val=""/>
      <w:lvlJc w:val="left"/>
      <w:pPr>
        <w:ind w:left="720" w:hanging="360"/>
      </w:pPr>
      <w:rPr>
        <w:rFonts w:ascii="Symbol" w:hAnsi="Symbol" w:hint="default"/>
        <w:color w:val="92D05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6A5DAA"/>
    <w:multiLevelType w:val="multilevel"/>
    <w:tmpl w:val="0B481A8C"/>
    <w:lvl w:ilvl="0">
      <w:start w:val="1"/>
      <w:numFmt w:val="bullet"/>
      <w:lvlText w:val=""/>
      <w:lvlJc w:val="left"/>
      <w:pPr>
        <w:tabs>
          <w:tab w:val="num" w:pos="720"/>
        </w:tabs>
        <w:ind w:left="720" w:hanging="360"/>
      </w:pPr>
      <w:rPr>
        <w:rFonts w:ascii="Symbol" w:hAnsi="Symbol" w:hint="default"/>
        <w:color w:val="92D050"/>
        <w:sz w:val="24"/>
        <w:szCs w:val="24"/>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3" w15:restartNumberingAfterBreak="0">
    <w:nsid w:val="691A699B"/>
    <w:multiLevelType w:val="hybridMultilevel"/>
    <w:tmpl w:val="0372A5F4"/>
    <w:lvl w:ilvl="0" w:tplc="33325B6A">
      <w:numFmt w:val="bullet"/>
      <w:lvlText w:val=""/>
      <w:lvlJc w:val="left"/>
      <w:pPr>
        <w:ind w:left="720" w:hanging="360"/>
      </w:pPr>
      <w:rPr>
        <w:rFonts w:ascii="Symbol" w:eastAsia="Calibri" w:hAnsi="Symbol" w:cs="Calibri" w:hint="default"/>
        <w:color w:val="92D05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D87D39"/>
    <w:multiLevelType w:val="hybridMultilevel"/>
    <w:tmpl w:val="6E6E0E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7FE209D"/>
    <w:multiLevelType w:val="hybridMultilevel"/>
    <w:tmpl w:val="C272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65B8A"/>
    <w:multiLevelType w:val="hybridMultilevel"/>
    <w:tmpl w:val="01C09BE4"/>
    <w:lvl w:ilvl="0" w:tplc="F9C811E6">
      <w:start w:val="1"/>
      <w:numFmt w:val="bullet"/>
      <w:lvlText w:val=""/>
      <w:lvlJc w:val="left"/>
      <w:pPr>
        <w:ind w:left="720" w:hanging="360"/>
      </w:pPr>
      <w:rPr>
        <w:rFonts w:ascii="Symbol" w:hAnsi="Symbol" w:hint="default"/>
        <w:color w:val="92D05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B63B2D"/>
    <w:multiLevelType w:val="hybridMultilevel"/>
    <w:tmpl w:val="DE8E8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726235">
    <w:abstractNumId w:val="6"/>
  </w:num>
  <w:num w:numId="2" w16cid:durableId="1931893126">
    <w:abstractNumId w:val="25"/>
  </w:num>
  <w:num w:numId="3" w16cid:durableId="923877622">
    <w:abstractNumId w:val="7"/>
  </w:num>
  <w:num w:numId="4" w16cid:durableId="90129847">
    <w:abstractNumId w:val="3"/>
  </w:num>
  <w:num w:numId="5" w16cid:durableId="1278364977">
    <w:abstractNumId w:val="27"/>
  </w:num>
  <w:num w:numId="6" w16cid:durableId="370809942">
    <w:abstractNumId w:val="23"/>
  </w:num>
  <w:num w:numId="7" w16cid:durableId="1608074575">
    <w:abstractNumId w:val="18"/>
  </w:num>
  <w:num w:numId="8" w16cid:durableId="146868036">
    <w:abstractNumId w:val="8"/>
  </w:num>
  <w:num w:numId="9" w16cid:durableId="1264924800">
    <w:abstractNumId w:val="19"/>
  </w:num>
  <w:num w:numId="10" w16cid:durableId="1711875821">
    <w:abstractNumId w:val="16"/>
  </w:num>
  <w:num w:numId="11" w16cid:durableId="660426910">
    <w:abstractNumId w:val="22"/>
  </w:num>
  <w:num w:numId="12" w16cid:durableId="132719616">
    <w:abstractNumId w:val="11"/>
  </w:num>
  <w:num w:numId="13" w16cid:durableId="590819941">
    <w:abstractNumId w:val="14"/>
  </w:num>
  <w:num w:numId="14" w16cid:durableId="1608195415">
    <w:abstractNumId w:val="4"/>
  </w:num>
  <w:num w:numId="15" w16cid:durableId="1139372973">
    <w:abstractNumId w:val="10"/>
  </w:num>
  <w:num w:numId="16" w16cid:durableId="363361591">
    <w:abstractNumId w:val="5"/>
  </w:num>
  <w:num w:numId="17" w16cid:durableId="1254708880">
    <w:abstractNumId w:val="26"/>
  </w:num>
  <w:num w:numId="18" w16cid:durableId="1847279243">
    <w:abstractNumId w:val="9"/>
  </w:num>
  <w:num w:numId="19" w16cid:durableId="228883953">
    <w:abstractNumId w:val="21"/>
  </w:num>
  <w:num w:numId="20" w16cid:durableId="1514689335">
    <w:abstractNumId w:val="15"/>
  </w:num>
  <w:num w:numId="21" w16cid:durableId="883710384">
    <w:abstractNumId w:val="24"/>
  </w:num>
  <w:num w:numId="22" w16cid:durableId="1781291108">
    <w:abstractNumId w:val="13"/>
  </w:num>
  <w:num w:numId="23" w16cid:durableId="1523476631">
    <w:abstractNumId w:val="1"/>
  </w:num>
  <w:num w:numId="24" w16cid:durableId="1281491260">
    <w:abstractNumId w:val="0"/>
  </w:num>
  <w:num w:numId="25" w16cid:durableId="1951858848">
    <w:abstractNumId w:val="2"/>
  </w:num>
  <w:num w:numId="26" w16cid:durableId="1104688649">
    <w:abstractNumId w:val="12"/>
  </w:num>
  <w:num w:numId="27" w16cid:durableId="358433216">
    <w:abstractNumId w:val="20"/>
  </w:num>
  <w:num w:numId="28" w16cid:durableId="1731490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D5"/>
    <w:rsid w:val="0000197B"/>
    <w:rsid w:val="00012276"/>
    <w:rsid w:val="000177BB"/>
    <w:rsid w:val="0002100C"/>
    <w:rsid w:val="00033EAC"/>
    <w:rsid w:val="000366A1"/>
    <w:rsid w:val="000433E8"/>
    <w:rsid w:val="00043E0D"/>
    <w:rsid w:val="000568FA"/>
    <w:rsid w:val="00071659"/>
    <w:rsid w:val="00072D59"/>
    <w:rsid w:val="000752E0"/>
    <w:rsid w:val="00077AA7"/>
    <w:rsid w:val="000A24A6"/>
    <w:rsid w:val="000B3BE8"/>
    <w:rsid w:val="000B440F"/>
    <w:rsid w:val="000B6026"/>
    <w:rsid w:val="000C292B"/>
    <w:rsid w:val="000D46C0"/>
    <w:rsid w:val="000E773E"/>
    <w:rsid w:val="00107B77"/>
    <w:rsid w:val="00115F21"/>
    <w:rsid w:val="00123A67"/>
    <w:rsid w:val="00123E29"/>
    <w:rsid w:val="00146096"/>
    <w:rsid w:val="00152B49"/>
    <w:rsid w:val="0015537D"/>
    <w:rsid w:val="001658DF"/>
    <w:rsid w:val="00184BD9"/>
    <w:rsid w:val="0018789C"/>
    <w:rsid w:val="001926C2"/>
    <w:rsid w:val="001930E4"/>
    <w:rsid w:val="00193EF0"/>
    <w:rsid w:val="00196979"/>
    <w:rsid w:val="001A7173"/>
    <w:rsid w:val="001B7DBA"/>
    <w:rsid w:val="001C5A56"/>
    <w:rsid w:val="001C5E8B"/>
    <w:rsid w:val="001C71CE"/>
    <w:rsid w:val="001E6806"/>
    <w:rsid w:val="001F1DC4"/>
    <w:rsid w:val="001F6900"/>
    <w:rsid w:val="00200E3E"/>
    <w:rsid w:val="002018B9"/>
    <w:rsid w:val="0020414E"/>
    <w:rsid w:val="00210A0B"/>
    <w:rsid w:val="00211E75"/>
    <w:rsid w:val="00212C20"/>
    <w:rsid w:val="00224E9B"/>
    <w:rsid w:val="00232DFC"/>
    <w:rsid w:val="00236678"/>
    <w:rsid w:val="00241B5B"/>
    <w:rsid w:val="002444C6"/>
    <w:rsid w:val="0024773F"/>
    <w:rsid w:val="002478A7"/>
    <w:rsid w:val="002657E3"/>
    <w:rsid w:val="00271B9D"/>
    <w:rsid w:val="00274480"/>
    <w:rsid w:val="002830FF"/>
    <w:rsid w:val="00286BC2"/>
    <w:rsid w:val="0029416D"/>
    <w:rsid w:val="0029639D"/>
    <w:rsid w:val="002A2C69"/>
    <w:rsid w:val="002A50C3"/>
    <w:rsid w:val="002B1986"/>
    <w:rsid w:val="002C535D"/>
    <w:rsid w:val="002C66A1"/>
    <w:rsid w:val="002D0E72"/>
    <w:rsid w:val="002E3551"/>
    <w:rsid w:val="002F143A"/>
    <w:rsid w:val="0031061F"/>
    <w:rsid w:val="0032031F"/>
    <w:rsid w:val="00324D42"/>
    <w:rsid w:val="00327AD7"/>
    <w:rsid w:val="00337D1A"/>
    <w:rsid w:val="003459AC"/>
    <w:rsid w:val="003668E3"/>
    <w:rsid w:val="00375AC7"/>
    <w:rsid w:val="00387585"/>
    <w:rsid w:val="00391045"/>
    <w:rsid w:val="003A4056"/>
    <w:rsid w:val="003A72EC"/>
    <w:rsid w:val="003B097F"/>
    <w:rsid w:val="003B4DC0"/>
    <w:rsid w:val="003B6B02"/>
    <w:rsid w:val="003C3BA6"/>
    <w:rsid w:val="003D095B"/>
    <w:rsid w:val="003D2751"/>
    <w:rsid w:val="003D7A65"/>
    <w:rsid w:val="003E71E7"/>
    <w:rsid w:val="003F2292"/>
    <w:rsid w:val="003F609A"/>
    <w:rsid w:val="00406F35"/>
    <w:rsid w:val="00411B91"/>
    <w:rsid w:val="00414D25"/>
    <w:rsid w:val="00420430"/>
    <w:rsid w:val="00423240"/>
    <w:rsid w:val="00423FF6"/>
    <w:rsid w:val="00445A55"/>
    <w:rsid w:val="00450FAE"/>
    <w:rsid w:val="004546E8"/>
    <w:rsid w:val="00455F16"/>
    <w:rsid w:val="00461E88"/>
    <w:rsid w:val="004648BA"/>
    <w:rsid w:val="00467B74"/>
    <w:rsid w:val="004746B4"/>
    <w:rsid w:val="00482239"/>
    <w:rsid w:val="0049318D"/>
    <w:rsid w:val="00493536"/>
    <w:rsid w:val="004A24AE"/>
    <w:rsid w:val="004A4B82"/>
    <w:rsid w:val="004C216F"/>
    <w:rsid w:val="004C2973"/>
    <w:rsid w:val="004D4954"/>
    <w:rsid w:val="004D5A56"/>
    <w:rsid w:val="004E0399"/>
    <w:rsid w:val="004E0A0F"/>
    <w:rsid w:val="004E1004"/>
    <w:rsid w:val="004E1554"/>
    <w:rsid w:val="004E5AD2"/>
    <w:rsid w:val="004F012C"/>
    <w:rsid w:val="004F266B"/>
    <w:rsid w:val="004F2F7D"/>
    <w:rsid w:val="004F4770"/>
    <w:rsid w:val="00510358"/>
    <w:rsid w:val="0051139A"/>
    <w:rsid w:val="00534DB9"/>
    <w:rsid w:val="005407F2"/>
    <w:rsid w:val="0054327D"/>
    <w:rsid w:val="005444E7"/>
    <w:rsid w:val="005454E6"/>
    <w:rsid w:val="00547137"/>
    <w:rsid w:val="00552D82"/>
    <w:rsid w:val="005542A5"/>
    <w:rsid w:val="00561573"/>
    <w:rsid w:val="005717D0"/>
    <w:rsid w:val="00585578"/>
    <w:rsid w:val="0059152E"/>
    <w:rsid w:val="005B3724"/>
    <w:rsid w:val="005B77F2"/>
    <w:rsid w:val="005C4DCF"/>
    <w:rsid w:val="005D1E00"/>
    <w:rsid w:val="005D253B"/>
    <w:rsid w:val="005D2D09"/>
    <w:rsid w:val="005E786B"/>
    <w:rsid w:val="005F191E"/>
    <w:rsid w:val="005F4995"/>
    <w:rsid w:val="005F5E2F"/>
    <w:rsid w:val="005F73B3"/>
    <w:rsid w:val="00603E84"/>
    <w:rsid w:val="00604861"/>
    <w:rsid w:val="00614C96"/>
    <w:rsid w:val="00617262"/>
    <w:rsid w:val="0062129E"/>
    <w:rsid w:val="006261B9"/>
    <w:rsid w:val="0063003D"/>
    <w:rsid w:val="00640161"/>
    <w:rsid w:val="00654991"/>
    <w:rsid w:val="0066241D"/>
    <w:rsid w:val="00662B97"/>
    <w:rsid w:val="00664859"/>
    <w:rsid w:val="00677260"/>
    <w:rsid w:val="00680829"/>
    <w:rsid w:val="00684069"/>
    <w:rsid w:val="006956AF"/>
    <w:rsid w:val="006A0FC8"/>
    <w:rsid w:val="006A4FED"/>
    <w:rsid w:val="006B02D4"/>
    <w:rsid w:val="006B1AFD"/>
    <w:rsid w:val="006B1D3A"/>
    <w:rsid w:val="006B7290"/>
    <w:rsid w:val="006D2897"/>
    <w:rsid w:val="006E1B14"/>
    <w:rsid w:val="006E6B9E"/>
    <w:rsid w:val="006F0BCE"/>
    <w:rsid w:val="006F13E4"/>
    <w:rsid w:val="006F4D10"/>
    <w:rsid w:val="006F797D"/>
    <w:rsid w:val="00703109"/>
    <w:rsid w:val="00706FF1"/>
    <w:rsid w:val="007109B6"/>
    <w:rsid w:val="00710FEA"/>
    <w:rsid w:val="007112E0"/>
    <w:rsid w:val="00723163"/>
    <w:rsid w:val="007239F2"/>
    <w:rsid w:val="007314A5"/>
    <w:rsid w:val="00735D52"/>
    <w:rsid w:val="00744A85"/>
    <w:rsid w:val="00757D8D"/>
    <w:rsid w:val="007739A1"/>
    <w:rsid w:val="00776537"/>
    <w:rsid w:val="00792B0A"/>
    <w:rsid w:val="007A4E54"/>
    <w:rsid w:val="007B60DB"/>
    <w:rsid w:val="007B6985"/>
    <w:rsid w:val="007C2FEF"/>
    <w:rsid w:val="007D0BF6"/>
    <w:rsid w:val="007D0E68"/>
    <w:rsid w:val="007D2DFD"/>
    <w:rsid w:val="0081416B"/>
    <w:rsid w:val="0083022F"/>
    <w:rsid w:val="00841716"/>
    <w:rsid w:val="00841B06"/>
    <w:rsid w:val="00845718"/>
    <w:rsid w:val="00853D2E"/>
    <w:rsid w:val="00855192"/>
    <w:rsid w:val="00856DB0"/>
    <w:rsid w:val="008730E5"/>
    <w:rsid w:val="0087501B"/>
    <w:rsid w:val="00890C03"/>
    <w:rsid w:val="00892449"/>
    <w:rsid w:val="00894D37"/>
    <w:rsid w:val="008A2DF3"/>
    <w:rsid w:val="008A3D88"/>
    <w:rsid w:val="008A6579"/>
    <w:rsid w:val="008C1E36"/>
    <w:rsid w:val="008C4631"/>
    <w:rsid w:val="008C4A72"/>
    <w:rsid w:val="008D3B1A"/>
    <w:rsid w:val="008F1066"/>
    <w:rsid w:val="008F5046"/>
    <w:rsid w:val="00903876"/>
    <w:rsid w:val="00904AF2"/>
    <w:rsid w:val="009061CC"/>
    <w:rsid w:val="009142A5"/>
    <w:rsid w:val="00914B59"/>
    <w:rsid w:val="00927315"/>
    <w:rsid w:val="0094297B"/>
    <w:rsid w:val="00951C5B"/>
    <w:rsid w:val="009558BD"/>
    <w:rsid w:val="00956B08"/>
    <w:rsid w:val="00956C45"/>
    <w:rsid w:val="00964C0E"/>
    <w:rsid w:val="00971768"/>
    <w:rsid w:val="00980B3F"/>
    <w:rsid w:val="009835B7"/>
    <w:rsid w:val="00992402"/>
    <w:rsid w:val="00996217"/>
    <w:rsid w:val="009B3010"/>
    <w:rsid w:val="009B4F09"/>
    <w:rsid w:val="009B5CC7"/>
    <w:rsid w:val="009C0668"/>
    <w:rsid w:val="009C20AF"/>
    <w:rsid w:val="009C5972"/>
    <w:rsid w:val="009C65BE"/>
    <w:rsid w:val="009D797F"/>
    <w:rsid w:val="009E64A5"/>
    <w:rsid w:val="009E6924"/>
    <w:rsid w:val="009F5171"/>
    <w:rsid w:val="00A03B7F"/>
    <w:rsid w:val="00A0431A"/>
    <w:rsid w:val="00A0769C"/>
    <w:rsid w:val="00A26457"/>
    <w:rsid w:val="00A2672D"/>
    <w:rsid w:val="00A26BEA"/>
    <w:rsid w:val="00A276BE"/>
    <w:rsid w:val="00A309F4"/>
    <w:rsid w:val="00A34EE6"/>
    <w:rsid w:val="00A364BA"/>
    <w:rsid w:val="00A422D5"/>
    <w:rsid w:val="00A47B8A"/>
    <w:rsid w:val="00A52CF6"/>
    <w:rsid w:val="00A61869"/>
    <w:rsid w:val="00A664DD"/>
    <w:rsid w:val="00A67B5B"/>
    <w:rsid w:val="00A808A3"/>
    <w:rsid w:val="00A80C11"/>
    <w:rsid w:val="00A81A15"/>
    <w:rsid w:val="00A860F7"/>
    <w:rsid w:val="00A93230"/>
    <w:rsid w:val="00AA35EA"/>
    <w:rsid w:val="00AC15A1"/>
    <w:rsid w:val="00AC167C"/>
    <w:rsid w:val="00AC2184"/>
    <w:rsid w:val="00AC2860"/>
    <w:rsid w:val="00AC2E97"/>
    <w:rsid w:val="00AC6BE9"/>
    <w:rsid w:val="00AE1F26"/>
    <w:rsid w:val="00AF1284"/>
    <w:rsid w:val="00AF1D6F"/>
    <w:rsid w:val="00AF4591"/>
    <w:rsid w:val="00B0141F"/>
    <w:rsid w:val="00B01C34"/>
    <w:rsid w:val="00B05324"/>
    <w:rsid w:val="00B056B6"/>
    <w:rsid w:val="00B06447"/>
    <w:rsid w:val="00B126BA"/>
    <w:rsid w:val="00B1321E"/>
    <w:rsid w:val="00B22594"/>
    <w:rsid w:val="00B34AB9"/>
    <w:rsid w:val="00B46E48"/>
    <w:rsid w:val="00B47345"/>
    <w:rsid w:val="00B52064"/>
    <w:rsid w:val="00B54D3C"/>
    <w:rsid w:val="00B65BC5"/>
    <w:rsid w:val="00B705A2"/>
    <w:rsid w:val="00B94336"/>
    <w:rsid w:val="00B97AED"/>
    <w:rsid w:val="00BA5AEA"/>
    <w:rsid w:val="00BA7746"/>
    <w:rsid w:val="00BD2E4F"/>
    <w:rsid w:val="00BD35D4"/>
    <w:rsid w:val="00BF28D7"/>
    <w:rsid w:val="00BF679A"/>
    <w:rsid w:val="00BF6A35"/>
    <w:rsid w:val="00BF7EC7"/>
    <w:rsid w:val="00C060C2"/>
    <w:rsid w:val="00C16833"/>
    <w:rsid w:val="00C17020"/>
    <w:rsid w:val="00C20B79"/>
    <w:rsid w:val="00C32D43"/>
    <w:rsid w:val="00C41FA0"/>
    <w:rsid w:val="00C44ED3"/>
    <w:rsid w:val="00C46D21"/>
    <w:rsid w:val="00C54AB7"/>
    <w:rsid w:val="00C62C28"/>
    <w:rsid w:val="00C6682E"/>
    <w:rsid w:val="00C72697"/>
    <w:rsid w:val="00C76D81"/>
    <w:rsid w:val="00C86FD3"/>
    <w:rsid w:val="00CA6E23"/>
    <w:rsid w:val="00CB0BF7"/>
    <w:rsid w:val="00CB1232"/>
    <w:rsid w:val="00CC16D9"/>
    <w:rsid w:val="00CC47F8"/>
    <w:rsid w:val="00CD253D"/>
    <w:rsid w:val="00CE4C1D"/>
    <w:rsid w:val="00CF1742"/>
    <w:rsid w:val="00CF4311"/>
    <w:rsid w:val="00D13145"/>
    <w:rsid w:val="00D264E0"/>
    <w:rsid w:val="00D306E9"/>
    <w:rsid w:val="00D33826"/>
    <w:rsid w:val="00D411D2"/>
    <w:rsid w:val="00D6266A"/>
    <w:rsid w:val="00D6419D"/>
    <w:rsid w:val="00D651E2"/>
    <w:rsid w:val="00D80CA5"/>
    <w:rsid w:val="00D81089"/>
    <w:rsid w:val="00D82F51"/>
    <w:rsid w:val="00D8380C"/>
    <w:rsid w:val="00D9096D"/>
    <w:rsid w:val="00D94F04"/>
    <w:rsid w:val="00DB10A1"/>
    <w:rsid w:val="00DB5F8F"/>
    <w:rsid w:val="00DD1215"/>
    <w:rsid w:val="00DD2450"/>
    <w:rsid w:val="00DD3EB8"/>
    <w:rsid w:val="00DD4CA2"/>
    <w:rsid w:val="00DD7CE4"/>
    <w:rsid w:val="00DD7F55"/>
    <w:rsid w:val="00DE0685"/>
    <w:rsid w:val="00DE20FC"/>
    <w:rsid w:val="00DF1A2B"/>
    <w:rsid w:val="00DF2651"/>
    <w:rsid w:val="00DF4E0C"/>
    <w:rsid w:val="00E11D5C"/>
    <w:rsid w:val="00E16B4F"/>
    <w:rsid w:val="00E37E2C"/>
    <w:rsid w:val="00E47C31"/>
    <w:rsid w:val="00E6196D"/>
    <w:rsid w:val="00E6660A"/>
    <w:rsid w:val="00E67A1C"/>
    <w:rsid w:val="00E72CD1"/>
    <w:rsid w:val="00E72F33"/>
    <w:rsid w:val="00E85DDB"/>
    <w:rsid w:val="00E86526"/>
    <w:rsid w:val="00E90583"/>
    <w:rsid w:val="00EA0477"/>
    <w:rsid w:val="00EA0583"/>
    <w:rsid w:val="00EA2706"/>
    <w:rsid w:val="00EC7D3A"/>
    <w:rsid w:val="00ED321F"/>
    <w:rsid w:val="00EE7C5C"/>
    <w:rsid w:val="00EF1D60"/>
    <w:rsid w:val="00EF3A3E"/>
    <w:rsid w:val="00EF5FC2"/>
    <w:rsid w:val="00F041F8"/>
    <w:rsid w:val="00F311FF"/>
    <w:rsid w:val="00F34A3D"/>
    <w:rsid w:val="00F42CE3"/>
    <w:rsid w:val="00F50E62"/>
    <w:rsid w:val="00F74411"/>
    <w:rsid w:val="00FB6F19"/>
    <w:rsid w:val="00FC627D"/>
    <w:rsid w:val="00FC71CC"/>
    <w:rsid w:val="00FC7467"/>
    <w:rsid w:val="00FD33D3"/>
    <w:rsid w:val="00FD4095"/>
    <w:rsid w:val="00FD47AD"/>
    <w:rsid w:val="00FE1766"/>
    <w:rsid w:val="00FE1CC9"/>
    <w:rsid w:val="00FF55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0903B"/>
  <w15:docId w15:val="{A853677C-924B-FF49-BF5F-B87B5874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F1066"/>
    <w:rPr>
      <w:sz w:val="16"/>
      <w:szCs w:val="16"/>
    </w:rPr>
  </w:style>
  <w:style w:type="paragraph" w:styleId="CommentText">
    <w:name w:val="annotation text"/>
    <w:basedOn w:val="Normal"/>
    <w:link w:val="CommentTextChar"/>
    <w:uiPriority w:val="99"/>
    <w:semiHidden/>
    <w:unhideWhenUsed/>
    <w:rsid w:val="008F1066"/>
    <w:pPr>
      <w:widowControl/>
      <w:autoSpaceDE/>
      <w:autoSpaceDN/>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semiHidden/>
    <w:rsid w:val="008F1066"/>
    <w:rPr>
      <w:sz w:val="20"/>
      <w:szCs w:val="20"/>
      <w:lang w:val="en-CA"/>
    </w:rPr>
  </w:style>
  <w:style w:type="character" w:styleId="Hyperlink">
    <w:name w:val="Hyperlink"/>
    <w:basedOn w:val="DefaultParagraphFont"/>
    <w:uiPriority w:val="99"/>
    <w:unhideWhenUsed/>
    <w:rsid w:val="008F1066"/>
    <w:rPr>
      <w:color w:val="0000FF" w:themeColor="hyperlink"/>
      <w:u w:val="single"/>
    </w:rPr>
  </w:style>
  <w:style w:type="paragraph" w:styleId="BalloonText">
    <w:name w:val="Balloon Text"/>
    <w:basedOn w:val="Normal"/>
    <w:link w:val="BalloonTextChar"/>
    <w:uiPriority w:val="99"/>
    <w:semiHidden/>
    <w:unhideWhenUsed/>
    <w:rsid w:val="008F10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1066"/>
    <w:rPr>
      <w:rFonts w:ascii="Times New Roman" w:eastAsia="Calibri" w:hAnsi="Times New Roman" w:cs="Times New Roman"/>
      <w:sz w:val="18"/>
      <w:szCs w:val="18"/>
      <w:lang w:val="en-CA" w:eastAsia="en-CA" w:bidi="en-CA"/>
    </w:rPr>
  </w:style>
  <w:style w:type="paragraph" w:styleId="CommentSubject">
    <w:name w:val="annotation subject"/>
    <w:basedOn w:val="CommentText"/>
    <w:next w:val="CommentText"/>
    <w:link w:val="CommentSubjectChar"/>
    <w:uiPriority w:val="99"/>
    <w:semiHidden/>
    <w:unhideWhenUsed/>
    <w:rsid w:val="00927315"/>
    <w:pPr>
      <w:widowControl w:val="0"/>
      <w:autoSpaceDE w:val="0"/>
      <w:autoSpaceDN w:val="0"/>
    </w:pPr>
    <w:rPr>
      <w:rFonts w:ascii="Calibri" w:eastAsia="Calibri" w:hAnsi="Calibri" w:cs="Calibri"/>
      <w:b/>
      <w:bCs/>
      <w:lang w:eastAsia="en-CA" w:bidi="en-CA"/>
    </w:rPr>
  </w:style>
  <w:style w:type="character" w:customStyle="1" w:styleId="CommentSubjectChar">
    <w:name w:val="Comment Subject Char"/>
    <w:basedOn w:val="CommentTextChar"/>
    <w:link w:val="CommentSubject"/>
    <w:uiPriority w:val="99"/>
    <w:semiHidden/>
    <w:rsid w:val="00927315"/>
    <w:rPr>
      <w:rFonts w:ascii="Calibri" w:eastAsia="Calibri" w:hAnsi="Calibri" w:cs="Calibri"/>
      <w:b/>
      <w:bCs/>
      <w:sz w:val="20"/>
      <w:szCs w:val="20"/>
      <w:lang w:val="en-CA" w:eastAsia="en-CA" w:bidi="en-CA"/>
    </w:rPr>
  </w:style>
  <w:style w:type="character" w:styleId="FollowedHyperlink">
    <w:name w:val="FollowedHyperlink"/>
    <w:basedOn w:val="DefaultParagraphFont"/>
    <w:uiPriority w:val="99"/>
    <w:semiHidden/>
    <w:unhideWhenUsed/>
    <w:rsid w:val="00493536"/>
    <w:rPr>
      <w:color w:val="800080" w:themeColor="followedHyperlink"/>
      <w:u w:val="single"/>
    </w:rPr>
  </w:style>
  <w:style w:type="paragraph" w:styleId="Revision">
    <w:name w:val="Revision"/>
    <w:hidden/>
    <w:uiPriority w:val="99"/>
    <w:semiHidden/>
    <w:rsid w:val="00BF28D7"/>
    <w:pPr>
      <w:widowControl/>
      <w:autoSpaceDE/>
      <w:autoSpaceDN/>
    </w:pPr>
    <w:rPr>
      <w:rFonts w:ascii="Calibri" w:eastAsia="Calibri" w:hAnsi="Calibri" w:cs="Calibri"/>
      <w:lang w:val="en-CA" w:eastAsia="en-CA" w:bidi="en-CA"/>
    </w:rPr>
  </w:style>
  <w:style w:type="character" w:styleId="UnresolvedMention">
    <w:name w:val="Unresolved Mention"/>
    <w:basedOn w:val="DefaultParagraphFont"/>
    <w:uiPriority w:val="99"/>
    <w:semiHidden/>
    <w:unhideWhenUsed/>
    <w:rsid w:val="00AC6BE9"/>
    <w:rPr>
      <w:color w:val="605E5C"/>
      <w:shd w:val="clear" w:color="auto" w:fill="E1DFDD"/>
    </w:rPr>
  </w:style>
  <w:style w:type="paragraph" w:styleId="Header">
    <w:name w:val="header"/>
    <w:basedOn w:val="Normal"/>
    <w:link w:val="HeaderChar"/>
    <w:uiPriority w:val="99"/>
    <w:unhideWhenUsed/>
    <w:rsid w:val="00375AC7"/>
    <w:pPr>
      <w:tabs>
        <w:tab w:val="center" w:pos="4680"/>
        <w:tab w:val="right" w:pos="9360"/>
      </w:tabs>
    </w:pPr>
  </w:style>
  <w:style w:type="character" w:customStyle="1" w:styleId="HeaderChar">
    <w:name w:val="Header Char"/>
    <w:basedOn w:val="DefaultParagraphFont"/>
    <w:link w:val="Header"/>
    <w:uiPriority w:val="99"/>
    <w:rsid w:val="00375AC7"/>
    <w:rPr>
      <w:rFonts w:ascii="Calibri" w:eastAsia="Calibri" w:hAnsi="Calibri" w:cs="Calibri"/>
      <w:lang w:val="en-CA" w:eastAsia="en-CA" w:bidi="en-CA"/>
    </w:rPr>
  </w:style>
  <w:style w:type="paragraph" w:styleId="Footer">
    <w:name w:val="footer"/>
    <w:basedOn w:val="Normal"/>
    <w:link w:val="FooterChar"/>
    <w:uiPriority w:val="99"/>
    <w:unhideWhenUsed/>
    <w:rsid w:val="00375AC7"/>
    <w:pPr>
      <w:tabs>
        <w:tab w:val="center" w:pos="4680"/>
        <w:tab w:val="right" w:pos="9360"/>
      </w:tabs>
    </w:pPr>
  </w:style>
  <w:style w:type="character" w:customStyle="1" w:styleId="FooterChar">
    <w:name w:val="Footer Char"/>
    <w:basedOn w:val="DefaultParagraphFont"/>
    <w:link w:val="Footer"/>
    <w:uiPriority w:val="99"/>
    <w:rsid w:val="00375AC7"/>
    <w:rPr>
      <w:rFonts w:ascii="Calibri" w:eastAsia="Calibri" w:hAnsi="Calibri" w:cs="Calibri"/>
      <w:lang w:val="en-CA" w:eastAsia="en-CA" w:bidi="en-CA"/>
    </w:rPr>
  </w:style>
  <w:style w:type="character" w:styleId="Emphasis">
    <w:name w:val="Emphasis"/>
    <w:basedOn w:val="DefaultParagraphFont"/>
    <w:uiPriority w:val="20"/>
    <w:qFormat/>
    <w:rsid w:val="00BA5AEA"/>
    <w:rPr>
      <w:i/>
      <w:iCs/>
    </w:rPr>
  </w:style>
  <w:style w:type="paragraph" w:styleId="FootnoteText">
    <w:name w:val="footnote text"/>
    <w:basedOn w:val="Normal"/>
    <w:link w:val="FootnoteTextChar"/>
    <w:uiPriority w:val="99"/>
    <w:unhideWhenUsed/>
    <w:rsid w:val="00BA5AEA"/>
    <w:pPr>
      <w:widowControl/>
      <w:autoSpaceDE/>
      <w:autoSpaceDN/>
    </w:pPr>
    <w:rPr>
      <w:rFonts w:asciiTheme="minorHAnsi" w:eastAsiaTheme="minorEastAsia" w:hAnsiTheme="minorHAnsi" w:cstheme="minorBidi"/>
      <w:sz w:val="20"/>
      <w:szCs w:val="20"/>
      <w:lang w:val="en-US" w:eastAsia="ja-JP" w:bidi="ar-SA"/>
    </w:rPr>
  </w:style>
  <w:style w:type="character" w:customStyle="1" w:styleId="FootnoteTextChar">
    <w:name w:val="Footnote Text Char"/>
    <w:basedOn w:val="DefaultParagraphFont"/>
    <w:link w:val="FootnoteText"/>
    <w:uiPriority w:val="99"/>
    <w:rsid w:val="00BA5AEA"/>
    <w:rPr>
      <w:rFonts w:eastAsiaTheme="minorEastAsia"/>
      <w:sz w:val="20"/>
      <w:szCs w:val="20"/>
      <w:lang w:eastAsia="ja-JP"/>
    </w:rPr>
  </w:style>
  <w:style w:type="character" w:customStyle="1" w:styleId="m1917490112467791428gmail-m-8760059040058661454gmail-m537505801547721807gmail-il">
    <w:name w:val="m_1917490112467791428gmail-m_-8760059040058661454gmail-m_537505801547721807gmail-il"/>
    <w:basedOn w:val="DefaultParagraphFont"/>
    <w:rsid w:val="00BA5AEA"/>
  </w:style>
  <w:style w:type="character" w:styleId="FootnoteReference">
    <w:name w:val="footnote reference"/>
    <w:basedOn w:val="DefaultParagraphFont"/>
    <w:uiPriority w:val="99"/>
    <w:semiHidden/>
    <w:unhideWhenUsed/>
    <w:rsid w:val="00BA5AEA"/>
    <w:rPr>
      <w:vertAlign w:val="superscript"/>
    </w:rPr>
  </w:style>
  <w:style w:type="paragraph" w:customStyle="1" w:styleId="xmsonormal">
    <w:name w:val="x_msonormal"/>
    <w:basedOn w:val="Normal"/>
    <w:rsid w:val="00964C0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5B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5699">
      <w:bodyDiv w:val="1"/>
      <w:marLeft w:val="0"/>
      <w:marRight w:val="0"/>
      <w:marTop w:val="0"/>
      <w:marBottom w:val="0"/>
      <w:divBdr>
        <w:top w:val="none" w:sz="0" w:space="0" w:color="auto"/>
        <w:left w:val="none" w:sz="0" w:space="0" w:color="auto"/>
        <w:bottom w:val="none" w:sz="0" w:space="0" w:color="auto"/>
        <w:right w:val="none" w:sz="0" w:space="0" w:color="auto"/>
      </w:divBdr>
    </w:div>
    <w:div w:id="1295285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differencebc.ca/blog/2022/3/18/ubc-dibs-case-studies-certificate-student-capstone-projec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uder.ubc.ca/CBS-B" TargetMode="External"/><Relationship Id="rId12" Type="http://schemas.openxmlformats.org/officeDocument/2006/relationships/hyperlink" Target="mailto:DIBS@sauder.ub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logs.ubc.ca/biwiki/bi-at-ubc/" TargetMode="External"/><Relationship Id="rId4" Type="http://schemas.openxmlformats.org/officeDocument/2006/relationships/webSettings" Target="webSettings.xml"/><Relationship Id="rId9" Type="http://schemas.openxmlformats.org/officeDocument/2006/relationships/hyperlink" Target="https://ubc.ca.panopto.com/Panopto/Pages/Viewer.aspx?id=616944c2-bdc3-4b91-a74b-af480020550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c:creator>
  <cp:lastModifiedBy>Kirstin Appelt</cp:lastModifiedBy>
  <cp:revision>11</cp:revision>
  <cp:lastPrinted>2024-05-16T00:45:00Z</cp:lastPrinted>
  <dcterms:created xsi:type="dcterms:W3CDTF">2023-07-26T00:15:00Z</dcterms:created>
  <dcterms:modified xsi:type="dcterms:W3CDTF">2024-05-16T00:46:00Z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2016</vt:lpwstr>
  </property>
  <property fmtid="{D5CDD505-2E9C-101B-9397-08002B2CF9AE}" pid="4" name="LastSaved">
    <vt:filetime>2020-05-13T00:00:00Z</vt:filetime>
  </property>
</Properties>
</file>