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FA2" w:rsidRDefault="00882FA2"/>
    <w:p w:rsidR="00882FA2" w:rsidRDefault="00882FA2"/>
    <w:p w:rsidR="00882FA2" w:rsidRDefault="00882FA2"/>
    <w:p w:rsidR="00882FA2" w:rsidRDefault="00882FA2"/>
    <w:p w:rsidR="00882FA2" w:rsidRPr="00A3358E" w:rsidRDefault="00882FA2">
      <w:pPr>
        <w:rPr>
          <w:u w:val="double"/>
        </w:rPr>
      </w:pPr>
    </w:p>
    <w:p w:rsidR="00882FA2" w:rsidRPr="00A3358E" w:rsidRDefault="00882FA2" w:rsidP="00882FA2">
      <w:pPr>
        <w:jc w:val="center"/>
        <w:rPr>
          <w:rFonts w:ascii="Berlin Sans FB" w:hAnsi="Berlin Sans FB"/>
          <w:color w:val="2F5496" w:themeColor="accent5" w:themeShade="BF"/>
          <w:sz w:val="32"/>
          <w:szCs w:val="32"/>
          <w:u w:val="double"/>
        </w:rPr>
      </w:pPr>
      <w:r w:rsidRPr="00A3358E">
        <w:rPr>
          <w:rFonts w:ascii="Berlin Sans FB" w:hAnsi="Berlin Sans FB"/>
          <w:color w:val="2F5496" w:themeColor="accent5" w:themeShade="BF"/>
          <w:sz w:val="32"/>
          <w:szCs w:val="32"/>
          <w:u w:val="double"/>
        </w:rPr>
        <w:t>Culture Jam Assignment</w:t>
      </w:r>
    </w:p>
    <w:p w:rsidR="00882FA2" w:rsidRPr="00A3358E" w:rsidRDefault="00882FA2" w:rsidP="00882FA2">
      <w:pPr>
        <w:jc w:val="center"/>
        <w:rPr>
          <w:rFonts w:ascii="Berlin Sans FB" w:hAnsi="Berlin Sans FB"/>
          <w:color w:val="2F5496" w:themeColor="accent5" w:themeShade="BF"/>
          <w:sz w:val="32"/>
          <w:szCs w:val="32"/>
          <w:u w:val="double"/>
        </w:rPr>
      </w:pPr>
      <w:r w:rsidRPr="00A3358E">
        <w:rPr>
          <w:rFonts w:ascii="Berlin Sans FB" w:hAnsi="Berlin Sans FB"/>
          <w:color w:val="2F5496" w:themeColor="accent5" w:themeShade="BF"/>
          <w:sz w:val="32"/>
          <w:szCs w:val="32"/>
          <w:u w:val="double"/>
        </w:rPr>
        <w:t>By: Brooke Manchester</w:t>
      </w:r>
    </w:p>
    <w:p w:rsidR="00882FA2" w:rsidRPr="00A3358E" w:rsidRDefault="00882FA2" w:rsidP="00882FA2">
      <w:pPr>
        <w:jc w:val="center"/>
        <w:rPr>
          <w:rFonts w:ascii="Berlin Sans FB" w:hAnsi="Berlin Sans FB"/>
          <w:color w:val="2F5496" w:themeColor="accent5" w:themeShade="BF"/>
          <w:sz w:val="32"/>
          <w:szCs w:val="32"/>
          <w:u w:val="double"/>
        </w:rPr>
      </w:pPr>
      <w:r w:rsidRPr="00A3358E">
        <w:rPr>
          <w:rFonts w:ascii="Berlin Sans FB" w:hAnsi="Berlin Sans FB"/>
          <w:color w:val="2F5496" w:themeColor="accent5" w:themeShade="BF"/>
          <w:sz w:val="32"/>
          <w:szCs w:val="32"/>
          <w:u w:val="double"/>
        </w:rPr>
        <w:t>GRS J 300</w:t>
      </w:r>
    </w:p>
    <w:p w:rsidR="00882FA2" w:rsidRPr="00882FA2" w:rsidRDefault="00882FA2" w:rsidP="00882FA2">
      <w:pPr>
        <w:jc w:val="center"/>
        <w:rPr>
          <w:rFonts w:ascii="Berlin Sans FB" w:hAnsi="Berlin Sans FB"/>
          <w:sz w:val="32"/>
          <w:szCs w:val="32"/>
        </w:rPr>
      </w:pPr>
    </w:p>
    <w:p w:rsidR="00882FA2" w:rsidRDefault="00882FA2"/>
    <w:p w:rsidR="00882FA2" w:rsidRDefault="00882FA2"/>
    <w:p w:rsidR="00882FA2" w:rsidRDefault="00882FA2"/>
    <w:p w:rsidR="00882FA2" w:rsidRDefault="00882FA2"/>
    <w:p w:rsidR="00882FA2" w:rsidRDefault="00882FA2"/>
    <w:p w:rsidR="00882FA2" w:rsidRDefault="00882FA2"/>
    <w:p w:rsidR="00882FA2" w:rsidRDefault="00882FA2"/>
    <w:p w:rsidR="00882FA2" w:rsidRDefault="00882FA2"/>
    <w:p w:rsidR="00882FA2" w:rsidRDefault="00882FA2"/>
    <w:p w:rsidR="00882FA2" w:rsidRDefault="00882FA2"/>
    <w:p w:rsidR="00882FA2" w:rsidRDefault="00882FA2"/>
    <w:p w:rsidR="00882FA2" w:rsidRDefault="00882FA2"/>
    <w:p w:rsidR="00882FA2" w:rsidRDefault="00882FA2"/>
    <w:p w:rsidR="00882FA2" w:rsidRDefault="00882FA2"/>
    <w:p w:rsidR="00882FA2" w:rsidRDefault="00882FA2"/>
    <w:p w:rsidR="00882FA2" w:rsidRDefault="00882FA2"/>
    <w:p w:rsidR="00882FA2" w:rsidRDefault="00882FA2"/>
    <w:p w:rsidR="00882FA2" w:rsidRDefault="00882FA2"/>
    <w:p w:rsidR="00882FA2" w:rsidRDefault="00882FA2"/>
    <w:p w:rsidR="008231AB" w:rsidRPr="00A3358E" w:rsidRDefault="00882FA2">
      <w:pPr>
        <w:rPr>
          <w:rFonts w:ascii="Berlin Sans FB" w:hAnsi="Berlin Sans FB"/>
          <w:sz w:val="28"/>
          <w:szCs w:val="28"/>
          <w:u w:val="double"/>
        </w:rPr>
      </w:pPr>
      <w:r w:rsidRPr="00A3358E">
        <w:rPr>
          <w:rFonts w:ascii="Berlin Sans FB" w:hAnsi="Berlin Sans FB"/>
          <w:sz w:val="28"/>
          <w:szCs w:val="28"/>
          <w:u w:val="double"/>
        </w:rPr>
        <w:lastRenderedPageBreak/>
        <w:t>Walmart Original Add:</w:t>
      </w:r>
    </w:p>
    <w:p w:rsidR="00A01B85" w:rsidRDefault="00A01B85"/>
    <w:p w:rsidR="00A01B85" w:rsidRDefault="00A01B85">
      <w:bookmarkStart w:id="0" w:name="_GoBack"/>
      <w:r>
        <w:rPr>
          <w:rFonts w:ascii="Arial" w:hAnsi="Arial" w:cs="Arial"/>
          <w:noProof/>
          <w:color w:val="1A75CF"/>
          <w:sz w:val="2"/>
          <w:szCs w:val="2"/>
        </w:rPr>
        <w:drawing>
          <wp:inline distT="0" distB="0" distL="0" distR="0">
            <wp:extent cx="4667250" cy="1314450"/>
            <wp:effectExtent l="0" t="0" r="9525" b="0"/>
            <wp:docPr id="1" name="Picture 1" descr="http://cdn.corporate.walmart.com/06/e3/a115cd0b4e75a83e5087c44fe880/walmart-logo.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corporate.walmart.com/06/e3/a115cd0b4e75a83e5087c44fe880/walmart-logo.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0" cy="1314450"/>
                    </a:xfrm>
                    <a:prstGeom prst="rect">
                      <a:avLst/>
                    </a:prstGeom>
                    <a:noFill/>
                    <a:ln>
                      <a:noFill/>
                    </a:ln>
                  </pic:spPr>
                </pic:pic>
              </a:graphicData>
            </a:graphic>
          </wp:inline>
        </w:drawing>
      </w:r>
    </w:p>
    <w:p w:rsidR="00A01B85" w:rsidRDefault="00C17D26">
      <w:hyperlink r:id="rId9" w:history="1">
        <w:r w:rsidRPr="00724B16">
          <w:rPr>
            <w:rStyle w:val="Hyperlink"/>
          </w:rPr>
          <w:t>http://corporate.walmart.com/</w:t>
        </w:r>
      </w:hyperlink>
    </w:p>
    <w:bookmarkEnd w:id="0"/>
    <w:p w:rsidR="00C17D26" w:rsidRDefault="00C17D26">
      <w:pPr>
        <w:rPr>
          <w:rFonts w:ascii="Berlin Sans FB" w:hAnsi="Berlin Sans FB"/>
          <w:sz w:val="24"/>
          <w:szCs w:val="24"/>
        </w:rPr>
      </w:pPr>
    </w:p>
    <w:p w:rsidR="00A3358E" w:rsidRPr="00A3358E" w:rsidRDefault="00A3358E">
      <w:pPr>
        <w:rPr>
          <w:rFonts w:ascii="Berlin Sans FB" w:hAnsi="Berlin Sans FB"/>
          <w:sz w:val="28"/>
          <w:szCs w:val="28"/>
          <w:u w:val="double"/>
        </w:rPr>
      </w:pPr>
      <w:r w:rsidRPr="00A3358E">
        <w:rPr>
          <w:rFonts w:ascii="Berlin Sans FB" w:hAnsi="Berlin Sans FB"/>
          <w:sz w:val="28"/>
          <w:szCs w:val="28"/>
          <w:u w:val="double"/>
        </w:rPr>
        <w:t>Written Analysis:</w:t>
      </w:r>
    </w:p>
    <w:p w:rsidR="00C17D26" w:rsidRDefault="00C17D26" w:rsidP="00412A92">
      <w:pPr>
        <w:ind w:firstLine="720"/>
        <w:rPr>
          <w:rFonts w:ascii="Berlin Sans FB" w:hAnsi="Berlin Sans FB"/>
          <w:color w:val="222222"/>
          <w:sz w:val="24"/>
          <w:szCs w:val="24"/>
          <w:lang w:val="en"/>
        </w:rPr>
      </w:pPr>
      <w:r>
        <w:rPr>
          <w:rFonts w:ascii="Berlin Sans FB" w:hAnsi="Berlin Sans FB"/>
          <w:sz w:val="24"/>
          <w:szCs w:val="24"/>
        </w:rPr>
        <w:t xml:space="preserve">This is the original ad from Walmart. </w:t>
      </w:r>
      <w:r w:rsidR="0087749C">
        <w:rPr>
          <w:rFonts w:ascii="Berlin Sans FB" w:hAnsi="Berlin Sans FB"/>
          <w:sz w:val="24"/>
          <w:szCs w:val="24"/>
        </w:rPr>
        <w:t xml:space="preserve">It implies that by shopping at Walmart </w:t>
      </w:r>
      <w:r w:rsidR="007B25D8">
        <w:rPr>
          <w:rFonts w:ascii="Berlin Sans FB" w:hAnsi="Berlin Sans FB"/>
          <w:sz w:val="24"/>
          <w:szCs w:val="24"/>
        </w:rPr>
        <w:t>you will have a better life. However,</w:t>
      </w:r>
      <w:r w:rsidR="0087749C">
        <w:rPr>
          <w:rFonts w:ascii="Berlin Sans FB" w:hAnsi="Berlin Sans FB"/>
          <w:sz w:val="24"/>
          <w:szCs w:val="24"/>
        </w:rPr>
        <w:t xml:space="preserve"> what is a better life</w:t>
      </w:r>
      <w:r w:rsidR="007B25D8">
        <w:rPr>
          <w:rFonts w:ascii="Berlin Sans FB" w:hAnsi="Berlin Sans FB"/>
          <w:sz w:val="24"/>
          <w:szCs w:val="24"/>
        </w:rPr>
        <w:t>?</w:t>
      </w:r>
      <w:r w:rsidR="00A65BF5">
        <w:rPr>
          <w:rFonts w:ascii="Berlin Sans FB" w:hAnsi="Berlin Sans FB"/>
          <w:sz w:val="24"/>
          <w:szCs w:val="24"/>
        </w:rPr>
        <w:t xml:space="preserve"> A</w:t>
      </w:r>
      <w:r w:rsidR="007B25D8">
        <w:rPr>
          <w:rFonts w:ascii="Berlin Sans FB" w:hAnsi="Berlin Sans FB"/>
          <w:sz w:val="24"/>
          <w:szCs w:val="24"/>
        </w:rPr>
        <w:t>nd how do you attain that? This ad raises many questions in my mind</w:t>
      </w:r>
      <w:r w:rsidR="00A65BF5">
        <w:rPr>
          <w:rFonts w:ascii="Berlin Sans FB" w:hAnsi="Berlin Sans FB"/>
          <w:sz w:val="24"/>
          <w:szCs w:val="24"/>
        </w:rPr>
        <w:t>,</w:t>
      </w:r>
      <w:r w:rsidR="007B25D8">
        <w:rPr>
          <w:rFonts w:ascii="Berlin Sans FB" w:hAnsi="Berlin Sans FB"/>
          <w:sz w:val="24"/>
          <w:szCs w:val="24"/>
        </w:rPr>
        <w:t xml:space="preserve"> such as</w:t>
      </w:r>
      <w:r w:rsidR="00A65BF5">
        <w:rPr>
          <w:rFonts w:ascii="Berlin Sans FB" w:hAnsi="Berlin Sans FB"/>
          <w:sz w:val="24"/>
          <w:szCs w:val="24"/>
        </w:rPr>
        <w:t>,</w:t>
      </w:r>
      <w:r w:rsidR="007B25D8">
        <w:rPr>
          <w:rFonts w:ascii="Berlin Sans FB" w:hAnsi="Berlin Sans FB"/>
          <w:sz w:val="24"/>
          <w:szCs w:val="24"/>
        </w:rPr>
        <w:t xml:space="preserve"> w</w:t>
      </w:r>
      <w:r w:rsidR="0087749C">
        <w:rPr>
          <w:rFonts w:ascii="Berlin Sans FB" w:hAnsi="Berlin Sans FB"/>
          <w:sz w:val="24"/>
          <w:szCs w:val="24"/>
        </w:rPr>
        <w:t>here</w:t>
      </w:r>
      <w:r w:rsidR="007B25D8">
        <w:rPr>
          <w:rFonts w:ascii="Berlin Sans FB" w:hAnsi="Berlin Sans FB"/>
          <w:sz w:val="24"/>
          <w:szCs w:val="24"/>
        </w:rPr>
        <w:t xml:space="preserve"> does Walmart buy their food from? And who is producing this food for such cheap prices?</w:t>
      </w:r>
      <w:r w:rsidR="0087749C">
        <w:rPr>
          <w:rFonts w:ascii="Berlin Sans FB" w:hAnsi="Berlin Sans FB"/>
          <w:sz w:val="24"/>
          <w:szCs w:val="24"/>
        </w:rPr>
        <w:t xml:space="preserve"> </w:t>
      </w:r>
      <w:r w:rsidR="007B25D8">
        <w:rPr>
          <w:rFonts w:ascii="Berlin Sans FB" w:hAnsi="Berlin Sans FB"/>
          <w:sz w:val="24"/>
          <w:szCs w:val="24"/>
        </w:rPr>
        <w:t>And W</w:t>
      </w:r>
      <w:r w:rsidR="0087749C">
        <w:rPr>
          <w:rFonts w:ascii="Berlin Sans FB" w:hAnsi="Berlin Sans FB"/>
          <w:sz w:val="24"/>
          <w:szCs w:val="24"/>
        </w:rPr>
        <w:t xml:space="preserve">ho is being exploited so </w:t>
      </w:r>
      <w:r w:rsidR="007B25D8">
        <w:rPr>
          <w:rFonts w:ascii="Berlin Sans FB" w:hAnsi="Berlin Sans FB"/>
          <w:sz w:val="24"/>
          <w:szCs w:val="24"/>
        </w:rPr>
        <w:t>that we can shop for cheaper products?</w:t>
      </w:r>
      <w:r w:rsidR="0087749C">
        <w:rPr>
          <w:rFonts w:ascii="Berlin Sans FB" w:hAnsi="Berlin Sans FB"/>
          <w:sz w:val="24"/>
          <w:szCs w:val="24"/>
        </w:rPr>
        <w:t xml:space="preserve"> </w:t>
      </w:r>
      <w:r w:rsidR="00276ECE">
        <w:rPr>
          <w:rFonts w:ascii="Berlin Sans FB" w:hAnsi="Berlin Sans FB"/>
          <w:sz w:val="24"/>
          <w:szCs w:val="24"/>
        </w:rPr>
        <w:t xml:space="preserve">Walmart introduced </w:t>
      </w:r>
      <w:r w:rsidR="007134C3">
        <w:rPr>
          <w:rFonts w:ascii="Berlin Sans FB" w:hAnsi="Berlin Sans FB"/>
          <w:sz w:val="24"/>
          <w:szCs w:val="24"/>
        </w:rPr>
        <w:t>an advertising campaign entitled</w:t>
      </w:r>
      <w:r w:rsidR="00276ECE">
        <w:rPr>
          <w:rFonts w:ascii="Berlin Sans FB" w:hAnsi="Berlin Sans FB"/>
          <w:sz w:val="24"/>
          <w:szCs w:val="24"/>
        </w:rPr>
        <w:t xml:space="preserve"> "The Real Walmart</w:t>
      </w:r>
      <w:r w:rsidR="007B25D8">
        <w:rPr>
          <w:rFonts w:ascii="Berlin Sans FB" w:hAnsi="Berlin Sans FB"/>
          <w:sz w:val="24"/>
          <w:szCs w:val="24"/>
        </w:rPr>
        <w:t>." This campaign was targeted at</w:t>
      </w:r>
      <w:r w:rsidR="00276ECE">
        <w:rPr>
          <w:rFonts w:ascii="Berlin Sans FB" w:hAnsi="Berlin Sans FB"/>
          <w:sz w:val="24"/>
          <w:szCs w:val="24"/>
        </w:rPr>
        <w:t xml:space="preserve"> people in all walks of life</w:t>
      </w:r>
      <w:r w:rsidR="007B25D8">
        <w:rPr>
          <w:rFonts w:ascii="Berlin Sans FB" w:hAnsi="Berlin Sans FB"/>
          <w:sz w:val="24"/>
          <w:szCs w:val="24"/>
        </w:rPr>
        <w:t>. The slogan for the campaign was "Save money. Live better."</w:t>
      </w:r>
      <w:r w:rsidR="001A54D8">
        <w:rPr>
          <w:rFonts w:ascii="Berlin Sans FB" w:hAnsi="Berlin Sans FB"/>
          <w:sz w:val="24"/>
          <w:szCs w:val="24"/>
        </w:rPr>
        <w:t xml:space="preserve"> Walmart attempted to show how well they treat their employees and value them as customers of this superstore.</w:t>
      </w:r>
      <w:r w:rsidR="00276ECE">
        <w:rPr>
          <w:rFonts w:ascii="Berlin Sans FB" w:hAnsi="Berlin Sans FB"/>
          <w:sz w:val="24"/>
          <w:szCs w:val="24"/>
        </w:rPr>
        <w:t xml:space="preserve"> </w:t>
      </w:r>
      <w:r w:rsidR="009A3584" w:rsidRPr="009A3584">
        <w:rPr>
          <w:rFonts w:ascii="Berlin Sans FB" w:hAnsi="Berlin Sans FB"/>
          <w:color w:val="222222"/>
          <w:sz w:val="24"/>
          <w:szCs w:val="24"/>
          <w:lang w:val="en"/>
        </w:rPr>
        <w:t>“We have wanted to do this for a long time</w:t>
      </w:r>
      <w:r w:rsidR="00A65BF5">
        <w:rPr>
          <w:rFonts w:ascii="Berlin Sans FB" w:hAnsi="Berlin Sans FB"/>
          <w:color w:val="222222"/>
          <w:sz w:val="24"/>
          <w:szCs w:val="24"/>
          <w:lang w:val="en"/>
        </w:rPr>
        <w:t>,</w:t>
      </w:r>
      <w:r w:rsidR="009A3584" w:rsidRPr="009A3584">
        <w:rPr>
          <w:rFonts w:ascii="Berlin Sans FB" w:hAnsi="Berlin Sans FB"/>
          <w:color w:val="222222"/>
          <w:sz w:val="24"/>
          <w:szCs w:val="24"/>
          <w:lang w:val="en"/>
        </w:rPr>
        <w:t xml:space="preserve"> because we know that people trust Walmart even more when they understand the opportunities we provide our associates, who</w:t>
      </w:r>
      <w:r w:rsidR="001A54D8">
        <w:rPr>
          <w:rFonts w:ascii="Berlin Sans FB" w:hAnsi="Berlin Sans FB"/>
          <w:color w:val="222222"/>
          <w:sz w:val="24"/>
          <w:szCs w:val="24"/>
          <w:lang w:val="en"/>
        </w:rPr>
        <w:t xml:space="preserve"> are the customers </w:t>
      </w:r>
      <w:r w:rsidR="009A3584" w:rsidRPr="009A3584">
        <w:rPr>
          <w:rFonts w:ascii="Berlin Sans FB" w:hAnsi="Berlin Sans FB"/>
          <w:color w:val="222222"/>
          <w:sz w:val="24"/>
          <w:szCs w:val="24"/>
          <w:lang w:val="en"/>
        </w:rPr>
        <w:t>that shop with us and how we deliver low prices,” said Bill Simon, president and CEO of Walmart U.S. “Every month more than 60 percent of Americans shop at Walmart and we are proud to help them save money on what they want and need to build better lives for themselves and their families.”</w:t>
      </w:r>
      <w:r w:rsidR="00B0085A">
        <w:rPr>
          <w:rFonts w:ascii="Berlin Sans FB" w:hAnsi="Berlin Sans FB"/>
          <w:color w:val="222222"/>
          <w:sz w:val="24"/>
          <w:szCs w:val="24"/>
          <w:lang w:val="en"/>
        </w:rPr>
        <w:t xml:space="preserve"> </w:t>
      </w:r>
      <w:sdt>
        <w:sdtPr>
          <w:rPr>
            <w:rFonts w:ascii="Berlin Sans FB" w:hAnsi="Berlin Sans FB"/>
            <w:color w:val="222222"/>
            <w:sz w:val="24"/>
            <w:szCs w:val="24"/>
            <w:lang w:val="en"/>
          </w:rPr>
          <w:id w:val="1722402999"/>
          <w:citation/>
        </w:sdtPr>
        <w:sdtContent>
          <w:r w:rsidR="00C816A2">
            <w:rPr>
              <w:rFonts w:ascii="Berlin Sans FB" w:hAnsi="Berlin Sans FB"/>
              <w:color w:val="222222"/>
              <w:sz w:val="24"/>
              <w:szCs w:val="24"/>
              <w:lang w:val="en"/>
            </w:rPr>
            <w:fldChar w:fldCharType="begin"/>
          </w:r>
          <w:r w:rsidR="00C816A2">
            <w:rPr>
              <w:rFonts w:ascii="Berlin Sans FB" w:hAnsi="Berlin Sans FB"/>
              <w:color w:val="222222"/>
              <w:sz w:val="24"/>
              <w:szCs w:val="24"/>
            </w:rPr>
            <w:instrText xml:space="preserve"> CITATION Wal17 \l 1033 </w:instrText>
          </w:r>
          <w:r w:rsidR="00C816A2">
            <w:rPr>
              <w:rFonts w:ascii="Berlin Sans FB" w:hAnsi="Berlin Sans FB"/>
              <w:color w:val="222222"/>
              <w:sz w:val="24"/>
              <w:szCs w:val="24"/>
              <w:lang w:val="en"/>
            </w:rPr>
            <w:fldChar w:fldCharType="separate"/>
          </w:r>
          <w:r w:rsidR="00C816A2" w:rsidRPr="00C816A2">
            <w:rPr>
              <w:rFonts w:ascii="Berlin Sans FB" w:hAnsi="Berlin Sans FB"/>
              <w:noProof/>
              <w:color w:val="222222"/>
              <w:sz w:val="24"/>
              <w:szCs w:val="24"/>
            </w:rPr>
            <w:t>(Walmart Launches National Advertising Campaign to show "The Real Walmart", 2017)</w:t>
          </w:r>
          <w:r w:rsidR="00C816A2">
            <w:rPr>
              <w:rFonts w:ascii="Berlin Sans FB" w:hAnsi="Berlin Sans FB"/>
              <w:color w:val="222222"/>
              <w:sz w:val="24"/>
              <w:szCs w:val="24"/>
              <w:lang w:val="en"/>
            </w:rPr>
            <w:fldChar w:fldCharType="end"/>
          </w:r>
        </w:sdtContent>
      </w:sdt>
    </w:p>
    <w:p w:rsidR="00B0085A" w:rsidRDefault="00B0085A">
      <w:pPr>
        <w:rPr>
          <w:rFonts w:ascii="Berlin Sans FB" w:hAnsi="Berlin Sans FB"/>
          <w:color w:val="222222"/>
          <w:sz w:val="24"/>
          <w:szCs w:val="24"/>
          <w:lang w:val="en"/>
        </w:rPr>
      </w:pPr>
      <w:r>
        <w:rPr>
          <w:rFonts w:ascii="Berlin Sans FB" w:hAnsi="Berlin Sans FB"/>
          <w:color w:val="222222"/>
          <w:sz w:val="24"/>
          <w:szCs w:val="24"/>
          <w:lang w:val="en"/>
        </w:rPr>
        <w:tab/>
        <w:t>Walmart customers are able to invest in themselves and their fam</w:t>
      </w:r>
      <w:r w:rsidR="001A54D8">
        <w:rPr>
          <w:rFonts w:ascii="Berlin Sans FB" w:hAnsi="Berlin Sans FB"/>
          <w:color w:val="222222"/>
          <w:sz w:val="24"/>
          <w:szCs w:val="24"/>
          <w:lang w:val="en"/>
        </w:rPr>
        <w:t>ilies in real and meaningful ways</w:t>
      </w:r>
      <w:r>
        <w:rPr>
          <w:rFonts w:ascii="Berlin Sans FB" w:hAnsi="Berlin Sans FB"/>
          <w:color w:val="222222"/>
          <w:sz w:val="24"/>
          <w:szCs w:val="24"/>
          <w:lang w:val="en"/>
        </w:rPr>
        <w:t xml:space="preserve"> with the money </w:t>
      </w:r>
      <w:r w:rsidR="001A54D8">
        <w:rPr>
          <w:rFonts w:ascii="Berlin Sans FB" w:hAnsi="Berlin Sans FB"/>
          <w:color w:val="222222"/>
          <w:sz w:val="24"/>
          <w:szCs w:val="24"/>
          <w:lang w:val="en"/>
        </w:rPr>
        <w:t>they save by shopping there</w:t>
      </w:r>
      <w:r>
        <w:rPr>
          <w:rFonts w:ascii="Berlin Sans FB" w:hAnsi="Berlin Sans FB"/>
          <w:color w:val="222222"/>
          <w:sz w:val="24"/>
          <w:szCs w:val="24"/>
          <w:lang w:val="en"/>
        </w:rPr>
        <w:t>. They can use this money to build their children's education fund or invest in braces. Walmart customers are economically and ethnically diverse coming from every walk of life and ever</w:t>
      </w:r>
      <w:r w:rsidR="00A65BF5">
        <w:rPr>
          <w:rFonts w:ascii="Berlin Sans FB" w:hAnsi="Berlin Sans FB"/>
          <w:color w:val="222222"/>
          <w:sz w:val="24"/>
          <w:szCs w:val="24"/>
          <w:lang w:val="en"/>
        </w:rPr>
        <w:t>y occupation.</w:t>
      </w:r>
      <w:r>
        <w:rPr>
          <w:rFonts w:ascii="Berlin Sans FB" w:hAnsi="Berlin Sans FB"/>
          <w:color w:val="222222"/>
          <w:sz w:val="24"/>
          <w:szCs w:val="24"/>
          <w:lang w:val="en"/>
        </w:rPr>
        <w:t xml:space="preserve"> Walmart provides these customers with </w:t>
      </w:r>
      <w:r w:rsidR="00C816A2">
        <w:rPr>
          <w:rFonts w:ascii="Berlin Sans FB" w:hAnsi="Berlin Sans FB"/>
          <w:color w:val="222222"/>
          <w:sz w:val="24"/>
          <w:szCs w:val="24"/>
          <w:lang w:val="en"/>
        </w:rPr>
        <w:t>more shopping choices than ever</w:t>
      </w:r>
      <w:r>
        <w:rPr>
          <w:rFonts w:ascii="Berlin Sans FB" w:hAnsi="Berlin Sans FB"/>
          <w:color w:val="222222"/>
          <w:sz w:val="24"/>
          <w:szCs w:val="24"/>
          <w:lang w:val="en"/>
        </w:rPr>
        <w:t xml:space="preserve"> before and helps them save money and balance their budgets</w:t>
      </w:r>
      <w:r w:rsidR="001A54D8">
        <w:rPr>
          <w:rFonts w:ascii="Berlin Sans FB" w:hAnsi="Berlin Sans FB"/>
          <w:color w:val="222222"/>
          <w:sz w:val="24"/>
          <w:szCs w:val="24"/>
          <w:lang w:val="en"/>
        </w:rPr>
        <w:t xml:space="preserve"> </w:t>
      </w:r>
      <w:sdt>
        <w:sdtPr>
          <w:rPr>
            <w:rFonts w:ascii="Berlin Sans FB" w:hAnsi="Berlin Sans FB"/>
            <w:color w:val="222222"/>
            <w:sz w:val="24"/>
            <w:szCs w:val="24"/>
            <w:lang w:val="en"/>
          </w:rPr>
          <w:id w:val="1064608942"/>
          <w:citation/>
        </w:sdtPr>
        <w:sdtContent>
          <w:r w:rsidR="001A54D8">
            <w:rPr>
              <w:rFonts w:ascii="Berlin Sans FB" w:hAnsi="Berlin Sans FB"/>
              <w:color w:val="222222"/>
              <w:sz w:val="24"/>
              <w:szCs w:val="24"/>
              <w:lang w:val="en"/>
            </w:rPr>
            <w:fldChar w:fldCharType="begin"/>
          </w:r>
          <w:r w:rsidR="001A54D8">
            <w:rPr>
              <w:rFonts w:ascii="Berlin Sans FB" w:hAnsi="Berlin Sans FB"/>
              <w:color w:val="222222"/>
              <w:sz w:val="24"/>
              <w:szCs w:val="24"/>
            </w:rPr>
            <w:instrText xml:space="preserve"> CITATION Wal17 \l 1033 </w:instrText>
          </w:r>
          <w:r w:rsidR="001A54D8">
            <w:rPr>
              <w:rFonts w:ascii="Berlin Sans FB" w:hAnsi="Berlin Sans FB"/>
              <w:color w:val="222222"/>
              <w:sz w:val="24"/>
              <w:szCs w:val="24"/>
              <w:lang w:val="en"/>
            </w:rPr>
            <w:fldChar w:fldCharType="separate"/>
          </w:r>
          <w:r w:rsidR="001A54D8" w:rsidRPr="001A54D8">
            <w:rPr>
              <w:rFonts w:ascii="Berlin Sans FB" w:hAnsi="Berlin Sans FB"/>
              <w:noProof/>
              <w:color w:val="222222"/>
              <w:sz w:val="24"/>
              <w:szCs w:val="24"/>
            </w:rPr>
            <w:t>(Walmart Launches National Advertising Campaign to show "The Real Walmart", 2017)</w:t>
          </w:r>
          <w:r w:rsidR="001A54D8">
            <w:rPr>
              <w:rFonts w:ascii="Berlin Sans FB" w:hAnsi="Berlin Sans FB"/>
              <w:color w:val="222222"/>
              <w:sz w:val="24"/>
              <w:szCs w:val="24"/>
              <w:lang w:val="en"/>
            </w:rPr>
            <w:fldChar w:fldCharType="end"/>
          </w:r>
        </w:sdtContent>
      </w:sdt>
      <w:r>
        <w:rPr>
          <w:rFonts w:ascii="Berlin Sans FB" w:hAnsi="Berlin Sans FB"/>
          <w:color w:val="222222"/>
          <w:sz w:val="24"/>
          <w:szCs w:val="24"/>
          <w:lang w:val="en"/>
        </w:rPr>
        <w:t xml:space="preserve">. </w:t>
      </w:r>
      <w:r w:rsidR="001A54D8">
        <w:rPr>
          <w:rFonts w:ascii="Berlin Sans FB" w:hAnsi="Berlin Sans FB"/>
          <w:color w:val="222222"/>
          <w:sz w:val="24"/>
          <w:szCs w:val="24"/>
          <w:lang w:val="en"/>
        </w:rPr>
        <w:t xml:space="preserve">With my jamming I will be addressing the problems </w:t>
      </w:r>
      <w:r w:rsidR="002F464F">
        <w:rPr>
          <w:rFonts w:ascii="Berlin Sans FB" w:hAnsi="Berlin Sans FB"/>
          <w:color w:val="222222"/>
          <w:sz w:val="24"/>
          <w:szCs w:val="24"/>
          <w:lang w:val="en"/>
        </w:rPr>
        <w:t>inherent</w:t>
      </w:r>
      <w:r w:rsidR="001A54D8">
        <w:rPr>
          <w:rFonts w:ascii="Berlin Sans FB" w:hAnsi="Berlin Sans FB"/>
          <w:color w:val="222222"/>
          <w:sz w:val="24"/>
          <w:szCs w:val="24"/>
          <w:lang w:val="en"/>
        </w:rPr>
        <w:t xml:space="preserve"> in the</w:t>
      </w:r>
      <w:r w:rsidR="00C46D63">
        <w:rPr>
          <w:rFonts w:ascii="Berlin Sans FB" w:hAnsi="Berlin Sans FB"/>
          <w:color w:val="222222"/>
          <w:sz w:val="24"/>
          <w:szCs w:val="24"/>
          <w:lang w:val="en"/>
        </w:rPr>
        <w:t xml:space="preserve"> Walmart slogan itself and how Walmart is</w:t>
      </w:r>
      <w:r w:rsidR="00A65BF5">
        <w:rPr>
          <w:rFonts w:ascii="Berlin Sans FB" w:hAnsi="Berlin Sans FB"/>
          <w:color w:val="222222"/>
          <w:sz w:val="24"/>
          <w:szCs w:val="24"/>
          <w:lang w:val="en"/>
        </w:rPr>
        <w:t xml:space="preserve"> appealing to customers in First World countries</w:t>
      </w:r>
      <w:r w:rsidR="00C46D63">
        <w:rPr>
          <w:rFonts w:ascii="Berlin Sans FB" w:hAnsi="Berlin Sans FB"/>
          <w:color w:val="222222"/>
          <w:sz w:val="24"/>
          <w:szCs w:val="24"/>
          <w:lang w:val="en"/>
        </w:rPr>
        <w:t xml:space="preserve"> while exploiting people in third world countries. </w:t>
      </w:r>
    </w:p>
    <w:p w:rsidR="00E22885" w:rsidRDefault="00E22885">
      <w:pPr>
        <w:rPr>
          <w:rFonts w:ascii="Berlin Sans FB" w:hAnsi="Berlin Sans FB"/>
          <w:color w:val="222222"/>
          <w:sz w:val="24"/>
          <w:szCs w:val="24"/>
          <w:lang w:val="en"/>
        </w:rPr>
      </w:pPr>
    </w:p>
    <w:p w:rsidR="0027633D" w:rsidRDefault="0027633D">
      <w:pPr>
        <w:rPr>
          <w:rFonts w:ascii="Berlin Sans FB" w:hAnsi="Berlin Sans FB"/>
          <w:color w:val="222222"/>
          <w:sz w:val="24"/>
          <w:szCs w:val="24"/>
          <w:lang w:val="en"/>
        </w:rPr>
      </w:pPr>
    </w:p>
    <w:p w:rsidR="002F464F" w:rsidRDefault="002F464F">
      <w:pPr>
        <w:rPr>
          <w:rFonts w:ascii="Berlin Sans FB" w:hAnsi="Berlin Sans FB"/>
          <w:noProof/>
          <w:sz w:val="24"/>
          <w:szCs w:val="24"/>
        </w:rPr>
      </w:pPr>
    </w:p>
    <w:p w:rsidR="00417709" w:rsidRPr="00A3358E" w:rsidRDefault="00417709">
      <w:pPr>
        <w:rPr>
          <w:rFonts w:ascii="Berlin Sans FB" w:hAnsi="Berlin Sans FB"/>
          <w:noProof/>
          <w:sz w:val="28"/>
          <w:szCs w:val="28"/>
          <w:u w:val="double"/>
        </w:rPr>
      </w:pPr>
      <w:r w:rsidRPr="00A3358E">
        <w:rPr>
          <w:rFonts w:ascii="Berlin Sans FB" w:hAnsi="Berlin Sans FB"/>
          <w:noProof/>
          <w:sz w:val="28"/>
          <w:szCs w:val="28"/>
          <w:u w:val="double"/>
        </w:rPr>
        <w:lastRenderedPageBreak/>
        <w:t xml:space="preserve">Jammed up Version of </w:t>
      </w:r>
      <w:r w:rsidR="00EE52AF" w:rsidRPr="00A3358E">
        <w:rPr>
          <w:rFonts w:ascii="Berlin Sans FB" w:hAnsi="Berlin Sans FB"/>
          <w:noProof/>
          <w:sz w:val="28"/>
          <w:szCs w:val="28"/>
          <w:u w:val="double"/>
        </w:rPr>
        <w:t>Walmart Add:</w:t>
      </w:r>
    </w:p>
    <w:p w:rsidR="00417709" w:rsidRDefault="00417709">
      <w:pPr>
        <w:rPr>
          <w:rFonts w:ascii="Berlin Sans FB" w:hAnsi="Berlin Sans FB"/>
          <w:noProof/>
          <w:sz w:val="24"/>
          <w:szCs w:val="24"/>
        </w:rPr>
      </w:pPr>
    </w:p>
    <w:p w:rsidR="00417709" w:rsidRDefault="00417709">
      <w:pPr>
        <w:rPr>
          <w:rFonts w:ascii="Berlin Sans FB" w:hAnsi="Berlin Sans FB"/>
          <w:noProof/>
          <w:sz w:val="24"/>
          <w:szCs w:val="24"/>
        </w:rPr>
      </w:pPr>
    </w:p>
    <w:p w:rsidR="00E22885" w:rsidRDefault="00417709">
      <w:pPr>
        <w:rPr>
          <w:rFonts w:ascii="Berlin Sans FB" w:hAnsi="Berlin Sans FB"/>
          <w:sz w:val="24"/>
          <w:szCs w:val="24"/>
        </w:rPr>
      </w:pPr>
      <w:r w:rsidRPr="00417709">
        <w:rPr>
          <w:rFonts w:ascii="Berlin Sans FB" w:hAnsi="Berlin Sans FB"/>
          <w:noProof/>
          <w:sz w:val="24"/>
          <w:szCs w:val="24"/>
        </w:rPr>
        <w:drawing>
          <wp:inline distT="0" distB="0" distL="0" distR="0">
            <wp:extent cx="5943600" cy="3956060"/>
            <wp:effectExtent l="0" t="0" r="0" b="6350"/>
            <wp:docPr id="3" name="Picture 3" descr="C:\Users\brooke.manchester\Pictures\Add made for walm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ooke.manchester\Pictures\Add made for walmar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956060"/>
                    </a:xfrm>
                    <a:prstGeom prst="rect">
                      <a:avLst/>
                    </a:prstGeom>
                    <a:noFill/>
                    <a:ln>
                      <a:noFill/>
                    </a:ln>
                  </pic:spPr>
                </pic:pic>
              </a:graphicData>
            </a:graphic>
          </wp:inline>
        </w:drawing>
      </w:r>
    </w:p>
    <w:p w:rsidR="00EE52AF" w:rsidRDefault="00EE52AF">
      <w:pPr>
        <w:rPr>
          <w:rFonts w:ascii="Berlin Sans FB" w:hAnsi="Berlin Sans FB"/>
          <w:sz w:val="24"/>
          <w:szCs w:val="24"/>
        </w:rPr>
      </w:pPr>
    </w:p>
    <w:p w:rsidR="00EE52AF" w:rsidRPr="00A3358E" w:rsidRDefault="00EE52AF">
      <w:pPr>
        <w:rPr>
          <w:rFonts w:ascii="Berlin Sans FB" w:hAnsi="Berlin Sans FB"/>
          <w:sz w:val="28"/>
          <w:szCs w:val="28"/>
          <w:u w:val="double"/>
        </w:rPr>
      </w:pPr>
      <w:r w:rsidRPr="00A3358E">
        <w:rPr>
          <w:rFonts w:ascii="Berlin Sans FB" w:hAnsi="Berlin Sans FB"/>
          <w:sz w:val="28"/>
          <w:szCs w:val="28"/>
          <w:u w:val="double"/>
        </w:rPr>
        <w:t>Jamming Philosophy:</w:t>
      </w:r>
    </w:p>
    <w:p w:rsidR="00EE52AF" w:rsidRDefault="00854BEC" w:rsidP="004501B1">
      <w:pPr>
        <w:ind w:firstLine="720"/>
        <w:rPr>
          <w:rFonts w:ascii="Berlin Sans FB" w:hAnsi="Berlin Sans FB"/>
          <w:sz w:val="24"/>
          <w:szCs w:val="24"/>
        </w:rPr>
      </w:pPr>
      <w:r>
        <w:rPr>
          <w:rFonts w:ascii="Berlin Sans FB" w:hAnsi="Berlin Sans FB"/>
          <w:sz w:val="24"/>
          <w:szCs w:val="24"/>
        </w:rPr>
        <w:t xml:space="preserve">Walmart is a multinational company that has been charged with engaging in illegal and unethical behavior. </w:t>
      </w:r>
      <w:r w:rsidR="000A3363">
        <w:rPr>
          <w:rFonts w:ascii="Berlin Sans FB" w:hAnsi="Berlin Sans FB"/>
          <w:sz w:val="24"/>
          <w:szCs w:val="24"/>
        </w:rPr>
        <w:t xml:space="preserve">They use </w:t>
      </w:r>
      <w:r w:rsidR="00806824">
        <w:rPr>
          <w:rFonts w:ascii="Berlin Sans FB" w:hAnsi="Berlin Sans FB"/>
          <w:sz w:val="24"/>
          <w:szCs w:val="24"/>
        </w:rPr>
        <w:t>bargaining</w:t>
      </w:r>
      <w:r w:rsidR="000A3363">
        <w:rPr>
          <w:rFonts w:ascii="Berlin Sans FB" w:hAnsi="Berlin Sans FB"/>
          <w:sz w:val="24"/>
          <w:szCs w:val="24"/>
        </w:rPr>
        <w:t xml:space="preserve"> power and market control to pressure countries to condone environmental </w:t>
      </w:r>
      <w:r w:rsidR="00806824">
        <w:rPr>
          <w:rFonts w:ascii="Berlin Sans FB" w:hAnsi="Berlin Sans FB"/>
          <w:sz w:val="24"/>
          <w:szCs w:val="24"/>
        </w:rPr>
        <w:t>degradation</w:t>
      </w:r>
      <w:r w:rsidR="000A3363">
        <w:rPr>
          <w:rFonts w:ascii="Berlin Sans FB" w:hAnsi="Berlin Sans FB"/>
          <w:sz w:val="24"/>
          <w:szCs w:val="24"/>
        </w:rPr>
        <w:t xml:space="preserve"> and violation of National </w:t>
      </w:r>
      <w:r w:rsidR="00806824">
        <w:rPr>
          <w:rFonts w:ascii="Berlin Sans FB" w:hAnsi="Berlin Sans FB"/>
          <w:sz w:val="24"/>
          <w:szCs w:val="24"/>
        </w:rPr>
        <w:t>Labor</w:t>
      </w:r>
      <w:r w:rsidR="000A3363">
        <w:rPr>
          <w:rFonts w:ascii="Berlin Sans FB" w:hAnsi="Berlin Sans FB"/>
          <w:sz w:val="24"/>
          <w:szCs w:val="24"/>
        </w:rPr>
        <w:t xml:space="preserve"> Laws. Overseas the company has been entangled in a series of scandals including multiple cases of bribery. Walmart has been connected to the deaths and injuries of hundreds of people in workplace accidents in countries where low-skills and low-wage marketing predominates. </w:t>
      </w:r>
      <w:r w:rsidR="00DD1077">
        <w:rPr>
          <w:rFonts w:ascii="Berlin Sans FB" w:hAnsi="Berlin Sans FB"/>
          <w:sz w:val="24"/>
          <w:szCs w:val="24"/>
        </w:rPr>
        <w:t xml:space="preserve">While Walmart </w:t>
      </w:r>
      <w:r w:rsidR="00806824">
        <w:rPr>
          <w:rFonts w:ascii="Berlin Sans FB" w:hAnsi="Berlin Sans FB"/>
          <w:sz w:val="24"/>
          <w:szCs w:val="24"/>
        </w:rPr>
        <w:t>exploits</w:t>
      </w:r>
      <w:r w:rsidR="00DD1077">
        <w:rPr>
          <w:rFonts w:ascii="Berlin Sans FB" w:hAnsi="Berlin Sans FB"/>
          <w:sz w:val="24"/>
          <w:szCs w:val="24"/>
        </w:rPr>
        <w:t xml:space="preserve"> people in other </w:t>
      </w:r>
      <w:r w:rsidR="00806824">
        <w:rPr>
          <w:rFonts w:ascii="Berlin Sans FB" w:hAnsi="Berlin Sans FB"/>
          <w:sz w:val="24"/>
          <w:szCs w:val="24"/>
        </w:rPr>
        <w:t>countries</w:t>
      </w:r>
      <w:r w:rsidR="00DD1077">
        <w:rPr>
          <w:rFonts w:ascii="Berlin Sans FB" w:hAnsi="Berlin Sans FB"/>
          <w:sz w:val="24"/>
          <w:szCs w:val="24"/>
        </w:rPr>
        <w:t xml:space="preserve"> their CEO Mike Duke got a 14% pay raise in 2012 (</w:t>
      </w:r>
      <w:r w:rsidR="002F464F">
        <w:rPr>
          <w:rFonts w:ascii="Berlin Sans FB" w:hAnsi="Berlin Sans FB"/>
          <w:sz w:val="24"/>
          <w:szCs w:val="24"/>
        </w:rPr>
        <w:t xml:space="preserve">making his wage </w:t>
      </w:r>
      <w:r w:rsidR="00DD1077">
        <w:rPr>
          <w:rFonts w:ascii="Berlin Sans FB" w:hAnsi="Berlin Sans FB"/>
          <w:sz w:val="24"/>
          <w:szCs w:val="24"/>
        </w:rPr>
        <w:t>20.7 millions) while they pay their workers in foreign countries 37.00 a month</w:t>
      </w:r>
      <w:r w:rsidR="00095830">
        <w:rPr>
          <w:rFonts w:ascii="Berlin Sans FB" w:hAnsi="Berlin Sans FB"/>
          <w:sz w:val="24"/>
          <w:szCs w:val="24"/>
        </w:rPr>
        <w:t xml:space="preserve"> </w:t>
      </w:r>
      <w:sdt>
        <w:sdtPr>
          <w:rPr>
            <w:rFonts w:ascii="Berlin Sans FB" w:hAnsi="Berlin Sans FB"/>
            <w:sz w:val="24"/>
            <w:szCs w:val="24"/>
          </w:rPr>
          <w:id w:val="-1296525334"/>
          <w:citation/>
        </w:sdtPr>
        <w:sdtContent>
          <w:r w:rsidR="00095830">
            <w:rPr>
              <w:rFonts w:ascii="Berlin Sans FB" w:hAnsi="Berlin Sans FB"/>
              <w:sz w:val="24"/>
              <w:szCs w:val="24"/>
            </w:rPr>
            <w:fldChar w:fldCharType="begin"/>
          </w:r>
          <w:r w:rsidR="00095830">
            <w:rPr>
              <w:rFonts w:ascii="Berlin Sans FB" w:hAnsi="Berlin Sans FB"/>
              <w:sz w:val="24"/>
              <w:szCs w:val="24"/>
            </w:rPr>
            <w:instrText xml:space="preserve"> CITATION SPr13 \l 1033 </w:instrText>
          </w:r>
          <w:r w:rsidR="00095830">
            <w:rPr>
              <w:rFonts w:ascii="Berlin Sans FB" w:hAnsi="Berlin Sans FB"/>
              <w:sz w:val="24"/>
              <w:szCs w:val="24"/>
            </w:rPr>
            <w:fldChar w:fldCharType="separate"/>
          </w:r>
          <w:r w:rsidR="00095830" w:rsidRPr="00095830">
            <w:rPr>
              <w:rFonts w:ascii="Berlin Sans FB" w:hAnsi="Berlin Sans FB"/>
              <w:noProof/>
              <w:sz w:val="24"/>
              <w:szCs w:val="24"/>
            </w:rPr>
            <w:t>(Sethi, 2013)</w:t>
          </w:r>
          <w:r w:rsidR="00095830">
            <w:rPr>
              <w:rFonts w:ascii="Berlin Sans FB" w:hAnsi="Berlin Sans FB"/>
              <w:sz w:val="24"/>
              <w:szCs w:val="24"/>
            </w:rPr>
            <w:fldChar w:fldCharType="end"/>
          </w:r>
        </w:sdtContent>
      </w:sdt>
      <w:r w:rsidR="00DD1077">
        <w:rPr>
          <w:rFonts w:ascii="Berlin Sans FB" w:hAnsi="Berlin Sans FB"/>
          <w:sz w:val="24"/>
          <w:szCs w:val="24"/>
        </w:rPr>
        <w:t xml:space="preserve">. </w:t>
      </w:r>
    </w:p>
    <w:p w:rsidR="004501B1" w:rsidRDefault="004501B1" w:rsidP="004501B1">
      <w:pPr>
        <w:ind w:firstLine="720"/>
        <w:rPr>
          <w:rFonts w:ascii="Berlin Sans FB" w:hAnsi="Berlin Sans FB"/>
          <w:sz w:val="24"/>
          <w:szCs w:val="24"/>
        </w:rPr>
      </w:pPr>
      <w:r>
        <w:rPr>
          <w:rFonts w:ascii="Berlin Sans FB" w:hAnsi="Berlin Sans FB"/>
          <w:sz w:val="24"/>
          <w:szCs w:val="24"/>
        </w:rPr>
        <w:t>I attempted to show with my add the destruction that Walmart is having on people around the world. Walmart advertises to people that they will save money on their products and in turn live better, but at what expense? Walmart sells food and clothes and many other products much cheaper than other businesses can afford to sell them</w:t>
      </w:r>
      <w:r w:rsidR="00CF5B56">
        <w:rPr>
          <w:rFonts w:ascii="Berlin Sans FB" w:hAnsi="Berlin Sans FB"/>
          <w:sz w:val="24"/>
          <w:szCs w:val="24"/>
        </w:rPr>
        <w:t>. This makes it</w:t>
      </w:r>
      <w:r>
        <w:rPr>
          <w:rFonts w:ascii="Berlin Sans FB" w:hAnsi="Berlin Sans FB"/>
          <w:sz w:val="24"/>
          <w:szCs w:val="24"/>
        </w:rPr>
        <w:t xml:space="preserve"> a very desirable place to shop, however</w:t>
      </w:r>
      <w:r w:rsidR="00CF5B56">
        <w:rPr>
          <w:rFonts w:ascii="Berlin Sans FB" w:hAnsi="Berlin Sans FB"/>
          <w:sz w:val="24"/>
          <w:szCs w:val="24"/>
        </w:rPr>
        <w:t>,</w:t>
      </w:r>
      <w:r>
        <w:rPr>
          <w:rFonts w:ascii="Berlin Sans FB" w:hAnsi="Berlin Sans FB"/>
          <w:sz w:val="24"/>
          <w:szCs w:val="24"/>
        </w:rPr>
        <w:t xml:space="preserve"> when many of us shop there we do</w:t>
      </w:r>
      <w:r w:rsidR="00CF5B56">
        <w:rPr>
          <w:rFonts w:ascii="Berlin Sans FB" w:hAnsi="Berlin Sans FB"/>
          <w:sz w:val="24"/>
          <w:szCs w:val="24"/>
        </w:rPr>
        <w:t xml:space="preserve">n't think about the effects </w:t>
      </w:r>
      <w:r w:rsidR="00CF5B56">
        <w:rPr>
          <w:rFonts w:ascii="Berlin Sans FB" w:hAnsi="Berlin Sans FB"/>
          <w:sz w:val="24"/>
          <w:szCs w:val="24"/>
        </w:rPr>
        <w:lastRenderedPageBreak/>
        <w:t>we</w:t>
      </w:r>
      <w:r>
        <w:rPr>
          <w:rFonts w:ascii="Berlin Sans FB" w:hAnsi="Berlin Sans FB"/>
          <w:sz w:val="24"/>
          <w:szCs w:val="24"/>
        </w:rPr>
        <w:t xml:space="preserve"> are having on the th</w:t>
      </w:r>
      <w:r w:rsidR="00CF5B56">
        <w:rPr>
          <w:rFonts w:ascii="Berlin Sans FB" w:hAnsi="Berlin Sans FB"/>
          <w:sz w:val="24"/>
          <w:szCs w:val="24"/>
        </w:rPr>
        <w:t>ird world and the suffering</w:t>
      </w:r>
      <w:r w:rsidR="002F464F">
        <w:rPr>
          <w:rFonts w:ascii="Berlin Sans FB" w:hAnsi="Berlin Sans FB"/>
          <w:sz w:val="24"/>
          <w:szCs w:val="24"/>
        </w:rPr>
        <w:t xml:space="preserve"> that</w:t>
      </w:r>
      <w:r w:rsidR="00CF5B56">
        <w:rPr>
          <w:rFonts w:ascii="Berlin Sans FB" w:hAnsi="Berlin Sans FB"/>
          <w:sz w:val="24"/>
          <w:szCs w:val="24"/>
        </w:rPr>
        <w:t xml:space="preserve"> we</w:t>
      </w:r>
      <w:r>
        <w:rPr>
          <w:rFonts w:ascii="Berlin Sans FB" w:hAnsi="Berlin Sans FB"/>
          <w:sz w:val="24"/>
          <w:szCs w:val="24"/>
        </w:rPr>
        <w:t xml:space="preserve"> are causing. </w:t>
      </w:r>
      <w:r w:rsidR="00CF5B56">
        <w:rPr>
          <w:rFonts w:ascii="Berlin Sans FB" w:hAnsi="Berlin Sans FB"/>
          <w:sz w:val="24"/>
          <w:szCs w:val="24"/>
        </w:rPr>
        <w:t xml:space="preserve">Our consumerism and need for cheap products is destroying families and the environment in other countries. </w:t>
      </w:r>
      <w:r w:rsidR="002239D3">
        <w:rPr>
          <w:rFonts w:ascii="Berlin Sans FB" w:hAnsi="Berlin Sans FB"/>
          <w:sz w:val="24"/>
          <w:szCs w:val="24"/>
        </w:rPr>
        <w:t>The National Labor Committee Reported in 2006 that 200 children, 11 years or younger were sewing for Walmart among other companies. The children were routinely being slapped and beaten and sometimes would fall down from exhaustion after being forced to work 12-14 hour days. Sometimes they were even forced to work all night, 19-20 hour shifts for wages as low as 6 ½ cents an hour. The workers said that if they could earn 36 cents an hour they could climb</w:t>
      </w:r>
      <w:r w:rsidR="000A15F4">
        <w:rPr>
          <w:rFonts w:ascii="Berlin Sans FB" w:hAnsi="Berlin Sans FB"/>
          <w:sz w:val="24"/>
          <w:szCs w:val="24"/>
        </w:rPr>
        <w:t xml:space="preserve"> out of misery and into poverty</w:t>
      </w:r>
      <w:r w:rsidR="002239D3">
        <w:rPr>
          <w:rFonts w:ascii="Berlin Sans FB" w:hAnsi="Berlin Sans FB"/>
          <w:sz w:val="24"/>
          <w:szCs w:val="24"/>
        </w:rPr>
        <w:t xml:space="preserve"> </w:t>
      </w:r>
      <w:sdt>
        <w:sdtPr>
          <w:rPr>
            <w:rFonts w:ascii="Berlin Sans FB" w:hAnsi="Berlin Sans FB"/>
            <w:sz w:val="24"/>
            <w:szCs w:val="24"/>
          </w:rPr>
          <w:id w:val="1957211781"/>
          <w:citation/>
        </w:sdtPr>
        <w:sdtContent>
          <w:r w:rsidR="000A15F4">
            <w:rPr>
              <w:rFonts w:ascii="Berlin Sans FB" w:hAnsi="Berlin Sans FB"/>
              <w:sz w:val="24"/>
              <w:szCs w:val="24"/>
            </w:rPr>
            <w:fldChar w:fldCharType="begin"/>
          </w:r>
          <w:r w:rsidR="000A15F4">
            <w:rPr>
              <w:rFonts w:ascii="Berlin Sans FB" w:hAnsi="Berlin Sans FB"/>
              <w:sz w:val="24"/>
              <w:szCs w:val="24"/>
            </w:rPr>
            <w:instrText xml:space="preserve"> CITATION Lab \l 1033 </w:instrText>
          </w:r>
          <w:r w:rsidR="000A15F4">
            <w:rPr>
              <w:rFonts w:ascii="Berlin Sans FB" w:hAnsi="Berlin Sans FB"/>
              <w:sz w:val="24"/>
              <w:szCs w:val="24"/>
            </w:rPr>
            <w:fldChar w:fldCharType="separate"/>
          </w:r>
          <w:r w:rsidR="000A15F4" w:rsidRPr="000A15F4">
            <w:rPr>
              <w:rFonts w:ascii="Berlin Sans FB" w:hAnsi="Berlin Sans FB"/>
              <w:noProof/>
              <w:sz w:val="24"/>
              <w:szCs w:val="24"/>
            </w:rPr>
            <w:t>(Labour and Worklife, n.d.)</w:t>
          </w:r>
          <w:r w:rsidR="000A15F4">
            <w:rPr>
              <w:rFonts w:ascii="Berlin Sans FB" w:hAnsi="Berlin Sans FB"/>
              <w:sz w:val="24"/>
              <w:szCs w:val="24"/>
            </w:rPr>
            <w:fldChar w:fldCharType="end"/>
          </w:r>
        </w:sdtContent>
      </w:sdt>
      <w:r w:rsidR="000A15F4">
        <w:rPr>
          <w:rFonts w:ascii="Berlin Sans FB" w:hAnsi="Berlin Sans FB"/>
          <w:sz w:val="24"/>
          <w:szCs w:val="24"/>
        </w:rPr>
        <w:t xml:space="preserve">. </w:t>
      </w:r>
      <w:r w:rsidR="002F464F">
        <w:rPr>
          <w:rFonts w:ascii="Berlin Sans FB" w:hAnsi="Berlin Sans FB"/>
          <w:sz w:val="24"/>
          <w:szCs w:val="24"/>
        </w:rPr>
        <w:t xml:space="preserve">I have attempted to show the hypocrisy in this advertisement in my jammed up version. It will hopefully demonstrate the destruction this giant superstore is causing in the world and make people aware what the human cost of these low prices are. </w:t>
      </w:r>
    </w:p>
    <w:sdt>
      <w:sdtPr>
        <w:id w:val="275218952"/>
        <w:docPartObj>
          <w:docPartGallery w:val="Bibliographies"/>
          <w:docPartUnique/>
        </w:docPartObj>
      </w:sdtPr>
      <w:sdtEndPr>
        <w:rPr>
          <w:rFonts w:asciiTheme="minorHAnsi" w:eastAsiaTheme="minorHAnsi" w:hAnsiTheme="minorHAnsi" w:cstheme="minorBidi"/>
          <w:color w:val="auto"/>
          <w:sz w:val="22"/>
          <w:szCs w:val="22"/>
        </w:rPr>
      </w:sdtEndPr>
      <w:sdtContent>
        <w:p w:rsidR="00B45C0B" w:rsidRDefault="00B45C0B">
          <w:pPr>
            <w:pStyle w:val="Heading1"/>
          </w:pPr>
        </w:p>
        <w:p w:rsidR="00B45C0B" w:rsidRDefault="00B45C0B">
          <w:pPr>
            <w:pStyle w:val="Heading1"/>
          </w:pPr>
        </w:p>
        <w:p w:rsidR="00D264CA" w:rsidRDefault="00D264CA">
          <w:pPr>
            <w:pStyle w:val="Heading1"/>
          </w:pPr>
          <w:r>
            <w:t>Bibliography</w:t>
          </w:r>
        </w:p>
        <w:sdt>
          <w:sdtPr>
            <w:id w:val="419610596"/>
            <w:bibliography/>
          </w:sdtPr>
          <w:sdtContent>
            <w:p w:rsidR="00D264CA" w:rsidRDefault="00D264CA" w:rsidP="00D264CA">
              <w:pPr>
                <w:pStyle w:val="Bibliography"/>
                <w:ind w:left="720" w:hanging="720"/>
                <w:rPr>
                  <w:noProof/>
                  <w:sz w:val="24"/>
                  <w:szCs w:val="24"/>
                </w:rPr>
              </w:pPr>
              <w:r>
                <w:fldChar w:fldCharType="begin"/>
              </w:r>
              <w:r>
                <w:instrText xml:space="preserve"> BIBLIOGRAPHY </w:instrText>
              </w:r>
              <w:r>
                <w:fldChar w:fldCharType="separate"/>
              </w:r>
              <w:r>
                <w:rPr>
                  <w:i/>
                  <w:iCs/>
                  <w:noProof/>
                </w:rPr>
                <w:t>Labour and Worklife</w:t>
              </w:r>
              <w:r>
                <w:rPr>
                  <w:noProof/>
                </w:rPr>
                <w:t>. (n.d.). Retrieved from Children found sewing clothing for Walmart, Hanes &amp; other European Countries: http://www.law.harvard.edu/programs/lwp/index.html</w:t>
              </w:r>
            </w:p>
            <w:p w:rsidR="00D264CA" w:rsidRDefault="00D264CA" w:rsidP="00D264CA">
              <w:pPr>
                <w:pStyle w:val="Bibliography"/>
                <w:ind w:left="720" w:hanging="720"/>
                <w:rPr>
                  <w:noProof/>
                </w:rPr>
              </w:pPr>
              <w:r>
                <w:rPr>
                  <w:noProof/>
                </w:rPr>
                <w:t xml:space="preserve">Sethi, S. (2013, 05 08). </w:t>
              </w:r>
              <w:r>
                <w:rPr>
                  <w:i/>
                  <w:iCs/>
                  <w:noProof/>
                </w:rPr>
                <w:t xml:space="preserve">The World of Walmart </w:t>
              </w:r>
              <w:r>
                <w:rPr>
                  <w:noProof/>
                </w:rPr>
                <w:t>. Retrieved from Carnegie Council for Ethics in International Affairs: http://www.carnegiecouncil.org/publications/ethics_online/0081</w:t>
              </w:r>
            </w:p>
            <w:p w:rsidR="00D264CA" w:rsidRDefault="00D264CA" w:rsidP="00D264CA">
              <w:pPr>
                <w:pStyle w:val="Bibliography"/>
                <w:ind w:left="720" w:hanging="720"/>
                <w:rPr>
                  <w:noProof/>
                </w:rPr>
              </w:pPr>
              <w:r>
                <w:rPr>
                  <w:i/>
                  <w:iCs/>
                  <w:noProof/>
                </w:rPr>
                <w:t>Walmart Launches National Advertising Campaign to show "The Real Walmart"</w:t>
              </w:r>
              <w:r>
                <w:rPr>
                  <w:noProof/>
                </w:rPr>
                <w:t>. (2017). Retrieved from Walmart: (http://corporate.walmart.com/_news_/news-archive/2013/05/04/walmart-launches-national-advertising-campaign-to-show-the-real-walmart)</w:t>
              </w:r>
            </w:p>
            <w:p w:rsidR="00D264CA" w:rsidRDefault="00D264CA" w:rsidP="00D264CA">
              <w:r>
                <w:rPr>
                  <w:b/>
                  <w:bCs/>
                  <w:noProof/>
                </w:rPr>
                <w:fldChar w:fldCharType="end"/>
              </w:r>
            </w:p>
          </w:sdtContent>
        </w:sdt>
      </w:sdtContent>
    </w:sdt>
    <w:sdt>
      <w:sdtPr>
        <w:id w:val="111145805"/>
        <w:bibliography/>
      </w:sdtPr>
      <w:sdtContent>
        <w:p w:rsidR="00095830" w:rsidRPr="00C17D26" w:rsidRDefault="00095830" w:rsidP="00095830">
          <w:pPr>
            <w:rPr>
              <w:rFonts w:ascii="Berlin Sans FB" w:hAnsi="Berlin Sans FB"/>
              <w:sz w:val="24"/>
              <w:szCs w:val="24"/>
            </w:rPr>
          </w:pPr>
        </w:p>
        <w:p w:rsidR="00095830" w:rsidRPr="00C17D26" w:rsidRDefault="00095830">
          <w:pPr>
            <w:rPr>
              <w:rFonts w:ascii="Berlin Sans FB" w:hAnsi="Berlin Sans FB"/>
              <w:sz w:val="24"/>
              <w:szCs w:val="24"/>
            </w:rPr>
          </w:pPr>
        </w:p>
      </w:sdtContent>
    </w:sdt>
    <w:sectPr w:rsidR="00095830" w:rsidRPr="00C17D2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B4E" w:rsidRDefault="00440B4E" w:rsidP="00882FA2">
      <w:pPr>
        <w:spacing w:after="0" w:line="240" w:lineRule="auto"/>
      </w:pPr>
      <w:r>
        <w:separator/>
      </w:r>
    </w:p>
  </w:endnote>
  <w:endnote w:type="continuationSeparator" w:id="0">
    <w:p w:rsidR="00440B4E" w:rsidRDefault="00440B4E" w:rsidP="0088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B4E" w:rsidRDefault="00440B4E" w:rsidP="00882FA2">
      <w:pPr>
        <w:spacing w:after="0" w:line="240" w:lineRule="auto"/>
      </w:pPr>
      <w:r>
        <w:separator/>
      </w:r>
    </w:p>
  </w:footnote>
  <w:footnote w:type="continuationSeparator" w:id="0">
    <w:p w:rsidR="00440B4E" w:rsidRDefault="00440B4E" w:rsidP="00882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575573"/>
      <w:docPartObj>
        <w:docPartGallery w:val="Page Numbers (Top of Page)"/>
        <w:docPartUnique/>
      </w:docPartObj>
    </w:sdtPr>
    <w:sdtEndPr>
      <w:rPr>
        <w:noProof/>
      </w:rPr>
    </w:sdtEndPr>
    <w:sdtContent>
      <w:p w:rsidR="00882FA2" w:rsidRDefault="00882FA2">
        <w:pPr>
          <w:pStyle w:val="Header"/>
          <w:jc w:val="right"/>
        </w:pPr>
        <w:r>
          <w:fldChar w:fldCharType="begin"/>
        </w:r>
        <w:r>
          <w:instrText xml:space="preserve"> PAGE   \* MERGEFORMAT </w:instrText>
        </w:r>
        <w:r>
          <w:fldChar w:fldCharType="separate"/>
        </w:r>
        <w:r w:rsidR="0073025D">
          <w:rPr>
            <w:noProof/>
          </w:rPr>
          <w:t>2</w:t>
        </w:r>
        <w:r>
          <w:rPr>
            <w:noProof/>
          </w:rPr>
          <w:fldChar w:fldCharType="end"/>
        </w:r>
      </w:p>
    </w:sdtContent>
  </w:sdt>
  <w:p w:rsidR="00882FA2" w:rsidRDefault="00882F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20F"/>
    <w:rsid w:val="00006A7B"/>
    <w:rsid w:val="00095830"/>
    <w:rsid w:val="000A15F4"/>
    <w:rsid w:val="000A2DFF"/>
    <w:rsid w:val="000A3363"/>
    <w:rsid w:val="001A54D8"/>
    <w:rsid w:val="002239D3"/>
    <w:rsid w:val="0027633D"/>
    <w:rsid w:val="00276ECE"/>
    <w:rsid w:val="002F464F"/>
    <w:rsid w:val="00412A92"/>
    <w:rsid w:val="00417709"/>
    <w:rsid w:val="00440B4E"/>
    <w:rsid w:val="0044720F"/>
    <w:rsid w:val="004501B1"/>
    <w:rsid w:val="0049528B"/>
    <w:rsid w:val="005A76C3"/>
    <w:rsid w:val="006149F6"/>
    <w:rsid w:val="007134C3"/>
    <w:rsid w:val="0073025D"/>
    <w:rsid w:val="00773F1E"/>
    <w:rsid w:val="007B25D8"/>
    <w:rsid w:val="00806824"/>
    <w:rsid w:val="008231AB"/>
    <w:rsid w:val="00854BEC"/>
    <w:rsid w:val="0087189D"/>
    <w:rsid w:val="0087749C"/>
    <w:rsid w:val="00882FA2"/>
    <w:rsid w:val="009A3584"/>
    <w:rsid w:val="00A01B85"/>
    <w:rsid w:val="00A3358E"/>
    <w:rsid w:val="00A65BF5"/>
    <w:rsid w:val="00AB7899"/>
    <w:rsid w:val="00B0085A"/>
    <w:rsid w:val="00B45C0B"/>
    <w:rsid w:val="00B50B31"/>
    <w:rsid w:val="00C17D26"/>
    <w:rsid w:val="00C46D63"/>
    <w:rsid w:val="00C816A2"/>
    <w:rsid w:val="00CF5B56"/>
    <w:rsid w:val="00D264CA"/>
    <w:rsid w:val="00D56ADC"/>
    <w:rsid w:val="00DD1077"/>
    <w:rsid w:val="00E22885"/>
    <w:rsid w:val="00EB4A24"/>
    <w:rsid w:val="00EE52AF"/>
    <w:rsid w:val="00F82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83955"/>
  <w15:chartTrackingRefBased/>
  <w15:docId w15:val="{D5E3B62D-3B41-4C70-B6CE-50AE6B1B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58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7D26"/>
    <w:rPr>
      <w:color w:val="0563C1" w:themeColor="hyperlink"/>
      <w:u w:val="single"/>
    </w:rPr>
  </w:style>
  <w:style w:type="paragraph" w:styleId="Header">
    <w:name w:val="header"/>
    <w:basedOn w:val="Normal"/>
    <w:link w:val="HeaderChar"/>
    <w:uiPriority w:val="99"/>
    <w:unhideWhenUsed/>
    <w:rsid w:val="00882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FA2"/>
  </w:style>
  <w:style w:type="paragraph" w:styleId="Footer">
    <w:name w:val="footer"/>
    <w:basedOn w:val="Normal"/>
    <w:link w:val="FooterChar"/>
    <w:uiPriority w:val="99"/>
    <w:unhideWhenUsed/>
    <w:rsid w:val="00882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FA2"/>
  </w:style>
  <w:style w:type="character" w:customStyle="1" w:styleId="Heading1Char">
    <w:name w:val="Heading 1 Char"/>
    <w:basedOn w:val="DefaultParagraphFont"/>
    <w:link w:val="Heading1"/>
    <w:uiPriority w:val="9"/>
    <w:rsid w:val="00095830"/>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D26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60602">
      <w:bodyDiv w:val="1"/>
      <w:marLeft w:val="0"/>
      <w:marRight w:val="0"/>
      <w:marTop w:val="0"/>
      <w:marBottom w:val="0"/>
      <w:divBdr>
        <w:top w:val="none" w:sz="0" w:space="0" w:color="auto"/>
        <w:left w:val="none" w:sz="0" w:space="0" w:color="auto"/>
        <w:bottom w:val="none" w:sz="0" w:space="0" w:color="auto"/>
        <w:right w:val="none" w:sz="0" w:space="0" w:color="auto"/>
      </w:divBdr>
    </w:div>
    <w:div w:id="130751822">
      <w:bodyDiv w:val="1"/>
      <w:marLeft w:val="0"/>
      <w:marRight w:val="0"/>
      <w:marTop w:val="0"/>
      <w:marBottom w:val="0"/>
      <w:divBdr>
        <w:top w:val="none" w:sz="0" w:space="0" w:color="auto"/>
        <w:left w:val="none" w:sz="0" w:space="0" w:color="auto"/>
        <w:bottom w:val="none" w:sz="0" w:space="0" w:color="auto"/>
        <w:right w:val="none" w:sz="0" w:space="0" w:color="auto"/>
      </w:divBdr>
    </w:div>
    <w:div w:id="665283543">
      <w:bodyDiv w:val="1"/>
      <w:marLeft w:val="0"/>
      <w:marRight w:val="0"/>
      <w:marTop w:val="0"/>
      <w:marBottom w:val="0"/>
      <w:divBdr>
        <w:top w:val="none" w:sz="0" w:space="0" w:color="auto"/>
        <w:left w:val="none" w:sz="0" w:space="0" w:color="auto"/>
        <w:bottom w:val="none" w:sz="0" w:space="0" w:color="auto"/>
        <w:right w:val="none" w:sz="0" w:space="0" w:color="auto"/>
      </w:divBdr>
    </w:div>
    <w:div w:id="746078954">
      <w:bodyDiv w:val="1"/>
      <w:marLeft w:val="0"/>
      <w:marRight w:val="0"/>
      <w:marTop w:val="0"/>
      <w:marBottom w:val="0"/>
      <w:divBdr>
        <w:top w:val="none" w:sz="0" w:space="0" w:color="auto"/>
        <w:left w:val="none" w:sz="0" w:space="0" w:color="auto"/>
        <w:bottom w:val="none" w:sz="0" w:space="0" w:color="auto"/>
        <w:right w:val="none" w:sz="0" w:space="0" w:color="auto"/>
      </w:divBdr>
    </w:div>
    <w:div w:id="1147894797">
      <w:bodyDiv w:val="1"/>
      <w:marLeft w:val="0"/>
      <w:marRight w:val="0"/>
      <w:marTop w:val="0"/>
      <w:marBottom w:val="0"/>
      <w:divBdr>
        <w:top w:val="none" w:sz="0" w:space="0" w:color="auto"/>
        <w:left w:val="none" w:sz="0" w:space="0" w:color="auto"/>
        <w:bottom w:val="none" w:sz="0" w:space="0" w:color="auto"/>
        <w:right w:val="none" w:sz="0" w:space="0" w:color="auto"/>
      </w:divBdr>
    </w:div>
    <w:div w:id="1165973449">
      <w:bodyDiv w:val="1"/>
      <w:marLeft w:val="0"/>
      <w:marRight w:val="0"/>
      <w:marTop w:val="0"/>
      <w:marBottom w:val="0"/>
      <w:divBdr>
        <w:top w:val="none" w:sz="0" w:space="0" w:color="auto"/>
        <w:left w:val="none" w:sz="0" w:space="0" w:color="auto"/>
        <w:bottom w:val="none" w:sz="0" w:space="0" w:color="auto"/>
        <w:right w:val="none" w:sz="0" w:space="0" w:color="auto"/>
      </w:divBdr>
    </w:div>
    <w:div w:id="1178665068">
      <w:bodyDiv w:val="1"/>
      <w:marLeft w:val="0"/>
      <w:marRight w:val="0"/>
      <w:marTop w:val="0"/>
      <w:marBottom w:val="0"/>
      <w:divBdr>
        <w:top w:val="none" w:sz="0" w:space="0" w:color="auto"/>
        <w:left w:val="none" w:sz="0" w:space="0" w:color="auto"/>
        <w:bottom w:val="none" w:sz="0" w:space="0" w:color="auto"/>
        <w:right w:val="none" w:sz="0" w:space="0" w:color="auto"/>
      </w:divBdr>
    </w:div>
    <w:div w:id="20965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rporate.walmar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corporate.walma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4</b:RefOrder>
  </b:Source>
  <b:Source>
    <b:Tag>SPr13</b:Tag>
    <b:SourceType>InternetSite</b:SourceType>
    <b:Guid>{FC833B86-1208-4310-9831-F2F5F9983033}</b:Guid>
    <b:Title>The World of Walmart </b:Title>
    <b:Year>2013</b:Year>
    <b:Author>
      <b:Author>
        <b:NameList>
          <b:Person>
            <b:Last>Sethi</b:Last>
            <b:First>S.Prakash</b:First>
          </b:Person>
        </b:NameList>
      </b:Author>
    </b:Author>
    <b:InternetSiteTitle>Carnegie Council for Ethics in International Affairs</b:InternetSiteTitle>
    <b:Month>05</b:Month>
    <b:Day>08</b:Day>
    <b:URL>http://www.carnegiecouncil.org/publications/ethics_online/0081</b:URL>
    <b:RefOrder>2</b:RefOrder>
  </b:Source>
  <b:Source>
    <b:Tag>Wal17</b:Tag>
    <b:SourceType>InternetSite</b:SourceType>
    <b:Guid>{37A8480C-C382-4493-82C2-E25E2432AE07}</b:Guid>
    <b:Title>Walmart Launches National Advertising Campaign to show "The Real Walmart"</b:Title>
    <b:InternetSiteTitle>Walmart</b:InternetSiteTitle>
    <b:Year>2017</b:Year>
    <b:URL>(http://corporate.walmart.com/_news_/news-archive/2013/05/04/walmart-launches-national-advertising-campaign-to-show-the-real-walmart)</b:URL>
    <b:RefOrder>1</b:RefOrder>
  </b:Source>
  <b:Source>
    <b:Tag>Lab</b:Tag>
    <b:SourceType>InternetSite</b:SourceType>
    <b:Guid>{3C3309C4-6D70-4F78-966F-50142950CB4B}</b:Guid>
    <b:Title>Labour and Worklife</b:Title>
    <b:InternetSiteTitle>Children found sewing clothing for Walmart, Hanes &amp; other European Countries</b:InternetSiteTitle>
    <b:URL>http://www.law.harvard.edu/programs/lwp/index.html</b:URL>
    <b:RefOrder>3</b:RefOrder>
  </b:Source>
</b:Sources>
</file>

<file path=customXml/itemProps1.xml><?xml version="1.0" encoding="utf-8"?>
<ds:datastoreItem xmlns:ds="http://schemas.openxmlformats.org/officeDocument/2006/customXml" ds:itemID="{1E053F8D-91A5-42AC-8D9A-8BC39D039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Manchester</dc:creator>
  <cp:keywords/>
  <dc:description/>
  <cp:lastModifiedBy>Brooke Manchester</cp:lastModifiedBy>
  <cp:revision>2</cp:revision>
  <dcterms:created xsi:type="dcterms:W3CDTF">2017-02-19T01:52:00Z</dcterms:created>
  <dcterms:modified xsi:type="dcterms:W3CDTF">2017-02-19T01:52:00Z</dcterms:modified>
</cp:coreProperties>
</file>