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7" w:rsidRPr="00375C41" w:rsidRDefault="00BA05C7" w:rsidP="00906669">
      <w:pPr>
        <w:spacing w:line="240" w:lineRule="auto"/>
        <w:ind w:left="0" w:firstLine="0"/>
        <w:contextualSpacing/>
        <w:jc w:val="center"/>
        <w:rPr>
          <w:rFonts w:ascii="Tw Cen MT" w:hAnsi="Tw Cen MT"/>
        </w:rPr>
      </w:pPr>
      <w:r w:rsidRPr="00375C41">
        <w:rPr>
          <w:rFonts w:ascii="Tw Cen MT" w:hAnsi="Tw Cen MT"/>
        </w:rPr>
        <w:t>Ms. Cindy Yap</w:t>
      </w:r>
    </w:p>
    <w:p w:rsidR="00BA05C7" w:rsidRPr="00375C41" w:rsidRDefault="00BA05C7" w:rsidP="00906669">
      <w:pPr>
        <w:spacing w:line="240" w:lineRule="auto"/>
        <w:ind w:left="0" w:firstLine="0"/>
        <w:contextualSpacing/>
        <w:jc w:val="center"/>
        <w:rPr>
          <w:rFonts w:ascii="Tw Cen MT" w:hAnsi="Tw Cen MT"/>
        </w:rPr>
      </w:pPr>
      <w:r w:rsidRPr="00375C41">
        <w:rPr>
          <w:rFonts w:ascii="Tw Cen MT" w:hAnsi="Tw Cen MT"/>
        </w:rPr>
        <w:t>cindyyap@gmail.com</w:t>
      </w:r>
    </w:p>
    <w:p w:rsidR="00BA05C7" w:rsidRPr="00375C41" w:rsidRDefault="00BA05C7" w:rsidP="00BA05C7">
      <w:pPr>
        <w:tabs>
          <w:tab w:val="left" w:pos="3030"/>
        </w:tabs>
        <w:spacing w:line="240" w:lineRule="auto"/>
        <w:ind w:left="0" w:firstLine="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ab/>
      </w:r>
    </w:p>
    <w:p w:rsidR="00BA05C7" w:rsidRPr="00375C41" w:rsidRDefault="00BA05C7" w:rsidP="00BA05C7">
      <w:pPr>
        <w:spacing w:line="240" w:lineRule="auto"/>
        <w:ind w:left="0" w:firstLine="0"/>
        <w:contextualSpacing/>
        <w:rPr>
          <w:rFonts w:ascii="Tw Cen MT" w:hAnsi="Tw Cen MT"/>
          <w:b/>
          <w:sz w:val="24"/>
        </w:rPr>
      </w:pPr>
      <w:r w:rsidRPr="00375C41">
        <w:rPr>
          <w:rFonts w:ascii="Tw Cen MT" w:hAnsi="Tw Cen MT"/>
          <w:b/>
          <w:sz w:val="24"/>
        </w:rPr>
        <w:t>Project Description</w:t>
      </w:r>
      <w:r w:rsidR="00CF04ED" w:rsidRPr="00375C41">
        <w:rPr>
          <w:rFonts w:ascii="Tw Cen MT" w:hAnsi="Tw Cen MT"/>
          <w:b/>
          <w:sz w:val="24"/>
        </w:rPr>
        <w:t>:</w:t>
      </w:r>
      <w:r w:rsidR="00082815" w:rsidRPr="00375C41">
        <w:rPr>
          <w:rFonts w:ascii="Tw Cen MT" w:hAnsi="Tw Cen MT"/>
          <w:b/>
          <w:sz w:val="24"/>
        </w:rPr>
        <w:tab/>
      </w:r>
      <w:r w:rsidR="00082815" w:rsidRPr="00375C41">
        <w:rPr>
          <w:rFonts w:ascii="Tw Cen MT" w:hAnsi="Tw Cen MT"/>
          <w:b/>
          <w:sz w:val="24"/>
        </w:rPr>
        <w:tab/>
      </w:r>
      <w:r w:rsidR="00082815" w:rsidRPr="00375C41">
        <w:rPr>
          <w:rFonts w:ascii="Tw Cen MT" w:hAnsi="Tw Cen MT"/>
          <w:b/>
          <w:sz w:val="24"/>
        </w:rPr>
        <w:tab/>
      </w:r>
      <w:r w:rsidR="00082815" w:rsidRPr="00375C41">
        <w:rPr>
          <w:rFonts w:ascii="Tw Cen MT" w:hAnsi="Tw Cen MT"/>
          <w:b/>
          <w:sz w:val="24"/>
        </w:rPr>
        <w:tab/>
      </w:r>
      <w:r w:rsidR="00082815" w:rsidRPr="00375C41">
        <w:rPr>
          <w:rFonts w:ascii="Tw Cen MT" w:hAnsi="Tw Cen MT"/>
          <w:b/>
          <w:sz w:val="24"/>
        </w:rPr>
        <w:tab/>
      </w:r>
      <w:r w:rsidR="00EA3C66" w:rsidRPr="00375C41">
        <w:rPr>
          <w:rFonts w:ascii="Tw Cen MT" w:hAnsi="Tw Cen MT"/>
          <w:b/>
          <w:sz w:val="24"/>
        </w:rPr>
        <w:t>Due Date: April 17</w:t>
      </w:r>
      <w:r w:rsidR="00082815" w:rsidRPr="00375C41">
        <w:rPr>
          <w:rFonts w:ascii="Tw Cen MT" w:hAnsi="Tw Cen MT"/>
          <w:b/>
          <w:sz w:val="24"/>
        </w:rPr>
        <w:t>, 2014</w:t>
      </w:r>
    </w:p>
    <w:p w:rsidR="007952FC" w:rsidRPr="00375C41" w:rsidRDefault="007952FC" w:rsidP="00BA05C7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7952FC" w:rsidRPr="00375C41" w:rsidRDefault="007952FC" w:rsidP="00BA05C7">
      <w:pPr>
        <w:spacing w:line="240" w:lineRule="auto"/>
        <w:ind w:left="0" w:firstLine="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>The objective of th</w:t>
      </w:r>
      <w:r w:rsidR="00BE07DA" w:rsidRPr="00375C41">
        <w:rPr>
          <w:rFonts w:ascii="Tw Cen MT" w:hAnsi="Tw Cen MT"/>
        </w:rPr>
        <w:t xml:space="preserve">is project </w:t>
      </w:r>
      <w:r w:rsidR="00EA3C66" w:rsidRPr="00375C41">
        <w:rPr>
          <w:rFonts w:ascii="Tw Cen MT" w:hAnsi="Tw Cen MT"/>
        </w:rPr>
        <w:t xml:space="preserve">is to explore how personality and identity is manifested in the form of visual and textual depiction through tattoos.  Tattoos are widely accepted in Western culture as a form of self-expression.  Despite this, the historical pastime of tattooing in the West continues to present a problem for the modern day tattooed individual.  Stigma and stereotypes are consistently attached to tattoos and the people that wear them.   </w:t>
      </w:r>
    </w:p>
    <w:p w:rsidR="004D721B" w:rsidRPr="00375C41" w:rsidRDefault="004D721B" w:rsidP="00BA05C7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4D721B" w:rsidRPr="00375C41" w:rsidRDefault="004D721B" w:rsidP="004D721B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375C41">
        <w:rPr>
          <w:rFonts w:ascii="Tw Cen MT" w:hAnsi="Tw Cen MT"/>
          <w:b/>
          <w:sz w:val="24"/>
        </w:rPr>
        <w:t xml:space="preserve">Important Dates: </w:t>
      </w:r>
    </w:p>
    <w:p w:rsidR="00E23673" w:rsidRPr="00375C41" w:rsidRDefault="00E23673" w:rsidP="00B31D3D">
      <w:pPr>
        <w:spacing w:line="240" w:lineRule="auto"/>
        <w:contextualSpacing/>
        <w:rPr>
          <w:rFonts w:ascii="Tw Cen MT" w:hAnsi="Tw Cen MT"/>
        </w:rPr>
      </w:pPr>
    </w:p>
    <w:p w:rsidR="00E527EF" w:rsidRPr="00375C41" w:rsidRDefault="00AE3A20" w:rsidP="00E527EF">
      <w:pPr>
        <w:spacing w:line="240" w:lineRule="auto"/>
        <w:ind w:left="0" w:firstLine="0"/>
        <w:contextualSpacing/>
        <w:rPr>
          <w:rFonts w:ascii="Tw Cen MT" w:hAnsi="Tw Cen MT"/>
          <w:b/>
        </w:rPr>
      </w:pPr>
      <w:r w:rsidRPr="00375C41">
        <w:rPr>
          <w:rFonts w:ascii="Tw Cen MT" w:hAnsi="Tw Cen MT"/>
        </w:rPr>
        <w:t xml:space="preserve">Final Project due: </w:t>
      </w:r>
      <w:r w:rsidR="00F2002D" w:rsidRPr="00375C41">
        <w:rPr>
          <w:rFonts w:ascii="Tw Cen MT" w:hAnsi="Tw Cen MT"/>
          <w:b/>
        </w:rPr>
        <w:t xml:space="preserve">Wednesday, April </w:t>
      </w:r>
      <w:r w:rsidR="00E527EF" w:rsidRPr="00375C41">
        <w:rPr>
          <w:rFonts w:ascii="Tw Cen MT" w:hAnsi="Tw Cen MT"/>
          <w:b/>
        </w:rPr>
        <w:t>17</w:t>
      </w:r>
    </w:p>
    <w:p w:rsidR="00AE3A20" w:rsidRPr="00375C41" w:rsidRDefault="00AE3A20" w:rsidP="00E527EF">
      <w:pPr>
        <w:spacing w:line="240" w:lineRule="auto"/>
        <w:ind w:left="0" w:firstLine="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 xml:space="preserve">Artist Statement due: </w:t>
      </w:r>
      <w:r w:rsidR="00E527EF" w:rsidRPr="00375C41">
        <w:rPr>
          <w:rFonts w:ascii="Tw Cen MT" w:hAnsi="Tw Cen MT"/>
          <w:b/>
        </w:rPr>
        <w:t>Wednesday, April 17</w:t>
      </w:r>
      <w:r w:rsidR="00F2002D" w:rsidRPr="00375C41">
        <w:rPr>
          <w:rFonts w:ascii="Tw Cen MT" w:hAnsi="Tw Cen MT"/>
          <w:b/>
        </w:rPr>
        <w:t xml:space="preserve">                          </w:t>
      </w:r>
    </w:p>
    <w:p w:rsidR="00AE3A20" w:rsidRPr="00375C41" w:rsidRDefault="00E23673" w:rsidP="00AE3A20">
      <w:pPr>
        <w:spacing w:line="240" w:lineRule="auto"/>
        <w:contextualSpacing/>
        <w:rPr>
          <w:rFonts w:ascii="Tw Cen MT" w:hAnsi="Tw Cen MT"/>
          <w:b/>
        </w:rPr>
      </w:pPr>
      <w:r w:rsidRPr="00375C41">
        <w:rPr>
          <w:rFonts w:ascii="Tw Cen MT" w:hAnsi="Tw Cen MT"/>
        </w:rPr>
        <w:t>Project Presentation Day</w:t>
      </w:r>
      <w:r w:rsidR="00AE3A20" w:rsidRPr="00375C41">
        <w:rPr>
          <w:rFonts w:ascii="Tw Cen MT" w:hAnsi="Tw Cen MT"/>
        </w:rPr>
        <w:t xml:space="preserve">: </w:t>
      </w:r>
      <w:r w:rsidR="00E527EF" w:rsidRPr="00375C41">
        <w:rPr>
          <w:rFonts w:ascii="Tw Cen MT" w:hAnsi="Tw Cen MT"/>
          <w:b/>
        </w:rPr>
        <w:t>Friday, April 17 or Wednesday, April 23</w:t>
      </w:r>
    </w:p>
    <w:p w:rsidR="00DF537A" w:rsidRPr="00375C41" w:rsidRDefault="00DF537A" w:rsidP="00AE3A20">
      <w:pPr>
        <w:spacing w:line="240" w:lineRule="auto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 xml:space="preserve">Self Assessment Day: </w:t>
      </w:r>
      <w:r w:rsidRPr="00375C41">
        <w:rPr>
          <w:rFonts w:ascii="Tw Cen MT" w:hAnsi="Tw Cen MT"/>
          <w:b/>
        </w:rPr>
        <w:t>Wednesday April 23</w:t>
      </w:r>
    </w:p>
    <w:p w:rsidR="00906669" w:rsidRPr="00375C41" w:rsidRDefault="00906669" w:rsidP="00BA05C7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906669" w:rsidRPr="00375C41" w:rsidRDefault="00BE07DA" w:rsidP="00E527EF">
      <w:pPr>
        <w:tabs>
          <w:tab w:val="left" w:pos="6810"/>
        </w:tabs>
        <w:spacing w:line="240" w:lineRule="auto"/>
        <w:rPr>
          <w:rFonts w:ascii="Tw Cen MT" w:hAnsi="Tw Cen MT"/>
        </w:rPr>
      </w:pPr>
      <w:r w:rsidRPr="00375C41">
        <w:rPr>
          <w:rFonts w:ascii="Tw Cen MT" w:hAnsi="Tw Cen MT"/>
          <w:b/>
          <w:sz w:val="24"/>
        </w:rPr>
        <w:t xml:space="preserve">Possible Topics &amp; Themes:  </w:t>
      </w:r>
      <w:r w:rsidRPr="00375C41">
        <w:rPr>
          <w:rFonts w:ascii="Tw Cen MT" w:hAnsi="Tw Cen MT"/>
        </w:rPr>
        <w:t xml:space="preserve">Think about </w:t>
      </w:r>
      <w:r w:rsidR="00E527EF" w:rsidRPr="00375C41">
        <w:rPr>
          <w:rFonts w:ascii="Tw Cen MT" w:hAnsi="Tw Cen MT"/>
        </w:rPr>
        <w:t xml:space="preserve">who YOU are!  Remember these are </w:t>
      </w:r>
      <w:r w:rsidR="00E527EF" w:rsidRPr="00375C41">
        <w:rPr>
          <w:rFonts w:ascii="Tw Cen MT" w:hAnsi="Tw Cen MT"/>
          <w:b/>
        </w:rPr>
        <w:t>"permanent"</w:t>
      </w:r>
      <w:r w:rsidR="00E527EF" w:rsidRPr="00375C41">
        <w:rPr>
          <w:rFonts w:ascii="Tw Cen MT" w:hAnsi="Tw Cen MT"/>
          <w:b/>
          <w:sz w:val="24"/>
        </w:rPr>
        <w:tab/>
      </w:r>
    </w:p>
    <w:p w:rsidR="00BE07DA" w:rsidRPr="00375C41" w:rsidRDefault="00CF04ED" w:rsidP="00BE07DA">
      <w:pPr>
        <w:pStyle w:val="ListParagraph"/>
        <w:spacing w:line="240" w:lineRule="auto"/>
        <w:ind w:firstLine="0"/>
        <w:rPr>
          <w:rFonts w:ascii="Tw Cen MT" w:hAnsi="Tw Cen MT"/>
        </w:rPr>
      </w:pPr>
      <w:r w:rsidRPr="00375C41">
        <w:rPr>
          <w:rFonts w:ascii="Tw Cen MT" w:hAnsi="Tw Cen MT"/>
        </w:rPr>
        <w:t>-</w:t>
      </w:r>
      <w:r w:rsidR="00E527EF" w:rsidRPr="00375C41">
        <w:rPr>
          <w:rFonts w:ascii="Tw Cen MT" w:hAnsi="Tw Cen MT"/>
        </w:rPr>
        <w:t>Hobbies</w:t>
      </w:r>
      <w:r w:rsidR="00E527EF" w:rsidRPr="00375C41">
        <w:rPr>
          <w:rFonts w:ascii="Tw Cen MT" w:hAnsi="Tw Cen MT"/>
        </w:rPr>
        <w:tab/>
      </w:r>
      <w:r w:rsidR="00E527EF" w:rsidRPr="00375C41">
        <w:rPr>
          <w:rFonts w:ascii="Tw Cen MT" w:hAnsi="Tw Cen MT"/>
        </w:rPr>
        <w:tab/>
      </w:r>
      <w:r w:rsidR="00E527EF" w:rsidRPr="00375C41">
        <w:rPr>
          <w:rFonts w:ascii="Tw Cen MT" w:hAnsi="Tw Cen MT"/>
        </w:rPr>
        <w:tab/>
      </w:r>
      <w:r w:rsidR="00E527EF" w:rsidRPr="00375C41">
        <w:rPr>
          <w:rFonts w:ascii="Tw Cen MT" w:hAnsi="Tw Cen MT"/>
        </w:rPr>
        <w:tab/>
        <w:t>-Memorable Moments</w:t>
      </w:r>
      <w:r w:rsidR="008D26E1" w:rsidRPr="00375C41">
        <w:rPr>
          <w:rFonts w:ascii="Tw Cen MT" w:hAnsi="Tw Cen MT"/>
        </w:rPr>
        <w:tab/>
      </w:r>
      <w:r w:rsidR="008D26E1" w:rsidRPr="00375C41">
        <w:rPr>
          <w:rFonts w:ascii="Tw Cen MT" w:hAnsi="Tw Cen MT"/>
        </w:rPr>
        <w:tab/>
      </w:r>
    </w:p>
    <w:p w:rsidR="00BE07DA" w:rsidRPr="00375C41" w:rsidRDefault="00E527EF" w:rsidP="00BE07DA">
      <w:pPr>
        <w:pStyle w:val="ListParagraph"/>
        <w:spacing w:line="240" w:lineRule="auto"/>
        <w:ind w:firstLine="0"/>
        <w:rPr>
          <w:rFonts w:ascii="Tw Cen MT" w:hAnsi="Tw Cen MT"/>
        </w:rPr>
      </w:pPr>
      <w:r w:rsidRPr="00375C41">
        <w:rPr>
          <w:rFonts w:ascii="Tw Cen MT" w:hAnsi="Tw Cen MT"/>
        </w:rPr>
        <w:t>-Interests</w:t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  <w:t xml:space="preserve">-Commemoration </w:t>
      </w:r>
    </w:p>
    <w:p w:rsidR="00BE07DA" w:rsidRPr="00375C41" w:rsidRDefault="00E527EF" w:rsidP="00BE07DA">
      <w:pPr>
        <w:pStyle w:val="ListParagraph"/>
        <w:spacing w:line="240" w:lineRule="auto"/>
        <w:ind w:firstLine="0"/>
        <w:rPr>
          <w:rFonts w:ascii="Tw Cen MT" w:hAnsi="Tw Cen MT"/>
        </w:rPr>
      </w:pPr>
      <w:r w:rsidRPr="00375C41">
        <w:rPr>
          <w:rFonts w:ascii="Tw Cen MT" w:hAnsi="Tw Cen MT"/>
        </w:rPr>
        <w:t>-</w:t>
      </w:r>
      <w:r w:rsidR="00BE07DA" w:rsidRPr="00375C41">
        <w:rPr>
          <w:rFonts w:ascii="Tw Cen MT" w:hAnsi="Tw Cen MT"/>
        </w:rPr>
        <w:t>Relationships</w:t>
      </w:r>
      <w:r w:rsidR="00BE07DA" w:rsidRPr="00375C41">
        <w:rPr>
          <w:rFonts w:ascii="Tw Cen MT" w:hAnsi="Tw Cen MT"/>
        </w:rPr>
        <w:tab/>
      </w:r>
      <w:r w:rsidR="00BE07DA"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  <w:t>-</w:t>
      </w:r>
      <w:r w:rsidR="007C5059" w:rsidRPr="00375C41">
        <w:rPr>
          <w:rFonts w:ascii="Tw Cen MT" w:hAnsi="Tw Cen MT"/>
        </w:rPr>
        <w:t>Idols</w:t>
      </w:r>
    </w:p>
    <w:p w:rsidR="007C5059" w:rsidRPr="00375C41" w:rsidRDefault="007C5059" w:rsidP="00BE07DA">
      <w:pPr>
        <w:pStyle w:val="ListParagraph"/>
        <w:spacing w:line="240" w:lineRule="auto"/>
        <w:ind w:firstLine="0"/>
        <w:rPr>
          <w:rFonts w:ascii="Tw Cen MT" w:hAnsi="Tw Cen MT"/>
        </w:rPr>
      </w:pPr>
      <w:r w:rsidRPr="00375C41">
        <w:rPr>
          <w:rFonts w:ascii="Tw Cen MT" w:hAnsi="Tw Cen MT"/>
        </w:rPr>
        <w:t>-Text</w:t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  <w:t>-</w:t>
      </w:r>
      <w:r w:rsidR="008D26E1" w:rsidRPr="00375C41">
        <w:rPr>
          <w:rFonts w:ascii="Tw Cen MT" w:hAnsi="Tw Cen MT"/>
        </w:rPr>
        <w:t xml:space="preserve">Role Models </w:t>
      </w:r>
    </w:p>
    <w:p w:rsidR="008D26E1" w:rsidRPr="00375C41" w:rsidRDefault="008D26E1" w:rsidP="00BE07DA">
      <w:pPr>
        <w:pStyle w:val="ListParagraph"/>
        <w:spacing w:line="240" w:lineRule="auto"/>
        <w:ind w:firstLine="0"/>
        <w:rPr>
          <w:rFonts w:ascii="Tw Cen MT" w:hAnsi="Tw Cen MT"/>
        </w:rPr>
      </w:pPr>
      <w:r w:rsidRPr="00375C41">
        <w:rPr>
          <w:rFonts w:ascii="Tw Cen MT" w:hAnsi="Tw Cen MT"/>
        </w:rPr>
        <w:t>-Symbols</w:t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</w:r>
      <w:r w:rsidRPr="00375C41">
        <w:rPr>
          <w:rFonts w:ascii="Tw Cen MT" w:hAnsi="Tw Cen MT"/>
        </w:rPr>
        <w:tab/>
        <w:t>-</w:t>
      </w:r>
      <w:proofErr w:type="spellStart"/>
      <w:r w:rsidRPr="00375C41">
        <w:rPr>
          <w:rFonts w:ascii="Tw Cen MT" w:hAnsi="Tw Cen MT"/>
        </w:rPr>
        <w:t>Favourite</w:t>
      </w:r>
      <w:proofErr w:type="spellEnd"/>
      <w:r w:rsidRPr="00375C41">
        <w:rPr>
          <w:rFonts w:ascii="Tw Cen MT" w:hAnsi="Tw Cen MT"/>
        </w:rPr>
        <w:t xml:space="preserve"> things </w:t>
      </w:r>
    </w:p>
    <w:p w:rsidR="00347D2C" w:rsidRPr="00375C41" w:rsidRDefault="00347D2C" w:rsidP="004D721B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375C41">
        <w:rPr>
          <w:rFonts w:ascii="Tw Cen MT" w:hAnsi="Tw Cen MT"/>
          <w:b/>
          <w:sz w:val="24"/>
        </w:rPr>
        <w:t>Project Requirements:</w:t>
      </w:r>
    </w:p>
    <w:p w:rsidR="008D26E1" w:rsidRPr="00375C41" w:rsidRDefault="004D721B" w:rsidP="008D26E1">
      <w:pPr>
        <w:spacing w:line="240" w:lineRule="auto"/>
        <w:ind w:left="0" w:firstLine="72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>-</w:t>
      </w:r>
      <w:r w:rsidR="008D26E1" w:rsidRPr="00375C41">
        <w:rPr>
          <w:rFonts w:ascii="Tw Cen MT" w:hAnsi="Tw Cen MT"/>
        </w:rPr>
        <w:t xml:space="preserve">Tattoo should be </w:t>
      </w:r>
      <w:r w:rsidR="00135176" w:rsidRPr="00375C41">
        <w:rPr>
          <w:rFonts w:ascii="Tw Cen MT" w:hAnsi="Tw Cen MT"/>
        </w:rPr>
        <w:t xml:space="preserve">designed for a specified area: hand, arm, thigh, leg, back, etc. </w:t>
      </w:r>
    </w:p>
    <w:p w:rsidR="00135176" w:rsidRPr="00375C41" w:rsidRDefault="00135176" w:rsidP="00135176">
      <w:pPr>
        <w:spacing w:line="240" w:lineRule="auto"/>
        <w:ind w:left="1440" w:firstLine="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>-The outline of the body part should be included on the design for placement purposes and for scale</w:t>
      </w:r>
    </w:p>
    <w:p w:rsidR="00F92499" w:rsidRPr="00375C41" w:rsidRDefault="00135176" w:rsidP="00F92499">
      <w:pPr>
        <w:spacing w:line="240" w:lineRule="auto"/>
        <w:ind w:left="0" w:firstLine="72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 xml:space="preserve">-Can be in </w:t>
      </w:r>
      <w:proofErr w:type="spellStart"/>
      <w:r w:rsidRPr="00375C41">
        <w:rPr>
          <w:rFonts w:ascii="Tw Cen MT" w:hAnsi="Tw Cen MT"/>
        </w:rPr>
        <w:t>colour</w:t>
      </w:r>
      <w:proofErr w:type="spellEnd"/>
      <w:r w:rsidRPr="00375C41">
        <w:rPr>
          <w:rFonts w:ascii="Tw Cen MT" w:hAnsi="Tw Cen MT"/>
        </w:rPr>
        <w:t xml:space="preserve"> and/or black </w:t>
      </w:r>
    </w:p>
    <w:p w:rsidR="004D721B" w:rsidRPr="00375C41" w:rsidRDefault="00135176" w:rsidP="00135176">
      <w:pPr>
        <w:tabs>
          <w:tab w:val="left" w:pos="5295"/>
        </w:tabs>
        <w:spacing w:line="240" w:lineRule="auto"/>
        <w:ind w:left="0" w:firstLine="720"/>
        <w:contextualSpacing/>
        <w:rPr>
          <w:rFonts w:ascii="Tw Cen MT" w:hAnsi="Tw Cen MT"/>
        </w:rPr>
      </w:pPr>
      <w:r w:rsidRPr="00375C41">
        <w:rPr>
          <w:rFonts w:ascii="Tw Cen MT" w:hAnsi="Tw Cen MT"/>
        </w:rPr>
        <w:t>-Minimum size: Tabloid size (11" x 17")</w:t>
      </w:r>
      <w:r w:rsidRPr="00375C41">
        <w:rPr>
          <w:rFonts w:ascii="Tw Cen MT" w:hAnsi="Tw Cen MT"/>
        </w:rPr>
        <w:tab/>
      </w:r>
    </w:p>
    <w:p w:rsidR="00135176" w:rsidRPr="00375C41" w:rsidRDefault="00135176" w:rsidP="00135176">
      <w:pPr>
        <w:tabs>
          <w:tab w:val="left" w:pos="5295"/>
        </w:tabs>
        <w:spacing w:line="240" w:lineRule="auto"/>
        <w:ind w:left="0" w:firstLine="720"/>
        <w:contextualSpacing/>
        <w:rPr>
          <w:rFonts w:ascii="Tw Cen MT" w:hAnsi="Tw Cen MT"/>
        </w:rPr>
      </w:pPr>
    </w:p>
    <w:p w:rsidR="004F1DCE" w:rsidRPr="00375C41" w:rsidRDefault="004F1DCE" w:rsidP="004D721B">
      <w:pPr>
        <w:spacing w:line="240" w:lineRule="auto"/>
        <w:ind w:left="0" w:firstLine="0"/>
        <w:contextualSpacing/>
        <w:rPr>
          <w:rFonts w:ascii="Tw Cen MT" w:hAnsi="Tw Cen MT"/>
          <w:b/>
          <w:sz w:val="24"/>
        </w:rPr>
      </w:pPr>
      <w:r w:rsidRPr="00375C41">
        <w:rPr>
          <w:rFonts w:ascii="Tw Cen MT" w:hAnsi="Tw Cen MT"/>
          <w:b/>
          <w:sz w:val="24"/>
        </w:rPr>
        <w:t>Learning Outcomes:</w:t>
      </w:r>
    </w:p>
    <w:p w:rsidR="004F1DCE" w:rsidRPr="00375C41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375C41">
        <w:rPr>
          <w:rFonts w:ascii="Tw Cen MT" w:hAnsi="Tw Cen MT"/>
        </w:rPr>
        <w:t xml:space="preserve">Explore relevant concepts that are prevalent in the school and in their community </w:t>
      </w:r>
    </w:p>
    <w:p w:rsidR="004F1DCE" w:rsidRPr="00375C41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375C41">
        <w:rPr>
          <w:rFonts w:ascii="Tw Cen MT" w:hAnsi="Tw Cen MT"/>
        </w:rPr>
        <w:t>Research and understand these issues as it pertains to them</w:t>
      </w:r>
      <w:r w:rsidR="004D721B" w:rsidRPr="00375C41">
        <w:rPr>
          <w:rFonts w:ascii="Tw Cen MT" w:hAnsi="Tw Cen MT"/>
        </w:rPr>
        <w:t xml:space="preserve"> and to others</w:t>
      </w:r>
    </w:p>
    <w:p w:rsidR="004F1DCE" w:rsidRPr="00375C41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375C41">
        <w:rPr>
          <w:rFonts w:ascii="Tw Cen MT" w:hAnsi="Tw Cen MT"/>
        </w:rPr>
        <w:t>Discuss these issues with their peers and find reso</w:t>
      </w:r>
      <w:bookmarkStart w:id="0" w:name="_GoBack"/>
      <w:bookmarkEnd w:id="0"/>
      <w:r w:rsidRPr="00375C41">
        <w:rPr>
          <w:rFonts w:ascii="Tw Cen MT" w:hAnsi="Tw Cen MT"/>
        </w:rPr>
        <w:t xml:space="preserve">lution for these conflicts </w:t>
      </w:r>
    </w:p>
    <w:p w:rsidR="009F307F" w:rsidRPr="00375C41" w:rsidRDefault="009F307F" w:rsidP="009F307F">
      <w:pPr>
        <w:pStyle w:val="ListParagraph"/>
        <w:numPr>
          <w:ilvl w:val="0"/>
          <w:numId w:val="3"/>
        </w:numPr>
        <w:tabs>
          <w:tab w:val="left" w:pos="2940"/>
        </w:tabs>
        <w:spacing w:line="240" w:lineRule="auto"/>
        <w:rPr>
          <w:rFonts w:ascii="Tw Cen MT" w:hAnsi="Tw Cen MT"/>
          <w:b/>
          <w:sz w:val="24"/>
        </w:rPr>
      </w:pPr>
      <w:r w:rsidRPr="00375C41">
        <w:rPr>
          <w:rFonts w:ascii="Tw Cen MT" w:hAnsi="Tw Cen MT"/>
        </w:rPr>
        <w:t>Participate in class discussions &amp; presentations regarding the analysis of their own artwork and those of their peers using appropriate art terminology</w:t>
      </w:r>
    </w:p>
    <w:p w:rsidR="00347D2C" w:rsidRPr="00375C41" w:rsidRDefault="004F1DCE" w:rsidP="004D721B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375C41">
        <w:rPr>
          <w:rFonts w:ascii="Tw Cen MT" w:hAnsi="Tw Cen MT"/>
          <w:b/>
          <w:sz w:val="24"/>
        </w:rPr>
        <w:t>Questions to think about!</w:t>
      </w:r>
    </w:p>
    <w:p w:rsidR="00EF10F2" w:rsidRPr="00375C41" w:rsidRDefault="00135176" w:rsidP="00135176">
      <w:pPr>
        <w:pStyle w:val="ListParagraph"/>
        <w:numPr>
          <w:ilvl w:val="0"/>
          <w:numId w:val="12"/>
        </w:numPr>
        <w:spacing w:line="240" w:lineRule="auto"/>
        <w:rPr>
          <w:rFonts w:ascii="Tw Cen MT" w:hAnsi="Tw Cen MT"/>
          <w:b/>
        </w:rPr>
      </w:pPr>
      <w:r w:rsidRPr="00375C41">
        <w:rPr>
          <w:rFonts w:ascii="Tw Cen MT" w:hAnsi="Tw Cen MT"/>
        </w:rPr>
        <w:t xml:space="preserve">If this were a REAL tattoo that you were going to get (which you're not!) it would be PERMANENT - what design would you be able to live with and grow old in? </w:t>
      </w:r>
    </w:p>
    <w:p w:rsidR="00135176" w:rsidRPr="00375C41" w:rsidRDefault="00135176" w:rsidP="00135176">
      <w:pPr>
        <w:pStyle w:val="ListParagraph"/>
        <w:numPr>
          <w:ilvl w:val="0"/>
          <w:numId w:val="12"/>
        </w:numPr>
        <w:spacing w:line="240" w:lineRule="auto"/>
        <w:rPr>
          <w:rFonts w:ascii="Tw Cen MT" w:hAnsi="Tw Cen MT"/>
          <w:b/>
        </w:rPr>
      </w:pPr>
      <w:r w:rsidRPr="00375C41">
        <w:rPr>
          <w:rFonts w:ascii="Tw Cen MT" w:hAnsi="Tw Cen MT"/>
        </w:rPr>
        <w:t xml:space="preserve">How do the </w:t>
      </w:r>
      <w:proofErr w:type="spellStart"/>
      <w:r w:rsidRPr="00375C41">
        <w:rPr>
          <w:rFonts w:ascii="Tw Cen MT" w:hAnsi="Tw Cen MT"/>
        </w:rPr>
        <w:t>colours</w:t>
      </w:r>
      <w:proofErr w:type="spellEnd"/>
      <w:r w:rsidRPr="00375C41">
        <w:rPr>
          <w:rFonts w:ascii="Tw Cen MT" w:hAnsi="Tw Cen MT"/>
        </w:rPr>
        <w:t>, style, and portrayal of your chosen images/text reflect your concept</w:t>
      </w:r>
    </w:p>
    <w:p w:rsidR="00135176" w:rsidRPr="00375C41" w:rsidRDefault="00135176" w:rsidP="00135176">
      <w:pPr>
        <w:pStyle w:val="ListParagraph"/>
        <w:numPr>
          <w:ilvl w:val="0"/>
          <w:numId w:val="12"/>
        </w:numPr>
        <w:spacing w:line="240" w:lineRule="auto"/>
        <w:rPr>
          <w:rFonts w:ascii="Tw Cen MT" w:hAnsi="Tw Cen MT"/>
          <w:b/>
        </w:rPr>
      </w:pPr>
      <w:r w:rsidRPr="00375C41">
        <w:rPr>
          <w:rFonts w:ascii="Tw Cen MT" w:hAnsi="Tw Cen MT"/>
        </w:rPr>
        <w:t xml:space="preserve">How </w:t>
      </w:r>
      <w:proofErr w:type="gramStart"/>
      <w:r w:rsidRPr="00375C41">
        <w:rPr>
          <w:rFonts w:ascii="Tw Cen MT" w:hAnsi="Tw Cen MT"/>
        </w:rPr>
        <w:t>do</w:t>
      </w:r>
      <w:proofErr w:type="gramEnd"/>
      <w:r w:rsidRPr="00375C41">
        <w:rPr>
          <w:rFonts w:ascii="Tw Cen MT" w:hAnsi="Tw Cen MT"/>
        </w:rPr>
        <w:t xml:space="preserve"> the images/text interact with one another on the same space?</w:t>
      </w:r>
    </w:p>
    <w:sectPr w:rsidR="00135176" w:rsidRPr="00375C41" w:rsidSect="00DE1C4E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BC" w:rsidRDefault="007377BC" w:rsidP="00BA05C7">
      <w:pPr>
        <w:spacing w:before="0" w:after="0" w:line="240" w:lineRule="auto"/>
      </w:pPr>
      <w:r>
        <w:separator/>
      </w:r>
    </w:p>
  </w:endnote>
  <w:endnote w:type="continuationSeparator" w:id="0">
    <w:p w:rsidR="007377BC" w:rsidRDefault="007377BC" w:rsidP="00BA0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BC" w:rsidRDefault="007377BC" w:rsidP="00BA05C7">
      <w:pPr>
        <w:spacing w:before="0" w:after="0" w:line="240" w:lineRule="auto"/>
      </w:pPr>
      <w:r>
        <w:separator/>
      </w:r>
    </w:p>
  </w:footnote>
  <w:footnote w:type="continuationSeparator" w:id="0">
    <w:p w:rsidR="007377BC" w:rsidRDefault="007377BC" w:rsidP="00BA0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4E" w:rsidRDefault="00F10777" w:rsidP="00DE1C4E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Studio Art 10-12</w:t>
    </w:r>
  </w:p>
  <w:p w:rsidR="00DE1C4E" w:rsidRPr="0001785D" w:rsidRDefault="00F10777" w:rsidP="00DE1C4E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Tattoos &amp; Identity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8CB"/>
    <w:multiLevelType w:val="hybridMultilevel"/>
    <w:tmpl w:val="0394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B12"/>
    <w:multiLevelType w:val="hybridMultilevel"/>
    <w:tmpl w:val="7A3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6E86"/>
    <w:multiLevelType w:val="hybridMultilevel"/>
    <w:tmpl w:val="97B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5B6"/>
    <w:multiLevelType w:val="hybridMultilevel"/>
    <w:tmpl w:val="CBF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74B0"/>
    <w:multiLevelType w:val="hybridMultilevel"/>
    <w:tmpl w:val="8C564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5F7"/>
    <w:multiLevelType w:val="hybridMultilevel"/>
    <w:tmpl w:val="74BCB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2323"/>
    <w:multiLevelType w:val="hybridMultilevel"/>
    <w:tmpl w:val="42F4126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7">
    <w:nsid w:val="648B7179"/>
    <w:multiLevelType w:val="hybridMultilevel"/>
    <w:tmpl w:val="E25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178F"/>
    <w:multiLevelType w:val="hybridMultilevel"/>
    <w:tmpl w:val="02BE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12230"/>
    <w:multiLevelType w:val="hybridMultilevel"/>
    <w:tmpl w:val="6EA05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D6643"/>
    <w:multiLevelType w:val="hybridMultilevel"/>
    <w:tmpl w:val="A730612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>
    <w:nsid w:val="733518D6"/>
    <w:multiLevelType w:val="hybridMultilevel"/>
    <w:tmpl w:val="24DED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C7"/>
    <w:rsid w:val="00045803"/>
    <w:rsid w:val="00065357"/>
    <w:rsid w:val="00082815"/>
    <w:rsid w:val="00087403"/>
    <w:rsid w:val="001272B8"/>
    <w:rsid w:val="00135176"/>
    <w:rsid w:val="0014501F"/>
    <w:rsid w:val="002160DA"/>
    <w:rsid w:val="00280083"/>
    <w:rsid w:val="002E0953"/>
    <w:rsid w:val="00347D2C"/>
    <w:rsid w:val="003718B1"/>
    <w:rsid w:val="00375C41"/>
    <w:rsid w:val="00460361"/>
    <w:rsid w:val="00461D34"/>
    <w:rsid w:val="004718A4"/>
    <w:rsid w:val="00481F26"/>
    <w:rsid w:val="004D721B"/>
    <w:rsid w:val="004F1DCE"/>
    <w:rsid w:val="00504103"/>
    <w:rsid w:val="0053072B"/>
    <w:rsid w:val="00552702"/>
    <w:rsid w:val="005C4CFB"/>
    <w:rsid w:val="005D38C4"/>
    <w:rsid w:val="00652775"/>
    <w:rsid w:val="00655991"/>
    <w:rsid w:val="00667A2C"/>
    <w:rsid w:val="006B2C9A"/>
    <w:rsid w:val="006D4755"/>
    <w:rsid w:val="006F3CC9"/>
    <w:rsid w:val="007377BC"/>
    <w:rsid w:val="00771582"/>
    <w:rsid w:val="00787287"/>
    <w:rsid w:val="00792D6B"/>
    <w:rsid w:val="007952FC"/>
    <w:rsid w:val="007C5059"/>
    <w:rsid w:val="00893FFE"/>
    <w:rsid w:val="008D26E1"/>
    <w:rsid w:val="00906669"/>
    <w:rsid w:val="00946930"/>
    <w:rsid w:val="009B37E6"/>
    <w:rsid w:val="009B7541"/>
    <w:rsid w:val="009F307F"/>
    <w:rsid w:val="00A323F0"/>
    <w:rsid w:val="00A64B00"/>
    <w:rsid w:val="00A96D70"/>
    <w:rsid w:val="00AC53BD"/>
    <w:rsid w:val="00AD01EA"/>
    <w:rsid w:val="00AE3A20"/>
    <w:rsid w:val="00AF0C81"/>
    <w:rsid w:val="00B31D3D"/>
    <w:rsid w:val="00BA05C7"/>
    <w:rsid w:val="00BA3994"/>
    <w:rsid w:val="00BD0438"/>
    <w:rsid w:val="00BE07DA"/>
    <w:rsid w:val="00BF04CB"/>
    <w:rsid w:val="00C0160C"/>
    <w:rsid w:val="00C6222A"/>
    <w:rsid w:val="00CB40BA"/>
    <w:rsid w:val="00CD56A8"/>
    <w:rsid w:val="00CF04ED"/>
    <w:rsid w:val="00D028BE"/>
    <w:rsid w:val="00D56BE2"/>
    <w:rsid w:val="00D73EC2"/>
    <w:rsid w:val="00DE1C4E"/>
    <w:rsid w:val="00DF537A"/>
    <w:rsid w:val="00DF6F32"/>
    <w:rsid w:val="00E23673"/>
    <w:rsid w:val="00E527EF"/>
    <w:rsid w:val="00E63450"/>
    <w:rsid w:val="00EA3C66"/>
    <w:rsid w:val="00EF10F2"/>
    <w:rsid w:val="00F10777"/>
    <w:rsid w:val="00F16DC5"/>
    <w:rsid w:val="00F2002D"/>
    <w:rsid w:val="00F92499"/>
    <w:rsid w:val="00F9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C7"/>
    <w:pPr>
      <w:spacing w:before="100" w:beforeAutospacing="1" w:after="200" w:line="276" w:lineRule="auto"/>
      <w:ind w:left="274" w:hanging="27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5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C7"/>
    <w:rPr>
      <w:lang w:val="en-US"/>
    </w:rPr>
  </w:style>
  <w:style w:type="paragraph" w:styleId="ListParagraph">
    <w:name w:val="List Paragraph"/>
    <w:basedOn w:val="Normal"/>
    <w:uiPriority w:val="34"/>
    <w:qFormat/>
    <w:rsid w:val="00BF0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876B3-6FA9-4E8B-B56E-B27A440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2014-03-26T22:13:00Z</dcterms:created>
  <dcterms:modified xsi:type="dcterms:W3CDTF">2014-03-27T22:33:00Z</dcterms:modified>
</cp:coreProperties>
</file>