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E5" w:rsidRPr="00B175E5" w:rsidRDefault="00B175E5" w:rsidP="00B175E5">
      <w:pPr>
        <w:jc w:val="center"/>
      </w:pPr>
      <w:r>
        <w:t xml:space="preserve">Excerpt from </w:t>
      </w:r>
      <w:r>
        <w:rPr>
          <w:u w:val="single"/>
        </w:rPr>
        <w:t>In Cold Blood</w:t>
      </w:r>
      <w:r>
        <w:t xml:space="preserve"> by Truman Capote</w:t>
      </w:r>
    </w:p>
    <w:p w:rsidR="008F4589" w:rsidRDefault="006D2BA1" w:rsidP="00B175E5">
      <w:pPr>
        <w:ind w:firstLine="720"/>
      </w:pPr>
      <w:r>
        <w:t xml:space="preserve">It was late afternoon, and the driver of the car, a middle-aged traveling salesman </w:t>
      </w:r>
      <w:r w:rsidRPr="00D53CC4">
        <w:rPr>
          <w:highlight w:val="yellow"/>
        </w:rPr>
        <w:t>who shall here be known as Mr. Bell</w:t>
      </w:r>
      <w:r>
        <w:t xml:space="preserve">, was tired. He longed to stop for a short nap. However, he was only a hundred miles from his destination – Omaha, Nebraska, the headquarters of the large meat packing company </w:t>
      </w:r>
      <w:r w:rsidRPr="00D53CC4">
        <w:rPr>
          <w:highlight w:val="yellow"/>
        </w:rPr>
        <w:t>for which he worked</w:t>
      </w:r>
      <w:r>
        <w:t xml:space="preserve">. A company rule forbade its salesmen to pick up hitchhikers, but Mr. Bell often disobeyed it, particularly </w:t>
      </w:r>
      <w:r w:rsidRPr="00D53CC4">
        <w:rPr>
          <w:highlight w:val="yellow"/>
        </w:rPr>
        <w:t>if he was bored and drowsy</w:t>
      </w:r>
      <w:r>
        <w:t xml:space="preserve">, so </w:t>
      </w:r>
      <w:r w:rsidRPr="00D53CC4">
        <w:rPr>
          <w:highlight w:val="yellow"/>
        </w:rPr>
        <w:t>when he saw the two young men standing by the side of the road</w:t>
      </w:r>
      <w:r>
        <w:t>, he immediately braked his car.</w:t>
      </w:r>
    </w:p>
    <w:p w:rsidR="006D2BA1" w:rsidRDefault="006D2BA1">
      <w:r>
        <w:tab/>
        <w:t xml:space="preserve">They looked to him like “O.K. boys.” The taller of the two, a wiry type with dirty-blond, crew-cut hair, had an engaging grin and a polite manner, and his partner, the “runty” one, holding a harmonica in his right hand and, in his left, a swollen straw suitcase, seemed “nice enough,” shy but amiable. In any event, Mr. Bell, entirely unaware of his guests’ intentions, </w:t>
      </w:r>
      <w:r w:rsidRPr="00D53CC4">
        <w:rPr>
          <w:highlight w:val="yellow"/>
        </w:rPr>
        <w:t>which included throttling him with a belt and leaving him</w:t>
      </w:r>
      <w:r>
        <w:t xml:space="preserve">, robbed of his car, his money, and his life, concealed in a prairie grave, was glad to have company, somebody to talk to and keep him awake </w:t>
      </w:r>
      <w:r w:rsidRPr="00D53CC4">
        <w:rPr>
          <w:highlight w:val="yellow"/>
        </w:rPr>
        <w:t>until he arrived at Omaha</w:t>
      </w:r>
      <w:r>
        <w:t>.</w:t>
      </w:r>
    </w:p>
    <w:p w:rsidR="006D2BA1" w:rsidRDefault="006D2BA1">
      <w:r>
        <w:tab/>
        <w:t xml:space="preserve">He introduced himself, </w:t>
      </w:r>
      <w:proofErr w:type="gramStart"/>
      <w:r>
        <w:t>then</w:t>
      </w:r>
      <w:proofErr w:type="gramEnd"/>
      <w:r>
        <w:t xml:space="preserve"> asked them their names. The affable young man </w:t>
      </w:r>
      <w:r w:rsidRPr="00D53CC4">
        <w:rPr>
          <w:highlight w:val="yellow"/>
        </w:rPr>
        <w:t>with whom he was sharing the front seat</w:t>
      </w:r>
      <w:r>
        <w:t xml:space="preserve"> said his name was Dick. “And that’s Perry,” he said, winking at Perry </w:t>
      </w:r>
      <w:r w:rsidRPr="00D53CC4">
        <w:rPr>
          <w:highlight w:val="yellow"/>
        </w:rPr>
        <w:t>who was seated directly behind the driver</w:t>
      </w:r>
      <w:r>
        <w:t>.</w:t>
      </w:r>
    </w:p>
    <w:p w:rsidR="006D2BA1" w:rsidRDefault="006D2BA1">
      <w:r>
        <w:tab/>
        <w:t>“I can ride you boys as far as Omaha.”</w:t>
      </w:r>
    </w:p>
    <w:p w:rsidR="006D2BA1" w:rsidRDefault="006D2BA1">
      <w:r>
        <w:tab/>
        <w:t xml:space="preserve">Dick said, “Thank you sir. Omaha’s </w:t>
      </w:r>
      <w:r w:rsidRPr="00D53CC4">
        <w:rPr>
          <w:highlight w:val="yellow"/>
        </w:rPr>
        <w:t>where we were headed</w:t>
      </w:r>
      <w:r>
        <w:t xml:space="preserve">. </w:t>
      </w:r>
      <w:proofErr w:type="gramStart"/>
      <w:r>
        <w:t>Hoped we might find some work.”</w:t>
      </w:r>
      <w:proofErr w:type="gramEnd"/>
    </w:p>
    <w:p w:rsidR="006D2BA1" w:rsidRDefault="006D2BA1">
      <w:r>
        <w:tab/>
        <w:t>What kind of work were they hunting? The salesman though</w:t>
      </w:r>
      <w:r w:rsidR="00D83D46">
        <w:t>t</w:t>
      </w:r>
      <w:r>
        <w:t xml:space="preserve"> </w:t>
      </w:r>
      <w:r w:rsidRPr="00D53CC4">
        <w:rPr>
          <w:highlight w:val="yellow"/>
        </w:rPr>
        <w:t>perhaps he could help</w:t>
      </w:r>
      <w:r>
        <w:t xml:space="preserve">. </w:t>
      </w:r>
    </w:p>
    <w:p w:rsidR="006D2BA1" w:rsidRDefault="006D2BA1">
      <w:r>
        <w:tab/>
        <w:t xml:space="preserve">Dick said, “I’m a first-class car painter. </w:t>
      </w:r>
      <w:proofErr w:type="gramStart"/>
      <w:r>
        <w:t>Mechanic, too.</w:t>
      </w:r>
      <w:proofErr w:type="gramEnd"/>
      <w:r>
        <w:t xml:space="preserve"> I’m used to making real money. My buddy and me, we just been down in Old Mexico. Our idea was</w:t>
      </w:r>
      <w:proofErr w:type="gramStart"/>
      <w:r>
        <w:t>,</w:t>
      </w:r>
      <w:proofErr w:type="gramEnd"/>
      <w:r>
        <w:t xml:space="preserve"> </w:t>
      </w:r>
      <w:r w:rsidRPr="00D53CC4">
        <w:rPr>
          <w:highlight w:val="yellow"/>
        </w:rPr>
        <w:t>we wanted to live there</w:t>
      </w:r>
      <w:r>
        <w:t>. But hell, they don’t pay any wages. Nothing a white man could live off.”</w:t>
      </w:r>
    </w:p>
    <w:p w:rsidR="006D2BA1" w:rsidRDefault="006D2BA1">
      <w:r>
        <w:tab/>
        <w:t xml:space="preserve">Ah, Mexico. Mr. Bell explained </w:t>
      </w:r>
      <w:r w:rsidRPr="00D53CC4">
        <w:rPr>
          <w:highlight w:val="yellow"/>
        </w:rPr>
        <w:t>that he had honeymooned in Cuernavaca</w:t>
      </w:r>
      <w:r>
        <w:t xml:space="preserve">. “We always wanted to go back. But it’s hard to move around </w:t>
      </w:r>
      <w:r w:rsidRPr="00D53CC4">
        <w:rPr>
          <w:highlight w:val="yellow"/>
        </w:rPr>
        <w:t>when you’ve got five kids</w:t>
      </w:r>
      <w:r>
        <w:t>.”</w:t>
      </w:r>
    </w:p>
    <w:p w:rsidR="009D3635" w:rsidRDefault="009D3635">
      <w:r>
        <w:tab/>
        <w:t>Perry, as he later recalled, though</w:t>
      </w:r>
      <w:r w:rsidR="007042A8">
        <w:t>t</w:t>
      </w:r>
      <w:r>
        <w:t xml:space="preserve">, </w:t>
      </w:r>
      <w:proofErr w:type="gramStart"/>
      <w:r>
        <w:t>Five</w:t>
      </w:r>
      <w:proofErr w:type="gramEnd"/>
      <w:r>
        <w:t xml:space="preserve"> kids—well, too bad. And listening to Dick’s conceited chatter, hearing him start to describe his Mexican “amorous conquests,” he thought how “queer” it was, “egomaniacal.” Imagine going all out to impress a man </w:t>
      </w:r>
      <w:r w:rsidRPr="00D53CC4">
        <w:rPr>
          <w:highlight w:val="yellow"/>
        </w:rPr>
        <w:t>you were going to kill</w:t>
      </w:r>
      <w:r>
        <w:t xml:space="preserve">, a man </w:t>
      </w:r>
      <w:r w:rsidRPr="00D53CC4">
        <w:rPr>
          <w:highlight w:val="yellow"/>
        </w:rPr>
        <w:t xml:space="preserve">who wouldn’t be </w:t>
      </w:r>
      <w:proofErr w:type="gramStart"/>
      <w:r w:rsidRPr="00D53CC4">
        <w:rPr>
          <w:highlight w:val="yellow"/>
        </w:rPr>
        <w:t>alive</w:t>
      </w:r>
      <w:proofErr w:type="gramEnd"/>
      <w:r w:rsidRPr="00D53CC4">
        <w:rPr>
          <w:highlight w:val="yellow"/>
        </w:rPr>
        <w:t xml:space="preserve"> ten minutes from now</w:t>
      </w:r>
      <w:r>
        <w:t xml:space="preserve">—not </w:t>
      </w:r>
      <w:r w:rsidRPr="00D53CC4">
        <w:rPr>
          <w:highlight w:val="yellow"/>
        </w:rPr>
        <w:t>if the plan he and Dick had devised went smoothly</w:t>
      </w:r>
      <w:r>
        <w:t xml:space="preserve">. And why shouldn’t it? The setup was ideal—exactly </w:t>
      </w:r>
      <w:r w:rsidRPr="00D53CC4">
        <w:rPr>
          <w:highlight w:val="yellow"/>
        </w:rPr>
        <w:t>what they had been looking for during the three days</w:t>
      </w:r>
      <w:r>
        <w:t xml:space="preserve"> </w:t>
      </w:r>
      <w:r w:rsidRPr="00D53CC4">
        <w:rPr>
          <w:highlight w:val="yellow"/>
        </w:rPr>
        <w:t>it had taken them to hitchhike from California to Nevada and across Nevada and Wyoming into Nebraska</w:t>
      </w:r>
      <w:r>
        <w:t xml:space="preserve">. Until now, however, a suitable victim had eluded them. Mr. Bell was the first prosperous-seeming solitary traveler to offer them a lift. Their other hosts had been either truck drivers or soldiers—and, once, a pair of Negro prize-fighters driving a lavender Cadillac. But Mr. Bell was perfect. Perry felt inside a pocket of the leather windbreaker </w:t>
      </w:r>
      <w:r w:rsidRPr="00D53CC4">
        <w:rPr>
          <w:highlight w:val="yellow"/>
        </w:rPr>
        <w:t>he was wearing</w:t>
      </w:r>
      <w:r>
        <w:t xml:space="preserve">. The pocket bulged with a bottle of Bayer </w:t>
      </w:r>
      <w:proofErr w:type="spellStart"/>
      <w:r>
        <w:t>asprin</w:t>
      </w:r>
      <w:proofErr w:type="spellEnd"/>
      <w:r>
        <w:t xml:space="preserve"> and with a jagged, fist-size rock wrapped in a yellow cotton cowboy handkerchief. He unfastened his belt, a Navajo belt, silver-buckled and studded with turquoise beads; he took it off, flexed it, </w:t>
      </w:r>
      <w:proofErr w:type="gramStart"/>
      <w:r>
        <w:t>placed</w:t>
      </w:r>
      <w:proofErr w:type="gramEnd"/>
      <w:r>
        <w:t xml:space="preserve"> it across his knees. He </w:t>
      </w:r>
      <w:r>
        <w:lastRenderedPageBreak/>
        <w:t>waited. He watched the Nebraska prairie rolling by, and fooled with his harmonica—made up a tune and played it and waited for Dick to pronounce the agreed-upon signal: “Hey, Perry, pass me a match.” Whereupon dick was suppo</w:t>
      </w:r>
      <w:r w:rsidR="00AD5EA9">
        <w:t xml:space="preserve">sed to seize the steering wheel, </w:t>
      </w:r>
      <w:r w:rsidR="00AD5EA9" w:rsidRPr="00D53CC4">
        <w:rPr>
          <w:highlight w:val="yellow"/>
        </w:rPr>
        <w:t>while Perry, wielding his handkerchief-wrapped rock, belaboured the salesman’s head—“opened it up.”</w:t>
      </w:r>
      <w:r w:rsidR="00AD5EA9">
        <w:t xml:space="preserve"> Later, along some quiet side road, use would be made of the belt with the sky-blue beads.</w:t>
      </w:r>
    </w:p>
    <w:p w:rsidR="008D3164" w:rsidRDefault="008D3164">
      <w:r>
        <w:tab/>
        <w:t xml:space="preserve">Meanwhile, Dick and the condemned man were trading dirty jokes. Their laughter irritated Perry; he especially disliked Mr. Bell’s outbursts—hearty barks </w:t>
      </w:r>
      <w:r w:rsidRPr="00D53CC4">
        <w:rPr>
          <w:highlight w:val="yellow"/>
        </w:rPr>
        <w:t>that sounded very</w:t>
      </w:r>
      <w:r w:rsidR="0074024A" w:rsidRPr="00D53CC4">
        <w:rPr>
          <w:highlight w:val="yellow"/>
        </w:rPr>
        <w:t xml:space="preserve"> much like the laughter of Tex J</w:t>
      </w:r>
      <w:r w:rsidRPr="00D53CC4">
        <w:rPr>
          <w:highlight w:val="yellow"/>
        </w:rPr>
        <w:t>ohn Smith, Perry’s father</w:t>
      </w:r>
      <w:r>
        <w:t xml:space="preserve">. The memory of his father’s laughter increased his tension; his head hurt, his knees ached. He chewed three aspirin and swallowed them dry. Jesus! He thought </w:t>
      </w:r>
      <w:r w:rsidRPr="00D53CC4">
        <w:rPr>
          <w:highlight w:val="yellow"/>
        </w:rPr>
        <w:t>he might vomit, or faint</w:t>
      </w:r>
      <w:r>
        <w:t xml:space="preserve">; he felt certain </w:t>
      </w:r>
      <w:r w:rsidRPr="00D53CC4">
        <w:rPr>
          <w:highlight w:val="yellow"/>
        </w:rPr>
        <w:t>he would if Dick delayed “the party” much longer</w:t>
      </w:r>
      <w:r>
        <w:t xml:space="preserve">. The light was dimming, the road was straight, with neither house nor human being in view—nothing but land winter-stripped and as somber as sheet iron. Now was the time, </w:t>
      </w:r>
      <w:r>
        <w:rPr>
          <w:i/>
        </w:rPr>
        <w:t>now</w:t>
      </w:r>
      <w:r>
        <w:t xml:space="preserve">. He stared at Dick, </w:t>
      </w:r>
      <w:r w:rsidRPr="00D53CC4">
        <w:rPr>
          <w:highlight w:val="yellow"/>
        </w:rPr>
        <w:t>as though to communicate this realization</w:t>
      </w:r>
      <w:r>
        <w:t xml:space="preserve">, and a few small signs—a twitching eyelid, a mustache of sweat drops—told him </w:t>
      </w:r>
      <w:r w:rsidRPr="00D53CC4">
        <w:rPr>
          <w:highlight w:val="yellow"/>
        </w:rPr>
        <w:t>that Dick had already reached the same conclusion</w:t>
      </w:r>
      <w:r>
        <w:t>.</w:t>
      </w:r>
    </w:p>
    <w:p w:rsidR="00146C1B" w:rsidRDefault="00146C1B" w:rsidP="00D53CC4">
      <w:pPr>
        <w:rPr>
          <w:b/>
        </w:rPr>
      </w:pPr>
      <w:bookmarkStart w:id="0" w:name="_GoBack"/>
      <w:bookmarkEnd w:id="0"/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Default="00146C1B">
      <w:pPr>
        <w:rPr>
          <w:b/>
        </w:rPr>
      </w:pPr>
    </w:p>
    <w:p w:rsidR="00146C1B" w:rsidRPr="0025377D" w:rsidRDefault="0098319E">
      <w:r w:rsidRPr="0025377D">
        <w:tab/>
        <w:t xml:space="preserve">And yet when Dick next spoke, it was only to launch another joke. “Here’s a riddle. The riddle is: What’s the similarity between a trip to the bathroom and a trip to the cemetery?” He grinned. “Give up?” </w:t>
      </w:r>
    </w:p>
    <w:p w:rsidR="0098319E" w:rsidRPr="0025377D" w:rsidRDefault="0098319E">
      <w:r w:rsidRPr="0025377D">
        <w:lastRenderedPageBreak/>
        <w:tab/>
        <w:t>“Give up.”</w:t>
      </w:r>
    </w:p>
    <w:p w:rsidR="0098319E" w:rsidRPr="0025377D" w:rsidRDefault="0098319E">
      <w:r w:rsidRPr="0025377D">
        <w:tab/>
        <w:t xml:space="preserve">“When you </w:t>
      </w:r>
      <w:proofErr w:type="spellStart"/>
      <w:r w:rsidRPr="0025377D">
        <w:t>gotta</w:t>
      </w:r>
      <w:proofErr w:type="spellEnd"/>
      <w:r w:rsidRPr="0025377D">
        <w:t xml:space="preserve"> go, you </w:t>
      </w:r>
      <w:proofErr w:type="spellStart"/>
      <w:r w:rsidRPr="0025377D">
        <w:t>gotta</w:t>
      </w:r>
      <w:proofErr w:type="spellEnd"/>
      <w:r w:rsidRPr="0025377D">
        <w:t xml:space="preserve"> go!”</w:t>
      </w:r>
    </w:p>
    <w:p w:rsidR="0098319E" w:rsidRPr="0025377D" w:rsidRDefault="0098319E">
      <w:r w:rsidRPr="0025377D">
        <w:tab/>
        <w:t>Mr. Bell barked.</w:t>
      </w:r>
    </w:p>
    <w:p w:rsidR="0098319E" w:rsidRPr="0025377D" w:rsidRDefault="0098319E">
      <w:r w:rsidRPr="0025377D">
        <w:tab/>
        <w:t>“Hey, Perry, pass me a match.”</w:t>
      </w:r>
    </w:p>
    <w:p w:rsidR="0098319E" w:rsidRPr="0025377D" w:rsidRDefault="0098319E">
      <w:r w:rsidRPr="0025377D">
        <w:tab/>
        <w:t xml:space="preserve">But just a Perry raised his hand, and the rock was on the verge of descent, something extraordinary occurred—what Perry later called “a goddam miracle.” The miracle was the sudden appearance of a third hitchhiker, a Negro soldier, for whom the charitable salesman stopped. “Say, that’s pretty cute,” he said as his savior ran toward the car. “When you </w:t>
      </w:r>
      <w:proofErr w:type="spellStart"/>
      <w:r w:rsidRPr="0025377D">
        <w:t>gotta</w:t>
      </w:r>
      <w:proofErr w:type="spellEnd"/>
      <w:r w:rsidRPr="0025377D">
        <w:t xml:space="preserve"> go, you </w:t>
      </w:r>
      <w:proofErr w:type="spellStart"/>
      <w:r w:rsidRPr="0025377D">
        <w:t>gotta</w:t>
      </w:r>
      <w:proofErr w:type="spellEnd"/>
      <w:r w:rsidRPr="0025377D">
        <w:t xml:space="preserve"> go!”</w:t>
      </w:r>
    </w:p>
    <w:sectPr w:rsidR="0098319E" w:rsidRPr="002537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A1"/>
    <w:rsid w:val="00146C1B"/>
    <w:rsid w:val="0025377D"/>
    <w:rsid w:val="00426DCD"/>
    <w:rsid w:val="00650E10"/>
    <w:rsid w:val="006D2BA1"/>
    <w:rsid w:val="007042A8"/>
    <w:rsid w:val="0074024A"/>
    <w:rsid w:val="007A1092"/>
    <w:rsid w:val="008D3164"/>
    <w:rsid w:val="008F4589"/>
    <w:rsid w:val="009031C2"/>
    <w:rsid w:val="0098319E"/>
    <w:rsid w:val="009D3635"/>
    <w:rsid w:val="00AD5EA9"/>
    <w:rsid w:val="00B175E5"/>
    <w:rsid w:val="00D53CC4"/>
    <w:rsid w:val="00D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Crofton House School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MCKC-TX2</dc:creator>
  <cp:lastModifiedBy>McKenzie</cp:lastModifiedBy>
  <cp:revision>3</cp:revision>
  <dcterms:created xsi:type="dcterms:W3CDTF">2012-04-03T04:11:00Z</dcterms:created>
  <dcterms:modified xsi:type="dcterms:W3CDTF">2012-04-03T04:17:00Z</dcterms:modified>
</cp:coreProperties>
</file>