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87987" w14:textId="77777777" w:rsidR="00960AE4" w:rsidRPr="003225E7" w:rsidRDefault="003225E7" w:rsidP="003225E7">
      <w:pPr>
        <w:jc w:val="center"/>
        <w:rPr>
          <w:rFonts w:asciiTheme="minorHAnsi" w:hAnsiTheme="minorHAnsi"/>
          <w:b/>
        </w:rPr>
      </w:pPr>
      <w:r w:rsidRPr="003225E7">
        <w:rPr>
          <w:rFonts w:asciiTheme="minorHAnsi" w:hAnsiTheme="minorHAnsi"/>
          <w:b/>
        </w:rPr>
        <w:t>EDUC 272:</w:t>
      </w:r>
      <w:r w:rsidR="00960AE4" w:rsidRPr="003225E7">
        <w:rPr>
          <w:rFonts w:asciiTheme="minorHAnsi" w:hAnsiTheme="minorHAnsi"/>
          <w:b/>
        </w:rPr>
        <w:t xml:space="preserve"> </w:t>
      </w:r>
      <w:r w:rsidRPr="003225E7">
        <w:rPr>
          <w:rFonts w:asciiTheme="minorHAnsi" w:hAnsiTheme="minorHAnsi"/>
          <w:b/>
        </w:rPr>
        <w:t>METHODS IN SECONDARY CHEMISTRY</w:t>
      </w:r>
    </w:p>
    <w:p w14:paraId="107B070A" w14:textId="77777777" w:rsidR="00960AE4" w:rsidRPr="003225E7" w:rsidRDefault="00960AE4" w:rsidP="003225E7">
      <w:pPr>
        <w:rPr>
          <w:rFonts w:asciiTheme="minorHAnsi" w:hAnsiTheme="minorHAnsi"/>
          <w:b/>
        </w:rPr>
      </w:pPr>
    </w:p>
    <w:p w14:paraId="5AC9B9B0" w14:textId="77777777" w:rsidR="00960AE4" w:rsidRPr="003225E7" w:rsidRDefault="00960AE4" w:rsidP="003225E7">
      <w:pPr>
        <w:rPr>
          <w:rFonts w:asciiTheme="minorHAnsi" w:hAnsiTheme="minorHAnsi"/>
          <w:b/>
        </w:rPr>
      </w:pPr>
      <w:r w:rsidRPr="003225E7">
        <w:rPr>
          <w:rFonts w:asciiTheme="minorHAnsi" w:hAnsiTheme="minorHAnsi"/>
          <w:b/>
        </w:rPr>
        <w:t>COURSE DESCRIPTION</w:t>
      </w:r>
    </w:p>
    <w:p w14:paraId="07E5717A" w14:textId="77777777" w:rsidR="00960AE4" w:rsidRPr="003225E7" w:rsidRDefault="00960AE4" w:rsidP="003225E7">
      <w:pPr>
        <w:rPr>
          <w:rFonts w:asciiTheme="minorHAnsi" w:hAnsiTheme="minorHAnsi"/>
          <w:b/>
        </w:rPr>
      </w:pPr>
    </w:p>
    <w:p w14:paraId="083F1550" w14:textId="77777777" w:rsidR="003225E7" w:rsidRPr="003225E7" w:rsidRDefault="003225E7" w:rsidP="003225E7">
      <w:pPr>
        <w:rPr>
          <w:rFonts w:asciiTheme="minorHAnsi" w:hAnsiTheme="minorHAnsi"/>
        </w:rPr>
      </w:pPr>
      <w:r w:rsidRPr="003225E7">
        <w:rPr>
          <w:rFonts w:asciiTheme="minorHAnsi" w:hAnsiTheme="minorHAnsi"/>
        </w:rPr>
        <w:t xml:space="preserve">The goal of the course is to engage secondary science teachers in the critical exploration of </w:t>
      </w:r>
      <w:r>
        <w:rPr>
          <w:rFonts w:asciiTheme="minorHAnsi" w:hAnsiTheme="minorHAnsi"/>
        </w:rPr>
        <w:t>inquiry-based</w:t>
      </w:r>
      <w:r w:rsidRPr="003225E7">
        <w:rPr>
          <w:rFonts w:asciiTheme="minorHAnsi" w:hAnsiTheme="minorHAnsi"/>
        </w:rPr>
        <w:t xml:space="preserve"> science teaching using available resources. This is an integrated </w:t>
      </w:r>
      <w:proofErr w:type="gramStart"/>
      <w:r w:rsidRPr="003225E7">
        <w:rPr>
          <w:rFonts w:asciiTheme="minorHAnsi" w:hAnsiTheme="minorHAnsi"/>
        </w:rPr>
        <w:t xml:space="preserve">course </w:t>
      </w:r>
      <w:r>
        <w:rPr>
          <w:rFonts w:asciiTheme="minorHAnsi" w:hAnsiTheme="minorHAnsi"/>
        </w:rPr>
        <w:t>which</w:t>
      </w:r>
      <w:proofErr w:type="gramEnd"/>
      <w:r>
        <w:rPr>
          <w:rFonts w:asciiTheme="minorHAnsi" w:hAnsiTheme="minorHAnsi"/>
        </w:rPr>
        <w:t xml:space="preserve"> </w:t>
      </w:r>
      <w:r w:rsidRPr="003225E7">
        <w:rPr>
          <w:rFonts w:asciiTheme="minorHAnsi" w:hAnsiTheme="minorHAnsi"/>
        </w:rPr>
        <w:t xml:space="preserve">combines topics related to the senior </w:t>
      </w:r>
      <w:r>
        <w:rPr>
          <w:rFonts w:asciiTheme="minorHAnsi" w:hAnsiTheme="minorHAnsi"/>
        </w:rPr>
        <w:t xml:space="preserve">chemistry </w:t>
      </w:r>
      <w:r w:rsidRPr="003225E7">
        <w:rPr>
          <w:rFonts w:asciiTheme="minorHAnsi" w:hAnsiTheme="minorHAnsi"/>
        </w:rPr>
        <w:t xml:space="preserve">curriculum with the skills and pedagogy of secondary science </w:t>
      </w:r>
      <w:r>
        <w:rPr>
          <w:rFonts w:asciiTheme="minorHAnsi" w:hAnsiTheme="minorHAnsi"/>
        </w:rPr>
        <w:t xml:space="preserve">education. </w:t>
      </w:r>
      <w:r w:rsidRPr="003225E7">
        <w:rPr>
          <w:rFonts w:asciiTheme="minorHAnsi" w:hAnsiTheme="minorHAnsi"/>
        </w:rPr>
        <w:t>It includes principles of planning, assessment, and current educational research presented in the context of chemistry instruction. Course topics will include laboratory design</w:t>
      </w:r>
      <w:r>
        <w:rPr>
          <w:rFonts w:asciiTheme="minorHAnsi" w:hAnsiTheme="minorHAnsi"/>
        </w:rPr>
        <w:t xml:space="preserve"> and safety</w:t>
      </w:r>
      <w:r w:rsidRPr="003225E7">
        <w:rPr>
          <w:rFonts w:asciiTheme="minorHAnsi" w:hAnsiTheme="minorHAnsi"/>
        </w:rPr>
        <w:t xml:space="preserve">, the </w:t>
      </w:r>
      <w:r>
        <w:rPr>
          <w:rFonts w:asciiTheme="minorHAnsi" w:hAnsiTheme="minorHAnsi"/>
        </w:rPr>
        <w:t>nature of</w:t>
      </w:r>
      <w:r w:rsidRPr="003225E7">
        <w:rPr>
          <w:rFonts w:asciiTheme="minorHAnsi" w:hAnsiTheme="minorHAnsi"/>
        </w:rPr>
        <w:t xml:space="preserve"> science </w:t>
      </w:r>
      <w:r>
        <w:rPr>
          <w:rFonts w:asciiTheme="minorHAnsi" w:hAnsiTheme="minorHAnsi"/>
        </w:rPr>
        <w:t>and science education (e.g., purpose, meaning, history, scientific process, nature of knowledge)</w:t>
      </w:r>
      <w:r w:rsidRPr="003225E7">
        <w:rPr>
          <w:rFonts w:asciiTheme="minorHAnsi" w:hAnsiTheme="minorHAnsi"/>
        </w:rPr>
        <w:t xml:space="preserve">, </w:t>
      </w:r>
      <w:r>
        <w:rPr>
          <w:rFonts w:asciiTheme="minorHAnsi" w:hAnsiTheme="minorHAnsi"/>
        </w:rPr>
        <w:t>generating</w:t>
      </w:r>
      <w:r w:rsidRPr="003225E7">
        <w:rPr>
          <w:rFonts w:asciiTheme="minorHAnsi" w:hAnsiTheme="minorHAnsi"/>
        </w:rPr>
        <w:t xml:space="preserve"> interest and </w:t>
      </w:r>
      <w:r>
        <w:rPr>
          <w:rFonts w:asciiTheme="minorHAnsi" w:hAnsiTheme="minorHAnsi"/>
        </w:rPr>
        <w:t>motivation</w:t>
      </w:r>
      <w:r w:rsidRPr="003225E7">
        <w:rPr>
          <w:rFonts w:asciiTheme="minorHAnsi" w:hAnsiTheme="minorHAnsi"/>
        </w:rPr>
        <w:t xml:space="preserve"> in chemistry, </w:t>
      </w:r>
      <w:r>
        <w:rPr>
          <w:rFonts w:asciiTheme="minorHAnsi" w:hAnsiTheme="minorHAnsi"/>
        </w:rPr>
        <w:t xml:space="preserve">lesson and unit planning, formative and summative assessment practices to support the learning of science, collaborative </w:t>
      </w:r>
      <w:r w:rsidRPr="003225E7">
        <w:rPr>
          <w:rFonts w:asciiTheme="minorHAnsi" w:hAnsiTheme="minorHAnsi"/>
        </w:rPr>
        <w:t xml:space="preserve">problem </w:t>
      </w:r>
      <w:r>
        <w:rPr>
          <w:rFonts w:asciiTheme="minorHAnsi" w:hAnsiTheme="minorHAnsi"/>
        </w:rPr>
        <w:t>solving</w:t>
      </w:r>
      <w:r w:rsidRPr="003225E7">
        <w:rPr>
          <w:rFonts w:asciiTheme="minorHAnsi" w:hAnsiTheme="minorHAnsi"/>
        </w:rPr>
        <w:t xml:space="preserve">, </w:t>
      </w:r>
      <w:r>
        <w:rPr>
          <w:rFonts w:asciiTheme="minorHAnsi" w:hAnsiTheme="minorHAnsi"/>
        </w:rPr>
        <w:t xml:space="preserve">classroom </w:t>
      </w:r>
      <w:r w:rsidRPr="003225E7">
        <w:rPr>
          <w:rFonts w:asciiTheme="minorHAnsi" w:hAnsiTheme="minorHAnsi"/>
        </w:rPr>
        <w:t xml:space="preserve">management, and fabrication and improvisation of simple chemistry teaching materials. </w:t>
      </w:r>
      <w:r>
        <w:rPr>
          <w:rFonts w:asciiTheme="minorHAnsi" w:hAnsiTheme="minorHAnsi"/>
        </w:rPr>
        <w:t>Professional</w:t>
      </w:r>
      <w:r w:rsidRPr="003225E7">
        <w:rPr>
          <w:rFonts w:asciiTheme="minorHAnsi" w:hAnsiTheme="minorHAnsi"/>
        </w:rPr>
        <w:t xml:space="preserve"> </w:t>
      </w:r>
      <w:r w:rsidR="005B2523">
        <w:rPr>
          <w:rFonts w:asciiTheme="minorHAnsi" w:hAnsiTheme="minorHAnsi"/>
        </w:rPr>
        <w:t xml:space="preserve">development of science teachers and </w:t>
      </w:r>
      <w:r w:rsidRPr="003225E7">
        <w:rPr>
          <w:rFonts w:asciiTheme="minorHAnsi" w:hAnsiTheme="minorHAnsi"/>
        </w:rPr>
        <w:t xml:space="preserve">recent developments in chemistry education will be reflected in the </w:t>
      </w:r>
      <w:r w:rsidR="005B2523">
        <w:rPr>
          <w:rFonts w:asciiTheme="minorHAnsi" w:hAnsiTheme="minorHAnsi"/>
        </w:rPr>
        <w:t>discussion.</w:t>
      </w:r>
    </w:p>
    <w:p w14:paraId="7721562E" w14:textId="77777777" w:rsidR="00960AE4" w:rsidRDefault="00960AE4" w:rsidP="005B2523">
      <w:pPr>
        <w:rPr>
          <w:rFonts w:asciiTheme="minorHAnsi" w:hAnsiTheme="minorHAnsi"/>
        </w:rPr>
      </w:pPr>
    </w:p>
    <w:p w14:paraId="54F424C9" w14:textId="77777777" w:rsidR="00683201" w:rsidRPr="005B2523" w:rsidRDefault="00683201" w:rsidP="005B2523">
      <w:pPr>
        <w:rPr>
          <w:rFonts w:asciiTheme="minorHAnsi" w:hAnsiTheme="minorHAnsi"/>
        </w:rPr>
      </w:pPr>
    </w:p>
    <w:p w14:paraId="35341973" w14:textId="77777777" w:rsidR="005B2523" w:rsidRPr="005B2523" w:rsidRDefault="005B2523" w:rsidP="005B2523">
      <w:pPr>
        <w:rPr>
          <w:rFonts w:asciiTheme="minorHAnsi" w:hAnsiTheme="minorHAnsi"/>
          <w:b/>
        </w:rPr>
      </w:pPr>
      <w:r w:rsidRPr="005B2523">
        <w:rPr>
          <w:rFonts w:asciiTheme="minorHAnsi" w:hAnsiTheme="minorHAnsi"/>
          <w:b/>
        </w:rPr>
        <w:t>COURSE LEARNING OUTCOMES</w:t>
      </w:r>
    </w:p>
    <w:p w14:paraId="2AC10FDE" w14:textId="77777777" w:rsidR="005B2523" w:rsidRDefault="005B2523" w:rsidP="005B2523">
      <w:pPr>
        <w:rPr>
          <w:rFonts w:asciiTheme="minorHAnsi" w:hAnsiTheme="minorHAnsi"/>
        </w:rPr>
      </w:pPr>
    </w:p>
    <w:p w14:paraId="4B8A8F3D" w14:textId="77777777" w:rsidR="005B2523" w:rsidRPr="005B2523" w:rsidRDefault="005B2523" w:rsidP="005B2523">
      <w:pPr>
        <w:rPr>
          <w:rFonts w:asciiTheme="minorHAnsi" w:hAnsiTheme="minorHAnsi"/>
          <w:b/>
        </w:rPr>
      </w:pPr>
      <w:r w:rsidRPr="005B2523">
        <w:rPr>
          <w:rFonts w:asciiTheme="minorHAnsi" w:hAnsiTheme="minorHAnsi"/>
          <w:b/>
        </w:rPr>
        <w:t>At the end of this course, teachers will be able to:</w:t>
      </w:r>
    </w:p>
    <w:p w14:paraId="1DA5FDF7" w14:textId="77777777" w:rsidR="00BD1324" w:rsidRDefault="00BD1324" w:rsidP="005B2523">
      <w:pPr>
        <w:rPr>
          <w:rFonts w:asciiTheme="minorHAnsi" w:hAnsiTheme="minorHAnsi"/>
        </w:rPr>
      </w:pPr>
    </w:p>
    <w:p w14:paraId="2BED663E" w14:textId="77777777" w:rsidR="0059770F" w:rsidRDefault="0059770F" w:rsidP="0059770F">
      <w:pPr>
        <w:widowControl w:val="0"/>
        <w:numPr>
          <w:ilvl w:val="0"/>
          <w:numId w:val="7"/>
        </w:numPr>
        <w:autoSpaceDE w:val="0"/>
        <w:autoSpaceDN w:val="0"/>
        <w:adjustRightInd w:val="0"/>
        <w:ind w:left="284" w:hanging="284"/>
        <w:rPr>
          <w:rFonts w:asciiTheme="minorHAnsi" w:eastAsiaTheme="minorHAnsi" w:hAnsiTheme="minorHAnsi" w:cs="Georgia"/>
          <w:color w:val="343434"/>
        </w:rPr>
      </w:pPr>
      <w:r w:rsidRPr="0059770F">
        <w:rPr>
          <w:rFonts w:asciiTheme="minorHAnsi" w:eastAsiaTheme="minorHAnsi" w:hAnsiTheme="minorHAnsi" w:cs="Georgia"/>
          <w:color w:val="343434"/>
        </w:rPr>
        <w:t>Plan and conduct laboratory-based learning in a safe manner to generate interest, build knowledge, and cultivate inquiry in students.</w:t>
      </w:r>
    </w:p>
    <w:p w14:paraId="0A824BE5" w14:textId="77777777" w:rsidR="0059770F" w:rsidRPr="0059770F" w:rsidRDefault="0059770F" w:rsidP="0059770F">
      <w:pPr>
        <w:widowControl w:val="0"/>
        <w:autoSpaceDE w:val="0"/>
        <w:autoSpaceDN w:val="0"/>
        <w:adjustRightInd w:val="0"/>
        <w:rPr>
          <w:rFonts w:asciiTheme="minorHAnsi" w:eastAsiaTheme="minorHAnsi" w:hAnsiTheme="minorHAnsi" w:cs="Georgia"/>
          <w:color w:val="343434"/>
        </w:rPr>
      </w:pPr>
    </w:p>
    <w:p w14:paraId="4D782224" w14:textId="794643A2" w:rsidR="0059770F" w:rsidRDefault="0059770F" w:rsidP="0059770F">
      <w:pPr>
        <w:widowControl w:val="0"/>
        <w:numPr>
          <w:ilvl w:val="0"/>
          <w:numId w:val="8"/>
        </w:numPr>
        <w:autoSpaceDE w:val="0"/>
        <w:autoSpaceDN w:val="0"/>
        <w:adjustRightInd w:val="0"/>
        <w:ind w:left="284" w:hanging="284"/>
        <w:rPr>
          <w:rFonts w:asciiTheme="minorHAnsi" w:eastAsiaTheme="minorHAnsi" w:hAnsiTheme="minorHAnsi" w:cs="Georgia"/>
          <w:color w:val="343434"/>
        </w:rPr>
      </w:pPr>
      <w:r w:rsidRPr="0059770F">
        <w:rPr>
          <w:rFonts w:asciiTheme="minorHAnsi" w:eastAsiaTheme="minorHAnsi" w:hAnsiTheme="minorHAnsi" w:cs="Georgia"/>
          <w:color w:val="343434"/>
        </w:rPr>
        <w:t>Plan lessons based on the Kenyan Ch</w:t>
      </w:r>
      <w:r w:rsidR="00C361AA">
        <w:rPr>
          <w:rFonts w:asciiTheme="minorHAnsi" w:eastAsiaTheme="minorHAnsi" w:hAnsiTheme="minorHAnsi" w:cs="Georgia"/>
          <w:color w:val="343434"/>
        </w:rPr>
        <w:t>emistry curricula</w:t>
      </w:r>
      <w:r w:rsidRPr="0059770F">
        <w:rPr>
          <w:rFonts w:asciiTheme="minorHAnsi" w:eastAsiaTheme="minorHAnsi" w:hAnsiTheme="minorHAnsi" w:cs="Georgia"/>
          <w:color w:val="343434"/>
        </w:rPr>
        <w:t xml:space="preserve"> that effectively integrate chemistry content knowledge and pedagogical knowledge.</w:t>
      </w:r>
    </w:p>
    <w:p w14:paraId="118C21B8" w14:textId="77777777" w:rsidR="0059770F" w:rsidRPr="0059770F" w:rsidRDefault="0059770F" w:rsidP="0059770F">
      <w:pPr>
        <w:widowControl w:val="0"/>
        <w:autoSpaceDE w:val="0"/>
        <w:autoSpaceDN w:val="0"/>
        <w:adjustRightInd w:val="0"/>
        <w:rPr>
          <w:rFonts w:asciiTheme="minorHAnsi" w:eastAsiaTheme="minorHAnsi" w:hAnsiTheme="minorHAnsi" w:cs="Georgia"/>
          <w:color w:val="343434"/>
        </w:rPr>
      </w:pPr>
    </w:p>
    <w:p w14:paraId="14C29776" w14:textId="77777777" w:rsidR="0059770F" w:rsidRDefault="0059770F" w:rsidP="0059770F">
      <w:pPr>
        <w:widowControl w:val="0"/>
        <w:numPr>
          <w:ilvl w:val="0"/>
          <w:numId w:val="9"/>
        </w:numPr>
        <w:autoSpaceDE w:val="0"/>
        <w:autoSpaceDN w:val="0"/>
        <w:adjustRightInd w:val="0"/>
        <w:ind w:left="284" w:hanging="284"/>
        <w:rPr>
          <w:rFonts w:asciiTheme="minorHAnsi" w:eastAsiaTheme="minorHAnsi" w:hAnsiTheme="minorHAnsi" w:cs="Georgia"/>
          <w:color w:val="343434"/>
        </w:rPr>
      </w:pPr>
      <w:r w:rsidRPr="0059770F">
        <w:rPr>
          <w:rFonts w:asciiTheme="minorHAnsi" w:eastAsiaTheme="minorHAnsi" w:hAnsiTheme="minorHAnsi" w:cs="Georgia"/>
          <w:color w:val="343434"/>
        </w:rPr>
        <w:t>Select and adapt methods, materials, and resources available in the educational context to support meaningful chemistry learning.</w:t>
      </w:r>
    </w:p>
    <w:p w14:paraId="733067C7" w14:textId="77777777" w:rsidR="0059770F" w:rsidRPr="0059770F" w:rsidRDefault="0059770F" w:rsidP="0059770F">
      <w:pPr>
        <w:widowControl w:val="0"/>
        <w:autoSpaceDE w:val="0"/>
        <w:autoSpaceDN w:val="0"/>
        <w:adjustRightInd w:val="0"/>
        <w:rPr>
          <w:rFonts w:asciiTheme="minorHAnsi" w:eastAsiaTheme="minorHAnsi" w:hAnsiTheme="minorHAnsi" w:cs="Georgia"/>
          <w:color w:val="343434"/>
        </w:rPr>
      </w:pPr>
    </w:p>
    <w:p w14:paraId="08393388" w14:textId="77777777" w:rsidR="0059770F" w:rsidRDefault="0059770F" w:rsidP="0059770F">
      <w:pPr>
        <w:widowControl w:val="0"/>
        <w:numPr>
          <w:ilvl w:val="0"/>
          <w:numId w:val="10"/>
        </w:numPr>
        <w:autoSpaceDE w:val="0"/>
        <w:autoSpaceDN w:val="0"/>
        <w:adjustRightInd w:val="0"/>
        <w:ind w:left="284" w:hanging="284"/>
        <w:rPr>
          <w:rFonts w:asciiTheme="minorHAnsi" w:eastAsiaTheme="minorHAnsi" w:hAnsiTheme="minorHAnsi" w:cs="Georgia"/>
          <w:color w:val="343434"/>
        </w:rPr>
      </w:pPr>
      <w:r w:rsidRPr="0059770F">
        <w:rPr>
          <w:rFonts w:asciiTheme="minorHAnsi" w:eastAsiaTheme="minorHAnsi" w:hAnsiTheme="minorHAnsi" w:cs="Georgia"/>
          <w:color w:val="343434"/>
        </w:rPr>
        <w:t>Explain and exemplify the nature of science within the context of chemistry through meaningful hands-on student activities.</w:t>
      </w:r>
    </w:p>
    <w:p w14:paraId="7980FB62" w14:textId="77777777" w:rsidR="0059770F" w:rsidRPr="0059770F" w:rsidRDefault="0059770F" w:rsidP="0059770F">
      <w:pPr>
        <w:widowControl w:val="0"/>
        <w:autoSpaceDE w:val="0"/>
        <w:autoSpaceDN w:val="0"/>
        <w:adjustRightInd w:val="0"/>
        <w:rPr>
          <w:rFonts w:asciiTheme="minorHAnsi" w:eastAsiaTheme="minorHAnsi" w:hAnsiTheme="minorHAnsi" w:cs="Georgia"/>
          <w:color w:val="343434"/>
        </w:rPr>
      </w:pPr>
    </w:p>
    <w:p w14:paraId="157A9B96" w14:textId="77777777" w:rsidR="0059770F" w:rsidRDefault="0059770F" w:rsidP="0059770F">
      <w:pPr>
        <w:widowControl w:val="0"/>
        <w:numPr>
          <w:ilvl w:val="0"/>
          <w:numId w:val="11"/>
        </w:numPr>
        <w:tabs>
          <w:tab w:val="left" w:pos="220"/>
          <w:tab w:val="left" w:pos="720"/>
        </w:tabs>
        <w:autoSpaceDE w:val="0"/>
        <w:autoSpaceDN w:val="0"/>
        <w:adjustRightInd w:val="0"/>
        <w:ind w:hanging="720"/>
        <w:rPr>
          <w:rFonts w:asciiTheme="minorHAnsi" w:eastAsiaTheme="minorHAnsi" w:hAnsiTheme="minorHAnsi" w:cs="Georgia"/>
          <w:color w:val="343434"/>
        </w:rPr>
      </w:pPr>
      <w:r w:rsidRPr="0059770F">
        <w:rPr>
          <w:rFonts w:asciiTheme="minorHAnsi" w:eastAsiaTheme="minorHAnsi" w:hAnsiTheme="minorHAnsi" w:cs="Georgia"/>
          <w:color w:val="343434"/>
        </w:rPr>
        <w:t>Integrate effective teaching and classroom assessment practices to support student learning.</w:t>
      </w:r>
    </w:p>
    <w:p w14:paraId="1F113B56" w14:textId="77777777" w:rsidR="0059770F" w:rsidRPr="0059770F" w:rsidRDefault="0059770F" w:rsidP="0059770F">
      <w:pPr>
        <w:widowControl w:val="0"/>
        <w:tabs>
          <w:tab w:val="left" w:pos="220"/>
          <w:tab w:val="left" w:pos="720"/>
        </w:tabs>
        <w:autoSpaceDE w:val="0"/>
        <w:autoSpaceDN w:val="0"/>
        <w:adjustRightInd w:val="0"/>
        <w:rPr>
          <w:rFonts w:asciiTheme="minorHAnsi" w:eastAsiaTheme="minorHAnsi" w:hAnsiTheme="minorHAnsi" w:cs="Georgia"/>
          <w:color w:val="343434"/>
        </w:rPr>
      </w:pPr>
    </w:p>
    <w:p w14:paraId="10A97C07" w14:textId="77777777" w:rsidR="0059770F" w:rsidRDefault="0059770F" w:rsidP="0059770F">
      <w:pPr>
        <w:widowControl w:val="0"/>
        <w:numPr>
          <w:ilvl w:val="0"/>
          <w:numId w:val="12"/>
        </w:numPr>
        <w:autoSpaceDE w:val="0"/>
        <w:autoSpaceDN w:val="0"/>
        <w:adjustRightInd w:val="0"/>
        <w:ind w:left="284" w:hanging="284"/>
        <w:rPr>
          <w:rFonts w:asciiTheme="minorHAnsi" w:eastAsiaTheme="minorHAnsi" w:hAnsiTheme="minorHAnsi" w:cs="Georgia"/>
          <w:color w:val="343434"/>
        </w:rPr>
      </w:pPr>
      <w:r w:rsidRPr="0059770F">
        <w:rPr>
          <w:rFonts w:asciiTheme="minorHAnsi" w:eastAsiaTheme="minorHAnsi" w:hAnsiTheme="minorHAnsi" w:cs="Georgia"/>
          <w:color w:val="343434"/>
        </w:rPr>
        <w:t>Demonstrate a capacity to reflect on chemistry learning and teaching to improve one's teaching practice and the quality of students' learning.</w:t>
      </w:r>
    </w:p>
    <w:p w14:paraId="35B45043" w14:textId="77777777" w:rsidR="0059770F" w:rsidRDefault="0059770F" w:rsidP="0059770F">
      <w:pPr>
        <w:widowControl w:val="0"/>
        <w:autoSpaceDE w:val="0"/>
        <w:autoSpaceDN w:val="0"/>
        <w:adjustRightInd w:val="0"/>
        <w:rPr>
          <w:rFonts w:asciiTheme="minorHAnsi" w:eastAsiaTheme="minorHAnsi" w:hAnsiTheme="minorHAnsi" w:cs="Georgia"/>
          <w:color w:val="343434"/>
        </w:rPr>
      </w:pPr>
    </w:p>
    <w:p w14:paraId="2152E8DF" w14:textId="5107DCF4" w:rsidR="0027289D" w:rsidRPr="0059770F" w:rsidRDefault="0059770F" w:rsidP="0059770F">
      <w:pPr>
        <w:widowControl w:val="0"/>
        <w:numPr>
          <w:ilvl w:val="0"/>
          <w:numId w:val="12"/>
        </w:numPr>
        <w:autoSpaceDE w:val="0"/>
        <w:autoSpaceDN w:val="0"/>
        <w:adjustRightInd w:val="0"/>
        <w:ind w:left="284" w:hanging="284"/>
        <w:rPr>
          <w:rFonts w:asciiTheme="minorHAnsi" w:eastAsiaTheme="minorHAnsi" w:hAnsiTheme="minorHAnsi" w:cs="Georgia"/>
          <w:color w:val="343434"/>
        </w:rPr>
      </w:pPr>
      <w:r w:rsidRPr="0059770F">
        <w:rPr>
          <w:rFonts w:asciiTheme="minorHAnsi" w:eastAsiaTheme="minorHAnsi" w:hAnsiTheme="minorHAnsi" w:cs="Georgia"/>
          <w:color w:val="343434"/>
        </w:rPr>
        <w:t>Explain and model attitudes and practices that include and support all students in learning science regardless of ability, gender, ethnicity, or background.</w:t>
      </w:r>
    </w:p>
    <w:p w14:paraId="04BC8344" w14:textId="77777777" w:rsidR="0027289D" w:rsidRDefault="0027289D" w:rsidP="005B2523">
      <w:pPr>
        <w:rPr>
          <w:rFonts w:asciiTheme="minorHAnsi" w:hAnsiTheme="minorHAnsi"/>
        </w:rPr>
      </w:pPr>
    </w:p>
    <w:p w14:paraId="0E44A7A5" w14:textId="77777777" w:rsidR="0059770F" w:rsidRDefault="0059770F" w:rsidP="005B2523">
      <w:pPr>
        <w:rPr>
          <w:rFonts w:asciiTheme="minorHAnsi" w:hAnsiTheme="minorHAnsi"/>
        </w:rPr>
      </w:pPr>
    </w:p>
    <w:p w14:paraId="7AE01D82" w14:textId="77777777" w:rsidR="0059770F" w:rsidRDefault="0059770F" w:rsidP="005B2523">
      <w:pPr>
        <w:rPr>
          <w:rFonts w:asciiTheme="minorHAnsi" w:hAnsiTheme="minorHAnsi"/>
        </w:rPr>
      </w:pPr>
    </w:p>
    <w:p w14:paraId="774D2408" w14:textId="7A39C68A" w:rsidR="00960AE4" w:rsidRPr="00F97CED" w:rsidRDefault="00960AE4" w:rsidP="003225E7">
      <w:pPr>
        <w:rPr>
          <w:rFonts w:asciiTheme="minorHAnsi" w:hAnsiTheme="minorHAnsi"/>
          <w:b/>
        </w:rPr>
      </w:pPr>
      <w:r w:rsidRPr="003225E7">
        <w:rPr>
          <w:rFonts w:asciiTheme="minorHAnsi" w:hAnsiTheme="minorHAnsi"/>
          <w:b/>
        </w:rPr>
        <w:lastRenderedPageBreak/>
        <w:t>COURSE OUTLINE</w:t>
      </w: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055"/>
      </w:tblGrid>
      <w:tr w:rsidR="00960AE4" w:rsidRPr="003225E7" w14:paraId="1A64FECE" w14:textId="77777777" w:rsidTr="00683201">
        <w:tc>
          <w:tcPr>
            <w:tcW w:w="9473" w:type="dxa"/>
            <w:gridSpan w:val="2"/>
            <w:shd w:val="clear" w:color="auto" w:fill="C6D9F1" w:themeFill="text2" w:themeFillTint="33"/>
          </w:tcPr>
          <w:p w14:paraId="656C31E7" w14:textId="77777777" w:rsidR="00960AE4" w:rsidRPr="003225E7" w:rsidRDefault="00683201" w:rsidP="003225E7">
            <w:pPr>
              <w:rPr>
                <w:rFonts w:asciiTheme="minorHAnsi" w:hAnsiTheme="minorHAnsi"/>
                <w:color w:val="000000"/>
              </w:rPr>
            </w:pPr>
            <w:r>
              <w:rPr>
                <w:rFonts w:asciiTheme="minorHAnsi" w:hAnsiTheme="minorHAnsi"/>
                <w:color w:val="000000"/>
              </w:rPr>
              <w:t>Class</w:t>
            </w:r>
            <w:r w:rsidR="00960AE4" w:rsidRPr="003225E7">
              <w:rPr>
                <w:rFonts w:asciiTheme="minorHAnsi" w:hAnsiTheme="minorHAnsi"/>
                <w:color w:val="000000"/>
              </w:rPr>
              <w:t xml:space="preserve"> 1 </w:t>
            </w:r>
            <w:r>
              <w:rPr>
                <w:rFonts w:asciiTheme="minorHAnsi" w:hAnsiTheme="minorHAnsi"/>
                <w:color w:val="000000"/>
              </w:rPr>
              <w:t>(On-line)</w:t>
            </w:r>
          </w:p>
          <w:p w14:paraId="02C35372" w14:textId="65298953" w:rsidR="00960AE4" w:rsidRPr="003225E7" w:rsidRDefault="00683201" w:rsidP="003225E7">
            <w:pPr>
              <w:rPr>
                <w:rFonts w:asciiTheme="minorHAnsi" w:hAnsiTheme="minorHAnsi"/>
                <w:color w:val="000000"/>
              </w:rPr>
            </w:pPr>
            <w:r>
              <w:rPr>
                <w:rFonts w:asciiTheme="minorHAnsi" w:hAnsiTheme="minorHAnsi"/>
                <w:color w:val="000000"/>
              </w:rPr>
              <w:t>January 1 - 24</w:t>
            </w:r>
          </w:p>
        </w:tc>
      </w:tr>
      <w:tr w:rsidR="00960AE4" w:rsidRPr="003225E7" w14:paraId="3240DBB4" w14:textId="77777777" w:rsidTr="003225E7">
        <w:tc>
          <w:tcPr>
            <w:tcW w:w="1418" w:type="dxa"/>
          </w:tcPr>
          <w:p w14:paraId="2F8FD5C5" w14:textId="5070C326" w:rsidR="00653A13" w:rsidRPr="003225E7" w:rsidRDefault="00960AE4" w:rsidP="003225E7">
            <w:pPr>
              <w:rPr>
                <w:rFonts w:asciiTheme="minorHAnsi" w:hAnsiTheme="minorHAnsi"/>
                <w:color w:val="000000"/>
              </w:rPr>
            </w:pPr>
            <w:r w:rsidRPr="003225E7">
              <w:rPr>
                <w:rFonts w:asciiTheme="minorHAnsi" w:hAnsiTheme="minorHAnsi"/>
                <w:color w:val="000000"/>
              </w:rPr>
              <w:t>Topic</w:t>
            </w:r>
          </w:p>
        </w:tc>
        <w:tc>
          <w:tcPr>
            <w:tcW w:w="8055" w:type="dxa"/>
          </w:tcPr>
          <w:p w14:paraId="3C08A223" w14:textId="243C2A45" w:rsidR="00960AE4" w:rsidRPr="003225E7" w:rsidRDefault="00800EB2" w:rsidP="00082C25">
            <w:pPr>
              <w:rPr>
                <w:rFonts w:asciiTheme="minorHAnsi" w:hAnsiTheme="minorHAnsi"/>
                <w:color w:val="000000"/>
              </w:rPr>
            </w:pPr>
            <w:r>
              <w:rPr>
                <w:rFonts w:asciiTheme="minorHAnsi" w:hAnsiTheme="minorHAnsi"/>
                <w:color w:val="000000"/>
              </w:rPr>
              <w:t xml:space="preserve">Laboratory-based learning </w:t>
            </w:r>
            <w:r w:rsidR="00082C25">
              <w:rPr>
                <w:rFonts w:asciiTheme="minorHAnsi" w:hAnsiTheme="minorHAnsi"/>
                <w:color w:val="000000"/>
              </w:rPr>
              <w:t>–</w:t>
            </w:r>
            <w:r>
              <w:rPr>
                <w:rFonts w:asciiTheme="minorHAnsi" w:hAnsiTheme="minorHAnsi"/>
                <w:color w:val="000000"/>
              </w:rPr>
              <w:t xml:space="preserve"> </w:t>
            </w:r>
            <w:r w:rsidR="00082C25">
              <w:rPr>
                <w:rFonts w:asciiTheme="minorHAnsi" w:hAnsiTheme="minorHAnsi"/>
                <w:color w:val="000000"/>
              </w:rPr>
              <w:t>Selecting labs for context and purpose</w:t>
            </w:r>
          </w:p>
        </w:tc>
      </w:tr>
      <w:tr w:rsidR="00960AE4" w:rsidRPr="003225E7" w14:paraId="71A68634" w14:textId="77777777" w:rsidTr="003225E7">
        <w:tc>
          <w:tcPr>
            <w:tcW w:w="1418" w:type="dxa"/>
          </w:tcPr>
          <w:p w14:paraId="7D394AB3" w14:textId="77777777" w:rsidR="00960AE4" w:rsidRPr="003225E7" w:rsidRDefault="00960AE4" w:rsidP="003225E7">
            <w:pPr>
              <w:rPr>
                <w:rFonts w:asciiTheme="minorHAnsi" w:hAnsiTheme="minorHAnsi"/>
                <w:color w:val="000000"/>
              </w:rPr>
            </w:pPr>
          </w:p>
          <w:p w14:paraId="5FAC3579" w14:textId="055B0AE2" w:rsidR="00960AE4" w:rsidRDefault="002A4A1C" w:rsidP="003225E7">
            <w:pPr>
              <w:rPr>
                <w:rFonts w:asciiTheme="minorHAnsi" w:hAnsiTheme="minorHAnsi"/>
                <w:color w:val="000000"/>
              </w:rPr>
            </w:pPr>
            <w:r>
              <w:rPr>
                <w:rFonts w:asciiTheme="minorHAnsi" w:hAnsiTheme="minorHAnsi"/>
                <w:color w:val="000000"/>
              </w:rPr>
              <w:t>Learning Outcomes</w:t>
            </w:r>
          </w:p>
          <w:p w14:paraId="19F3ABB7" w14:textId="77777777" w:rsidR="00653A13" w:rsidRPr="003225E7" w:rsidRDefault="00653A13" w:rsidP="003225E7">
            <w:pPr>
              <w:rPr>
                <w:rFonts w:asciiTheme="minorHAnsi" w:hAnsiTheme="minorHAnsi"/>
                <w:color w:val="000000"/>
              </w:rPr>
            </w:pPr>
          </w:p>
        </w:tc>
        <w:tc>
          <w:tcPr>
            <w:tcW w:w="8055" w:type="dxa"/>
          </w:tcPr>
          <w:p w14:paraId="340F5A88" w14:textId="77777777" w:rsidR="00960AE4" w:rsidRDefault="00960AE4" w:rsidP="003225E7">
            <w:pPr>
              <w:rPr>
                <w:rFonts w:asciiTheme="minorHAnsi" w:hAnsiTheme="minorHAnsi"/>
                <w:color w:val="000000"/>
              </w:rPr>
            </w:pPr>
          </w:p>
          <w:p w14:paraId="5BA0F28E" w14:textId="63CF4508" w:rsidR="002A4A1C" w:rsidRDefault="002A4A1C" w:rsidP="002A4A1C">
            <w:pPr>
              <w:ind w:left="34"/>
              <w:rPr>
                <w:rFonts w:asciiTheme="minorHAnsi" w:hAnsiTheme="minorHAnsi"/>
              </w:rPr>
            </w:pPr>
            <w:r w:rsidRPr="002A4A1C">
              <w:rPr>
                <w:rFonts w:asciiTheme="minorHAnsi" w:hAnsiTheme="minorHAnsi"/>
              </w:rPr>
              <w:t>Select and adapt methods, materials, and resources available in the educational context to support meaningful chemistry learning.</w:t>
            </w:r>
          </w:p>
          <w:p w14:paraId="2198276A" w14:textId="77777777" w:rsidR="00F97CED" w:rsidRPr="00F97CED" w:rsidRDefault="00F97CED" w:rsidP="002A4A1C">
            <w:pPr>
              <w:ind w:left="34"/>
              <w:rPr>
                <w:rFonts w:asciiTheme="minorHAnsi" w:hAnsiTheme="minorHAnsi"/>
                <w:color w:val="000000" w:themeColor="text1"/>
              </w:rPr>
            </w:pPr>
          </w:p>
          <w:p w14:paraId="652CC960" w14:textId="11F0F16D" w:rsidR="00F97CED" w:rsidRPr="00F97CED" w:rsidRDefault="00F97CED" w:rsidP="00F97CED">
            <w:pPr>
              <w:widowControl w:val="0"/>
              <w:autoSpaceDE w:val="0"/>
              <w:autoSpaceDN w:val="0"/>
              <w:adjustRightInd w:val="0"/>
              <w:rPr>
                <w:rFonts w:asciiTheme="minorHAnsi" w:eastAsiaTheme="minorHAnsi" w:hAnsiTheme="minorHAnsi" w:cs="Georgia"/>
                <w:color w:val="000000" w:themeColor="text1"/>
              </w:rPr>
            </w:pPr>
            <w:r w:rsidRPr="00F97CED">
              <w:rPr>
                <w:rFonts w:asciiTheme="minorHAnsi" w:eastAsiaTheme="minorHAnsi" w:hAnsiTheme="minorHAnsi" w:cs="Georgia"/>
                <w:color w:val="000000" w:themeColor="text1"/>
              </w:rPr>
              <w:t>Plan lessons based on the Kenyan Ch</w:t>
            </w:r>
            <w:r w:rsidR="00C361AA">
              <w:rPr>
                <w:rFonts w:asciiTheme="minorHAnsi" w:eastAsiaTheme="minorHAnsi" w:hAnsiTheme="minorHAnsi" w:cs="Georgia"/>
                <w:color w:val="000000" w:themeColor="text1"/>
              </w:rPr>
              <w:t>emistry curricula</w:t>
            </w:r>
            <w:r w:rsidRPr="00F97CED">
              <w:rPr>
                <w:rFonts w:asciiTheme="minorHAnsi" w:eastAsiaTheme="minorHAnsi" w:hAnsiTheme="minorHAnsi" w:cs="Georgia"/>
                <w:color w:val="000000" w:themeColor="text1"/>
              </w:rPr>
              <w:t xml:space="preserve"> that effectively integrate chemistry content knowledge and pedagogical knowledge.</w:t>
            </w:r>
          </w:p>
          <w:p w14:paraId="03947704" w14:textId="77777777" w:rsidR="00960AE4" w:rsidRPr="003225E7" w:rsidRDefault="00960AE4" w:rsidP="00653A13">
            <w:pPr>
              <w:tabs>
                <w:tab w:val="left" w:pos="1084"/>
              </w:tabs>
              <w:ind w:hanging="720"/>
              <w:rPr>
                <w:rFonts w:asciiTheme="minorHAnsi" w:hAnsiTheme="minorHAnsi"/>
                <w:color w:val="000000"/>
              </w:rPr>
            </w:pPr>
          </w:p>
        </w:tc>
      </w:tr>
      <w:tr w:rsidR="002A4A1C" w:rsidRPr="003225E7" w14:paraId="4B91FBA1" w14:textId="77777777" w:rsidTr="003225E7">
        <w:tc>
          <w:tcPr>
            <w:tcW w:w="1418" w:type="dxa"/>
          </w:tcPr>
          <w:p w14:paraId="53D55834" w14:textId="77777777" w:rsidR="002A4A1C" w:rsidRDefault="002A4A1C" w:rsidP="003225E7">
            <w:pPr>
              <w:rPr>
                <w:rFonts w:asciiTheme="minorHAnsi" w:hAnsiTheme="minorHAnsi"/>
                <w:color w:val="000000"/>
              </w:rPr>
            </w:pPr>
          </w:p>
          <w:p w14:paraId="0AF1C0DD" w14:textId="77777777" w:rsidR="002A4A1C" w:rsidRDefault="002A4A1C" w:rsidP="003225E7">
            <w:pPr>
              <w:rPr>
                <w:rFonts w:asciiTheme="minorHAnsi" w:hAnsiTheme="minorHAnsi"/>
                <w:color w:val="000000"/>
              </w:rPr>
            </w:pPr>
          </w:p>
          <w:p w14:paraId="017CE0F3" w14:textId="2ECE8566" w:rsidR="002A4A1C" w:rsidRDefault="002A4A1C" w:rsidP="003225E7">
            <w:pPr>
              <w:rPr>
                <w:rFonts w:asciiTheme="minorHAnsi" w:hAnsiTheme="minorHAnsi"/>
                <w:color w:val="000000"/>
              </w:rPr>
            </w:pPr>
            <w:r>
              <w:rPr>
                <w:rFonts w:asciiTheme="minorHAnsi" w:hAnsiTheme="minorHAnsi"/>
                <w:color w:val="000000"/>
              </w:rPr>
              <w:t>Key Ideas</w:t>
            </w:r>
          </w:p>
          <w:p w14:paraId="7D925F3E" w14:textId="77777777" w:rsidR="002A4A1C" w:rsidRPr="003225E7" w:rsidRDefault="002A4A1C" w:rsidP="003225E7">
            <w:pPr>
              <w:rPr>
                <w:rFonts w:asciiTheme="minorHAnsi" w:hAnsiTheme="minorHAnsi"/>
                <w:color w:val="000000"/>
              </w:rPr>
            </w:pPr>
          </w:p>
        </w:tc>
        <w:tc>
          <w:tcPr>
            <w:tcW w:w="8055" w:type="dxa"/>
          </w:tcPr>
          <w:p w14:paraId="43E05998" w14:textId="77777777" w:rsidR="002A4A1C" w:rsidRDefault="002A4A1C" w:rsidP="003225E7">
            <w:pPr>
              <w:rPr>
                <w:rFonts w:asciiTheme="minorHAnsi" w:hAnsiTheme="minorHAnsi"/>
                <w:color w:val="000000"/>
              </w:rPr>
            </w:pPr>
          </w:p>
          <w:p w14:paraId="58163794" w14:textId="0ECD1351" w:rsidR="002A4A1C" w:rsidRDefault="002A4A1C" w:rsidP="003225E7">
            <w:pPr>
              <w:rPr>
                <w:rFonts w:asciiTheme="minorHAnsi" w:hAnsiTheme="minorHAnsi"/>
                <w:color w:val="000000"/>
              </w:rPr>
            </w:pPr>
            <w:r>
              <w:rPr>
                <w:rFonts w:asciiTheme="minorHAnsi" w:hAnsiTheme="minorHAnsi"/>
                <w:color w:val="000000"/>
              </w:rPr>
              <w:t>Understanding</w:t>
            </w:r>
            <w:r w:rsidR="00080104">
              <w:rPr>
                <w:rFonts w:asciiTheme="minorHAnsi" w:hAnsiTheme="minorHAnsi"/>
                <w:color w:val="000000"/>
              </w:rPr>
              <w:t xml:space="preserve"> teachers, the teaching context</w:t>
            </w:r>
          </w:p>
          <w:p w14:paraId="43BFDCCC" w14:textId="77777777" w:rsidR="002A4A1C" w:rsidRDefault="002A4A1C" w:rsidP="003225E7">
            <w:pPr>
              <w:rPr>
                <w:rFonts w:asciiTheme="minorHAnsi" w:hAnsiTheme="minorHAnsi"/>
                <w:color w:val="000000"/>
              </w:rPr>
            </w:pPr>
            <w:r>
              <w:rPr>
                <w:rFonts w:asciiTheme="minorHAnsi" w:hAnsiTheme="minorHAnsi"/>
                <w:color w:val="000000"/>
              </w:rPr>
              <w:t>Reflecting on laboratory-based learning</w:t>
            </w:r>
          </w:p>
          <w:p w14:paraId="68FC9F06" w14:textId="5426EE0F" w:rsidR="002A4A1C" w:rsidRDefault="002A4A1C" w:rsidP="003225E7">
            <w:pPr>
              <w:rPr>
                <w:rFonts w:asciiTheme="minorHAnsi" w:hAnsiTheme="minorHAnsi"/>
                <w:color w:val="000000"/>
              </w:rPr>
            </w:pPr>
            <w:r>
              <w:rPr>
                <w:rFonts w:asciiTheme="minorHAnsi" w:hAnsiTheme="minorHAnsi"/>
                <w:color w:val="000000"/>
              </w:rPr>
              <w:t>Selecting labs appropriate</w:t>
            </w:r>
            <w:r w:rsidR="00080104">
              <w:rPr>
                <w:rFonts w:asciiTheme="minorHAnsi" w:hAnsiTheme="minorHAnsi"/>
                <w:color w:val="000000"/>
              </w:rPr>
              <w:t xml:space="preserve"> to context and purpose</w:t>
            </w:r>
          </w:p>
          <w:p w14:paraId="735CD631" w14:textId="637D46E9" w:rsidR="002A4A1C" w:rsidRDefault="002A4A1C" w:rsidP="003225E7">
            <w:pPr>
              <w:rPr>
                <w:rFonts w:asciiTheme="minorHAnsi" w:hAnsiTheme="minorHAnsi"/>
                <w:color w:val="000000"/>
              </w:rPr>
            </w:pPr>
          </w:p>
        </w:tc>
      </w:tr>
      <w:tr w:rsidR="00960AE4" w:rsidRPr="003225E7" w14:paraId="2F897F9B" w14:textId="77777777" w:rsidTr="003225E7">
        <w:tc>
          <w:tcPr>
            <w:tcW w:w="1418" w:type="dxa"/>
          </w:tcPr>
          <w:p w14:paraId="1C776A1C" w14:textId="3E6D8771" w:rsidR="00191A7D" w:rsidRPr="003225E7" w:rsidRDefault="00191A7D" w:rsidP="003225E7">
            <w:pPr>
              <w:rPr>
                <w:rFonts w:asciiTheme="minorHAnsi" w:hAnsiTheme="minorHAnsi"/>
                <w:color w:val="000000"/>
              </w:rPr>
            </w:pPr>
          </w:p>
          <w:p w14:paraId="2C2E7955" w14:textId="290E7851" w:rsidR="00960AE4" w:rsidRPr="003225E7" w:rsidRDefault="002A4A1C" w:rsidP="003225E7">
            <w:pPr>
              <w:rPr>
                <w:rFonts w:asciiTheme="minorHAnsi" w:hAnsiTheme="minorHAnsi"/>
                <w:color w:val="000000"/>
              </w:rPr>
            </w:pPr>
            <w:r>
              <w:rPr>
                <w:rFonts w:asciiTheme="minorHAnsi" w:hAnsiTheme="minorHAnsi"/>
                <w:color w:val="000000"/>
              </w:rPr>
              <w:t xml:space="preserve">Handouts </w:t>
            </w:r>
          </w:p>
          <w:p w14:paraId="0DF17E76" w14:textId="77777777" w:rsidR="00191A7D" w:rsidRPr="003225E7" w:rsidRDefault="00191A7D" w:rsidP="003225E7">
            <w:pPr>
              <w:rPr>
                <w:rFonts w:asciiTheme="minorHAnsi" w:hAnsiTheme="minorHAnsi"/>
                <w:color w:val="000000"/>
              </w:rPr>
            </w:pPr>
          </w:p>
        </w:tc>
        <w:tc>
          <w:tcPr>
            <w:tcW w:w="8055" w:type="dxa"/>
          </w:tcPr>
          <w:p w14:paraId="4223739F" w14:textId="77777777" w:rsidR="00653A13" w:rsidRDefault="00653A13" w:rsidP="002A4A1C">
            <w:pPr>
              <w:pStyle w:val="References"/>
              <w:spacing w:before="0" w:after="0"/>
              <w:ind w:left="0" w:firstLine="0"/>
              <w:rPr>
                <w:rFonts w:asciiTheme="minorHAnsi" w:hAnsiTheme="minorHAnsi"/>
                <w:color w:val="000000"/>
                <w:szCs w:val="24"/>
                <w:lang w:val="en-CA"/>
              </w:rPr>
            </w:pPr>
          </w:p>
          <w:p w14:paraId="54B5E07D" w14:textId="5DF453ED" w:rsidR="002A4A1C" w:rsidRDefault="002A4A1C" w:rsidP="002A4A1C">
            <w:pPr>
              <w:pStyle w:val="References"/>
              <w:spacing w:before="0" w:after="0"/>
              <w:ind w:left="0" w:firstLine="0"/>
              <w:rPr>
                <w:rFonts w:asciiTheme="minorHAnsi" w:hAnsiTheme="minorHAnsi"/>
                <w:b/>
                <w:color w:val="000000"/>
                <w:szCs w:val="24"/>
                <w:lang w:val="en-CA"/>
              </w:rPr>
            </w:pPr>
            <w:r w:rsidRPr="002A4A1C">
              <w:rPr>
                <w:rFonts w:asciiTheme="minorHAnsi" w:hAnsiTheme="minorHAnsi"/>
                <w:b/>
                <w:color w:val="000000"/>
                <w:szCs w:val="24"/>
                <w:lang w:val="en-CA"/>
              </w:rPr>
              <w:t>January Task</w:t>
            </w:r>
          </w:p>
          <w:p w14:paraId="01449F04" w14:textId="31EC6651" w:rsidR="002A4A1C" w:rsidRDefault="002A4A1C" w:rsidP="002A4A1C">
            <w:pPr>
              <w:pStyle w:val="References"/>
              <w:spacing w:before="0" w:after="0"/>
              <w:ind w:left="0" w:firstLine="0"/>
              <w:rPr>
                <w:rFonts w:asciiTheme="minorHAnsi" w:hAnsiTheme="minorHAnsi"/>
                <w:b/>
                <w:color w:val="000000"/>
                <w:szCs w:val="24"/>
                <w:lang w:val="en-CA"/>
              </w:rPr>
            </w:pPr>
            <w:r>
              <w:rPr>
                <w:rFonts w:asciiTheme="minorHAnsi" w:hAnsiTheme="minorHAnsi"/>
                <w:b/>
                <w:color w:val="000000"/>
                <w:szCs w:val="24"/>
                <w:lang w:val="en-CA"/>
              </w:rPr>
              <w:t>Handout 1.1 – Primer on labs</w:t>
            </w:r>
          </w:p>
          <w:p w14:paraId="551DF742" w14:textId="1731A48E" w:rsidR="002A4A1C" w:rsidRDefault="00080104" w:rsidP="002A4A1C">
            <w:pPr>
              <w:pStyle w:val="References"/>
              <w:spacing w:before="0" w:after="0"/>
              <w:ind w:left="0" w:firstLine="0"/>
              <w:rPr>
                <w:rFonts w:asciiTheme="minorHAnsi" w:hAnsiTheme="minorHAnsi"/>
                <w:b/>
                <w:color w:val="000000"/>
                <w:szCs w:val="24"/>
                <w:lang w:val="en-CA"/>
              </w:rPr>
            </w:pPr>
            <w:r>
              <w:rPr>
                <w:rFonts w:asciiTheme="minorHAnsi" w:hAnsiTheme="minorHAnsi"/>
                <w:b/>
                <w:color w:val="000000"/>
                <w:szCs w:val="24"/>
                <w:lang w:val="en-CA"/>
              </w:rPr>
              <w:t xml:space="preserve">LAB 1 – LAB 20 (20 separate labs on </w:t>
            </w:r>
            <w:proofErr w:type="spellStart"/>
            <w:r>
              <w:rPr>
                <w:rFonts w:asciiTheme="minorHAnsi" w:hAnsiTheme="minorHAnsi"/>
                <w:b/>
                <w:color w:val="000000"/>
                <w:szCs w:val="24"/>
                <w:lang w:val="en-CA"/>
              </w:rPr>
              <w:t>pdf</w:t>
            </w:r>
            <w:proofErr w:type="spellEnd"/>
            <w:r>
              <w:rPr>
                <w:rFonts w:asciiTheme="minorHAnsi" w:hAnsiTheme="minorHAnsi"/>
                <w:b/>
                <w:color w:val="000000"/>
                <w:szCs w:val="24"/>
                <w:lang w:val="en-CA"/>
              </w:rPr>
              <w:t>)</w:t>
            </w:r>
          </w:p>
          <w:p w14:paraId="6682A667" w14:textId="0A12C12E" w:rsidR="00080104" w:rsidRPr="00080104" w:rsidRDefault="00080104" w:rsidP="002A4A1C">
            <w:pPr>
              <w:pStyle w:val="References"/>
              <w:spacing w:before="0" w:after="0"/>
              <w:ind w:left="0" w:firstLine="0"/>
              <w:rPr>
                <w:rFonts w:asciiTheme="minorHAnsi" w:hAnsiTheme="minorHAnsi"/>
                <w:color w:val="000000"/>
                <w:szCs w:val="24"/>
                <w:lang w:val="en-CA"/>
              </w:rPr>
            </w:pPr>
            <w:r w:rsidRPr="00080104">
              <w:rPr>
                <w:rFonts w:asciiTheme="minorHAnsi" w:hAnsiTheme="minorHAnsi"/>
                <w:color w:val="000000"/>
                <w:szCs w:val="24"/>
                <w:lang w:val="en-CA"/>
              </w:rPr>
              <w:t xml:space="preserve">Location: </w:t>
            </w:r>
            <w:r>
              <w:rPr>
                <w:rFonts w:asciiTheme="minorHAnsi" w:hAnsiTheme="minorHAnsi"/>
                <w:color w:val="000000"/>
                <w:szCs w:val="24"/>
                <w:lang w:val="en-CA"/>
              </w:rPr>
              <w:t xml:space="preserve">EDUC 272 </w:t>
            </w:r>
            <w:r w:rsidR="002E1922">
              <w:rPr>
                <w:rFonts w:asciiTheme="minorHAnsi" w:hAnsiTheme="minorHAnsi"/>
                <w:color w:val="000000"/>
                <w:szCs w:val="24"/>
                <w:lang w:val="en-CA"/>
              </w:rPr>
              <w:t>- Class 1 (online)</w:t>
            </w:r>
          </w:p>
          <w:p w14:paraId="51F1424E" w14:textId="533CD45F" w:rsidR="00653A13" w:rsidRPr="003225E7" w:rsidRDefault="00653A13" w:rsidP="0059770F">
            <w:pPr>
              <w:pStyle w:val="References"/>
              <w:numPr>
                <w:ilvl w:val="0"/>
                <w:numId w:val="1"/>
              </w:numPr>
              <w:spacing w:before="0" w:after="0"/>
              <w:ind w:left="0"/>
              <w:rPr>
                <w:rFonts w:asciiTheme="minorHAnsi" w:hAnsiTheme="minorHAnsi"/>
                <w:color w:val="000000"/>
                <w:szCs w:val="24"/>
                <w:lang w:val="en-CA"/>
              </w:rPr>
            </w:pPr>
          </w:p>
        </w:tc>
      </w:tr>
      <w:tr w:rsidR="00960AE4" w:rsidRPr="003225E7" w14:paraId="7707DC1B" w14:textId="77777777" w:rsidTr="00683201">
        <w:tc>
          <w:tcPr>
            <w:tcW w:w="9473" w:type="dxa"/>
            <w:gridSpan w:val="2"/>
            <w:shd w:val="clear" w:color="auto" w:fill="C6D9F1" w:themeFill="text2" w:themeFillTint="33"/>
          </w:tcPr>
          <w:p w14:paraId="48F12BE8" w14:textId="3D369DB4" w:rsidR="00960AE4" w:rsidRPr="003225E7" w:rsidRDefault="00960AE4" w:rsidP="003225E7">
            <w:pPr>
              <w:rPr>
                <w:rFonts w:asciiTheme="minorHAnsi" w:hAnsiTheme="minorHAnsi"/>
                <w:color w:val="000000"/>
              </w:rPr>
            </w:pPr>
            <w:r w:rsidRPr="003225E7">
              <w:rPr>
                <w:rFonts w:asciiTheme="minorHAnsi" w:hAnsiTheme="minorHAnsi"/>
                <w:color w:val="000000"/>
              </w:rPr>
              <w:t>Class 2</w:t>
            </w:r>
            <w:r w:rsidR="00683201">
              <w:rPr>
                <w:rFonts w:asciiTheme="minorHAnsi" w:hAnsiTheme="minorHAnsi"/>
                <w:color w:val="000000"/>
              </w:rPr>
              <w:t xml:space="preserve"> (On-line)</w:t>
            </w:r>
          </w:p>
          <w:p w14:paraId="672E51E0" w14:textId="6CBAC6FF" w:rsidR="00960AE4" w:rsidRPr="003225E7" w:rsidRDefault="00683201" w:rsidP="003225E7">
            <w:pPr>
              <w:rPr>
                <w:rFonts w:asciiTheme="minorHAnsi" w:hAnsiTheme="minorHAnsi"/>
                <w:color w:val="000000"/>
              </w:rPr>
            </w:pPr>
            <w:r>
              <w:rPr>
                <w:rFonts w:asciiTheme="minorHAnsi" w:hAnsiTheme="minorHAnsi"/>
                <w:color w:val="000000"/>
              </w:rPr>
              <w:t xml:space="preserve">February 1 - 24 </w:t>
            </w:r>
          </w:p>
        </w:tc>
      </w:tr>
      <w:tr w:rsidR="00960AE4" w:rsidRPr="003225E7" w14:paraId="3F1A76F6" w14:textId="77777777" w:rsidTr="003225E7">
        <w:tc>
          <w:tcPr>
            <w:tcW w:w="1418" w:type="dxa"/>
          </w:tcPr>
          <w:p w14:paraId="039400EE" w14:textId="77777777" w:rsidR="00960AE4" w:rsidRPr="003225E7" w:rsidRDefault="00960AE4" w:rsidP="003225E7">
            <w:pPr>
              <w:rPr>
                <w:rFonts w:asciiTheme="minorHAnsi" w:hAnsiTheme="minorHAnsi"/>
                <w:color w:val="000000"/>
              </w:rPr>
            </w:pPr>
            <w:r w:rsidRPr="003225E7">
              <w:rPr>
                <w:rFonts w:asciiTheme="minorHAnsi" w:hAnsiTheme="minorHAnsi"/>
                <w:color w:val="000000"/>
              </w:rPr>
              <w:t>Topic</w:t>
            </w:r>
          </w:p>
        </w:tc>
        <w:tc>
          <w:tcPr>
            <w:tcW w:w="8055" w:type="dxa"/>
          </w:tcPr>
          <w:p w14:paraId="5FF46D85" w14:textId="66B1CFF7" w:rsidR="00960AE4" w:rsidRPr="003225E7" w:rsidRDefault="00800EB2" w:rsidP="00082C25">
            <w:pPr>
              <w:pStyle w:val="Header"/>
              <w:tabs>
                <w:tab w:val="clear" w:pos="4320"/>
                <w:tab w:val="clear" w:pos="8640"/>
                <w:tab w:val="left" w:pos="4709"/>
                <w:tab w:val="left" w:pos="7020"/>
              </w:tabs>
              <w:rPr>
                <w:rFonts w:asciiTheme="minorHAnsi" w:hAnsiTheme="minorHAnsi"/>
                <w:i/>
                <w:color w:val="000000"/>
              </w:rPr>
            </w:pPr>
            <w:r>
              <w:rPr>
                <w:rFonts w:asciiTheme="minorHAnsi" w:hAnsiTheme="minorHAnsi"/>
                <w:color w:val="000000"/>
              </w:rPr>
              <w:t xml:space="preserve">Laboratory-based learning </w:t>
            </w:r>
            <w:r w:rsidR="00082C25">
              <w:rPr>
                <w:rFonts w:asciiTheme="minorHAnsi" w:hAnsiTheme="minorHAnsi"/>
                <w:color w:val="000000"/>
              </w:rPr>
              <w:t>–</w:t>
            </w:r>
            <w:r>
              <w:rPr>
                <w:rFonts w:asciiTheme="minorHAnsi" w:hAnsiTheme="minorHAnsi"/>
                <w:color w:val="000000"/>
              </w:rPr>
              <w:t xml:space="preserve"> Planning</w:t>
            </w:r>
          </w:p>
        </w:tc>
      </w:tr>
      <w:tr w:rsidR="002A4A1C" w:rsidRPr="003225E7" w14:paraId="4B532107" w14:textId="77777777" w:rsidTr="003225E7">
        <w:tc>
          <w:tcPr>
            <w:tcW w:w="1418" w:type="dxa"/>
          </w:tcPr>
          <w:p w14:paraId="086C1AE8" w14:textId="77777777" w:rsidR="002A4A1C" w:rsidRDefault="002A4A1C" w:rsidP="003225E7">
            <w:pPr>
              <w:rPr>
                <w:rFonts w:asciiTheme="minorHAnsi" w:hAnsiTheme="minorHAnsi"/>
                <w:color w:val="000000"/>
              </w:rPr>
            </w:pPr>
          </w:p>
          <w:p w14:paraId="475B58F0" w14:textId="77777777" w:rsidR="002A4A1C" w:rsidRDefault="002A4A1C" w:rsidP="003225E7">
            <w:pPr>
              <w:rPr>
                <w:rFonts w:asciiTheme="minorHAnsi" w:hAnsiTheme="minorHAnsi"/>
                <w:color w:val="000000"/>
              </w:rPr>
            </w:pPr>
          </w:p>
          <w:p w14:paraId="1E40DCD1" w14:textId="2CDA4378" w:rsidR="002A4A1C" w:rsidRDefault="002A4A1C" w:rsidP="003225E7">
            <w:pPr>
              <w:rPr>
                <w:rFonts w:asciiTheme="minorHAnsi" w:hAnsiTheme="minorHAnsi"/>
                <w:color w:val="000000"/>
              </w:rPr>
            </w:pPr>
            <w:r>
              <w:rPr>
                <w:rFonts w:asciiTheme="minorHAnsi" w:hAnsiTheme="minorHAnsi"/>
                <w:color w:val="000000"/>
              </w:rPr>
              <w:t>Learning Outcomes</w:t>
            </w:r>
          </w:p>
        </w:tc>
        <w:tc>
          <w:tcPr>
            <w:tcW w:w="8055" w:type="dxa"/>
          </w:tcPr>
          <w:p w14:paraId="4F26E8B4" w14:textId="77777777" w:rsidR="002A4A1C" w:rsidRDefault="002A4A1C" w:rsidP="003225E7">
            <w:pPr>
              <w:rPr>
                <w:rFonts w:asciiTheme="minorHAnsi" w:hAnsiTheme="minorHAnsi"/>
                <w:color w:val="000000"/>
              </w:rPr>
            </w:pPr>
          </w:p>
          <w:p w14:paraId="5BE6FBEB" w14:textId="77777777" w:rsidR="002A4A1C" w:rsidRPr="002A4A1C" w:rsidRDefault="002A4A1C" w:rsidP="002A4A1C">
            <w:pPr>
              <w:ind w:left="34"/>
              <w:rPr>
                <w:rFonts w:asciiTheme="minorHAnsi" w:hAnsiTheme="minorHAnsi"/>
              </w:rPr>
            </w:pPr>
            <w:r w:rsidRPr="002A4A1C">
              <w:rPr>
                <w:rFonts w:asciiTheme="minorHAnsi" w:hAnsiTheme="minorHAnsi"/>
              </w:rPr>
              <w:t>Select and adapt methods, materials, and resources available in the educational context to support meaningful chemistry learning.</w:t>
            </w:r>
          </w:p>
          <w:p w14:paraId="1CAE0AF4" w14:textId="77777777" w:rsidR="002A4A1C" w:rsidRDefault="002A4A1C" w:rsidP="003225E7">
            <w:pPr>
              <w:rPr>
                <w:rFonts w:asciiTheme="minorHAnsi" w:hAnsiTheme="minorHAnsi"/>
                <w:color w:val="000000"/>
              </w:rPr>
            </w:pPr>
          </w:p>
          <w:p w14:paraId="22BA0F18" w14:textId="2F847AE9" w:rsidR="002A4A1C" w:rsidRPr="002A4A1C" w:rsidRDefault="002A4A1C" w:rsidP="002A4A1C">
            <w:pPr>
              <w:ind w:left="34"/>
              <w:rPr>
                <w:rFonts w:asciiTheme="minorHAnsi" w:hAnsiTheme="minorHAnsi"/>
              </w:rPr>
            </w:pPr>
            <w:r w:rsidRPr="002A4A1C">
              <w:rPr>
                <w:rFonts w:asciiTheme="minorHAnsi" w:hAnsiTheme="minorHAnsi"/>
              </w:rPr>
              <w:t>Plan and conduct laboratory-based learning in a safe manner to generate interest, build knowledge, and cultivate inquiry in students.</w:t>
            </w:r>
          </w:p>
          <w:p w14:paraId="3963F8F8" w14:textId="77777777" w:rsidR="002A4A1C" w:rsidRPr="003225E7" w:rsidRDefault="002A4A1C" w:rsidP="003225E7">
            <w:pPr>
              <w:rPr>
                <w:rFonts w:asciiTheme="minorHAnsi" w:hAnsiTheme="minorHAnsi"/>
                <w:color w:val="000000"/>
              </w:rPr>
            </w:pPr>
          </w:p>
        </w:tc>
      </w:tr>
      <w:tr w:rsidR="00960AE4" w:rsidRPr="003225E7" w14:paraId="66B286FD" w14:textId="77777777" w:rsidTr="003225E7">
        <w:tc>
          <w:tcPr>
            <w:tcW w:w="1418" w:type="dxa"/>
          </w:tcPr>
          <w:p w14:paraId="10FB7A53" w14:textId="77777777" w:rsidR="00653A13" w:rsidRDefault="00653A13" w:rsidP="003225E7">
            <w:pPr>
              <w:rPr>
                <w:rFonts w:asciiTheme="minorHAnsi" w:hAnsiTheme="minorHAnsi"/>
                <w:color w:val="000000"/>
              </w:rPr>
            </w:pPr>
          </w:p>
          <w:p w14:paraId="1A907CC0" w14:textId="77777777" w:rsidR="00960AE4" w:rsidRDefault="00960AE4" w:rsidP="003225E7">
            <w:pPr>
              <w:rPr>
                <w:rFonts w:asciiTheme="minorHAnsi" w:hAnsiTheme="minorHAnsi"/>
                <w:color w:val="000000"/>
              </w:rPr>
            </w:pPr>
            <w:r w:rsidRPr="003225E7">
              <w:rPr>
                <w:rFonts w:asciiTheme="minorHAnsi" w:hAnsiTheme="minorHAnsi"/>
                <w:color w:val="000000"/>
              </w:rPr>
              <w:t>Key Ideas</w:t>
            </w:r>
          </w:p>
          <w:p w14:paraId="7A27BB76" w14:textId="77777777" w:rsidR="00653A13" w:rsidRPr="003225E7" w:rsidRDefault="00653A13" w:rsidP="003225E7">
            <w:pPr>
              <w:rPr>
                <w:rFonts w:asciiTheme="minorHAnsi" w:hAnsiTheme="minorHAnsi"/>
                <w:color w:val="000000"/>
              </w:rPr>
            </w:pPr>
          </w:p>
        </w:tc>
        <w:tc>
          <w:tcPr>
            <w:tcW w:w="8055" w:type="dxa"/>
          </w:tcPr>
          <w:p w14:paraId="614F8C62" w14:textId="77777777" w:rsidR="00960AE4" w:rsidRPr="003225E7" w:rsidRDefault="00960AE4" w:rsidP="003225E7">
            <w:pPr>
              <w:rPr>
                <w:rFonts w:asciiTheme="minorHAnsi" w:hAnsiTheme="minorHAnsi"/>
                <w:color w:val="000000"/>
              </w:rPr>
            </w:pPr>
          </w:p>
          <w:p w14:paraId="0598CCCA" w14:textId="5C5A1AD0" w:rsidR="00080104" w:rsidRDefault="00906C13" w:rsidP="003225E7">
            <w:pPr>
              <w:tabs>
                <w:tab w:val="left" w:pos="4815"/>
              </w:tabs>
              <w:rPr>
                <w:rFonts w:asciiTheme="minorHAnsi" w:hAnsiTheme="minorHAnsi"/>
                <w:color w:val="000000"/>
              </w:rPr>
            </w:pPr>
            <w:r>
              <w:rPr>
                <w:rFonts w:asciiTheme="minorHAnsi" w:hAnsiTheme="minorHAnsi"/>
                <w:color w:val="000000"/>
              </w:rPr>
              <w:t>Integrating chemistry and pedagogical</w:t>
            </w:r>
            <w:r w:rsidR="00080104">
              <w:rPr>
                <w:rFonts w:asciiTheme="minorHAnsi" w:hAnsiTheme="minorHAnsi"/>
                <w:color w:val="000000"/>
              </w:rPr>
              <w:t xml:space="preserve"> content knowledge </w:t>
            </w:r>
            <w:r>
              <w:rPr>
                <w:rFonts w:asciiTheme="minorHAnsi" w:hAnsiTheme="minorHAnsi"/>
                <w:color w:val="000000"/>
              </w:rPr>
              <w:t>in a lab setting</w:t>
            </w:r>
          </w:p>
          <w:p w14:paraId="443EF5CC" w14:textId="11E9A635" w:rsidR="00080104" w:rsidRDefault="00080104" w:rsidP="003225E7">
            <w:pPr>
              <w:tabs>
                <w:tab w:val="left" w:pos="4815"/>
              </w:tabs>
              <w:rPr>
                <w:rFonts w:asciiTheme="minorHAnsi" w:hAnsiTheme="minorHAnsi"/>
                <w:color w:val="000000"/>
              </w:rPr>
            </w:pPr>
            <w:r>
              <w:rPr>
                <w:rFonts w:asciiTheme="minorHAnsi" w:hAnsiTheme="minorHAnsi"/>
                <w:color w:val="000000"/>
              </w:rPr>
              <w:t>Lesson sequence and planning</w:t>
            </w:r>
          </w:p>
          <w:p w14:paraId="192CCC9E" w14:textId="77777777" w:rsidR="00960AE4" w:rsidRPr="003225E7" w:rsidRDefault="00960AE4" w:rsidP="003225E7">
            <w:pPr>
              <w:tabs>
                <w:tab w:val="left" w:pos="4815"/>
              </w:tabs>
              <w:rPr>
                <w:rFonts w:asciiTheme="minorHAnsi" w:hAnsiTheme="minorHAnsi"/>
                <w:color w:val="000000"/>
              </w:rPr>
            </w:pPr>
            <w:r w:rsidRPr="003225E7">
              <w:rPr>
                <w:rFonts w:asciiTheme="minorHAnsi" w:hAnsiTheme="minorHAnsi"/>
                <w:color w:val="000000"/>
              </w:rPr>
              <w:tab/>
            </w:r>
          </w:p>
        </w:tc>
      </w:tr>
      <w:tr w:rsidR="00960AE4" w:rsidRPr="003225E7" w14:paraId="6F51D8BB" w14:textId="77777777" w:rsidTr="003225E7">
        <w:trPr>
          <w:trHeight w:val="890"/>
        </w:trPr>
        <w:tc>
          <w:tcPr>
            <w:tcW w:w="1418" w:type="dxa"/>
          </w:tcPr>
          <w:p w14:paraId="69F17D96" w14:textId="3E68757E" w:rsidR="00960AE4" w:rsidRPr="003225E7" w:rsidRDefault="00960AE4" w:rsidP="003225E7">
            <w:pPr>
              <w:rPr>
                <w:rFonts w:asciiTheme="minorHAnsi" w:hAnsiTheme="minorHAnsi"/>
                <w:color w:val="000000"/>
              </w:rPr>
            </w:pPr>
          </w:p>
          <w:p w14:paraId="51BF114E" w14:textId="2B2A83E2" w:rsidR="00080104" w:rsidRPr="003225E7" w:rsidRDefault="00080104" w:rsidP="00080104">
            <w:pPr>
              <w:rPr>
                <w:rFonts w:asciiTheme="minorHAnsi" w:hAnsiTheme="minorHAnsi"/>
                <w:color w:val="000000"/>
              </w:rPr>
            </w:pPr>
            <w:r>
              <w:rPr>
                <w:rFonts w:asciiTheme="minorHAnsi" w:hAnsiTheme="minorHAnsi"/>
                <w:color w:val="000000"/>
              </w:rPr>
              <w:t xml:space="preserve">Handouts </w:t>
            </w:r>
          </w:p>
          <w:p w14:paraId="706BCFFC" w14:textId="6AEAEE26" w:rsidR="00960AE4" w:rsidRPr="003225E7" w:rsidRDefault="00960AE4" w:rsidP="003225E7">
            <w:pPr>
              <w:rPr>
                <w:rFonts w:asciiTheme="minorHAnsi" w:hAnsiTheme="minorHAnsi"/>
                <w:color w:val="000000"/>
              </w:rPr>
            </w:pPr>
          </w:p>
        </w:tc>
        <w:tc>
          <w:tcPr>
            <w:tcW w:w="8055" w:type="dxa"/>
          </w:tcPr>
          <w:p w14:paraId="7316F759" w14:textId="77777777" w:rsidR="00960AE4" w:rsidRDefault="00960AE4" w:rsidP="003225E7">
            <w:pPr>
              <w:autoSpaceDE w:val="0"/>
              <w:autoSpaceDN w:val="0"/>
              <w:adjustRightInd w:val="0"/>
              <w:rPr>
                <w:rFonts w:asciiTheme="minorHAnsi" w:hAnsiTheme="minorHAnsi"/>
                <w:color w:val="000000"/>
              </w:rPr>
            </w:pPr>
          </w:p>
          <w:p w14:paraId="6F7D8F4E" w14:textId="1F5DDD87" w:rsidR="00653A13" w:rsidRPr="00080104" w:rsidRDefault="00080104" w:rsidP="0059770F">
            <w:pPr>
              <w:pStyle w:val="ListParagraph"/>
              <w:numPr>
                <w:ilvl w:val="0"/>
                <w:numId w:val="3"/>
              </w:numPr>
              <w:ind w:left="0"/>
              <w:rPr>
                <w:rFonts w:asciiTheme="minorHAnsi" w:hAnsiTheme="minorHAnsi"/>
                <w:b/>
                <w:color w:val="000000"/>
              </w:rPr>
            </w:pPr>
            <w:r w:rsidRPr="00080104">
              <w:rPr>
                <w:rFonts w:asciiTheme="minorHAnsi" w:hAnsiTheme="minorHAnsi"/>
                <w:b/>
                <w:color w:val="000000"/>
              </w:rPr>
              <w:t>February Task</w:t>
            </w:r>
          </w:p>
          <w:p w14:paraId="3EEF9DEB" w14:textId="555F1571" w:rsidR="00653A13" w:rsidRPr="00080104" w:rsidRDefault="00080104" w:rsidP="0059770F">
            <w:pPr>
              <w:pStyle w:val="ListParagraph"/>
              <w:numPr>
                <w:ilvl w:val="0"/>
                <w:numId w:val="3"/>
              </w:numPr>
              <w:ind w:left="0"/>
              <w:rPr>
                <w:rFonts w:asciiTheme="minorHAnsi" w:hAnsiTheme="minorHAnsi"/>
                <w:b/>
                <w:color w:val="000000"/>
              </w:rPr>
            </w:pPr>
            <w:r w:rsidRPr="00080104">
              <w:rPr>
                <w:rFonts w:asciiTheme="minorHAnsi" w:hAnsiTheme="minorHAnsi"/>
                <w:b/>
                <w:color w:val="000000"/>
              </w:rPr>
              <w:t>Handout 2.1 – Generic</w:t>
            </w:r>
            <w:r w:rsidR="009D1830">
              <w:rPr>
                <w:rFonts w:asciiTheme="minorHAnsi" w:hAnsiTheme="minorHAnsi"/>
                <w:b/>
                <w:color w:val="000000"/>
              </w:rPr>
              <w:t xml:space="preserve"> Lesson Plan S</w:t>
            </w:r>
            <w:r w:rsidRPr="00080104">
              <w:rPr>
                <w:rFonts w:asciiTheme="minorHAnsi" w:hAnsiTheme="minorHAnsi"/>
                <w:b/>
                <w:color w:val="000000"/>
              </w:rPr>
              <w:t>equence</w:t>
            </w:r>
          </w:p>
          <w:p w14:paraId="098A2082" w14:textId="25684707" w:rsidR="00653A13" w:rsidRPr="00080104" w:rsidRDefault="009D1830" w:rsidP="0059770F">
            <w:pPr>
              <w:pStyle w:val="ListParagraph"/>
              <w:numPr>
                <w:ilvl w:val="0"/>
                <w:numId w:val="3"/>
              </w:numPr>
              <w:ind w:left="0"/>
              <w:rPr>
                <w:rFonts w:asciiTheme="minorHAnsi" w:hAnsiTheme="minorHAnsi"/>
                <w:b/>
                <w:color w:val="000000"/>
              </w:rPr>
            </w:pPr>
            <w:r>
              <w:rPr>
                <w:rFonts w:asciiTheme="minorHAnsi" w:hAnsiTheme="minorHAnsi"/>
                <w:b/>
                <w:color w:val="000000"/>
              </w:rPr>
              <w:t>Handout 2.2 – A Teaching M</w:t>
            </w:r>
            <w:r w:rsidR="00080104" w:rsidRPr="00080104">
              <w:rPr>
                <w:rFonts w:asciiTheme="minorHAnsi" w:hAnsiTheme="minorHAnsi"/>
                <w:b/>
                <w:color w:val="000000"/>
              </w:rPr>
              <w:t>odel</w:t>
            </w:r>
          </w:p>
          <w:p w14:paraId="63FFB566" w14:textId="67689F48" w:rsidR="00080104" w:rsidRPr="00080104" w:rsidRDefault="009D1830" w:rsidP="0059770F">
            <w:pPr>
              <w:pStyle w:val="ListParagraph"/>
              <w:numPr>
                <w:ilvl w:val="0"/>
                <w:numId w:val="3"/>
              </w:numPr>
              <w:ind w:left="0"/>
              <w:rPr>
                <w:rFonts w:asciiTheme="minorHAnsi" w:hAnsiTheme="minorHAnsi"/>
                <w:b/>
                <w:color w:val="000000"/>
              </w:rPr>
            </w:pPr>
            <w:r>
              <w:rPr>
                <w:rFonts w:asciiTheme="minorHAnsi" w:hAnsiTheme="minorHAnsi"/>
                <w:b/>
                <w:color w:val="000000"/>
              </w:rPr>
              <w:t>Handout 2.3 – What Not To D</w:t>
            </w:r>
            <w:r w:rsidR="00080104" w:rsidRPr="00080104">
              <w:rPr>
                <w:rFonts w:asciiTheme="minorHAnsi" w:hAnsiTheme="minorHAnsi"/>
                <w:b/>
                <w:color w:val="000000"/>
              </w:rPr>
              <w:t>o</w:t>
            </w:r>
          </w:p>
          <w:p w14:paraId="53C3335E" w14:textId="6B11BF82" w:rsidR="00080104" w:rsidRPr="00080104" w:rsidRDefault="00080104" w:rsidP="0059770F">
            <w:pPr>
              <w:pStyle w:val="ListParagraph"/>
              <w:numPr>
                <w:ilvl w:val="0"/>
                <w:numId w:val="3"/>
              </w:numPr>
              <w:ind w:left="0"/>
              <w:rPr>
                <w:rFonts w:asciiTheme="minorHAnsi" w:hAnsiTheme="minorHAnsi"/>
                <w:b/>
                <w:color w:val="000000"/>
              </w:rPr>
            </w:pPr>
            <w:r w:rsidRPr="00080104">
              <w:rPr>
                <w:rFonts w:asciiTheme="minorHAnsi" w:hAnsiTheme="minorHAnsi"/>
                <w:b/>
                <w:color w:val="000000"/>
              </w:rPr>
              <w:t>Handout 2.4 – Secondary safety</w:t>
            </w:r>
          </w:p>
          <w:p w14:paraId="727E38B1" w14:textId="15828629" w:rsidR="00822280" w:rsidRPr="00F97CED" w:rsidRDefault="00080104" w:rsidP="00F97CED">
            <w:pPr>
              <w:pStyle w:val="References"/>
              <w:spacing w:before="0" w:after="0"/>
              <w:ind w:left="0" w:firstLine="0"/>
              <w:rPr>
                <w:rFonts w:asciiTheme="minorHAnsi" w:hAnsiTheme="minorHAnsi"/>
                <w:color w:val="000000"/>
                <w:szCs w:val="24"/>
                <w:lang w:val="en-CA"/>
              </w:rPr>
            </w:pPr>
            <w:r w:rsidRPr="00080104">
              <w:rPr>
                <w:rFonts w:asciiTheme="minorHAnsi" w:hAnsiTheme="minorHAnsi"/>
                <w:color w:val="000000"/>
                <w:szCs w:val="24"/>
                <w:lang w:val="en-CA"/>
              </w:rPr>
              <w:t xml:space="preserve">Location: </w:t>
            </w:r>
            <w:r>
              <w:rPr>
                <w:rFonts w:asciiTheme="minorHAnsi" w:hAnsiTheme="minorHAnsi"/>
                <w:color w:val="000000"/>
                <w:szCs w:val="24"/>
                <w:lang w:val="en-CA"/>
              </w:rPr>
              <w:t xml:space="preserve">EDUC 272 </w:t>
            </w:r>
            <w:r w:rsidR="002E1922">
              <w:rPr>
                <w:rFonts w:asciiTheme="minorHAnsi" w:hAnsiTheme="minorHAnsi"/>
                <w:color w:val="000000"/>
                <w:szCs w:val="24"/>
                <w:lang w:val="en-CA"/>
              </w:rPr>
              <w:t>- Class 2 (online)</w:t>
            </w:r>
          </w:p>
        </w:tc>
      </w:tr>
      <w:tr w:rsidR="00960AE4" w:rsidRPr="003225E7" w14:paraId="4789F029" w14:textId="77777777" w:rsidTr="00683201">
        <w:tc>
          <w:tcPr>
            <w:tcW w:w="9473" w:type="dxa"/>
            <w:gridSpan w:val="2"/>
            <w:shd w:val="clear" w:color="auto" w:fill="C6D9F1" w:themeFill="text2" w:themeFillTint="33"/>
          </w:tcPr>
          <w:p w14:paraId="31F476A5" w14:textId="02968707" w:rsidR="00683201" w:rsidRPr="003225E7" w:rsidRDefault="00960AE4" w:rsidP="003225E7">
            <w:pPr>
              <w:rPr>
                <w:rFonts w:asciiTheme="minorHAnsi" w:hAnsiTheme="minorHAnsi"/>
              </w:rPr>
            </w:pPr>
            <w:r w:rsidRPr="003225E7">
              <w:rPr>
                <w:rFonts w:asciiTheme="minorHAnsi" w:hAnsiTheme="minorHAnsi"/>
              </w:rPr>
              <w:lastRenderedPageBreak/>
              <w:t>Class 3</w:t>
            </w:r>
            <w:r w:rsidR="00683201">
              <w:rPr>
                <w:rFonts w:asciiTheme="minorHAnsi" w:hAnsiTheme="minorHAnsi"/>
              </w:rPr>
              <w:t xml:space="preserve"> (On-line)</w:t>
            </w:r>
          </w:p>
          <w:p w14:paraId="0A786366" w14:textId="54712570" w:rsidR="00960AE4" w:rsidRPr="003225E7" w:rsidRDefault="00683201" w:rsidP="003225E7">
            <w:pPr>
              <w:rPr>
                <w:rFonts w:asciiTheme="minorHAnsi" w:hAnsiTheme="minorHAnsi"/>
              </w:rPr>
            </w:pPr>
            <w:r>
              <w:rPr>
                <w:rFonts w:asciiTheme="minorHAnsi" w:hAnsiTheme="minorHAnsi"/>
              </w:rPr>
              <w:t>March 1 - 24</w:t>
            </w:r>
          </w:p>
        </w:tc>
      </w:tr>
      <w:tr w:rsidR="00960AE4" w:rsidRPr="003225E7" w14:paraId="06CF2423" w14:textId="77777777" w:rsidTr="003225E7">
        <w:tc>
          <w:tcPr>
            <w:tcW w:w="1418" w:type="dxa"/>
          </w:tcPr>
          <w:p w14:paraId="11CF1FE7" w14:textId="77777777" w:rsidR="00960AE4" w:rsidRPr="003225E7" w:rsidRDefault="00960AE4" w:rsidP="003225E7">
            <w:pPr>
              <w:rPr>
                <w:rFonts w:asciiTheme="minorHAnsi" w:hAnsiTheme="minorHAnsi"/>
                <w:color w:val="000000"/>
              </w:rPr>
            </w:pPr>
            <w:r w:rsidRPr="003225E7">
              <w:rPr>
                <w:rFonts w:asciiTheme="minorHAnsi" w:hAnsiTheme="minorHAnsi"/>
                <w:color w:val="000000"/>
              </w:rPr>
              <w:t>Topic</w:t>
            </w:r>
          </w:p>
        </w:tc>
        <w:tc>
          <w:tcPr>
            <w:tcW w:w="8055" w:type="dxa"/>
          </w:tcPr>
          <w:p w14:paraId="52078D93" w14:textId="70B26E94" w:rsidR="00960AE4" w:rsidRPr="003225E7" w:rsidRDefault="00800EB2" w:rsidP="00082C25">
            <w:pPr>
              <w:rPr>
                <w:rFonts w:asciiTheme="minorHAnsi" w:eastAsia="Cambria" w:hAnsiTheme="minorHAnsi"/>
                <w:color w:val="000000"/>
              </w:rPr>
            </w:pPr>
            <w:r>
              <w:rPr>
                <w:rFonts w:asciiTheme="minorHAnsi" w:hAnsiTheme="minorHAnsi"/>
                <w:color w:val="000000"/>
              </w:rPr>
              <w:t xml:space="preserve">Laboratory-based learning </w:t>
            </w:r>
            <w:r w:rsidR="00082C25">
              <w:rPr>
                <w:rFonts w:asciiTheme="minorHAnsi" w:hAnsiTheme="minorHAnsi"/>
                <w:color w:val="000000"/>
              </w:rPr>
              <w:t>–</w:t>
            </w:r>
            <w:r>
              <w:rPr>
                <w:rFonts w:asciiTheme="minorHAnsi" w:hAnsiTheme="minorHAnsi"/>
                <w:color w:val="000000"/>
              </w:rPr>
              <w:t xml:space="preserve"> </w:t>
            </w:r>
            <w:r w:rsidR="009D1830">
              <w:rPr>
                <w:rFonts w:asciiTheme="minorHAnsi" w:hAnsiTheme="minorHAnsi"/>
                <w:color w:val="000000"/>
              </w:rPr>
              <w:t>Plan it, d</w:t>
            </w:r>
            <w:r w:rsidR="00082C25">
              <w:rPr>
                <w:rFonts w:asciiTheme="minorHAnsi" w:hAnsiTheme="minorHAnsi"/>
                <w:color w:val="000000"/>
              </w:rPr>
              <w:t>o it</w:t>
            </w:r>
            <w:r w:rsidR="009D1830">
              <w:rPr>
                <w:rFonts w:asciiTheme="minorHAnsi" w:hAnsiTheme="minorHAnsi"/>
                <w:color w:val="000000"/>
              </w:rPr>
              <w:t>,</w:t>
            </w:r>
            <w:r w:rsidR="00082C25">
              <w:rPr>
                <w:rFonts w:asciiTheme="minorHAnsi" w:hAnsiTheme="minorHAnsi"/>
                <w:color w:val="000000"/>
              </w:rPr>
              <w:t xml:space="preserve"> and film it!</w:t>
            </w:r>
          </w:p>
        </w:tc>
      </w:tr>
      <w:tr w:rsidR="00080104" w:rsidRPr="003225E7" w14:paraId="5C8D0D18" w14:textId="77777777" w:rsidTr="003225E7">
        <w:tc>
          <w:tcPr>
            <w:tcW w:w="1418" w:type="dxa"/>
          </w:tcPr>
          <w:p w14:paraId="2A3C42DD" w14:textId="77777777" w:rsidR="00080104" w:rsidRDefault="00080104" w:rsidP="003225E7">
            <w:pPr>
              <w:rPr>
                <w:rFonts w:asciiTheme="minorHAnsi" w:hAnsiTheme="minorHAnsi"/>
                <w:color w:val="000000"/>
              </w:rPr>
            </w:pPr>
          </w:p>
          <w:p w14:paraId="4754C2D9" w14:textId="77777777" w:rsidR="00080104" w:rsidRDefault="00080104" w:rsidP="003225E7">
            <w:pPr>
              <w:rPr>
                <w:rFonts w:asciiTheme="minorHAnsi" w:hAnsiTheme="minorHAnsi"/>
                <w:color w:val="000000"/>
              </w:rPr>
            </w:pPr>
          </w:p>
          <w:p w14:paraId="19C3DDFE" w14:textId="77777777" w:rsidR="00080104" w:rsidRDefault="00080104" w:rsidP="003225E7">
            <w:pPr>
              <w:rPr>
                <w:rFonts w:asciiTheme="minorHAnsi" w:hAnsiTheme="minorHAnsi"/>
                <w:color w:val="000000"/>
              </w:rPr>
            </w:pPr>
          </w:p>
          <w:p w14:paraId="0A2826FA" w14:textId="77777777" w:rsidR="00080104" w:rsidRDefault="00080104" w:rsidP="003225E7">
            <w:pPr>
              <w:rPr>
                <w:rFonts w:asciiTheme="minorHAnsi" w:hAnsiTheme="minorHAnsi"/>
                <w:color w:val="000000"/>
              </w:rPr>
            </w:pPr>
          </w:p>
          <w:p w14:paraId="364FBBB2" w14:textId="057A944C" w:rsidR="00080104" w:rsidRPr="003225E7" w:rsidRDefault="00080104" w:rsidP="003225E7">
            <w:pPr>
              <w:rPr>
                <w:rFonts w:asciiTheme="minorHAnsi" w:hAnsiTheme="minorHAnsi"/>
                <w:color w:val="000000"/>
              </w:rPr>
            </w:pPr>
            <w:r>
              <w:rPr>
                <w:rFonts w:asciiTheme="minorHAnsi" w:hAnsiTheme="minorHAnsi"/>
                <w:color w:val="000000"/>
              </w:rPr>
              <w:t>Learning Outcomes</w:t>
            </w:r>
          </w:p>
        </w:tc>
        <w:tc>
          <w:tcPr>
            <w:tcW w:w="8055" w:type="dxa"/>
          </w:tcPr>
          <w:p w14:paraId="6A68161B" w14:textId="77777777" w:rsidR="00080104" w:rsidRPr="00080104" w:rsidRDefault="00080104" w:rsidP="00080104">
            <w:pPr>
              <w:rPr>
                <w:rFonts w:asciiTheme="minorHAnsi" w:eastAsia="Cambria" w:hAnsiTheme="minorHAnsi"/>
              </w:rPr>
            </w:pPr>
          </w:p>
          <w:p w14:paraId="36250092" w14:textId="77777777" w:rsidR="00080104" w:rsidRPr="00080104" w:rsidRDefault="00080104" w:rsidP="00080104">
            <w:pPr>
              <w:ind w:left="34"/>
              <w:rPr>
                <w:rFonts w:asciiTheme="minorHAnsi" w:hAnsiTheme="minorHAnsi"/>
              </w:rPr>
            </w:pPr>
            <w:r w:rsidRPr="00080104">
              <w:rPr>
                <w:rFonts w:asciiTheme="minorHAnsi" w:hAnsiTheme="minorHAnsi"/>
              </w:rPr>
              <w:t>Plan and conduct laboratory-base learning in a safe manner to generate interest, build knowledge, and cultivate inquiry in students.</w:t>
            </w:r>
          </w:p>
          <w:p w14:paraId="4493B70F" w14:textId="77777777" w:rsidR="00080104" w:rsidRPr="00080104" w:rsidRDefault="00080104" w:rsidP="00080104">
            <w:pPr>
              <w:ind w:left="34"/>
              <w:rPr>
                <w:rFonts w:asciiTheme="minorHAnsi" w:hAnsiTheme="minorHAnsi"/>
              </w:rPr>
            </w:pPr>
          </w:p>
          <w:p w14:paraId="71E28201" w14:textId="77777777" w:rsidR="00080104" w:rsidRPr="00080104" w:rsidRDefault="00080104" w:rsidP="00080104">
            <w:pPr>
              <w:ind w:left="34"/>
              <w:rPr>
                <w:rFonts w:asciiTheme="minorHAnsi" w:hAnsiTheme="minorHAnsi"/>
              </w:rPr>
            </w:pPr>
            <w:r w:rsidRPr="00080104">
              <w:rPr>
                <w:rFonts w:asciiTheme="minorHAnsi" w:hAnsiTheme="minorHAnsi"/>
              </w:rPr>
              <w:t xml:space="preserve">Select and adapt methods, materials, and resources available in the educational context to support meaningful chemistry learning. </w:t>
            </w:r>
          </w:p>
          <w:p w14:paraId="19A24C1D" w14:textId="77777777" w:rsidR="00080104" w:rsidRPr="00080104" w:rsidRDefault="00080104" w:rsidP="00080104">
            <w:pPr>
              <w:ind w:left="34"/>
              <w:rPr>
                <w:rFonts w:asciiTheme="minorHAnsi" w:hAnsiTheme="minorHAnsi"/>
              </w:rPr>
            </w:pPr>
          </w:p>
          <w:p w14:paraId="024EAFCF" w14:textId="460FCC51" w:rsidR="00080104" w:rsidRPr="00080104" w:rsidRDefault="00080104" w:rsidP="00080104">
            <w:pPr>
              <w:ind w:left="34"/>
              <w:rPr>
                <w:rFonts w:asciiTheme="minorHAnsi" w:hAnsiTheme="minorHAnsi"/>
              </w:rPr>
            </w:pPr>
            <w:r w:rsidRPr="00080104">
              <w:rPr>
                <w:rFonts w:asciiTheme="minorHAnsi" w:hAnsiTheme="minorHAnsi"/>
              </w:rPr>
              <w:t>Demonstrate a capacity to reflect on chemistry learning and teaching to improve one’s teaching practice and the quality of students’ learning</w:t>
            </w:r>
            <w:r w:rsidR="00082C25">
              <w:rPr>
                <w:rFonts w:asciiTheme="minorHAnsi" w:hAnsiTheme="minorHAnsi"/>
              </w:rPr>
              <w:t>.</w:t>
            </w:r>
          </w:p>
          <w:p w14:paraId="2BE07248" w14:textId="77777777" w:rsidR="00080104" w:rsidRPr="003225E7" w:rsidRDefault="00080104" w:rsidP="003225E7">
            <w:pPr>
              <w:rPr>
                <w:rFonts w:asciiTheme="minorHAnsi" w:eastAsia="Cambria" w:hAnsiTheme="minorHAnsi"/>
              </w:rPr>
            </w:pPr>
          </w:p>
        </w:tc>
      </w:tr>
      <w:tr w:rsidR="00960AE4" w:rsidRPr="003225E7" w14:paraId="2762F465" w14:textId="77777777" w:rsidTr="003225E7">
        <w:tc>
          <w:tcPr>
            <w:tcW w:w="1418" w:type="dxa"/>
          </w:tcPr>
          <w:p w14:paraId="53A9FD20" w14:textId="77777777" w:rsidR="00960AE4" w:rsidRPr="003225E7" w:rsidRDefault="00960AE4" w:rsidP="003225E7">
            <w:pPr>
              <w:rPr>
                <w:rFonts w:asciiTheme="minorHAnsi" w:hAnsiTheme="minorHAnsi"/>
                <w:color w:val="000000"/>
              </w:rPr>
            </w:pPr>
          </w:p>
          <w:p w14:paraId="3B60871F" w14:textId="77777777" w:rsidR="00960AE4" w:rsidRPr="003225E7" w:rsidRDefault="00960AE4" w:rsidP="003225E7">
            <w:pPr>
              <w:rPr>
                <w:rFonts w:asciiTheme="minorHAnsi" w:hAnsiTheme="minorHAnsi"/>
                <w:color w:val="000000"/>
              </w:rPr>
            </w:pPr>
            <w:r w:rsidRPr="003225E7">
              <w:rPr>
                <w:rFonts w:asciiTheme="minorHAnsi" w:hAnsiTheme="minorHAnsi"/>
                <w:color w:val="000000"/>
              </w:rPr>
              <w:t>Key Ideas</w:t>
            </w:r>
          </w:p>
        </w:tc>
        <w:tc>
          <w:tcPr>
            <w:tcW w:w="8055" w:type="dxa"/>
          </w:tcPr>
          <w:p w14:paraId="012C8995" w14:textId="77777777" w:rsidR="00960AE4" w:rsidRPr="003225E7" w:rsidRDefault="00960AE4" w:rsidP="003225E7">
            <w:pPr>
              <w:rPr>
                <w:rFonts w:asciiTheme="minorHAnsi" w:eastAsia="Cambria" w:hAnsiTheme="minorHAnsi"/>
              </w:rPr>
            </w:pPr>
          </w:p>
          <w:p w14:paraId="1EE1E648" w14:textId="5F4A7DF8" w:rsidR="00080104" w:rsidRDefault="00080104" w:rsidP="00080104">
            <w:pPr>
              <w:tabs>
                <w:tab w:val="left" w:pos="786"/>
              </w:tabs>
              <w:ind w:hanging="1080"/>
              <w:rPr>
                <w:rFonts w:asciiTheme="minorHAnsi" w:eastAsia="Cambria" w:hAnsiTheme="minorHAnsi"/>
                <w:color w:val="000000"/>
              </w:rPr>
            </w:pPr>
            <w:r>
              <w:rPr>
                <w:rFonts w:asciiTheme="minorHAnsi" w:eastAsia="Cambria" w:hAnsiTheme="minorHAnsi"/>
                <w:color w:val="000000"/>
              </w:rPr>
              <w:tab/>
              <w:t>Using laboratory to promote meaningful learning</w:t>
            </w:r>
          </w:p>
          <w:p w14:paraId="5438F02E" w14:textId="77777777" w:rsidR="00960AE4" w:rsidRPr="003225E7" w:rsidRDefault="00960AE4" w:rsidP="00082C25">
            <w:pPr>
              <w:tabs>
                <w:tab w:val="left" w:pos="786"/>
              </w:tabs>
              <w:rPr>
                <w:rFonts w:asciiTheme="minorHAnsi" w:eastAsia="Cambria" w:hAnsiTheme="minorHAnsi"/>
                <w:color w:val="000000"/>
              </w:rPr>
            </w:pPr>
          </w:p>
        </w:tc>
      </w:tr>
      <w:tr w:rsidR="00960AE4" w:rsidRPr="003225E7" w14:paraId="37C012D9" w14:textId="77777777" w:rsidTr="003225E7">
        <w:trPr>
          <w:trHeight w:val="818"/>
        </w:trPr>
        <w:tc>
          <w:tcPr>
            <w:tcW w:w="1418" w:type="dxa"/>
          </w:tcPr>
          <w:p w14:paraId="1A469ECF" w14:textId="77777777" w:rsidR="00960AE4" w:rsidRPr="003225E7" w:rsidRDefault="00960AE4" w:rsidP="003225E7">
            <w:pPr>
              <w:rPr>
                <w:rFonts w:asciiTheme="minorHAnsi" w:hAnsiTheme="minorHAnsi"/>
                <w:color w:val="000000"/>
              </w:rPr>
            </w:pPr>
          </w:p>
          <w:p w14:paraId="7D38EE60" w14:textId="19124162" w:rsidR="00080104" w:rsidRPr="003225E7" w:rsidRDefault="00080104" w:rsidP="00080104">
            <w:pPr>
              <w:rPr>
                <w:rFonts w:asciiTheme="minorHAnsi" w:hAnsiTheme="minorHAnsi"/>
                <w:color w:val="000000"/>
              </w:rPr>
            </w:pPr>
            <w:r>
              <w:rPr>
                <w:rFonts w:asciiTheme="minorHAnsi" w:hAnsiTheme="minorHAnsi"/>
                <w:color w:val="000000"/>
              </w:rPr>
              <w:t xml:space="preserve">Handouts </w:t>
            </w:r>
          </w:p>
          <w:p w14:paraId="20F17C2C" w14:textId="77777777" w:rsidR="00960AE4" w:rsidRPr="003225E7" w:rsidRDefault="00960AE4" w:rsidP="003225E7">
            <w:pPr>
              <w:rPr>
                <w:rFonts w:asciiTheme="minorHAnsi" w:hAnsiTheme="minorHAnsi"/>
                <w:color w:val="000000"/>
              </w:rPr>
            </w:pPr>
          </w:p>
        </w:tc>
        <w:tc>
          <w:tcPr>
            <w:tcW w:w="8055" w:type="dxa"/>
          </w:tcPr>
          <w:p w14:paraId="6B356997" w14:textId="77777777" w:rsidR="00960AE4" w:rsidRDefault="00960AE4" w:rsidP="003225E7">
            <w:pPr>
              <w:rPr>
                <w:rFonts w:asciiTheme="minorHAnsi" w:hAnsiTheme="minorHAnsi"/>
                <w:color w:val="000000"/>
              </w:rPr>
            </w:pPr>
          </w:p>
          <w:p w14:paraId="4C7C63AE" w14:textId="0C1DE2AC" w:rsidR="00080104" w:rsidRPr="00080104" w:rsidRDefault="00080104" w:rsidP="003225E7">
            <w:pPr>
              <w:rPr>
                <w:rFonts w:asciiTheme="minorHAnsi" w:hAnsiTheme="minorHAnsi"/>
                <w:b/>
                <w:color w:val="000000"/>
              </w:rPr>
            </w:pPr>
            <w:r w:rsidRPr="00080104">
              <w:rPr>
                <w:rFonts w:asciiTheme="minorHAnsi" w:hAnsiTheme="minorHAnsi"/>
                <w:b/>
                <w:color w:val="000000"/>
              </w:rPr>
              <w:t>March Task</w:t>
            </w:r>
          </w:p>
          <w:p w14:paraId="5FAB9373" w14:textId="139A5346" w:rsidR="00080104" w:rsidRPr="00080104" w:rsidRDefault="00080104" w:rsidP="00080104">
            <w:pPr>
              <w:pStyle w:val="References"/>
              <w:spacing w:before="0" w:after="0"/>
              <w:ind w:left="0" w:firstLine="0"/>
              <w:rPr>
                <w:rFonts w:asciiTheme="minorHAnsi" w:hAnsiTheme="minorHAnsi"/>
                <w:color w:val="000000"/>
                <w:szCs w:val="24"/>
                <w:lang w:val="en-CA"/>
              </w:rPr>
            </w:pPr>
            <w:r w:rsidRPr="00080104">
              <w:rPr>
                <w:rFonts w:asciiTheme="minorHAnsi" w:hAnsiTheme="minorHAnsi"/>
                <w:color w:val="000000"/>
                <w:szCs w:val="24"/>
                <w:lang w:val="en-CA"/>
              </w:rPr>
              <w:t xml:space="preserve">Location: </w:t>
            </w:r>
            <w:r>
              <w:rPr>
                <w:rFonts w:asciiTheme="minorHAnsi" w:hAnsiTheme="minorHAnsi"/>
                <w:color w:val="000000"/>
                <w:szCs w:val="24"/>
                <w:lang w:val="en-CA"/>
              </w:rPr>
              <w:t xml:space="preserve">EDUC 272 </w:t>
            </w:r>
            <w:r w:rsidR="002E1922">
              <w:rPr>
                <w:rFonts w:asciiTheme="minorHAnsi" w:hAnsiTheme="minorHAnsi"/>
                <w:color w:val="000000"/>
                <w:szCs w:val="24"/>
                <w:lang w:val="en-CA"/>
              </w:rPr>
              <w:t>- Class 3 (online)</w:t>
            </w:r>
          </w:p>
          <w:p w14:paraId="5050685A" w14:textId="77777777" w:rsidR="005D3ED0" w:rsidRPr="005D3ED0" w:rsidRDefault="005D3ED0" w:rsidP="005D3ED0">
            <w:pPr>
              <w:rPr>
                <w:rFonts w:asciiTheme="minorHAnsi" w:hAnsiTheme="minorHAnsi"/>
                <w:color w:val="000000"/>
              </w:rPr>
            </w:pPr>
          </w:p>
        </w:tc>
      </w:tr>
      <w:tr w:rsidR="00960AE4" w:rsidRPr="003225E7" w14:paraId="1932FCA6" w14:textId="77777777" w:rsidTr="00683201">
        <w:tc>
          <w:tcPr>
            <w:tcW w:w="9473" w:type="dxa"/>
            <w:gridSpan w:val="2"/>
            <w:shd w:val="clear" w:color="auto" w:fill="C6D9F1" w:themeFill="text2" w:themeFillTint="33"/>
          </w:tcPr>
          <w:p w14:paraId="5E9FD39D" w14:textId="77777777" w:rsidR="00960AE4" w:rsidRPr="003225E7" w:rsidRDefault="00960AE4" w:rsidP="003225E7">
            <w:pPr>
              <w:tabs>
                <w:tab w:val="left" w:pos="1215"/>
              </w:tabs>
              <w:rPr>
                <w:rFonts w:asciiTheme="minorHAnsi" w:hAnsiTheme="minorHAnsi"/>
                <w:color w:val="000000"/>
              </w:rPr>
            </w:pPr>
            <w:r w:rsidRPr="003225E7">
              <w:rPr>
                <w:rFonts w:asciiTheme="minorHAnsi" w:hAnsiTheme="minorHAnsi"/>
                <w:color w:val="000000"/>
              </w:rPr>
              <w:t>Class 4</w:t>
            </w:r>
            <w:r w:rsidR="00683201">
              <w:rPr>
                <w:rFonts w:asciiTheme="minorHAnsi" w:hAnsiTheme="minorHAnsi"/>
                <w:color w:val="000000"/>
              </w:rPr>
              <w:t xml:space="preserve"> (Face-to-face)</w:t>
            </w:r>
            <w:r w:rsidRPr="003225E7">
              <w:rPr>
                <w:rFonts w:asciiTheme="minorHAnsi" w:hAnsiTheme="minorHAnsi"/>
                <w:color w:val="000000"/>
              </w:rPr>
              <w:tab/>
              <w:t xml:space="preserve"> </w:t>
            </w:r>
          </w:p>
          <w:p w14:paraId="3486247F" w14:textId="77777777" w:rsidR="00960AE4" w:rsidRPr="003225E7" w:rsidRDefault="00683201" w:rsidP="003225E7">
            <w:pPr>
              <w:rPr>
                <w:rFonts w:asciiTheme="minorHAnsi" w:hAnsiTheme="minorHAnsi"/>
                <w:color w:val="000000"/>
              </w:rPr>
            </w:pPr>
            <w:r>
              <w:rPr>
                <w:rFonts w:asciiTheme="minorHAnsi" w:hAnsiTheme="minorHAnsi"/>
                <w:color w:val="000000"/>
              </w:rPr>
              <w:t>2 hours</w:t>
            </w:r>
          </w:p>
        </w:tc>
      </w:tr>
      <w:tr w:rsidR="00960AE4" w:rsidRPr="003225E7" w14:paraId="3EED3B88" w14:textId="77777777" w:rsidTr="003225E7">
        <w:tc>
          <w:tcPr>
            <w:tcW w:w="1418" w:type="dxa"/>
          </w:tcPr>
          <w:p w14:paraId="54131DFB" w14:textId="4B618745" w:rsidR="00960AE4" w:rsidRPr="003225E7" w:rsidRDefault="00960AE4" w:rsidP="003225E7">
            <w:pPr>
              <w:rPr>
                <w:rFonts w:asciiTheme="minorHAnsi" w:hAnsiTheme="minorHAnsi"/>
                <w:color w:val="000000"/>
              </w:rPr>
            </w:pPr>
            <w:r w:rsidRPr="003225E7">
              <w:rPr>
                <w:rFonts w:asciiTheme="minorHAnsi" w:hAnsiTheme="minorHAnsi"/>
                <w:color w:val="000000"/>
              </w:rPr>
              <w:t>Topic</w:t>
            </w:r>
            <w:r w:rsidR="00F97CED">
              <w:rPr>
                <w:rFonts w:asciiTheme="minorHAnsi" w:hAnsiTheme="minorHAnsi"/>
                <w:color w:val="000000"/>
              </w:rPr>
              <w:t>s</w:t>
            </w:r>
          </w:p>
        </w:tc>
        <w:tc>
          <w:tcPr>
            <w:tcW w:w="8055" w:type="dxa"/>
          </w:tcPr>
          <w:p w14:paraId="7C72106E" w14:textId="0191A210" w:rsidR="00960AE4" w:rsidRPr="003225E7" w:rsidRDefault="00906C13" w:rsidP="003225E7">
            <w:pPr>
              <w:pStyle w:val="Header"/>
              <w:tabs>
                <w:tab w:val="clear" w:pos="4320"/>
                <w:tab w:val="clear" w:pos="8640"/>
                <w:tab w:val="left" w:pos="4709"/>
                <w:tab w:val="left" w:pos="7020"/>
              </w:tabs>
              <w:rPr>
                <w:rFonts w:asciiTheme="minorHAnsi" w:hAnsiTheme="minorHAnsi"/>
                <w:i/>
                <w:color w:val="000000"/>
              </w:rPr>
            </w:pPr>
            <w:r>
              <w:rPr>
                <w:rFonts w:asciiTheme="minorHAnsi" w:hAnsiTheme="minorHAnsi"/>
                <w:color w:val="000000"/>
              </w:rPr>
              <w:t>1</w:t>
            </w:r>
            <w:r w:rsidR="005D3ED0">
              <w:rPr>
                <w:rFonts w:asciiTheme="minorHAnsi" w:hAnsiTheme="minorHAnsi"/>
                <w:color w:val="000000"/>
              </w:rPr>
              <w:t xml:space="preserve">) </w:t>
            </w:r>
            <w:r w:rsidR="00800EB2">
              <w:rPr>
                <w:rFonts w:asciiTheme="minorHAnsi" w:hAnsiTheme="minorHAnsi"/>
                <w:color w:val="000000"/>
              </w:rPr>
              <w:t>Lab</w:t>
            </w:r>
            <w:r w:rsidR="00082C25">
              <w:rPr>
                <w:rFonts w:asciiTheme="minorHAnsi" w:hAnsiTheme="minorHAnsi"/>
                <w:color w:val="000000"/>
              </w:rPr>
              <w:t>oratory-based learning</w:t>
            </w:r>
            <w:r w:rsidR="00800EB2">
              <w:rPr>
                <w:rFonts w:asciiTheme="minorHAnsi" w:hAnsiTheme="minorHAnsi"/>
                <w:color w:val="000000"/>
              </w:rPr>
              <w:t xml:space="preserve"> debrief</w:t>
            </w:r>
            <w:r>
              <w:rPr>
                <w:rFonts w:asciiTheme="minorHAnsi" w:hAnsiTheme="minorHAnsi"/>
                <w:color w:val="000000"/>
              </w:rPr>
              <w:t xml:space="preserve"> 2) Teaching perspectives 3) Inquiry</w:t>
            </w:r>
          </w:p>
        </w:tc>
      </w:tr>
      <w:tr w:rsidR="00082C25" w:rsidRPr="003225E7" w14:paraId="0BE4A11D" w14:textId="77777777" w:rsidTr="003225E7">
        <w:tc>
          <w:tcPr>
            <w:tcW w:w="1418" w:type="dxa"/>
          </w:tcPr>
          <w:p w14:paraId="5D05911A" w14:textId="7A483AC0" w:rsidR="00082C25" w:rsidRDefault="00082C25" w:rsidP="003225E7">
            <w:pPr>
              <w:rPr>
                <w:rFonts w:asciiTheme="minorHAnsi" w:hAnsiTheme="minorHAnsi"/>
                <w:color w:val="000000"/>
              </w:rPr>
            </w:pPr>
          </w:p>
          <w:p w14:paraId="01B43B01" w14:textId="77777777" w:rsidR="00082C25" w:rsidRDefault="00082C25" w:rsidP="003225E7">
            <w:pPr>
              <w:rPr>
                <w:rFonts w:asciiTheme="minorHAnsi" w:hAnsiTheme="minorHAnsi"/>
                <w:color w:val="000000"/>
              </w:rPr>
            </w:pPr>
            <w:r>
              <w:rPr>
                <w:rFonts w:asciiTheme="minorHAnsi" w:hAnsiTheme="minorHAnsi"/>
                <w:color w:val="000000"/>
              </w:rPr>
              <w:t>Learning Outcomes</w:t>
            </w:r>
          </w:p>
          <w:p w14:paraId="083BA75F" w14:textId="6FFE168E" w:rsidR="00082C25" w:rsidRPr="003225E7" w:rsidRDefault="00082C25" w:rsidP="003225E7">
            <w:pPr>
              <w:rPr>
                <w:rFonts w:asciiTheme="minorHAnsi" w:hAnsiTheme="minorHAnsi"/>
                <w:color w:val="000000"/>
              </w:rPr>
            </w:pPr>
          </w:p>
        </w:tc>
        <w:tc>
          <w:tcPr>
            <w:tcW w:w="8055" w:type="dxa"/>
          </w:tcPr>
          <w:p w14:paraId="671E11D8" w14:textId="77777777" w:rsidR="00082C25" w:rsidRDefault="00082C25" w:rsidP="003225E7">
            <w:pPr>
              <w:rPr>
                <w:rFonts w:asciiTheme="minorHAnsi" w:hAnsiTheme="minorHAnsi"/>
                <w:color w:val="000000"/>
              </w:rPr>
            </w:pPr>
          </w:p>
          <w:p w14:paraId="079F842F" w14:textId="77777777" w:rsidR="00082C25" w:rsidRDefault="00082C25" w:rsidP="00082C25">
            <w:pPr>
              <w:ind w:left="34"/>
              <w:rPr>
                <w:rFonts w:asciiTheme="minorHAnsi" w:hAnsiTheme="minorHAnsi"/>
              </w:rPr>
            </w:pPr>
            <w:r w:rsidRPr="00080104">
              <w:rPr>
                <w:rFonts w:asciiTheme="minorHAnsi" w:hAnsiTheme="minorHAnsi"/>
              </w:rPr>
              <w:t>Demonstrate a capacity to reflect on chemistry learning and teaching to improve one’s teaching practice and the quality of students’ learning</w:t>
            </w:r>
          </w:p>
          <w:p w14:paraId="50042558" w14:textId="77777777" w:rsidR="009D1830" w:rsidRDefault="009D1830" w:rsidP="00082C25">
            <w:pPr>
              <w:ind w:left="34"/>
              <w:rPr>
                <w:rFonts w:asciiTheme="minorHAnsi" w:hAnsiTheme="minorHAnsi"/>
              </w:rPr>
            </w:pPr>
          </w:p>
          <w:p w14:paraId="52437DEF" w14:textId="77777777" w:rsidR="009D1830" w:rsidRDefault="009D1830" w:rsidP="009D1830">
            <w:pPr>
              <w:widowControl w:val="0"/>
              <w:autoSpaceDE w:val="0"/>
              <w:autoSpaceDN w:val="0"/>
              <w:adjustRightInd w:val="0"/>
              <w:rPr>
                <w:rFonts w:asciiTheme="minorHAnsi" w:eastAsiaTheme="minorHAnsi" w:hAnsiTheme="minorHAnsi" w:cs="Georgia"/>
                <w:color w:val="343434"/>
              </w:rPr>
            </w:pPr>
            <w:r w:rsidRPr="0059770F">
              <w:rPr>
                <w:rFonts w:asciiTheme="minorHAnsi" w:eastAsiaTheme="minorHAnsi" w:hAnsiTheme="minorHAnsi" w:cs="Georgia"/>
                <w:color w:val="343434"/>
              </w:rPr>
              <w:t>Plan and conduct laboratory-based learning in a safe manner to generate interest, build knowledge, and cultivate inquiry in students.</w:t>
            </w:r>
          </w:p>
          <w:p w14:paraId="73908FAC" w14:textId="77777777" w:rsidR="00717E8F" w:rsidRDefault="00717E8F" w:rsidP="003225E7">
            <w:pPr>
              <w:rPr>
                <w:rFonts w:asciiTheme="minorHAnsi" w:hAnsiTheme="minorHAnsi"/>
                <w:color w:val="000000"/>
              </w:rPr>
            </w:pPr>
          </w:p>
        </w:tc>
      </w:tr>
      <w:tr w:rsidR="00960AE4" w:rsidRPr="003225E7" w14:paraId="7B9F426A" w14:textId="77777777" w:rsidTr="003225E7">
        <w:tc>
          <w:tcPr>
            <w:tcW w:w="1418" w:type="dxa"/>
          </w:tcPr>
          <w:p w14:paraId="2E1195B7" w14:textId="42C9D521" w:rsidR="00960AE4" w:rsidRDefault="00717E8F" w:rsidP="00717E8F">
            <w:pPr>
              <w:tabs>
                <w:tab w:val="left" w:pos="728"/>
              </w:tabs>
              <w:rPr>
                <w:rFonts w:asciiTheme="minorHAnsi" w:hAnsiTheme="minorHAnsi"/>
                <w:color w:val="000000"/>
              </w:rPr>
            </w:pPr>
            <w:r>
              <w:rPr>
                <w:rFonts w:asciiTheme="minorHAnsi" w:hAnsiTheme="minorHAnsi"/>
                <w:color w:val="000000"/>
              </w:rPr>
              <w:tab/>
            </w:r>
          </w:p>
          <w:p w14:paraId="54021872" w14:textId="77777777" w:rsidR="00717E8F" w:rsidRPr="003225E7" w:rsidRDefault="00717E8F" w:rsidP="00717E8F">
            <w:pPr>
              <w:tabs>
                <w:tab w:val="left" w:pos="728"/>
              </w:tabs>
              <w:rPr>
                <w:rFonts w:asciiTheme="minorHAnsi" w:hAnsiTheme="minorHAnsi"/>
                <w:color w:val="000000"/>
              </w:rPr>
            </w:pPr>
          </w:p>
          <w:p w14:paraId="192619C8" w14:textId="77777777" w:rsidR="00960AE4" w:rsidRDefault="00960AE4" w:rsidP="003225E7">
            <w:pPr>
              <w:rPr>
                <w:rFonts w:asciiTheme="minorHAnsi" w:hAnsiTheme="minorHAnsi"/>
                <w:color w:val="000000"/>
              </w:rPr>
            </w:pPr>
            <w:r w:rsidRPr="003225E7">
              <w:rPr>
                <w:rFonts w:asciiTheme="minorHAnsi" w:hAnsiTheme="minorHAnsi"/>
                <w:color w:val="000000"/>
              </w:rPr>
              <w:t>Key Ideas</w:t>
            </w:r>
          </w:p>
          <w:p w14:paraId="73A967FE" w14:textId="77777777" w:rsidR="00653A13" w:rsidRPr="003225E7" w:rsidRDefault="00653A13" w:rsidP="003225E7">
            <w:pPr>
              <w:rPr>
                <w:rFonts w:asciiTheme="minorHAnsi" w:hAnsiTheme="minorHAnsi"/>
                <w:color w:val="000000"/>
              </w:rPr>
            </w:pPr>
          </w:p>
        </w:tc>
        <w:tc>
          <w:tcPr>
            <w:tcW w:w="8055" w:type="dxa"/>
          </w:tcPr>
          <w:p w14:paraId="4507654C" w14:textId="77777777" w:rsidR="00960AE4" w:rsidRDefault="00960AE4" w:rsidP="003225E7">
            <w:pPr>
              <w:rPr>
                <w:rFonts w:asciiTheme="minorHAnsi" w:hAnsiTheme="minorHAnsi"/>
                <w:color w:val="000000"/>
              </w:rPr>
            </w:pPr>
          </w:p>
          <w:p w14:paraId="35E2317F" w14:textId="77777777" w:rsidR="00082C25" w:rsidRDefault="00082C25" w:rsidP="003225E7">
            <w:pPr>
              <w:rPr>
                <w:rFonts w:asciiTheme="minorHAnsi" w:hAnsiTheme="minorHAnsi"/>
                <w:color w:val="000000"/>
              </w:rPr>
            </w:pPr>
            <w:r>
              <w:rPr>
                <w:rFonts w:asciiTheme="minorHAnsi" w:hAnsiTheme="minorHAnsi"/>
                <w:color w:val="000000"/>
              </w:rPr>
              <w:t>Creating a professional, collegial community</w:t>
            </w:r>
          </w:p>
          <w:p w14:paraId="700FF811" w14:textId="4C4E6EFF" w:rsidR="00082C25" w:rsidRDefault="00906C13" w:rsidP="003225E7">
            <w:pPr>
              <w:rPr>
                <w:rFonts w:asciiTheme="minorHAnsi" w:hAnsiTheme="minorHAnsi"/>
                <w:color w:val="000000"/>
              </w:rPr>
            </w:pPr>
            <w:r>
              <w:rPr>
                <w:rFonts w:asciiTheme="minorHAnsi" w:hAnsiTheme="minorHAnsi"/>
                <w:color w:val="000000"/>
              </w:rPr>
              <w:t>Being a reflective practitioner</w:t>
            </w:r>
            <w:r w:rsidR="00717E8F">
              <w:rPr>
                <w:rFonts w:asciiTheme="minorHAnsi" w:hAnsiTheme="minorHAnsi"/>
                <w:color w:val="000000"/>
              </w:rPr>
              <w:t xml:space="preserve">: </w:t>
            </w:r>
            <w:r w:rsidR="009D1830">
              <w:rPr>
                <w:rFonts w:asciiTheme="minorHAnsi" w:hAnsiTheme="minorHAnsi"/>
                <w:color w:val="000000"/>
              </w:rPr>
              <w:t xml:space="preserve">Teachers' Roles / </w:t>
            </w:r>
            <w:r w:rsidR="00717E8F">
              <w:rPr>
                <w:rFonts w:asciiTheme="minorHAnsi" w:hAnsiTheme="minorHAnsi"/>
                <w:color w:val="000000"/>
              </w:rPr>
              <w:t xml:space="preserve">Collective </w:t>
            </w:r>
            <w:r w:rsidR="009D1830">
              <w:rPr>
                <w:rFonts w:asciiTheme="minorHAnsi" w:hAnsiTheme="minorHAnsi"/>
                <w:color w:val="000000"/>
              </w:rPr>
              <w:t>Lab Debrief</w:t>
            </w:r>
          </w:p>
          <w:p w14:paraId="7D187D4F" w14:textId="42B971AB" w:rsidR="00A63268" w:rsidRPr="00906C13" w:rsidRDefault="00082C25" w:rsidP="00906C13">
            <w:pPr>
              <w:tabs>
                <w:tab w:val="left" w:pos="786"/>
              </w:tabs>
              <w:rPr>
                <w:rFonts w:asciiTheme="minorHAnsi" w:eastAsia="Cambria" w:hAnsiTheme="minorHAnsi"/>
                <w:color w:val="000000"/>
              </w:rPr>
            </w:pPr>
            <w:r>
              <w:rPr>
                <w:rFonts w:asciiTheme="minorHAnsi" w:eastAsia="Cambria" w:hAnsiTheme="minorHAnsi"/>
                <w:color w:val="000000"/>
              </w:rPr>
              <w:t xml:space="preserve">Moving from “cook-book” to inquiry </w:t>
            </w:r>
          </w:p>
          <w:p w14:paraId="69479EAD" w14:textId="565F308E" w:rsidR="00717E8F" w:rsidRPr="003225E7" w:rsidRDefault="00717E8F" w:rsidP="00717E8F">
            <w:pPr>
              <w:tabs>
                <w:tab w:val="left" w:pos="786"/>
              </w:tabs>
              <w:ind w:hanging="1084"/>
              <w:rPr>
                <w:rFonts w:asciiTheme="minorHAnsi" w:hAnsiTheme="minorHAnsi"/>
                <w:color w:val="000000"/>
              </w:rPr>
            </w:pPr>
          </w:p>
        </w:tc>
      </w:tr>
      <w:tr w:rsidR="00960AE4" w:rsidRPr="003225E7" w14:paraId="1AD17570" w14:textId="77777777" w:rsidTr="003225E7">
        <w:tc>
          <w:tcPr>
            <w:tcW w:w="1418" w:type="dxa"/>
          </w:tcPr>
          <w:p w14:paraId="27C3C81B" w14:textId="0B4351E5" w:rsidR="00960AE4" w:rsidRPr="003225E7" w:rsidRDefault="00960AE4" w:rsidP="003225E7">
            <w:pPr>
              <w:rPr>
                <w:rFonts w:asciiTheme="minorHAnsi" w:hAnsiTheme="minorHAnsi"/>
                <w:color w:val="000000"/>
              </w:rPr>
            </w:pPr>
          </w:p>
          <w:p w14:paraId="065E01B0" w14:textId="6C62FCA1" w:rsidR="00082C25" w:rsidRPr="003225E7" w:rsidRDefault="00082C25" w:rsidP="00082C25">
            <w:pPr>
              <w:rPr>
                <w:rFonts w:asciiTheme="minorHAnsi" w:hAnsiTheme="minorHAnsi"/>
                <w:color w:val="000000"/>
              </w:rPr>
            </w:pPr>
            <w:r>
              <w:rPr>
                <w:rFonts w:asciiTheme="minorHAnsi" w:hAnsiTheme="minorHAnsi"/>
                <w:color w:val="000000"/>
              </w:rPr>
              <w:t xml:space="preserve">Handouts </w:t>
            </w:r>
          </w:p>
          <w:p w14:paraId="6CB575D6" w14:textId="77777777" w:rsidR="00960AE4" w:rsidRPr="003225E7" w:rsidRDefault="00960AE4" w:rsidP="003225E7">
            <w:pPr>
              <w:rPr>
                <w:rFonts w:asciiTheme="minorHAnsi" w:hAnsiTheme="minorHAnsi"/>
                <w:color w:val="000000"/>
              </w:rPr>
            </w:pPr>
          </w:p>
        </w:tc>
        <w:tc>
          <w:tcPr>
            <w:tcW w:w="8055" w:type="dxa"/>
          </w:tcPr>
          <w:p w14:paraId="08769366" w14:textId="77777777" w:rsidR="00960AE4" w:rsidRPr="003225E7" w:rsidRDefault="00960AE4" w:rsidP="003225E7">
            <w:pPr>
              <w:rPr>
                <w:rFonts w:asciiTheme="minorHAnsi" w:hAnsiTheme="minorHAnsi"/>
                <w:color w:val="000000"/>
              </w:rPr>
            </w:pPr>
          </w:p>
          <w:p w14:paraId="130DD06E" w14:textId="5F736938" w:rsidR="00653A13" w:rsidRPr="00082C25" w:rsidRDefault="00FA658E" w:rsidP="0059770F">
            <w:pPr>
              <w:pStyle w:val="ListParagraph"/>
              <w:numPr>
                <w:ilvl w:val="0"/>
                <w:numId w:val="3"/>
              </w:numPr>
              <w:ind w:left="0"/>
              <w:rPr>
                <w:rFonts w:asciiTheme="minorHAnsi" w:hAnsiTheme="minorHAnsi"/>
                <w:b/>
                <w:color w:val="000000"/>
              </w:rPr>
            </w:pPr>
            <w:r w:rsidRPr="00082C25">
              <w:rPr>
                <w:rFonts w:asciiTheme="minorHAnsi" w:hAnsiTheme="minorHAnsi"/>
                <w:b/>
                <w:color w:val="000000"/>
              </w:rPr>
              <w:t>EDUC 272 Course Outline</w:t>
            </w:r>
          </w:p>
          <w:p w14:paraId="47B1568E" w14:textId="51369741" w:rsidR="00943957" w:rsidRDefault="00943957" w:rsidP="00943957">
            <w:pPr>
              <w:pStyle w:val="ListParagraph"/>
              <w:ind w:left="0"/>
              <w:rPr>
                <w:rFonts w:asciiTheme="minorHAnsi" w:hAnsiTheme="minorHAnsi"/>
                <w:b/>
                <w:color w:val="000000"/>
              </w:rPr>
            </w:pPr>
            <w:r w:rsidRPr="00080104">
              <w:rPr>
                <w:rFonts w:asciiTheme="minorHAnsi" w:hAnsiTheme="minorHAnsi"/>
                <w:b/>
                <w:color w:val="000000"/>
              </w:rPr>
              <w:t>Handout</w:t>
            </w:r>
            <w:r>
              <w:rPr>
                <w:rFonts w:asciiTheme="minorHAnsi" w:hAnsiTheme="minorHAnsi"/>
                <w:b/>
                <w:color w:val="000000"/>
              </w:rPr>
              <w:t xml:space="preserve"> 4</w:t>
            </w:r>
            <w:r w:rsidR="009D1830">
              <w:rPr>
                <w:rFonts w:asciiTheme="minorHAnsi" w:hAnsiTheme="minorHAnsi"/>
                <w:b/>
                <w:color w:val="000000"/>
              </w:rPr>
              <w:t>.1 -</w:t>
            </w:r>
            <w:r w:rsidRPr="00080104">
              <w:rPr>
                <w:rFonts w:asciiTheme="minorHAnsi" w:hAnsiTheme="minorHAnsi"/>
                <w:b/>
                <w:color w:val="000000"/>
              </w:rPr>
              <w:t xml:space="preserve"> </w:t>
            </w:r>
            <w:r w:rsidR="002E1922">
              <w:rPr>
                <w:rFonts w:asciiTheme="minorHAnsi" w:hAnsiTheme="minorHAnsi"/>
                <w:b/>
                <w:color w:val="000000"/>
              </w:rPr>
              <w:t>Rethinking Laboratories</w:t>
            </w:r>
          </w:p>
          <w:p w14:paraId="79527214" w14:textId="09DD7DBE" w:rsidR="00943957" w:rsidRDefault="009D1830" w:rsidP="00943957">
            <w:pPr>
              <w:pStyle w:val="ListParagraph"/>
              <w:ind w:left="0"/>
              <w:rPr>
                <w:rFonts w:asciiTheme="minorHAnsi" w:hAnsiTheme="minorHAnsi"/>
                <w:b/>
                <w:color w:val="000000"/>
              </w:rPr>
            </w:pPr>
            <w:r>
              <w:rPr>
                <w:rFonts w:asciiTheme="minorHAnsi" w:hAnsiTheme="minorHAnsi"/>
                <w:b/>
                <w:color w:val="000000"/>
              </w:rPr>
              <w:t>Handout 4.2 -</w:t>
            </w:r>
            <w:r w:rsidR="00943957">
              <w:rPr>
                <w:rFonts w:asciiTheme="minorHAnsi" w:hAnsiTheme="minorHAnsi"/>
                <w:b/>
                <w:color w:val="000000"/>
              </w:rPr>
              <w:t xml:space="preserve"> </w:t>
            </w:r>
            <w:r w:rsidR="002E1922">
              <w:rPr>
                <w:rFonts w:asciiTheme="minorHAnsi" w:hAnsiTheme="minorHAnsi"/>
                <w:b/>
                <w:color w:val="000000"/>
              </w:rPr>
              <w:t>Candle in the Jar - Student Worksheet</w:t>
            </w:r>
          </w:p>
          <w:p w14:paraId="4AEE2C16" w14:textId="1ECCCA27" w:rsidR="00B53BA2" w:rsidRDefault="009D1830" w:rsidP="00943957">
            <w:pPr>
              <w:pStyle w:val="ListParagraph"/>
              <w:ind w:left="0"/>
              <w:rPr>
                <w:rFonts w:asciiTheme="minorHAnsi" w:hAnsiTheme="minorHAnsi"/>
                <w:b/>
                <w:color w:val="000000"/>
              </w:rPr>
            </w:pPr>
            <w:r>
              <w:rPr>
                <w:rFonts w:asciiTheme="minorHAnsi" w:hAnsiTheme="minorHAnsi"/>
                <w:b/>
                <w:color w:val="000000"/>
              </w:rPr>
              <w:t>Handout 4.3 -</w:t>
            </w:r>
            <w:r w:rsidR="002E1922">
              <w:rPr>
                <w:rFonts w:asciiTheme="minorHAnsi" w:hAnsiTheme="minorHAnsi"/>
                <w:b/>
                <w:color w:val="000000"/>
              </w:rPr>
              <w:t xml:space="preserve"> Candle in the Jar - Teacher's Guide</w:t>
            </w:r>
          </w:p>
          <w:p w14:paraId="41E650C5" w14:textId="4C6CEB31" w:rsidR="002E1922" w:rsidRPr="00080104" w:rsidRDefault="009D1830" w:rsidP="00943957">
            <w:pPr>
              <w:pStyle w:val="ListParagraph"/>
              <w:ind w:left="0"/>
              <w:rPr>
                <w:rFonts w:asciiTheme="minorHAnsi" w:hAnsiTheme="minorHAnsi"/>
                <w:b/>
                <w:color w:val="000000"/>
              </w:rPr>
            </w:pPr>
            <w:r>
              <w:rPr>
                <w:rFonts w:asciiTheme="minorHAnsi" w:hAnsiTheme="minorHAnsi"/>
                <w:b/>
                <w:color w:val="000000"/>
              </w:rPr>
              <w:t>Handout 4.4 -</w:t>
            </w:r>
            <w:r w:rsidR="002E1922">
              <w:rPr>
                <w:rFonts w:asciiTheme="minorHAnsi" w:hAnsiTheme="minorHAnsi"/>
                <w:b/>
                <w:color w:val="000000"/>
              </w:rPr>
              <w:t xml:space="preserve"> Candle in the Jar - Debrief</w:t>
            </w:r>
          </w:p>
          <w:p w14:paraId="4AC6C3F1" w14:textId="3273E1DA" w:rsidR="0092747B" w:rsidRPr="00CF58A1" w:rsidRDefault="009D1830" w:rsidP="00717E8F">
            <w:pPr>
              <w:rPr>
                <w:rFonts w:asciiTheme="minorHAnsi" w:hAnsiTheme="minorHAnsi"/>
                <w:b/>
                <w:color w:val="000000"/>
              </w:rPr>
            </w:pPr>
            <w:r>
              <w:rPr>
                <w:rFonts w:asciiTheme="minorHAnsi" w:hAnsiTheme="minorHAnsi"/>
                <w:b/>
                <w:color w:val="000000"/>
              </w:rPr>
              <w:t>Handout 4.5 - Teacher</w:t>
            </w:r>
            <w:r w:rsidR="00CF58A1" w:rsidRPr="00CF58A1">
              <w:rPr>
                <w:rFonts w:asciiTheme="minorHAnsi" w:hAnsiTheme="minorHAnsi"/>
                <w:b/>
                <w:color w:val="000000"/>
              </w:rPr>
              <w:t>s</w:t>
            </w:r>
            <w:r>
              <w:rPr>
                <w:rFonts w:asciiTheme="minorHAnsi" w:hAnsiTheme="minorHAnsi"/>
                <w:b/>
                <w:color w:val="000000"/>
              </w:rPr>
              <w:t>'</w:t>
            </w:r>
            <w:r w:rsidR="00CF58A1" w:rsidRPr="00CF58A1">
              <w:rPr>
                <w:rFonts w:asciiTheme="minorHAnsi" w:hAnsiTheme="minorHAnsi"/>
                <w:b/>
                <w:color w:val="000000"/>
              </w:rPr>
              <w:t xml:space="preserve"> Roles</w:t>
            </w:r>
          </w:p>
          <w:p w14:paraId="77A1F218" w14:textId="77777777" w:rsidR="00717E8F" w:rsidRPr="00717E8F" w:rsidRDefault="00717E8F" w:rsidP="00717E8F">
            <w:pPr>
              <w:rPr>
                <w:rFonts w:asciiTheme="minorHAnsi" w:hAnsiTheme="minorHAnsi"/>
                <w:color w:val="000000"/>
              </w:rPr>
            </w:pPr>
          </w:p>
        </w:tc>
      </w:tr>
      <w:tr w:rsidR="00960AE4" w:rsidRPr="003225E7" w14:paraId="1FAF2FC1" w14:textId="77777777" w:rsidTr="00683201">
        <w:tc>
          <w:tcPr>
            <w:tcW w:w="9473" w:type="dxa"/>
            <w:gridSpan w:val="2"/>
            <w:shd w:val="clear" w:color="auto" w:fill="C6D9F1" w:themeFill="text2" w:themeFillTint="33"/>
          </w:tcPr>
          <w:p w14:paraId="709300C2" w14:textId="3BB5697D" w:rsidR="00960AE4" w:rsidRPr="003225E7" w:rsidRDefault="00960AE4" w:rsidP="003225E7">
            <w:pPr>
              <w:rPr>
                <w:rFonts w:asciiTheme="minorHAnsi" w:hAnsiTheme="minorHAnsi"/>
                <w:color w:val="000000"/>
              </w:rPr>
            </w:pPr>
            <w:r w:rsidRPr="003225E7">
              <w:rPr>
                <w:rFonts w:asciiTheme="minorHAnsi" w:hAnsiTheme="minorHAnsi"/>
                <w:color w:val="000000"/>
              </w:rPr>
              <w:lastRenderedPageBreak/>
              <w:t>Class 5</w:t>
            </w:r>
            <w:r w:rsidR="00683201">
              <w:rPr>
                <w:rFonts w:asciiTheme="minorHAnsi" w:hAnsiTheme="minorHAnsi"/>
                <w:color w:val="000000"/>
              </w:rPr>
              <w:t xml:space="preserve"> (Face-to-face)</w:t>
            </w:r>
          </w:p>
          <w:p w14:paraId="5290FFB9" w14:textId="77777777" w:rsidR="00960AE4" w:rsidRPr="003225E7" w:rsidRDefault="00683201" w:rsidP="003225E7">
            <w:pPr>
              <w:rPr>
                <w:rFonts w:asciiTheme="minorHAnsi" w:hAnsiTheme="minorHAnsi"/>
                <w:color w:val="000000"/>
              </w:rPr>
            </w:pPr>
            <w:r>
              <w:rPr>
                <w:rFonts w:asciiTheme="minorHAnsi" w:hAnsiTheme="minorHAnsi"/>
                <w:color w:val="000000"/>
              </w:rPr>
              <w:t>2 hours</w:t>
            </w:r>
          </w:p>
        </w:tc>
      </w:tr>
      <w:tr w:rsidR="00960AE4" w:rsidRPr="003225E7" w14:paraId="5DAC58CD" w14:textId="77777777" w:rsidTr="003225E7">
        <w:tc>
          <w:tcPr>
            <w:tcW w:w="1418" w:type="dxa"/>
          </w:tcPr>
          <w:p w14:paraId="1EC7C6E6" w14:textId="77777777" w:rsidR="00960AE4" w:rsidRPr="003225E7" w:rsidRDefault="00960AE4" w:rsidP="003225E7">
            <w:pPr>
              <w:rPr>
                <w:rFonts w:asciiTheme="minorHAnsi" w:hAnsiTheme="minorHAnsi"/>
                <w:color w:val="000000"/>
              </w:rPr>
            </w:pPr>
            <w:r w:rsidRPr="003225E7">
              <w:rPr>
                <w:rFonts w:asciiTheme="minorHAnsi" w:hAnsiTheme="minorHAnsi"/>
                <w:color w:val="000000"/>
              </w:rPr>
              <w:t>Topic</w:t>
            </w:r>
          </w:p>
        </w:tc>
        <w:tc>
          <w:tcPr>
            <w:tcW w:w="8055" w:type="dxa"/>
          </w:tcPr>
          <w:p w14:paraId="7126197A" w14:textId="29A0818D" w:rsidR="00960AE4" w:rsidRPr="003225E7" w:rsidRDefault="00906C13" w:rsidP="003225E7">
            <w:pPr>
              <w:pStyle w:val="Header"/>
              <w:tabs>
                <w:tab w:val="clear" w:pos="4320"/>
                <w:tab w:val="clear" w:pos="8640"/>
                <w:tab w:val="left" w:pos="4709"/>
                <w:tab w:val="left" w:pos="7020"/>
              </w:tabs>
              <w:rPr>
                <w:rFonts w:asciiTheme="minorHAnsi" w:hAnsiTheme="minorHAnsi"/>
                <w:i/>
                <w:color w:val="000000"/>
              </w:rPr>
            </w:pPr>
            <w:r>
              <w:rPr>
                <w:rFonts w:asciiTheme="minorHAnsi" w:hAnsiTheme="minorHAnsi"/>
                <w:color w:val="000000"/>
              </w:rPr>
              <w:t>1) Task design and learning 2) Explaining concepts 3) Inquiry lab</w:t>
            </w:r>
          </w:p>
        </w:tc>
      </w:tr>
      <w:tr w:rsidR="00EF2EE7" w:rsidRPr="003225E7" w14:paraId="19FA2F5E" w14:textId="77777777" w:rsidTr="003225E7">
        <w:tc>
          <w:tcPr>
            <w:tcW w:w="1418" w:type="dxa"/>
          </w:tcPr>
          <w:p w14:paraId="2DF7F19B" w14:textId="43B6B7E2" w:rsidR="00EF2EE7" w:rsidRDefault="00EF2EE7" w:rsidP="003225E7">
            <w:pPr>
              <w:rPr>
                <w:rFonts w:asciiTheme="minorHAnsi" w:hAnsiTheme="minorHAnsi"/>
                <w:color w:val="000000"/>
              </w:rPr>
            </w:pPr>
          </w:p>
          <w:p w14:paraId="0C263E22" w14:textId="77777777" w:rsidR="00EF2EE7" w:rsidRDefault="00EF2EE7" w:rsidP="003225E7">
            <w:pPr>
              <w:rPr>
                <w:rFonts w:asciiTheme="minorHAnsi" w:hAnsiTheme="minorHAnsi"/>
                <w:color w:val="000000"/>
              </w:rPr>
            </w:pPr>
          </w:p>
          <w:p w14:paraId="1BFC9397" w14:textId="77777777" w:rsidR="00EF2EE7" w:rsidRDefault="00EF2EE7" w:rsidP="003225E7">
            <w:pPr>
              <w:rPr>
                <w:rFonts w:asciiTheme="minorHAnsi" w:hAnsiTheme="minorHAnsi"/>
                <w:color w:val="000000"/>
              </w:rPr>
            </w:pPr>
            <w:r>
              <w:rPr>
                <w:rFonts w:asciiTheme="minorHAnsi" w:hAnsiTheme="minorHAnsi"/>
                <w:color w:val="000000"/>
              </w:rPr>
              <w:t>Learning Outcomes</w:t>
            </w:r>
          </w:p>
          <w:p w14:paraId="047068FF" w14:textId="77777777" w:rsidR="00EF2EE7" w:rsidRPr="003225E7" w:rsidRDefault="00EF2EE7" w:rsidP="003225E7">
            <w:pPr>
              <w:rPr>
                <w:rFonts w:asciiTheme="minorHAnsi" w:hAnsiTheme="minorHAnsi"/>
                <w:color w:val="000000"/>
              </w:rPr>
            </w:pPr>
          </w:p>
        </w:tc>
        <w:tc>
          <w:tcPr>
            <w:tcW w:w="8055" w:type="dxa"/>
          </w:tcPr>
          <w:p w14:paraId="166BB3EB" w14:textId="77777777" w:rsidR="00EF2EE7" w:rsidRDefault="00EF2EE7" w:rsidP="00EF2EE7">
            <w:pPr>
              <w:rPr>
                <w:rFonts w:asciiTheme="minorHAnsi" w:hAnsiTheme="minorHAnsi"/>
                <w:color w:val="000000"/>
              </w:rPr>
            </w:pPr>
          </w:p>
          <w:p w14:paraId="457A8750" w14:textId="77777777" w:rsidR="00EF2EE7" w:rsidRDefault="00EF2EE7" w:rsidP="00EF2EE7">
            <w:pPr>
              <w:ind w:left="34"/>
              <w:rPr>
                <w:rFonts w:asciiTheme="minorHAnsi" w:hAnsiTheme="minorHAnsi"/>
              </w:rPr>
            </w:pPr>
            <w:r w:rsidRPr="00EF2EE7">
              <w:rPr>
                <w:rFonts w:asciiTheme="minorHAnsi" w:hAnsiTheme="minorHAnsi"/>
              </w:rPr>
              <w:t>Explain and exemplify the nature of science within the context of chemistry through meaningful hands-on student activities.</w:t>
            </w:r>
          </w:p>
          <w:p w14:paraId="3C18529E" w14:textId="77777777" w:rsidR="00EF2EE7" w:rsidRPr="00EF2EE7" w:rsidRDefault="00EF2EE7" w:rsidP="00EF2EE7">
            <w:pPr>
              <w:ind w:left="34"/>
              <w:rPr>
                <w:rFonts w:asciiTheme="minorHAnsi" w:hAnsiTheme="minorHAnsi"/>
              </w:rPr>
            </w:pPr>
          </w:p>
          <w:p w14:paraId="50730EAA" w14:textId="77777777" w:rsidR="00906C13" w:rsidRDefault="00906C13" w:rsidP="00906C13">
            <w:pPr>
              <w:widowControl w:val="0"/>
              <w:autoSpaceDE w:val="0"/>
              <w:autoSpaceDN w:val="0"/>
              <w:adjustRightInd w:val="0"/>
              <w:rPr>
                <w:rFonts w:asciiTheme="minorHAnsi" w:eastAsiaTheme="minorHAnsi" w:hAnsiTheme="minorHAnsi" w:cs="Georgia"/>
                <w:color w:val="343434"/>
              </w:rPr>
            </w:pPr>
            <w:r w:rsidRPr="0059770F">
              <w:rPr>
                <w:rFonts w:asciiTheme="minorHAnsi" w:eastAsiaTheme="minorHAnsi" w:hAnsiTheme="minorHAnsi" w:cs="Georgia"/>
                <w:color w:val="343434"/>
              </w:rPr>
              <w:t>Select and adapt methods, materials, and resources available in the educational context to support meaningful chemistry learning.</w:t>
            </w:r>
          </w:p>
          <w:p w14:paraId="6778A260" w14:textId="77777777" w:rsidR="00EF2EE7" w:rsidRDefault="00EF2EE7" w:rsidP="00906C13">
            <w:pPr>
              <w:ind w:left="34"/>
              <w:rPr>
                <w:rFonts w:asciiTheme="minorHAnsi" w:hAnsiTheme="minorHAnsi"/>
                <w:color w:val="000000"/>
              </w:rPr>
            </w:pPr>
          </w:p>
        </w:tc>
      </w:tr>
      <w:tr w:rsidR="00960AE4" w:rsidRPr="003225E7" w14:paraId="0519D841" w14:textId="77777777" w:rsidTr="003225E7">
        <w:tc>
          <w:tcPr>
            <w:tcW w:w="1418" w:type="dxa"/>
          </w:tcPr>
          <w:p w14:paraId="37D79780" w14:textId="77777777" w:rsidR="00960AE4" w:rsidRDefault="00960AE4" w:rsidP="003225E7">
            <w:pPr>
              <w:rPr>
                <w:rFonts w:asciiTheme="minorHAnsi" w:hAnsiTheme="minorHAnsi"/>
                <w:color w:val="000000"/>
              </w:rPr>
            </w:pPr>
          </w:p>
          <w:p w14:paraId="322A63D0" w14:textId="77777777" w:rsidR="00EF2EE7" w:rsidRPr="003225E7" w:rsidRDefault="00EF2EE7" w:rsidP="003225E7">
            <w:pPr>
              <w:rPr>
                <w:rFonts w:asciiTheme="minorHAnsi" w:hAnsiTheme="minorHAnsi"/>
                <w:color w:val="000000"/>
              </w:rPr>
            </w:pPr>
          </w:p>
          <w:p w14:paraId="64DBD9F9" w14:textId="77777777" w:rsidR="00960AE4" w:rsidRPr="003225E7" w:rsidRDefault="00960AE4" w:rsidP="003225E7">
            <w:pPr>
              <w:rPr>
                <w:rFonts w:asciiTheme="minorHAnsi" w:hAnsiTheme="minorHAnsi"/>
                <w:color w:val="000000"/>
              </w:rPr>
            </w:pPr>
            <w:r w:rsidRPr="003225E7">
              <w:rPr>
                <w:rFonts w:asciiTheme="minorHAnsi" w:hAnsiTheme="minorHAnsi"/>
                <w:color w:val="000000"/>
              </w:rPr>
              <w:t>Key Ideas</w:t>
            </w:r>
          </w:p>
          <w:p w14:paraId="61460271" w14:textId="77777777" w:rsidR="00960AE4" w:rsidRPr="003225E7" w:rsidRDefault="00960AE4" w:rsidP="003225E7">
            <w:pPr>
              <w:rPr>
                <w:rFonts w:asciiTheme="minorHAnsi" w:hAnsiTheme="minorHAnsi"/>
                <w:color w:val="000000"/>
              </w:rPr>
            </w:pPr>
            <w:r w:rsidRPr="003225E7">
              <w:rPr>
                <w:rFonts w:asciiTheme="minorHAnsi" w:hAnsiTheme="minorHAnsi"/>
                <w:color w:val="000000"/>
              </w:rPr>
              <w:t xml:space="preserve"> </w:t>
            </w:r>
          </w:p>
        </w:tc>
        <w:tc>
          <w:tcPr>
            <w:tcW w:w="8055" w:type="dxa"/>
          </w:tcPr>
          <w:p w14:paraId="55D892D9" w14:textId="77777777" w:rsidR="00960AE4" w:rsidRDefault="00960AE4" w:rsidP="003225E7">
            <w:pPr>
              <w:rPr>
                <w:rFonts w:asciiTheme="minorHAnsi" w:hAnsiTheme="minorHAnsi"/>
                <w:color w:val="000000"/>
              </w:rPr>
            </w:pPr>
          </w:p>
          <w:p w14:paraId="393740AE" w14:textId="44651A13" w:rsidR="00943957" w:rsidRDefault="00906C13" w:rsidP="003225E7">
            <w:pPr>
              <w:rPr>
                <w:rFonts w:asciiTheme="minorHAnsi" w:hAnsiTheme="minorHAnsi"/>
                <w:color w:val="000000"/>
              </w:rPr>
            </w:pPr>
            <w:r>
              <w:rPr>
                <w:rFonts w:asciiTheme="minorHAnsi" w:hAnsiTheme="minorHAnsi"/>
                <w:color w:val="000000"/>
              </w:rPr>
              <w:t>Talking s</w:t>
            </w:r>
            <w:r w:rsidR="003668DE">
              <w:rPr>
                <w:rFonts w:asciiTheme="minorHAnsi" w:hAnsiTheme="minorHAnsi"/>
                <w:color w:val="000000"/>
              </w:rPr>
              <w:t xml:space="preserve">cience: </w:t>
            </w:r>
            <w:r>
              <w:rPr>
                <w:rFonts w:asciiTheme="minorHAnsi" w:hAnsiTheme="minorHAnsi"/>
                <w:color w:val="000000"/>
              </w:rPr>
              <w:t>Atomic theory</w:t>
            </w:r>
          </w:p>
          <w:p w14:paraId="53B94380" w14:textId="0C3E20B3" w:rsidR="00EF2EE7" w:rsidRDefault="00906C13" w:rsidP="003225E7">
            <w:pPr>
              <w:rPr>
                <w:rFonts w:asciiTheme="minorHAnsi" w:hAnsiTheme="minorHAnsi"/>
                <w:color w:val="000000"/>
              </w:rPr>
            </w:pPr>
            <w:r>
              <w:rPr>
                <w:rFonts w:asciiTheme="minorHAnsi" w:hAnsiTheme="minorHAnsi"/>
                <w:color w:val="000000"/>
              </w:rPr>
              <w:t>Exploring the nature of science</w:t>
            </w:r>
          </w:p>
          <w:p w14:paraId="2E5D41D3" w14:textId="315C6DD0" w:rsidR="00717E8F" w:rsidRDefault="00906C13" w:rsidP="00EF2EE7">
            <w:pPr>
              <w:tabs>
                <w:tab w:val="left" w:pos="1548"/>
              </w:tabs>
              <w:rPr>
                <w:rFonts w:asciiTheme="minorHAnsi" w:hAnsiTheme="minorHAnsi"/>
                <w:color w:val="000000"/>
              </w:rPr>
            </w:pPr>
            <w:r>
              <w:rPr>
                <w:rFonts w:asciiTheme="minorHAnsi" w:hAnsiTheme="minorHAnsi"/>
                <w:color w:val="000000"/>
              </w:rPr>
              <w:t>Engaging in hands on learning</w:t>
            </w:r>
          </w:p>
          <w:p w14:paraId="7A14A564" w14:textId="232A2B3D" w:rsidR="00CF58A1" w:rsidRPr="003225E7" w:rsidRDefault="00CF58A1" w:rsidP="00906C13">
            <w:pPr>
              <w:tabs>
                <w:tab w:val="left" w:pos="648"/>
              </w:tabs>
              <w:ind w:hanging="1084"/>
              <w:rPr>
                <w:rFonts w:asciiTheme="minorHAnsi" w:hAnsiTheme="minorHAnsi"/>
                <w:color w:val="000000"/>
              </w:rPr>
            </w:pPr>
          </w:p>
        </w:tc>
      </w:tr>
      <w:tr w:rsidR="0003529C" w:rsidRPr="003225E7" w14:paraId="506B59DA" w14:textId="77777777" w:rsidTr="003225E7">
        <w:tc>
          <w:tcPr>
            <w:tcW w:w="1418" w:type="dxa"/>
          </w:tcPr>
          <w:p w14:paraId="4B89F0E2" w14:textId="17B91E11" w:rsidR="0003529C" w:rsidRPr="003225E7" w:rsidRDefault="0003529C" w:rsidP="003225E7">
            <w:pPr>
              <w:rPr>
                <w:rFonts w:asciiTheme="minorHAnsi" w:hAnsiTheme="minorHAnsi"/>
                <w:color w:val="000000"/>
              </w:rPr>
            </w:pPr>
          </w:p>
          <w:p w14:paraId="625C712B" w14:textId="0C444896" w:rsidR="001622F0" w:rsidRPr="003225E7" w:rsidRDefault="001622F0" w:rsidP="001622F0">
            <w:pPr>
              <w:rPr>
                <w:rFonts w:asciiTheme="minorHAnsi" w:hAnsiTheme="minorHAnsi"/>
                <w:color w:val="000000"/>
              </w:rPr>
            </w:pPr>
            <w:r>
              <w:rPr>
                <w:rFonts w:asciiTheme="minorHAnsi" w:hAnsiTheme="minorHAnsi"/>
                <w:color w:val="000000"/>
              </w:rPr>
              <w:t xml:space="preserve">Handouts </w:t>
            </w:r>
          </w:p>
          <w:p w14:paraId="05EADB95" w14:textId="63FC552C" w:rsidR="0003529C" w:rsidRPr="003225E7" w:rsidRDefault="0003529C" w:rsidP="003225E7">
            <w:pPr>
              <w:rPr>
                <w:rFonts w:asciiTheme="minorHAnsi" w:hAnsiTheme="minorHAnsi"/>
                <w:color w:val="000000"/>
              </w:rPr>
            </w:pPr>
          </w:p>
        </w:tc>
        <w:tc>
          <w:tcPr>
            <w:tcW w:w="8055" w:type="dxa"/>
          </w:tcPr>
          <w:p w14:paraId="1DF68F90" w14:textId="77777777" w:rsidR="0003529C" w:rsidRPr="003225E7" w:rsidRDefault="0003529C" w:rsidP="003225E7">
            <w:pPr>
              <w:rPr>
                <w:rFonts w:asciiTheme="minorHAnsi" w:hAnsiTheme="minorHAnsi"/>
                <w:color w:val="000000"/>
              </w:rPr>
            </w:pPr>
          </w:p>
          <w:p w14:paraId="227FBB61" w14:textId="44B62D38" w:rsidR="00653A13" w:rsidRPr="001622F0" w:rsidRDefault="00653A13" w:rsidP="00653A13">
            <w:pPr>
              <w:rPr>
                <w:rFonts w:asciiTheme="minorHAnsi" w:hAnsiTheme="minorHAnsi"/>
                <w:b/>
                <w:color w:val="000000"/>
              </w:rPr>
            </w:pPr>
            <w:r w:rsidRPr="001622F0">
              <w:rPr>
                <w:rFonts w:asciiTheme="minorHAnsi" w:hAnsiTheme="minorHAnsi"/>
                <w:b/>
                <w:color w:val="000000"/>
              </w:rPr>
              <w:t>Handout</w:t>
            </w:r>
            <w:r w:rsidR="00C83CE9" w:rsidRPr="001622F0">
              <w:rPr>
                <w:rFonts w:asciiTheme="minorHAnsi" w:hAnsiTheme="minorHAnsi"/>
                <w:b/>
                <w:color w:val="000000"/>
              </w:rPr>
              <w:t xml:space="preserve"> 5.1</w:t>
            </w:r>
            <w:r w:rsidR="009D1830">
              <w:rPr>
                <w:rFonts w:asciiTheme="minorHAnsi" w:hAnsiTheme="minorHAnsi"/>
                <w:b/>
                <w:color w:val="000000"/>
              </w:rPr>
              <w:t xml:space="preserve"> -</w:t>
            </w:r>
            <w:r w:rsidRPr="001622F0">
              <w:rPr>
                <w:rFonts w:asciiTheme="minorHAnsi" w:hAnsiTheme="minorHAnsi"/>
                <w:b/>
                <w:color w:val="000000"/>
              </w:rPr>
              <w:t xml:space="preserve"> </w:t>
            </w:r>
            <w:r w:rsidR="00A63268">
              <w:rPr>
                <w:rFonts w:asciiTheme="minorHAnsi" w:hAnsiTheme="minorHAnsi"/>
                <w:b/>
                <w:color w:val="000000"/>
              </w:rPr>
              <w:t>Same Lab Three Tasks</w:t>
            </w:r>
          </w:p>
          <w:p w14:paraId="4169EF32" w14:textId="1D7880CD" w:rsidR="00653A13" w:rsidRDefault="00EF2EE7" w:rsidP="00653A13">
            <w:pPr>
              <w:rPr>
                <w:rFonts w:asciiTheme="minorHAnsi" w:hAnsiTheme="minorHAnsi"/>
                <w:b/>
                <w:color w:val="000000"/>
              </w:rPr>
            </w:pPr>
            <w:r w:rsidRPr="001622F0">
              <w:rPr>
                <w:rFonts w:asciiTheme="minorHAnsi" w:hAnsiTheme="minorHAnsi"/>
                <w:b/>
                <w:color w:val="000000"/>
              </w:rPr>
              <w:t>H</w:t>
            </w:r>
            <w:r w:rsidR="009D1830">
              <w:rPr>
                <w:rFonts w:asciiTheme="minorHAnsi" w:hAnsiTheme="minorHAnsi"/>
                <w:b/>
                <w:color w:val="000000"/>
              </w:rPr>
              <w:t>andout 5.2 -</w:t>
            </w:r>
            <w:r w:rsidR="00A63268">
              <w:rPr>
                <w:rFonts w:asciiTheme="minorHAnsi" w:hAnsiTheme="minorHAnsi"/>
                <w:b/>
                <w:color w:val="000000"/>
              </w:rPr>
              <w:t xml:space="preserve"> </w:t>
            </w:r>
            <w:r w:rsidR="00F97CED">
              <w:rPr>
                <w:rFonts w:asciiTheme="minorHAnsi" w:hAnsiTheme="minorHAnsi"/>
                <w:b/>
                <w:color w:val="000000"/>
              </w:rPr>
              <w:t>Atom Molecule Conception Cards</w:t>
            </w:r>
          </w:p>
          <w:p w14:paraId="1AF0338F" w14:textId="08E0F954" w:rsidR="00F97CED" w:rsidRPr="001622F0" w:rsidRDefault="009D1830" w:rsidP="00653A13">
            <w:pPr>
              <w:rPr>
                <w:rFonts w:asciiTheme="minorHAnsi" w:hAnsiTheme="minorHAnsi"/>
                <w:b/>
                <w:color w:val="000000"/>
              </w:rPr>
            </w:pPr>
            <w:r>
              <w:rPr>
                <w:rFonts w:asciiTheme="minorHAnsi" w:hAnsiTheme="minorHAnsi"/>
                <w:b/>
                <w:color w:val="000000"/>
              </w:rPr>
              <w:t>Handout 5.3 -</w:t>
            </w:r>
            <w:r w:rsidR="00F97CED">
              <w:rPr>
                <w:rFonts w:asciiTheme="minorHAnsi" w:hAnsiTheme="minorHAnsi"/>
                <w:b/>
                <w:color w:val="000000"/>
              </w:rPr>
              <w:t xml:space="preserve"> </w:t>
            </w:r>
            <w:r w:rsidR="00CF58A1">
              <w:rPr>
                <w:rFonts w:asciiTheme="minorHAnsi" w:hAnsiTheme="minorHAnsi"/>
                <w:b/>
                <w:color w:val="000000"/>
              </w:rPr>
              <w:t>Atomic Theory</w:t>
            </w:r>
          </w:p>
          <w:p w14:paraId="6848C9D9" w14:textId="0C072412" w:rsidR="00943957" w:rsidRDefault="00653A13" w:rsidP="00653A13">
            <w:pPr>
              <w:rPr>
                <w:rFonts w:asciiTheme="minorHAnsi" w:hAnsiTheme="minorHAnsi"/>
                <w:b/>
                <w:color w:val="000000"/>
              </w:rPr>
            </w:pPr>
            <w:r w:rsidRPr="001622F0">
              <w:rPr>
                <w:rFonts w:asciiTheme="minorHAnsi" w:hAnsiTheme="minorHAnsi"/>
                <w:b/>
                <w:color w:val="000000"/>
              </w:rPr>
              <w:t>Hando</w:t>
            </w:r>
            <w:r w:rsidR="00F97CED">
              <w:rPr>
                <w:rFonts w:asciiTheme="minorHAnsi" w:hAnsiTheme="minorHAnsi"/>
                <w:b/>
                <w:color w:val="000000"/>
              </w:rPr>
              <w:t>ut 5.4</w:t>
            </w:r>
            <w:r w:rsidR="009D1830">
              <w:rPr>
                <w:rFonts w:asciiTheme="minorHAnsi" w:hAnsiTheme="minorHAnsi"/>
                <w:b/>
                <w:color w:val="000000"/>
              </w:rPr>
              <w:t xml:space="preserve"> -</w:t>
            </w:r>
            <w:r w:rsidR="00A63268">
              <w:rPr>
                <w:rFonts w:asciiTheme="minorHAnsi" w:hAnsiTheme="minorHAnsi"/>
                <w:b/>
                <w:color w:val="000000"/>
              </w:rPr>
              <w:t xml:space="preserve"> Rutherford Gold Foil Student Worksheet</w:t>
            </w:r>
          </w:p>
          <w:p w14:paraId="0D8FC6E3" w14:textId="4A9FCCA5" w:rsidR="0003529C" w:rsidRDefault="00F97CED" w:rsidP="00EF2EE7">
            <w:pPr>
              <w:rPr>
                <w:rFonts w:asciiTheme="minorHAnsi" w:hAnsiTheme="minorHAnsi"/>
                <w:color w:val="000000"/>
              </w:rPr>
            </w:pPr>
            <w:r>
              <w:rPr>
                <w:rFonts w:asciiTheme="minorHAnsi" w:hAnsiTheme="minorHAnsi"/>
                <w:b/>
                <w:color w:val="000000"/>
              </w:rPr>
              <w:t>Handout 5.5</w:t>
            </w:r>
            <w:r w:rsidR="009D1830">
              <w:rPr>
                <w:rFonts w:asciiTheme="minorHAnsi" w:hAnsiTheme="minorHAnsi"/>
                <w:b/>
                <w:color w:val="000000"/>
              </w:rPr>
              <w:t xml:space="preserve"> -</w:t>
            </w:r>
            <w:r w:rsidR="00A63268">
              <w:rPr>
                <w:rFonts w:asciiTheme="minorHAnsi" w:hAnsiTheme="minorHAnsi"/>
                <w:b/>
                <w:color w:val="000000"/>
              </w:rPr>
              <w:t xml:space="preserve"> Rutherford Gold Foil Teacher's Guide</w:t>
            </w:r>
          </w:p>
          <w:p w14:paraId="2B96596C" w14:textId="77777777" w:rsidR="00B53BA2" w:rsidRDefault="00B53BA2" w:rsidP="00F97CED">
            <w:pPr>
              <w:rPr>
                <w:rFonts w:asciiTheme="minorHAnsi" w:hAnsiTheme="minorHAnsi"/>
                <w:color w:val="000000"/>
              </w:rPr>
            </w:pPr>
          </w:p>
          <w:p w14:paraId="41F14067" w14:textId="77777777" w:rsidR="00906C13" w:rsidRDefault="00906C13" w:rsidP="00F97CED">
            <w:pPr>
              <w:rPr>
                <w:rFonts w:asciiTheme="minorHAnsi" w:hAnsiTheme="minorHAnsi"/>
                <w:color w:val="000000"/>
              </w:rPr>
            </w:pPr>
          </w:p>
          <w:p w14:paraId="16EE5624" w14:textId="5878847E" w:rsidR="00906C13" w:rsidRPr="003225E7" w:rsidRDefault="00906C13" w:rsidP="00F97CED">
            <w:pPr>
              <w:rPr>
                <w:rFonts w:asciiTheme="minorHAnsi" w:hAnsiTheme="minorHAnsi"/>
                <w:color w:val="000000"/>
              </w:rPr>
            </w:pPr>
          </w:p>
        </w:tc>
      </w:tr>
      <w:tr w:rsidR="0003529C" w:rsidRPr="003225E7" w14:paraId="540CA54B" w14:textId="77777777" w:rsidTr="00683201">
        <w:tc>
          <w:tcPr>
            <w:tcW w:w="9473" w:type="dxa"/>
            <w:gridSpan w:val="2"/>
            <w:shd w:val="clear" w:color="auto" w:fill="C6D9F1" w:themeFill="text2" w:themeFillTint="33"/>
          </w:tcPr>
          <w:p w14:paraId="4162D191" w14:textId="0BF6ABBA" w:rsidR="0003529C" w:rsidRPr="003225E7" w:rsidRDefault="0003529C" w:rsidP="003225E7">
            <w:pPr>
              <w:rPr>
                <w:rFonts w:asciiTheme="minorHAnsi" w:hAnsiTheme="minorHAnsi"/>
                <w:color w:val="000000"/>
              </w:rPr>
            </w:pPr>
            <w:r w:rsidRPr="003225E7">
              <w:rPr>
                <w:rFonts w:asciiTheme="minorHAnsi" w:hAnsiTheme="minorHAnsi"/>
                <w:color w:val="000000"/>
              </w:rPr>
              <w:t>Class 6</w:t>
            </w:r>
            <w:r w:rsidR="00683201">
              <w:rPr>
                <w:rFonts w:asciiTheme="minorHAnsi" w:hAnsiTheme="minorHAnsi"/>
                <w:color w:val="000000"/>
              </w:rPr>
              <w:t xml:space="preserve"> (Face-to-face)</w:t>
            </w:r>
          </w:p>
          <w:p w14:paraId="070E8B8F" w14:textId="77777777" w:rsidR="0003529C" w:rsidRPr="003225E7" w:rsidRDefault="00683201" w:rsidP="003225E7">
            <w:pPr>
              <w:rPr>
                <w:rFonts w:asciiTheme="minorHAnsi" w:hAnsiTheme="minorHAnsi"/>
                <w:color w:val="000000"/>
              </w:rPr>
            </w:pPr>
            <w:r>
              <w:rPr>
                <w:rFonts w:asciiTheme="minorHAnsi" w:hAnsiTheme="minorHAnsi"/>
                <w:color w:val="000000"/>
              </w:rPr>
              <w:t>2 hours</w:t>
            </w:r>
          </w:p>
        </w:tc>
      </w:tr>
      <w:tr w:rsidR="0003529C" w:rsidRPr="003225E7" w14:paraId="03F8E2EA" w14:textId="77777777" w:rsidTr="003225E7">
        <w:tc>
          <w:tcPr>
            <w:tcW w:w="1418" w:type="dxa"/>
          </w:tcPr>
          <w:p w14:paraId="042E1EDE" w14:textId="77777777" w:rsidR="0003529C" w:rsidRPr="003225E7" w:rsidRDefault="0003529C" w:rsidP="003225E7">
            <w:pPr>
              <w:rPr>
                <w:rFonts w:asciiTheme="minorHAnsi" w:hAnsiTheme="minorHAnsi"/>
                <w:color w:val="000000"/>
              </w:rPr>
            </w:pPr>
            <w:r w:rsidRPr="003225E7">
              <w:rPr>
                <w:rFonts w:asciiTheme="minorHAnsi" w:hAnsiTheme="minorHAnsi"/>
                <w:color w:val="000000"/>
              </w:rPr>
              <w:t>Topic</w:t>
            </w:r>
          </w:p>
        </w:tc>
        <w:tc>
          <w:tcPr>
            <w:tcW w:w="8055" w:type="dxa"/>
          </w:tcPr>
          <w:p w14:paraId="7862DE59" w14:textId="7D72C793" w:rsidR="0003529C" w:rsidRPr="003225E7" w:rsidRDefault="00906C13" w:rsidP="00CF58A1">
            <w:pPr>
              <w:pStyle w:val="Header"/>
              <w:tabs>
                <w:tab w:val="clear" w:pos="4320"/>
                <w:tab w:val="clear" w:pos="8640"/>
                <w:tab w:val="left" w:pos="4709"/>
                <w:tab w:val="left" w:pos="7020"/>
              </w:tabs>
              <w:rPr>
                <w:rFonts w:asciiTheme="minorHAnsi" w:hAnsiTheme="minorHAnsi"/>
                <w:i/>
                <w:color w:val="000000"/>
              </w:rPr>
            </w:pPr>
            <w:r>
              <w:rPr>
                <w:rFonts w:asciiTheme="minorHAnsi" w:hAnsiTheme="minorHAnsi"/>
                <w:color w:val="000000"/>
              </w:rPr>
              <w:t>Nature of s</w:t>
            </w:r>
            <w:r w:rsidR="00CF58A1">
              <w:rPr>
                <w:rFonts w:asciiTheme="minorHAnsi" w:hAnsiTheme="minorHAnsi"/>
                <w:color w:val="000000"/>
              </w:rPr>
              <w:t>cience</w:t>
            </w:r>
          </w:p>
        </w:tc>
      </w:tr>
      <w:tr w:rsidR="00370EAB" w:rsidRPr="003225E7" w14:paraId="380BB987" w14:textId="77777777" w:rsidTr="003225E7">
        <w:tc>
          <w:tcPr>
            <w:tcW w:w="1418" w:type="dxa"/>
          </w:tcPr>
          <w:p w14:paraId="34D94756" w14:textId="243F590A" w:rsidR="00370EAB" w:rsidRDefault="00370EAB" w:rsidP="003225E7">
            <w:pPr>
              <w:rPr>
                <w:rFonts w:asciiTheme="minorHAnsi" w:hAnsiTheme="minorHAnsi"/>
                <w:color w:val="000000"/>
              </w:rPr>
            </w:pPr>
          </w:p>
          <w:p w14:paraId="0E92792C" w14:textId="77777777" w:rsidR="00370EAB" w:rsidRDefault="00370EAB" w:rsidP="003225E7">
            <w:pPr>
              <w:rPr>
                <w:rFonts w:asciiTheme="minorHAnsi" w:hAnsiTheme="minorHAnsi"/>
                <w:color w:val="000000"/>
              </w:rPr>
            </w:pPr>
            <w:r>
              <w:rPr>
                <w:rFonts w:asciiTheme="minorHAnsi" w:hAnsiTheme="minorHAnsi"/>
                <w:color w:val="000000"/>
              </w:rPr>
              <w:t>Learning Outcomes</w:t>
            </w:r>
          </w:p>
          <w:p w14:paraId="2A41EBD2" w14:textId="77777777" w:rsidR="00370EAB" w:rsidRPr="003225E7" w:rsidRDefault="00370EAB" w:rsidP="003225E7">
            <w:pPr>
              <w:rPr>
                <w:rFonts w:asciiTheme="minorHAnsi" w:hAnsiTheme="minorHAnsi"/>
                <w:color w:val="000000"/>
              </w:rPr>
            </w:pPr>
          </w:p>
        </w:tc>
        <w:tc>
          <w:tcPr>
            <w:tcW w:w="8055" w:type="dxa"/>
          </w:tcPr>
          <w:p w14:paraId="2D47961F" w14:textId="77777777" w:rsidR="00370EAB" w:rsidRDefault="00370EAB" w:rsidP="003225E7">
            <w:pPr>
              <w:rPr>
                <w:rFonts w:asciiTheme="minorHAnsi" w:hAnsiTheme="minorHAnsi"/>
                <w:color w:val="000000"/>
              </w:rPr>
            </w:pPr>
          </w:p>
          <w:p w14:paraId="38C06C5C" w14:textId="77777777" w:rsidR="00CF58A1" w:rsidRDefault="00CF58A1" w:rsidP="00CF58A1">
            <w:pPr>
              <w:widowControl w:val="0"/>
              <w:autoSpaceDE w:val="0"/>
              <w:autoSpaceDN w:val="0"/>
              <w:adjustRightInd w:val="0"/>
              <w:rPr>
                <w:rFonts w:asciiTheme="minorHAnsi" w:eastAsiaTheme="minorHAnsi" w:hAnsiTheme="minorHAnsi" w:cs="Georgia"/>
                <w:color w:val="343434"/>
              </w:rPr>
            </w:pPr>
            <w:r w:rsidRPr="0059770F">
              <w:rPr>
                <w:rFonts w:asciiTheme="minorHAnsi" w:eastAsiaTheme="minorHAnsi" w:hAnsiTheme="minorHAnsi" w:cs="Georgia"/>
                <w:color w:val="343434"/>
              </w:rPr>
              <w:t>Explain and exemplify the nature of science within the context of chemistry through meaningful hands-on student activities.</w:t>
            </w:r>
          </w:p>
          <w:p w14:paraId="3E009974" w14:textId="77777777" w:rsidR="00370EAB" w:rsidRPr="003225E7" w:rsidRDefault="00370EAB" w:rsidP="003225E7">
            <w:pPr>
              <w:rPr>
                <w:rFonts w:asciiTheme="minorHAnsi" w:hAnsiTheme="minorHAnsi"/>
                <w:color w:val="000000"/>
              </w:rPr>
            </w:pPr>
          </w:p>
        </w:tc>
      </w:tr>
      <w:tr w:rsidR="0003529C" w:rsidRPr="003225E7" w14:paraId="66FFB6ED" w14:textId="77777777" w:rsidTr="003225E7">
        <w:tc>
          <w:tcPr>
            <w:tcW w:w="1418" w:type="dxa"/>
          </w:tcPr>
          <w:p w14:paraId="7E25D1BE" w14:textId="77777777" w:rsidR="0003529C" w:rsidRPr="003225E7" w:rsidRDefault="0003529C" w:rsidP="003225E7">
            <w:pPr>
              <w:rPr>
                <w:rFonts w:asciiTheme="minorHAnsi" w:hAnsiTheme="minorHAnsi"/>
                <w:color w:val="000000"/>
              </w:rPr>
            </w:pPr>
          </w:p>
          <w:p w14:paraId="07EEE136" w14:textId="77777777" w:rsidR="0003529C" w:rsidRDefault="0003529C" w:rsidP="003225E7">
            <w:pPr>
              <w:rPr>
                <w:rFonts w:asciiTheme="minorHAnsi" w:hAnsiTheme="minorHAnsi"/>
                <w:color w:val="000000"/>
              </w:rPr>
            </w:pPr>
            <w:r w:rsidRPr="003225E7">
              <w:rPr>
                <w:rFonts w:asciiTheme="minorHAnsi" w:hAnsiTheme="minorHAnsi"/>
                <w:color w:val="000000"/>
              </w:rPr>
              <w:t>Key Ideas</w:t>
            </w:r>
          </w:p>
          <w:p w14:paraId="0BEC62B5" w14:textId="77777777" w:rsidR="00653A13" w:rsidRPr="003225E7" w:rsidRDefault="00653A13" w:rsidP="003225E7">
            <w:pPr>
              <w:rPr>
                <w:rFonts w:asciiTheme="minorHAnsi" w:hAnsiTheme="minorHAnsi"/>
                <w:color w:val="000000"/>
              </w:rPr>
            </w:pPr>
          </w:p>
        </w:tc>
        <w:tc>
          <w:tcPr>
            <w:tcW w:w="8055" w:type="dxa"/>
          </w:tcPr>
          <w:p w14:paraId="069376D3" w14:textId="77777777" w:rsidR="0003529C" w:rsidRPr="003225E7" w:rsidRDefault="0003529C" w:rsidP="003225E7">
            <w:pPr>
              <w:rPr>
                <w:rFonts w:asciiTheme="minorHAnsi" w:hAnsiTheme="minorHAnsi"/>
                <w:color w:val="000000"/>
              </w:rPr>
            </w:pPr>
          </w:p>
          <w:p w14:paraId="244ADCA7" w14:textId="0BAA9EAF" w:rsidR="00B53BA2" w:rsidRPr="003225E7" w:rsidRDefault="00906C13" w:rsidP="00906C13">
            <w:pPr>
              <w:rPr>
                <w:rFonts w:asciiTheme="minorHAnsi" w:hAnsiTheme="minorHAnsi"/>
                <w:color w:val="000000"/>
              </w:rPr>
            </w:pPr>
            <w:r>
              <w:rPr>
                <w:rFonts w:asciiTheme="minorHAnsi" w:hAnsiTheme="minorHAnsi"/>
                <w:color w:val="000000"/>
              </w:rPr>
              <w:t xml:space="preserve">Explore the nature of science through historical stories about chemistry </w:t>
            </w:r>
          </w:p>
        </w:tc>
      </w:tr>
      <w:tr w:rsidR="0003529C" w:rsidRPr="003225E7" w14:paraId="65065F95" w14:textId="77777777" w:rsidTr="003225E7">
        <w:tc>
          <w:tcPr>
            <w:tcW w:w="1418" w:type="dxa"/>
          </w:tcPr>
          <w:p w14:paraId="7B198E24" w14:textId="6708EB54" w:rsidR="0003529C" w:rsidRPr="003225E7" w:rsidRDefault="0003529C" w:rsidP="003225E7">
            <w:pPr>
              <w:rPr>
                <w:rFonts w:asciiTheme="minorHAnsi" w:hAnsiTheme="minorHAnsi"/>
                <w:color w:val="000000"/>
              </w:rPr>
            </w:pPr>
          </w:p>
          <w:p w14:paraId="1E6EF86F" w14:textId="74DE8092" w:rsidR="0003529C" w:rsidRPr="003225E7" w:rsidRDefault="005D3ED0" w:rsidP="003225E7">
            <w:pPr>
              <w:rPr>
                <w:rFonts w:asciiTheme="minorHAnsi" w:hAnsiTheme="minorHAnsi"/>
                <w:color w:val="000000"/>
              </w:rPr>
            </w:pPr>
            <w:r>
              <w:rPr>
                <w:rFonts w:asciiTheme="minorHAnsi" w:hAnsiTheme="minorHAnsi"/>
                <w:color w:val="000000"/>
              </w:rPr>
              <w:t>Handouts</w:t>
            </w:r>
          </w:p>
        </w:tc>
        <w:tc>
          <w:tcPr>
            <w:tcW w:w="8055" w:type="dxa"/>
          </w:tcPr>
          <w:p w14:paraId="223D8FD2" w14:textId="77777777" w:rsidR="0003529C" w:rsidRPr="003225E7" w:rsidRDefault="0003529C" w:rsidP="00653A13">
            <w:pPr>
              <w:tabs>
                <w:tab w:val="left" w:pos="1215"/>
              </w:tabs>
              <w:rPr>
                <w:rFonts w:asciiTheme="minorHAnsi" w:hAnsiTheme="minorHAnsi"/>
                <w:color w:val="000000"/>
              </w:rPr>
            </w:pPr>
            <w:r w:rsidRPr="003225E7">
              <w:rPr>
                <w:rFonts w:asciiTheme="minorHAnsi" w:hAnsiTheme="minorHAnsi"/>
                <w:color w:val="000000"/>
              </w:rPr>
              <w:tab/>
            </w:r>
          </w:p>
          <w:p w14:paraId="0A5BA197" w14:textId="5FE52AFC" w:rsidR="00653A13" w:rsidRPr="001622F0" w:rsidRDefault="00653A13" w:rsidP="00653A13">
            <w:pPr>
              <w:rPr>
                <w:rFonts w:asciiTheme="minorHAnsi" w:hAnsiTheme="minorHAnsi"/>
                <w:b/>
                <w:color w:val="000000"/>
              </w:rPr>
            </w:pPr>
            <w:r w:rsidRPr="001622F0">
              <w:rPr>
                <w:rFonts w:asciiTheme="minorHAnsi" w:hAnsiTheme="minorHAnsi"/>
                <w:b/>
                <w:color w:val="000000"/>
              </w:rPr>
              <w:t>Handout</w:t>
            </w:r>
            <w:r w:rsidR="00C83CE9" w:rsidRPr="001622F0">
              <w:rPr>
                <w:rFonts w:asciiTheme="minorHAnsi" w:hAnsiTheme="minorHAnsi"/>
                <w:b/>
                <w:color w:val="000000"/>
              </w:rPr>
              <w:t xml:space="preserve"> 6.1</w:t>
            </w:r>
            <w:r w:rsidR="00906C13">
              <w:rPr>
                <w:rFonts w:asciiTheme="minorHAnsi" w:hAnsiTheme="minorHAnsi"/>
                <w:b/>
                <w:color w:val="000000"/>
              </w:rPr>
              <w:t xml:space="preserve"> -</w:t>
            </w:r>
            <w:r w:rsidRPr="001622F0">
              <w:rPr>
                <w:rFonts w:asciiTheme="minorHAnsi" w:hAnsiTheme="minorHAnsi"/>
                <w:b/>
                <w:color w:val="000000"/>
              </w:rPr>
              <w:t xml:space="preserve"> </w:t>
            </w:r>
            <w:r w:rsidR="00CF58A1">
              <w:rPr>
                <w:rFonts w:asciiTheme="minorHAnsi" w:hAnsiTheme="minorHAnsi"/>
                <w:b/>
                <w:color w:val="000000"/>
              </w:rPr>
              <w:t>Domains of Scientific Knowledge</w:t>
            </w:r>
          </w:p>
          <w:p w14:paraId="2CC41CB0" w14:textId="099317D5" w:rsidR="002B68AF" w:rsidRPr="001622F0" w:rsidRDefault="00653A13" w:rsidP="00653A13">
            <w:pPr>
              <w:rPr>
                <w:rFonts w:asciiTheme="minorHAnsi" w:hAnsiTheme="minorHAnsi"/>
                <w:b/>
                <w:color w:val="000000"/>
              </w:rPr>
            </w:pPr>
            <w:r w:rsidRPr="001622F0">
              <w:rPr>
                <w:rFonts w:asciiTheme="minorHAnsi" w:hAnsiTheme="minorHAnsi"/>
                <w:b/>
                <w:color w:val="000000"/>
              </w:rPr>
              <w:t>Handout</w:t>
            </w:r>
            <w:r w:rsidR="00CF58A1">
              <w:rPr>
                <w:rFonts w:asciiTheme="minorHAnsi" w:hAnsiTheme="minorHAnsi"/>
                <w:b/>
                <w:color w:val="000000"/>
              </w:rPr>
              <w:t>s 6.2 - 6.5: Nature of Science Stories</w:t>
            </w:r>
          </w:p>
          <w:p w14:paraId="05CC88AA" w14:textId="55AA91DD" w:rsidR="0003529C" w:rsidRPr="001622F0" w:rsidRDefault="00370EAB" w:rsidP="00370EAB">
            <w:pPr>
              <w:rPr>
                <w:rFonts w:asciiTheme="minorHAnsi" w:hAnsiTheme="minorHAnsi"/>
                <w:b/>
                <w:color w:val="000000"/>
              </w:rPr>
            </w:pPr>
            <w:r w:rsidRPr="001622F0">
              <w:rPr>
                <w:rFonts w:asciiTheme="minorHAnsi" w:hAnsiTheme="minorHAnsi"/>
                <w:b/>
                <w:color w:val="000000"/>
              </w:rPr>
              <w:t>Handout 6.</w:t>
            </w:r>
            <w:r w:rsidR="00906C13">
              <w:rPr>
                <w:rFonts w:asciiTheme="minorHAnsi" w:hAnsiTheme="minorHAnsi"/>
                <w:b/>
                <w:color w:val="000000"/>
              </w:rPr>
              <w:t>6 -</w:t>
            </w:r>
            <w:r w:rsidR="00CF58A1">
              <w:rPr>
                <w:rFonts w:asciiTheme="minorHAnsi" w:hAnsiTheme="minorHAnsi"/>
                <w:b/>
                <w:color w:val="000000"/>
              </w:rPr>
              <w:t xml:space="preserve"> Teaching the Nature of Science</w:t>
            </w:r>
          </w:p>
          <w:p w14:paraId="35B93E01" w14:textId="3973F80A" w:rsidR="00370EAB" w:rsidRDefault="00CF58A1" w:rsidP="00370EAB">
            <w:pPr>
              <w:rPr>
                <w:rFonts w:asciiTheme="minorHAnsi" w:hAnsiTheme="minorHAnsi"/>
                <w:b/>
                <w:color w:val="000000"/>
              </w:rPr>
            </w:pPr>
            <w:r>
              <w:rPr>
                <w:rFonts w:asciiTheme="minorHAnsi" w:hAnsiTheme="minorHAnsi"/>
                <w:b/>
                <w:color w:val="000000"/>
              </w:rPr>
              <w:t>Extra Handout: Periodic Table Activity</w:t>
            </w:r>
          </w:p>
          <w:p w14:paraId="30FF5B38" w14:textId="77777777" w:rsidR="00CF58A1" w:rsidRDefault="00CF58A1" w:rsidP="00370EAB">
            <w:pPr>
              <w:rPr>
                <w:rFonts w:asciiTheme="minorHAnsi" w:hAnsiTheme="minorHAnsi"/>
                <w:color w:val="000000"/>
              </w:rPr>
            </w:pPr>
          </w:p>
          <w:p w14:paraId="5FCDB9A5" w14:textId="77777777" w:rsidR="00B53BA2" w:rsidRDefault="00B53BA2" w:rsidP="00370EAB">
            <w:pPr>
              <w:rPr>
                <w:rFonts w:asciiTheme="minorHAnsi" w:hAnsiTheme="minorHAnsi"/>
                <w:color w:val="000000"/>
              </w:rPr>
            </w:pPr>
          </w:p>
          <w:p w14:paraId="5F4083C9" w14:textId="77777777" w:rsidR="00906C13" w:rsidRDefault="00906C13" w:rsidP="00370EAB">
            <w:pPr>
              <w:rPr>
                <w:rFonts w:asciiTheme="minorHAnsi" w:hAnsiTheme="minorHAnsi"/>
                <w:color w:val="000000"/>
              </w:rPr>
            </w:pPr>
          </w:p>
          <w:p w14:paraId="7475C4A8" w14:textId="64589782" w:rsidR="00B53BA2" w:rsidRPr="00653A13" w:rsidRDefault="00B53BA2" w:rsidP="00370EAB">
            <w:pPr>
              <w:rPr>
                <w:rFonts w:asciiTheme="minorHAnsi" w:hAnsiTheme="minorHAnsi"/>
                <w:color w:val="000000"/>
              </w:rPr>
            </w:pPr>
          </w:p>
        </w:tc>
      </w:tr>
      <w:tr w:rsidR="0003529C" w:rsidRPr="003225E7" w14:paraId="656F8733" w14:textId="77777777" w:rsidTr="00683201">
        <w:tc>
          <w:tcPr>
            <w:tcW w:w="9473" w:type="dxa"/>
            <w:gridSpan w:val="2"/>
            <w:shd w:val="clear" w:color="auto" w:fill="C6D9F1" w:themeFill="text2" w:themeFillTint="33"/>
          </w:tcPr>
          <w:p w14:paraId="408DCF64" w14:textId="4F5B470A" w:rsidR="0003529C" w:rsidRPr="003225E7" w:rsidRDefault="0003529C" w:rsidP="003225E7">
            <w:pPr>
              <w:rPr>
                <w:rFonts w:asciiTheme="minorHAnsi" w:hAnsiTheme="minorHAnsi"/>
                <w:color w:val="000000"/>
              </w:rPr>
            </w:pPr>
            <w:r w:rsidRPr="003225E7">
              <w:rPr>
                <w:rFonts w:asciiTheme="minorHAnsi" w:hAnsiTheme="minorHAnsi"/>
                <w:color w:val="000000"/>
              </w:rPr>
              <w:lastRenderedPageBreak/>
              <w:t>Class 7</w:t>
            </w:r>
            <w:r w:rsidR="00683201">
              <w:rPr>
                <w:rFonts w:asciiTheme="minorHAnsi" w:hAnsiTheme="minorHAnsi"/>
                <w:color w:val="000000"/>
              </w:rPr>
              <w:t xml:space="preserve"> (Face-to-face)</w:t>
            </w:r>
          </w:p>
          <w:p w14:paraId="1B59F743" w14:textId="77777777" w:rsidR="0003529C" w:rsidRPr="003225E7" w:rsidRDefault="00683201" w:rsidP="003225E7">
            <w:pPr>
              <w:rPr>
                <w:rFonts w:asciiTheme="minorHAnsi" w:hAnsiTheme="minorHAnsi"/>
                <w:color w:val="000000"/>
              </w:rPr>
            </w:pPr>
            <w:r>
              <w:rPr>
                <w:rFonts w:asciiTheme="minorHAnsi" w:hAnsiTheme="minorHAnsi"/>
                <w:color w:val="000000"/>
              </w:rPr>
              <w:t>2 hours</w:t>
            </w:r>
          </w:p>
        </w:tc>
      </w:tr>
      <w:tr w:rsidR="0003529C" w:rsidRPr="003225E7" w14:paraId="413D069E" w14:textId="77777777" w:rsidTr="003225E7">
        <w:tc>
          <w:tcPr>
            <w:tcW w:w="1418" w:type="dxa"/>
          </w:tcPr>
          <w:p w14:paraId="02A2A2C5" w14:textId="77777777" w:rsidR="0003529C" w:rsidRPr="003225E7" w:rsidRDefault="0003529C" w:rsidP="003225E7">
            <w:pPr>
              <w:rPr>
                <w:rFonts w:asciiTheme="minorHAnsi" w:hAnsiTheme="minorHAnsi"/>
                <w:color w:val="000000"/>
              </w:rPr>
            </w:pPr>
            <w:r w:rsidRPr="003225E7">
              <w:rPr>
                <w:rFonts w:asciiTheme="minorHAnsi" w:hAnsiTheme="minorHAnsi"/>
                <w:color w:val="000000"/>
              </w:rPr>
              <w:t>Topic</w:t>
            </w:r>
            <w:r w:rsidR="00800EB2">
              <w:rPr>
                <w:rFonts w:asciiTheme="minorHAnsi" w:hAnsiTheme="minorHAnsi"/>
                <w:color w:val="000000"/>
              </w:rPr>
              <w:t>s</w:t>
            </w:r>
          </w:p>
        </w:tc>
        <w:tc>
          <w:tcPr>
            <w:tcW w:w="8055" w:type="dxa"/>
          </w:tcPr>
          <w:p w14:paraId="344B20FB" w14:textId="2A39F0EC" w:rsidR="0003529C" w:rsidRPr="003225E7" w:rsidRDefault="005D3ED0" w:rsidP="00311A89">
            <w:pPr>
              <w:pStyle w:val="Header"/>
              <w:tabs>
                <w:tab w:val="clear" w:pos="4320"/>
                <w:tab w:val="clear" w:pos="8640"/>
                <w:tab w:val="left" w:pos="4709"/>
                <w:tab w:val="left" w:pos="7020"/>
              </w:tabs>
              <w:rPr>
                <w:rFonts w:asciiTheme="minorHAnsi" w:hAnsiTheme="minorHAnsi"/>
                <w:i/>
                <w:color w:val="000000"/>
              </w:rPr>
            </w:pPr>
            <w:r>
              <w:rPr>
                <w:rFonts w:asciiTheme="minorHAnsi" w:hAnsiTheme="minorHAnsi"/>
                <w:color w:val="000000"/>
              </w:rPr>
              <w:t xml:space="preserve">1) </w:t>
            </w:r>
            <w:r w:rsidR="00311A89">
              <w:rPr>
                <w:rFonts w:asciiTheme="minorHAnsi" w:hAnsiTheme="minorHAnsi"/>
                <w:color w:val="000000"/>
              </w:rPr>
              <w:t>Classroom assessment 2) Lesson planning</w:t>
            </w:r>
          </w:p>
        </w:tc>
      </w:tr>
      <w:tr w:rsidR="00965174" w:rsidRPr="003225E7" w14:paraId="31D07728" w14:textId="77777777" w:rsidTr="003225E7">
        <w:tc>
          <w:tcPr>
            <w:tcW w:w="1418" w:type="dxa"/>
          </w:tcPr>
          <w:p w14:paraId="2577F5C7" w14:textId="0FA482A8" w:rsidR="00965174" w:rsidRDefault="00965174" w:rsidP="003225E7">
            <w:pPr>
              <w:rPr>
                <w:rFonts w:asciiTheme="minorHAnsi" w:hAnsiTheme="minorHAnsi"/>
                <w:color w:val="000000"/>
              </w:rPr>
            </w:pPr>
          </w:p>
          <w:p w14:paraId="061C8845" w14:textId="77777777" w:rsidR="00965174" w:rsidRDefault="00965174" w:rsidP="003225E7">
            <w:pPr>
              <w:rPr>
                <w:rFonts w:asciiTheme="minorHAnsi" w:hAnsiTheme="minorHAnsi"/>
                <w:color w:val="000000"/>
              </w:rPr>
            </w:pPr>
            <w:r>
              <w:rPr>
                <w:rFonts w:asciiTheme="minorHAnsi" w:hAnsiTheme="minorHAnsi"/>
                <w:color w:val="000000"/>
              </w:rPr>
              <w:t>Learning Outcomes</w:t>
            </w:r>
          </w:p>
          <w:p w14:paraId="1C077D30" w14:textId="77777777" w:rsidR="00965174" w:rsidRPr="003225E7" w:rsidRDefault="00965174" w:rsidP="003225E7">
            <w:pPr>
              <w:rPr>
                <w:rFonts w:asciiTheme="minorHAnsi" w:hAnsiTheme="minorHAnsi"/>
                <w:color w:val="000000"/>
              </w:rPr>
            </w:pPr>
          </w:p>
        </w:tc>
        <w:tc>
          <w:tcPr>
            <w:tcW w:w="8055" w:type="dxa"/>
          </w:tcPr>
          <w:p w14:paraId="19C140EF" w14:textId="77777777" w:rsidR="00965174" w:rsidRDefault="00965174" w:rsidP="003225E7">
            <w:pPr>
              <w:rPr>
                <w:rFonts w:asciiTheme="minorHAnsi" w:hAnsiTheme="minorHAnsi"/>
                <w:color w:val="000000"/>
              </w:rPr>
            </w:pPr>
          </w:p>
          <w:p w14:paraId="4C2EA26E" w14:textId="77777777" w:rsidR="00965174" w:rsidRDefault="00965174" w:rsidP="00965174">
            <w:pPr>
              <w:ind w:left="34"/>
              <w:rPr>
                <w:rFonts w:asciiTheme="minorHAnsi" w:hAnsiTheme="minorHAnsi"/>
              </w:rPr>
            </w:pPr>
            <w:r w:rsidRPr="00965174">
              <w:rPr>
                <w:rFonts w:asciiTheme="minorHAnsi" w:hAnsiTheme="minorHAnsi"/>
              </w:rPr>
              <w:t xml:space="preserve">Integrate effective teaching and classroom assessment practices to students in the meaningful learning of chemistry. </w:t>
            </w:r>
          </w:p>
          <w:p w14:paraId="06F9DFC8" w14:textId="77777777" w:rsidR="00906C13" w:rsidRDefault="00906C13" w:rsidP="00965174">
            <w:pPr>
              <w:ind w:left="34"/>
              <w:rPr>
                <w:rFonts w:asciiTheme="minorHAnsi" w:hAnsiTheme="minorHAnsi"/>
              </w:rPr>
            </w:pPr>
          </w:p>
          <w:p w14:paraId="3B0AA65E" w14:textId="018C27A3" w:rsidR="00906C13" w:rsidRPr="00311A89" w:rsidRDefault="00906C13" w:rsidP="00311A89">
            <w:pPr>
              <w:widowControl w:val="0"/>
              <w:autoSpaceDE w:val="0"/>
              <w:autoSpaceDN w:val="0"/>
              <w:adjustRightInd w:val="0"/>
              <w:rPr>
                <w:rFonts w:asciiTheme="minorHAnsi" w:eastAsiaTheme="minorHAnsi" w:hAnsiTheme="minorHAnsi" w:cs="Georgia"/>
                <w:color w:val="343434"/>
              </w:rPr>
            </w:pPr>
            <w:r w:rsidRPr="0059770F">
              <w:rPr>
                <w:rFonts w:asciiTheme="minorHAnsi" w:eastAsiaTheme="minorHAnsi" w:hAnsiTheme="minorHAnsi" w:cs="Georgia"/>
                <w:color w:val="343434"/>
              </w:rPr>
              <w:t>Plan lessons based on the Kenyan Ch</w:t>
            </w:r>
            <w:r>
              <w:rPr>
                <w:rFonts w:asciiTheme="minorHAnsi" w:eastAsiaTheme="minorHAnsi" w:hAnsiTheme="minorHAnsi" w:cs="Georgia"/>
                <w:color w:val="343434"/>
              </w:rPr>
              <w:t>emistry curricula</w:t>
            </w:r>
            <w:r w:rsidRPr="0059770F">
              <w:rPr>
                <w:rFonts w:asciiTheme="minorHAnsi" w:eastAsiaTheme="minorHAnsi" w:hAnsiTheme="minorHAnsi" w:cs="Georgia"/>
                <w:color w:val="343434"/>
              </w:rPr>
              <w:t xml:space="preserve"> that effectively integrate chemistry content knowledge and pedagogical knowledge.</w:t>
            </w:r>
          </w:p>
          <w:p w14:paraId="665A5089" w14:textId="77777777" w:rsidR="00965174" w:rsidRDefault="00965174" w:rsidP="003225E7">
            <w:pPr>
              <w:rPr>
                <w:rFonts w:asciiTheme="minorHAnsi" w:hAnsiTheme="minorHAnsi"/>
                <w:color w:val="000000"/>
              </w:rPr>
            </w:pPr>
          </w:p>
        </w:tc>
      </w:tr>
      <w:tr w:rsidR="0003529C" w:rsidRPr="003225E7" w14:paraId="08C57FE8" w14:textId="77777777" w:rsidTr="003225E7">
        <w:tc>
          <w:tcPr>
            <w:tcW w:w="1418" w:type="dxa"/>
          </w:tcPr>
          <w:p w14:paraId="5D33A62D" w14:textId="77777777" w:rsidR="0003529C" w:rsidRPr="003225E7" w:rsidRDefault="0003529C" w:rsidP="003225E7">
            <w:pPr>
              <w:rPr>
                <w:rFonts w:asciiTheme="minorHAnsi" w:hAnsiTheme="minorHAnsi"/>
                <w:color w:val="000000"/>
              </w:rPr>
            </w:pPr>
          </w:p>
          <w:p w14:paraId="217AF0D4" w14:textId="77777777" w:rsidR="0003529C" w:rsidRPr="003225E7" w:rsidRDefault="0003529C" w:rsidP="003225E7">
            <w:pPr>
              <w:rPr>
                <w:rFonts w:asciiTheme="minorHAnsi" w:hAnsiTheme="minorHAnsi"/>
                <w:color w:val="000000"/>
              </w:rPr>
            </w:pPr>
            <w:r w:rsidRPr="003225E7">
              <w:rPr>
                <w:rFonts w:asciiTheme="minorHAnsi" w:hAnsiTheme="minorHAnsi"/>
                <w:color w:val="000000"/>
              </w:rPr>
              <w:t>Key Ideas</w:t>
            </w:r>
          </w:p>
        </w:tc>
        <w:tc>
          <w:tcPr>
            <w:tcW w:w="8055" w:type="dxa"/>
          </w:tcPr>
          <w:p w14:paraId="0475BEC0" w14:textId="77777777" w:rsidR="0003529C" w:rsidRDefault="0003529C" w:rsidP="003225E7">
            <w:pPr>
              <w:rPr>
                <w:rFonts w:asciiTheme="minorHAnsi" w:hAnsiTheme="minorHAnsi"/>
                <w:color w:val="000000"/>
              </w:rPr>
            </w:pPr>
          </w:p>
          <w:p w14:paraId="6F8F991A" w14:textId="19A644DB" w:rsidR="00B53BA2" w:rsidRDefault="00311A89" w:rsidP="003225E7">
            <w:pPr>
              <w:rPr>
                <w:rFonts w:asciiTheme="minorHAnsi" w:hAnsiTheme="minorHAnsi"/>
                <w:color w:val="000000"/>
              </w:rPr>
            </w:pPr>
            <w:r>
              <w:rPr>
                <w:rFonts w:asciiTheme="minorHAnsi" w:hAnsiTheme="minorHAnsi"/>
                <w:color w:val="000000"/>
              </w:rPr>
              <w:t>Blending</w:t>
            </w:r>
            <w:r w:rsidR="00906C13">
              <w:rPr>
                <w:rFonts w:asciiTheme="minorHAnsi" w:hAnsiTheme="minorHAnsi"/>
                <w:color w:val="000000"/>
              </w:rPr>
              <w:t xml:space="preserve"> classroom assessment </w:t>
            </w:r>
            <w:r>
              <w:rPr>
                <w:rFonts w:asciiTheme="minorHAnsi" w:hAnsiTheme="minorHAnsi"/>
                <w:color w:val="000000"/>
              </w:rPr>
              <w:t xml:space="preserve">and instruction </w:t>
            </w:r>
            <w:r w:rsidR="00906C13">
              <w:rPr>
                <w:rFonts w:asciiTheme="minorHAnsi" w:hAnsiTheme="minorHAnsi"/>
                <w:color w:val="000000"/>
              </w:rPr>
              <w:t>in support of learning</w:t>
            </w:r>
          </w:p>
          <w:p w14:paraId="7936C97D" w14:textId="49FF24C6" w:rsidR="00943957" w:rsidRDefault="00906C13" w:rsidP="003225E7">
            <w:pPr>
              <w:rPr>
                <w:rFonts w:asciiTheme="minorHAnsi" w:hAnsiTheme="minorHAnsi"/>
                <w:color w:val="000000"/>
              </w:rPr>
            </w:pPr>
            <w:r>
              <w:rPr>
                <w:rFonts w:asciiTheme="minorHAnsi" w:hAnsiTheme="minorHAnsi"/>
                <w:color w:val="000000"/>
              </w:rPr>
              <w:t>Planning lessons</w:t>
            </w:r>
          </w:p>
          <w:p w14:paraId="70BFCA6C" w14:textId="77777777" w:rsidR="00653A13" w:rsidRPr="003225E7" w:rsidRDefault="00653A13" w:rsidP="00943957">
            <w:pPr>
              <w:rPr>
                <w:rFonts w:asciiTheme="minorHAnsi" w:hAnsiTheme="minorHAnsi"/>
                <w:color w:val="000000"/>
              </w:rPr>
            </w:pPr>
          </w:p>
        </w:tc>
      </w:tr>
      <w:tr w:rsidR="0003529C" w:rsidRPr="003225E7" w14:paraId="122E44D7" w14:textId="77777777" w:rsidTr="003225E7">
        <w:trPr>
          <w:trHeight w:val="886"/>
        </w:trPr>
        <w:tc>
          <w:tcPr>
            <w:tcW w:w="1418" w:type="dxa"/>
          </w:tcPr>
          <w:p w14:paraId="1BC8A5B3" w14:textId="72F15A93" w:rsidR="0003529C" w:rsidRPr="003225E7" w:rsidRDefault="0003529C" w:rsidP="003225E7">
            <w:pPr>
              <w:rPr>
                <w:rFonts w:asciiTheme="minorHAnsi" w:hAnsiTheme="minorHAnsi"/>
              </w:rPr>
            </w:pPr>
          </w:p>
          <w:p w14:paraId="5C736D65" w14:textId="16F750C3" w:rsidR="001622F0" w:rsidRPr="003225E7" w:rsidRDefault="001622F0" w:rsidP="001622F0">
            <w:pPr>
              <w:rPr>
                <w:rFonts w:asciiTheme="minorHAnsi" w:hAnsiTheme="minorHAnsi"/>
                <w:color w:val="000000"/>
              </w:rPr>
            </w:pPr>
            <w:r>
              <w:rPr>
                <w:rFonts w:asciiTheme="minorHAnsi" w:hAnsiTheme="minorHAnsi"/>
                <w:color w:val="000000"/>
              </w:rPr>
              <w:t xml:space="preserve">Handouts </w:t>
            </w:r>
          </w:p>
          <w:p w14:paraId="7B898343" w14:textId="06C2062C" w:rsidR="0003529C" w:rsidRPr="003225E7" w:rsidRDefault="0003529C" w:rsidP="003225E7">
            <w:pPr>
              <w:rPr>
                <w:rFonts w:asciiTheme="minorHAnsi" w:hAnsiTheme="minorHAnsi"/>
              </w:rPr>
            </w:pPr>
          </w:p>
        </w:tc>
        <w:tc>
          <w:tcPr>
            <w:tcW w:w="8055" w:type="dxa"/>
          </w:tcPr>
          <w:p w14:paraId="657DAD3B" w14:textId="77777777" w:rsidR="0003529C" w:rsidRPr="003225E7" w:rsidRDefault="0003529C" w:rsidP="003225E7">
            <w:pPr>
              <w:rPr>
                <w:rFonts w:asciiTheme="minorHAnsi" w:hAnsiTheme="minorHAnsi"/>
              </w:rPr>
            </w:pPr>
          </w:p>
          <w:p w14:paraId="166E86C5" w14:textId="04FFD9AE" w:rsidR="00653A13" w:rsidRPr="001622F0" w:rsidRDefault="00653A13" w:rsidP="00653A13">
            <w:pPr>
              <w:rPr>
                <w:rFonts w:asciiTheme="minorHAnsi" w:hAnsiTheme="minorHAnsi"/>
                <w:b/>
                <w:color w:val="000000"/>
              </w:rPr>
            </w:pPr>
            <w:r w:rsidRPr="001622F0">
              <w:rPr>
                <w:rFonts w:asciiTheme="minorHAnsi" w:hAnsiTheme="minorHAnsi"/>
                <w:b/>
                <w:color w:val="000000"/>
              </w:rPr>
              <w:t>Handout</w:t>
            </w:r>
            <w:r w:rsidR="00C83CE9" w:rsidRPr="001622F0">
              <w:rPr>
                <w:rFonts w:asciiTheme="minorHAnsi" w:hAnsiTheme="minorHAnsi"/>
                <w:b/>
                <w:color w:val="000000"/>
              </w:rPr>
              <w:t xml:space="preserve"> 7.1</w:t>
            </w:r>
            <w:r w:rsidR="00906C13">
              <w:rPr>
                <w:rFonts w:asciiTheme="minorHAnsi" w:hAnsiTheme="minorHAnsi"/>
                <w:b/>
                <w:color w:val="000000"/>
              </w:rPr>
              <w:t xml:space="preserve"> - KCSE Chemistry Syllabus</w:t>
            </w:r>
          </w:p>
          <w:p w14:paraId="29350192" w14:textId="3705447E" w:rsidR="00653A13" w:rsidRPr="001622F0" w:rsidRDefault="00653A13" w:rsidP="00653A13">
            <w:pPr>
              <w:rPr>
                <w:rFonts w:asciiTheme="minorHAnsi" w:hAnsiTheme="minorHAnsi"/>
                <w:b/>
                <w:color w:val="000000"/>
              </w:rPr>
            </w:pPr>
            <w:r w:rsidRPr="001622F0">
              <w:rPr>
                <w:rFonts w:asciiTheme="minorHAnsi" w:hAnsiTheme="minorHAnsi"/>
                <w:b/>
                <w:color w:val="000000"/>
              </w:rPr>
              <w:t>Handout</w:t>
            </w:r>
            <w:r w:rsidR="00C83CE9" w:rsidRPr="001622F0">
              <w:rPr>
                <w:rFonts w:asciiTheme="minorHAnsi" w:hAnsiTheme="minorHAnsi"/>
                <w:b/>
                <w:color w:val="000000"/>
              </w:rPr>
              <w:t xml:space="preserve"> 7.2</w:t>
            </w:r>
            <w:r w:rsidR="00906C13">
              <w:rPr>
                <w:rFonts w:asciiTheme="minorHAnsi" w:hAnsiTheme="minorHAnsi"/>
                <w:b/>
                <w:color w:val="000000"/>
              </w:rPr>
              <w:t xml:space="preserve"> -</w:t>
            </w:r>
            <w:r w:rsidRPr="001622F0">
              <w:rPr>
                <w:rFonts w:asciiTheme="minorHAnsi" w:hAnsiTheme="minorHAnsi"/>
                <w:b/>
                <w:color w:val="000000"/>
              </w:rPr>
              <w:t xml:space="preserve"> </w:t>
            </w:r>
            <w:r w:rsidR="00906C13">
              <w:rPr>
                <w:rFonts w:asciiTheme="minorHAnsi" w:hAnsiTheme="minorHAnsi"/>
                <w:b/>
                <w:color w:val="000000"/>
              </w:rPr>
              <w:t>Five Big Classroom Assessment Ideas</w:t>
            </w:r>
          </w:p>
          <w:p w14:paraId="7189F4E2" w14:textId="3691B2FA" w:rsidR="00653A13" w:rsidRPr="001622F0" w:rsidRDefault="00653A13" w:rsidP="00653A13">
            <w:pPr>
              <w:rPr>
                <w:rFonts w:asciiTheme="minorHAnsi" w:hAnsiTheme="minorHAnsi"/>
                <w:b/>
                <w:color w:val="000000"/>
              </w:rPr>
            </w:pPr>
            <w:r w:rsidRPr="001622F0">
              <w:rPr>
                <w:rFonts w:asciiTheme="minorHAnsi" w:hAnsiTheme="minorHAnsi"/>
                <w:b/>
                <w:color w:val="000000"/>
              </w:rPr>
              <w:t>Handout</w:t>
            </w:r>
            <w:r w:rsidR="00C83CE9" w:rsidRPr="001622F0">
              <w:rPr>
                <w:rFonts w:asciiTheme="minorHAnsi" w:hAnsiTheme="minorHAnsi"/>
                <w:b/>
                <w:color w:val="000000"/>
              </w:rPr>
              <w:t xml:space="preserve"> 7.3</w:t>
            </w:r>
            <w:r w:rsidR="00906C13">
              <w:rPr>
                <w:rFonts w:asciiTheme="minorHAnsi" w:hAnsiTheme="minorHAnsi"/>
                <w:b/>
                <w:color w:val="000000"/>
              </w:rPr>
              <w:t xml:space="preserve"> -</w:t>
            </w:r>
            <w:r w:rsidRPr="001622F0">
              <w:rPr>
                <w:rFonts w:asciiTheme="minorHAnsi" w:hAnsiTheme="minorHAnsi"/>
                <w:b/>
                <w:color w:val="000000"/>
              </w:rPr>
              <w:t xml:space="preserve"> </w:t>
            </w:r>
            <w:r w:rsidR="00906C13">
              <w:rPr>
                <w:rFonts w:asciiTheme="minorHAnsi" w:hAnsiTheme="minorHAnsi"/>
                <w:b/>
                <w:color w:val="000000"/>
              </w:rPr>
              <w:t>Backward Design</w:t>
            </w:r>
          </w:p>
          <w:p w14:paraId="1D55772A" w14:textId="53BC6DC9" w:rsidR="002B68AF" w:rsidRDefault="00906C13" w:rsidP="00653A13">
            <w:pPr>
              <w:rPr>
                <w:rFonts w:asciiTheme="minorHAnsi" w:hAnsiTheme="minorHAnsi"/>
                <w:b/>
                <w:color w:val="000000"/>
              </w:rPr>
            </w:pPr>
            <w:r>
              <w:rPr>
                <w:rFonts w:asciiTheme="minorHAnsi" w:hAnsiTheme="minorHAnsi"/>
                <w:b/>
                <w:color w:val="000000"/>
              </w:rPr>
              <w:t>Handout 7.4 -</w:t>
            </w:r>
            <w:r w:rsidR="00965174">
              <w:rPr>
                <w:rFonts w:asciiTheme="minorHAnsi" w:hAnsiTheme="minorHAnsi"/>
                <w:b/>
                <w:color w:val="000000"/>
              </w:rPr>
              <w:t xml:space="preserve"> </w:t>
            </w:r>
            <w:r>
              <w:rPr>
                <w:rFonts w:asciiTheme="minorHAnsi" w:hAnsiTheme="minorHAnsi"/>
                <w:b/>
                <w:color w:val="000000"/>
              </w:rPr>
              <w:t>Formative Assessment</w:t>
            </w:r>
          </w:p>
          <w:p w14:paraId="181D8913" w14:textId="0A0A0AD4" w:rsidR="00B53BA2" w:rsidRPr="001622F0" w:rsidRDefault="00B53BA2" w:rsidP="00653A13">
            <w:pPr>
              <w:rPr>
                <w:rFonts w:asciiTheme="minorHAnsi" w:hAnsiTheme="minorHAnsi"/>
                <w:b/>
                <w:color w:val="000000"/>
              </w:rPr>
            </w:pPr>
            <w:r>
              <w:rPr>
                <w:rFonts w:asciiTheme="minorHAnsi" w:hAnsiTheme="minorHAnsi"/>
                <w:b/>
                <w:color w:val="000000"/>
              </w:rPr>
              <w:t>Handout 7.5</w:t>
            </w:r>
            <w:r w:rsidR="00906C13">
              <w:rPr>
                <w:rFonts w:asciiTheme="minorHAnsi" w:hAnsiTheme="minorHAnsi"/>
                <w:b/>
                <w:color w:val="000000"/>
              </w:rPr>
              <w:t xml:space="preserve"> - Assessment Tool Kit</w:t>
            </w:r>
          </w:p>
          <w:p w14:paraId="365C68D3" w14:textId="77777777" w:rsidR="00533447" w:rsidRPr="003225E7" w:rsidRDefault="00533447" w:rsidP="003225E7">
            <w:pPr>
              <w:ind w:firstLine="720"/>
              <w:rPr>
                <w:rFonts w:asciiTheme="minorHAnsi" w:hAnsiTheme="minorHAnsi"/>
              </w:rPr>
            </w:pPr>
          </w:p>
        </w:tc>
      </w:tr>
      <w:tr w:rsidR="0003529C" w:rsidRPr="003225E7" w14:paraId="229B19D3" w14:textId="77777777" w:rsidTr="00683201">
        <w:tc>
          <w:tcPr>
            <w:tcW w:w="9473" w:type="dxa"/>
            <w:gridSpan w:val="2"/>
            <w:shd w:val="clear" w:color="auto" w:fill="C6D9F1" w:themeFill="text2" w:themeFillTint="33"/>
          </w:tcPr>
          <w:p w14:paraId="1413ABF3" w14:textId="77777777" w:rsidR="0003529C" w:rsidRPr="003225E7" w:rsidRDefault="0003529C" w:rsidP="003225E7">
            <w:pPr>
              <w:rPr>
                <w:rFonts w:asciiTheme="minorHAnsi" w:hAnsiTheme="minorHAnsi"/>
                <w:color w:val="000000"/>
              </w:rPr>
            </w:pPr>
            <w:r w:rsidRPr="003225E7">
              <w:rPr>
                <w:rFonts w:asciiTheme="minorHAnsi" w:hAnsiTheme="minorHAnsi"/>
                <w:color w:val="000000"/>
              </w:rPr>
              <w:t>Class 8</w:t>
            </w:r>
            <w:r w:rsidR="00683201">
              <w:rPr>
                <w:rFonts w:asciiTheme="minorHAnsi" w:hAnsiTheme="minorHAnsi"/>
                <w:color w:val="000000"/>
              </w:rPr>
              <w:t xml:space="preserve"> (Face-to-face)</w:t>
            </w:r>
          </w:p>
          <w:p w14:paraId="51B83376" w14:textId="77777777" w:rsidR="0003529C" w:rsidRPr="003225E7" w:rsidRDefault="00683201" w:rsidP="003225E7">
            <w:pPr>
              <w:rPr>
                <w:rFonts w:asciiTheme="minorHAnsi" w:hAnsiTheme="minorHAnsi"/>
                <w:color w:val="000000"/>
              </w:rPr>
            </w:pPr>
            <w:r>
              <w:rPr>
                <w:rFonts w:asciiTheme="minorHAnsi" w:hAnsiTheme="minorHAnsi"/>
                <w:color w:val="000000"/>
              </w:rPr>
              <w:t>2 hours</w:t>
            </w:r>
          </w:p>
        </w:tc>
      </w:tr>
      <w:tr w:rsidR="0003529C" w:rsidRPr="003225E7" w14:paraId="52E73D82" w14:textId="77777777" w:rsidTr="003225E7">
        <w:tc>
          <w:tcPr>
            <w:tcW w:w="1418" w:type="dxa"/>
          </w:tcPr>
          <w:p w14:paraId="333A72F8" w14:textId="77777777" w:rsidR="0003529C" w:rsidRPr="003225E7" w:rsidRDefault="0003529C" w:rsidP="003225E7">
            <w:pPr>
              <w:rPr>
                <w:rFonts w:asciiTheme="minorHAnsi" w:hAnsiTheme="minorHAnsi"/>
                <w:color w:val="000000"/>
              </w:rPr>
            </w:pPr>
            <w:r w:rsidRPr="003225E7">
              <w:rPr>
                <w:rFonts w:asciiTheme="minorHAnsi" w:hAnsiTheme="minorHAnsi"/>
                <w:color w:val="000000"/>
              </w:rPr>
              <w:t>Topic</w:t>
            </w:r>
          </w:p>
        </w:tc>
        <w:tc>
          <w:tcPr>
            <w:tcW w:w="8055" w:type="dxa"/>
          </w:tcPr>
          <w:p w14:paraId="64595A3A" w14:textId="5C935A40" w:rsidR="0003529C" w:rsidRPr="003225E7" w:rsidRDefault="00311A89" w:rsidP="003225E7">
            <w:pPr>
              <w:pStyle w:val="Header"/>
              <w:tabs>
                <w:tab w:val="clear" w:pos="4320"/>
                <w:tab w:val="clear" w:pos="8640"/>
                <w:tab w:val="left" w:pos="4709"/>
                <w:tab w:val="left" w:pos="7020"/>
              </w:tabs>
              <w:rPr>
                <w:rFonts w:asciiTheme="minorHAnsi" w:hAnsiTheme="minorHAnsi"/>
                <w:color w:val="000000"/>
              </w:rPr>
            </w:pPr>
            <w:r>
              <w:rPr>
                <w:rFonts w:asciiTheme="minorHAnsi" w:hAnsiTheme="minorHAnsi"/>
                <w:color w:val="000000"/>
              </w:rPr>
              <w:t>1) Lesson planning 2) Questioning</w:t>
            </w:r>
          </w:p>
        </w:tc>
      </w:tr>
      <w:tr w:rsidR="00965174" w:rsidRPr="003225E7" w14:paraId="00161E04" w14:textId="77777777" w:rsidTr="003225E7">
        <w:tc>
          <w:tcPr>
            <w:tcW w:w="1418" w:type="dxa"/>
          </w:tcPr>
          <w:p w14:paraId="3535145D" w14:textId="4F886BE9" w:rsidR="00965174" w:rsidRDefault="00965174" w:rsidP="003225E7">
            <w:pPr>
              <w:rPr>
                <w:rFonts w:asciiTheme="minorHAnsi" w:hAnsiTheme="minorHAnsi"/>
                <w:color w:val="000000"/>
              </w:rPr>
            </w:pPr>
          </w:p>
          <w:p w14:paraId="505B0981" w14:textId="77777777" w:rsidR="00965174" w:rsidRDefault="00965174" w:rsidP="003225E7">
            <w:pPr>
              <w:rPr>
                <w:rFonts w:asciiTheme="minorHAnsi" w:hAnsiTheme="minorHAnsi"/>
                <w:color w:val="000000"/>
              </w:rPr>
            </w:pPr>
            <w:r>
              <w:rPr>
                <w:rFonts w:asciiTheme="minorHAnsi" w:hAnsiTheme="minorHAnsi"/>
                <w:color w:val="000000"/>
              </w:rPr>
              <w:t>Learning Outcomes</w:t>
            </w:r>
          </w:p>
          <w:p w14:paraId="27025607" w14:textId="77777777" w:rsidR="00965174" w:rsidRPr="003225E7" w:rsidRDefault="00965174" w:rsidP="003225E7">
            <w:pPr>
              <w:rPr>
                <w:rFonts w:asciiTheme="minorHAnsi" w:hAnsiTheme="minorHAnsi"/>
                <w:color w:val="000000"/>
              </w:rPr>
            </w:pPr>
          </w:p>
        </w:tc>
        <w:tc>
          <w:tcPr>
            <w:tcW w:w="8055" w:type="dxa"/>
          </w:tcPr>
          <w:p w14:paraId="67027D80" w14:textId="77777777" w:rsidR="00965174" w:rsidRDefault="00965174" w:rsidP="003225E7">
            <w:pPr>
              <w:rPr>
                <w:rFonts w:asciiTheme="minorHAnsi" w:hAnsiTheme="minorHAnsi"/>
                <w:color w:val="000000"/>
              </w:rPr>
            </w:pPr>
          </w:p>
          <w:p w14:paraId="0BDC5AC4" w14:textId="77777777" w:rsidR="00311A89" w:rsidRDefault="00311A89" w:rsidP="00311A89">
            <w:pPr>
              <w:ind w:left="34"/>
              <w:rPr>
                <w:rFonts w:asciiTheme="minorHAnsi" w:hAnsiTheme="minorHAnsi"/>
              </w:rPr>
            </w:pPr>
            <w:r w:rsidRPr="00965174">
              <w:rPr>
                <w:rFonts w:asciiTheme="minorHAnsi" w:hAnsiTheme="minorHAnsi"/>
              </w:rPr>
              <w:t xml:space="preserve">Integrate effective teaching and classroom assessment practices to students in the meaningful learning of chemistry. </w:t>
            </w:r>
          </w:p>
          <w:p w14:paraId="1F92BA31" w14:textId="77777777" w:rsidR="00311A89" w:rsidRDefault="00311A89" w:rsidP="00311A89">
            <w:pPr>
              <w:ind w:left="34"/>
              <w:rPr>
                <w:rFonts w:asciiTheme="minorHAnsi" w:hAnsiTheme="minorHAnsi"/>
              </w:rPr>
            </w:pPr>
          </w:p>
          <w:p w14:paraId="5AFDAAFD" w14:textId="77777777" w:rsidR="00311A89" w:rsidRDefault="00311A89" w:rsidP="00311A89">
            <w:pPr>
              <w:widowControl w:val="0"/>
              <w:autoSpaceDE w:val="0"/>
              <w:autoSpaceDN w:val="0"/>
              <w:adjustRightInd w:val="0"/>
              <w:rPr>
                <w:rFonts w:asciiTheme="minorHAnsi" w:eastAsiaTheme="minorHAnsi" w:hAnsiTheme="minorHAnsi" w:cs="Georgia"/>
                <w:color w:val="343434"/>
              </w:rPr>
            </w:pPr>
            <w:r w:rsidRPr="0059770F">
              <w:rPr>
                <w:rFonts w:asciiTheme="minorHAnsi" w:eastAsiaTheme="minorHAnsi" w:hAnsiTheme="minorHAnsi" w:cs="Georgia"/>
                <w:color w:val="343434"/>
              </w:rPr>
              <w:t>Plan lessons based on the Kenyan Ch</w:t>
            </w:r>
            <w:r>
              <w:rPr>
                <w:rFonts w:asciiTheme="minorHAnsi" w:eastAsiaTheme="minorHAnsi" w:hAnsiTheme="minorHAnsi" w:cs="Georgia"/>
                <w:color w:val="343434"/>
              </w:rPr>
              <w:t>emistry curricula</w:t>
            </w:r>
            <w:r w:rsidRPr="0059770F">
              <w:rPr>
                <w:rFonts w:asciiTheme="minorHAnsi" w:eastAsiaTheme="minorHAnsi" w:hAnsiTheme="minorHAnsi" w:cs="Georgia"/>
                <w:color w:val="343434"/>
              </w:rPr>
              <w:t xml:space="preserve"> that effectively integrate chemistry content knowledge and pedagogical knowledge.</w:t>
            </w:r>
          </w:p>
          <w:p w14:paraId="1FAB0CC8" w14:textId="77777777" w:rsidR="00965174" w:rsidRPr="003225E7" w:rsidRDefault="00965174" w:rsidP="003225E7">
            <w:pPr>
              <w:rPr>
                <w:rFonts w:asciiTheme="minorHAnsi" w:hAnsiTheme="minorHAnsi"/>
                <w:color w:val="000000"/>
              </w:rPr>
            </w:pPr>
          </w:p>
        </w:tc>
      </w:tr>
      <w:tr w:rsidR="0003529C" w:rsidRPr="003225E7" w14:paraId="5C80E830" w14:textId="77777777" w:rsidTr="003225E7">
        <w:tc>
          <w:tcPr>
            <w:tcW w:w="1418" w:type="dxa"/>
          </w:tcPr>
          <w:p w14:paraId="0C2F8749" w14:textId="77777777" w:rsidR="0003529C" w:rsidRPr="003225E7" w:rsidRDefault="0003529C" w:rsidP="003225E7">
            <w:pPr>
              <w:rPr>
                <w:rFonts w:asciiTheme="minorHAnsi" w:hAnsiTheme="minorHAnsi"/>
                <w:color w:val="000000"/>
              </w:rPr>
            </w:pPr>
          </w:p>
          <w:p w14:paraId="17265E63" w14:textId="77777777" w:rsidR="0003529C" w:rsidRDefault="0003529C" w:rsidP="003225E7">
            <w:pPr>
              <w:rPr>
                <w:rFonts w:asciiTheme="minorHAnsi" w:hAnsiTheme="minorHAnsi"/>
                <w:color w:val="000000"/>
              </w:rPr>
            </w:pPr>
            <w:r w:rsidRPr="003225E7">
              <w:rPr>
                <w:rFonts w:asciiTheme="minorHAnsi" w:hAnsiTheme="minorHAnsi"/>
                <w:color w:val="000000"/>
              </w:rPr>
              <w:t>Key Ideas</w:t>
            </w:r>
          </w:p>
          <w:p w14:paraId="1665B3F2" w14:textId="77777777" w:rsidR="00FA658E" w:rsidRPr="003225E7" w:rsidRDefault="00FA658E" w:rsidP="003225E7">
            <w:pPr>
              <w:rPr>
                <w:rFonts w:asciiTheme="minorHAnsi" w:hAnsiTheme="minorHAnsi"/>
                <w:color w:val="000000"/>
              </w:rPr>
            </w:pPr>
          </w:p>
        </w:tc>
        <w:tc>
          <w:tcPr>
            <w:tcW w:w="8055" w:type="dxa"/>
          </w:tcPr>
          <w:p w14:paraId="56B4F5C6" w14:textId="77777777" w:rsidR="0003529C" w:rsidRPr="003225E7" w:rsidRDefault="0003529C" w:rsidP="003225E7">
            <w:pPr>
              <w:rPr>
                <w:rFonts w:asciiTheme="minorHAnsi" w:hAnsiTheme="minorHAnsi"/>
                <w:color w:val="000000"/>
              </w:rPr>
            </w:pPr>
          </w:p>
          <w:p w14:paraId="1752802B" w14:textId="56244506" w:rsidR="00965174" w:rsidRDefault="00311A89" w:rsidP="003225E7">
            <w:pPr>
              <w:tabs>
                <w:tab w:val="left" w:pos="2842"/>
              </w:tabs>
              <w:rPr>
                <w:rFonts w:asciiTheme="minorHAnsi" w:hAnsiTheme="minorHAnsi"/>
                <w:color w:val="000000"/>
              </w:rPr>
            </w:pPr>
            <w:r>
              <w:rPr>
                <w:rFonts w:asciiTheme="minorHAnsi" w:hAnsiTheme="minorHAnsi"/>
                <w:color w:val="000000"/>
              </w:rPr>
              <w:t>Planning lessons</w:t>
            </w:r>
          </w:p>
          <w:p w14:paraId="314C9F68" w14:textId="22048C59" w:rsidR="0003529C" w:rsidRDefault="00311A89" w:rsidP="003225E7">
            <w:pPr>
              <w:tabs>
                <w:tab w:val="left" w:pos="2842"/>
              </w:tabs>
              <w:rPr>
                <w:rFonts w:asciiTheme="minorHAnsi" w:hAnsiTheme="minorHAnsi"/>
                <w:color w:val="000000"/>
              </w:rPr>
            </w:pPr>
            <w:r>
              <w:rPr>
                <w:rFonts w:asciiTheme="minorHAnsi" w:hAnsiTheme="minorHAnsi"/>
                <w:color w:val="000000"/>
              </w:rPr>
              <w:t>Questioning Techniques</w:t>
            </w:r>
            <w:r w:rsidR="0003529C" w:rsidRPr="003225E7">
              <w:rPr>
                <w:rFonts w:asciiTheme="minorHAnsi" w:hAnsiTheme="minorHAnsi"/>
                <w:color w:val="000000"/>
              </w:rPr>
              <w:tab/>
            </w:r>
          </w:p>
          <w:p w14:paraId="486B6EA7" w14:textId="32D505CF" w:rsidR="00EE566D" w:rsidRPr="003225E7" w:rsidRDefault="00EE566D" w:rsidP="00965174">
            <w:pPr>
              <w:tabs>
                <w:tab w:val="left" w:pos="2842"/>
              </w:tabs>
              <w:rPr>
                <w:rFonts w:asciiTheme="minorHAnsi" w:hAnsiTheme="minorHAnsi"/>
                <w:color w:val="000000"/>
              </w:rPr>
            </w:pPr>
          </w:p>
        </w:tc>
      </w:tr>
      <w:tr w:rsidR="0003529C" w:rsidRPr="003225E7" w14:paraId="16E53479" w14:textId="77777777" w:rsidTr="00976F85">
        <w:trPr>
          <w:trHeight w:val="1565"/>
        </w:trPr>
        <w:tc>
          <w:tcPr>
            <w:tcW w:w="1418" w:type="dxa"/>
          </w:tcPr>
          <w:p w14:paraId="58586C60" w14:textId="77777777" w:rsidR="0003529C" w:rsidRPr="003225E7" w:rsidRDefault="0003529C" w:rsidP="003225E7">
            <w:pPr>
              <w:rPr>
                <w:rFonts w:asciiTheme="minorHAnsi" w:hAnsiTheme="minorHAnsi"/>
                <w:color w:val="000000"/>
              </w:rPr>
            </w:pPr>
          </w:p>
          <w:p w14:paraId="3D74DFC9" w14:textId="28E1F5B9" w:rsidR="00943957" w:rsidRPr="003225E7" w:rsidRDefault="00943957" w:rsidP="00943957">
            <w:pPr>
              <w:rPr>
                <w:rFonts w:asciiTheme="minorHAnsi" w:hAnsiTheme="minorHAnsi"/>
                <w:color w:val="000000"/>
              </w:rPr>
            </w:pPr>
            <w:r>
              <w:rPr>
                <w:rFonts w:asciiTheme="minorHAnsi" w:hAnsiTheme="minorHAnsi"/>
                <w:color w:val="000000"/>
              </w:rPr>
              <w:t xml:space="preserve">Handouts </w:t>
            </w:r>
          </w:p>
          <w:p w14:paraId="3BC6EBFE" w14:textId="77777777" w:rsidR="0003529C" w:rsidRPr="003225E7" w:rsidRDefault="0003529C" w:rsidP="003225E7">
            <w:pPr>
              <w:rPr>
                <w:rFonts w:asciiTheme="minorHAnsi" w:hAnsiTheme="minorHAnsi"/>
                <w:color w:val="000000"/>
              </w:rPr>
            </w:pPr>
          </w:p>
        </w:tc>
        <w:tc>
          <w:tcPr>
            <w:tcW w:w="8055" w:type="dxa"/>
          </w:tcPr>
          <w:p w14:paraId="595847EA" w14:textId="77777777" w:rsidR="00CE367C" w:rsidRPr="003225E7" w:rsidRDefault="00CE367C" w:rsidP="003225E7">
            <w:pPr>
              <w:rPr>
                <w:rFonts w:asciiTheme="minorHAnsi" w:hAnsiTheme="minorHAnsi"/>
                <w:color w:val="000000"/>
              </w:rPr>
            </w:pPr>
          </w:p>
          <w:p w14:paraId="35FFAB65" w14:textId="1361269D" w:rsidR="00FA658E" w:rsidRDefault="00FA658E" w:rsidP="00FA658E">
            <w:pPr>
              <w:rPr>
                <w:rFonts w:asciiTheme="minorHAnsi" w:hAnsiTheme="minorHAnsi"/>
                <w:b/>
                <w:color w:val="000000"/>
              </w:rPr>
            </w:pPr>
            <w:r w:rsidRPr="00943957">
              <w:rPr>
                <w:rFonts w:asciiTheme="minorHAnsi" w:hAnsiTheme="minorHAnsi"/>
                <w:b/>
                <w:color w:val="000000"/>
              </w:rPr>
              <w:t>Handout</w:t>
            </w:r>
            <w:r w:rsidR="00311A89">
              <w:rPr>
                <w:rFonts w:asciiTheme="minorHAnsi" w:hAnsiTheme="minorHAnsi"/>
                <w:b/>
                <w:color w:val="000000"/>
              </w:rPr>
              <w:t xml:space="preserve"> 8.1 - Planning Lessons</w:t>
            </w:r>
          </w:p>
          <w:p w14:paraId="11131B19" w14:textId="77777777" w:rsidR="00311A89" w:rsidRDefault="00311A89" w:rsidP="00FA658E">
            <w:pPr>
              <w:rPr>
                <w:rFonts w:asciiTheme="minorHAnsi" w:hAnsiTheme="minorHAnsi"/>
                <w:b/>
                <w:color w:val="000000"/>
              </w:rPr>
            </w:pPr>
            <w:r>
              <w:rPr>
                <w:rFonts w:asciiTheme="minorHAnsi" w:hAnsiTheme="minorHAnsi"/>
                <w:b/>
                <w:color w:val="000000"/>
              </w:rPr>
              <w:t>Handout 8.2 - Lesson Templates</w:t>
            </w:r>
          </w:p>
          <w:p w14:paraId="0802879E" w14:textId="3EFB9A29" w:rsidR="00311A89" w:rsidRPr="00943957" w:rsidRDefault="00311A89" w:rsidP="00FA658E">
            <w:pPr>
              <w:rPr>
                <w:rFonts w:asciiTheme="minorHAnsi" w:hAnsiTheme="minorHAnsi"/>
                <w:b/>
                <w:color w:val="000000"/>
              </w:rPr>
            </w:pPr>
            <w:r>
              <w:rPr>
                <w:rFonts w:asciiTheme="minorHAnsi" w:hAnsiTheme="minorHAnsi"/>
                <w:b/>
                <w:color w:val="000000"/>
              </w:rPr>
              <w:t>Handout 8.3 - Lesson Plan Exemplars</w:t>
            </w:r>
          </w:p>
          <w:p w14:paraId="2EF2B83F" w14:textId="59C27358" w:rsidR="00965174" w:rsidRDefault="00FA658E" w:rsidP="00FA658E">
            <w:pPr>
              <w:rPr>
                <w:rFonts w:asciiTheme="minorHAnsi" w:hAnsiTheme="minorHAnsi"/>
                <w:b/>
                <w:color w:val="000000"/>
              </w:rPr>
            </w:pPr>
            <w:r w:rsidRPr="00943957">
              <w:rPr>
                <w:rFonts w:asciiTheme="minorHAnsi" w:hAnsiTheme="minorHAnsi"/>
                <w:b/>
                <w:color w:val="000000"/>
              </w:rPr>
              <w:t>Handout</w:t>
            </w:r>
            <w:r w:rsidR="00C83CE9" w:rsidRPr="00943957">
              <w:rPr>
                <w:rFonts w:asciiTheme="minorHAnsi" w:hAnsiTheme="minorHAnsi"/>
                <w:b/>
                <w:color w:val="000000"/>
              </w:rPr>
              <w:t xml:space="preserve"> </w:t>
            </w:r>
            <w:r w:rsidR="00311A89">
              <w:rPr>
                <w:rFonts w:asciiTheme="minorHAnsi" w:hAnsiTheme="minorHAnsi"/>
                <w:b/>
                <w:color w:val="000000"/>
              </w:rPr>
              <w:t>8.4 - Bloom's Taxonomy</w:t>
            </w:r>
          </w:p>
          <w:p w14:paraId="2C5F1AB5" w14:textId="4E623F03" w:rsidR="00FA658E" w:rsidRPr="00943957" w:rsidRDefault="00311A89" w:rsidP="00FA658E">
            <w:pPr>
              <w:rPr>
                <w:rFonts w:asciiTheme="minorHAnsi" w:hAnsiTheme="minorHAnsi"/>
                <w:b/>
                <w:color w:val="000000"/>
              </w:rPr>
            </w:pPr>
            <w:r>
              <w:rPr>
                <w:rFonts w:asciiTheme="minorHAnsi" w:hAnsiTheme="minorHAnsi"/>
                <w:b/>
                <w:color w:val="000000"/>
              </w:rPr>
              <w:t>Handout 8.5 -</w:t>
            </w:r>
            <w:r w:rsidR="00965174">
              <w:rPr>
                <w:rFonts w:asciiTheme="minorHAnsi" w:hAnsiTheme="minorHAnsi"/>
                <w:b/>
                <w:color w:val="000000"/>
              </w:rPr>
              <w:t xml:space="preserve"> </w:t>
            </w:r>
            <w:r>
              <w:rPr>
                <w:rFonts w:asciiTheme="minorHAnsi" w:hAnsiTheme="minorHAnsi"/>
                <w:b/>
                <w:color w:val="000000"/>
              </w:rPr>
              <w:t>Bloom's</w:t>
            </w:r>
            <w:r w:rsidR="00C83CE9" w:rsidRPr="00943957">
              <w:rPr>
                <w:rFonts w:asciiTheme="minorHAnsi" w:hAnsiTheme="minorHAnsi"/>
                <w:b/>
                <w:color w:val="000000"/>
              </w:rPr>
              <w:t xml:space="preserve"> </w:t>
            </w:r>
            <w:r>
              <w:rPr>
                <w:rFonts w:asciiTheme="minorHAnsi" w:hAnsiTheme="minorHAnsi"/>
                <w:b/>
                <w:color w:val="000000"/>
              </w:rPr>
              <w:t>Revised T</w:t>
            </w:r>
            <w:r w:rsidR="00C83CE9" w:rsidRPr="00943957">
              <w:rPr>
                <w:rFonts w:asciiTheme="minorHAnsi" w:hAnsiTheme="minorHAnsi"/>
                <w:b/>
                <w:color w:val="000000"/>
              </w:rPr>
              <w:t>axonomy</w:t>
            </w:r>
          </w:p>
          <w:p w14:paraId="57906380" w14:textId="7D4CAB1F" w:rsidR="00FA658E" w:rsidRDefault="00FA658E" w:rsidP="00FA658E">
            <w:pPr>
              <w:rPr>
                <w:rFonts w:asciiTheme="minorHAnsi" w:hAnsiTheme="minorHAnsi"/>
                <w:b/>
                <w:color w:val="000000"/>
              </w:rPr>
            </w:pPr>
            <w:r w:rsidRPr="00943957">
              <w:rPr>
                <w:rFonts w:asciiTheme="minorHAnsi" w:hAnsiTheme="minorHAnsi"/>
                <w:b/>
                <w:color w:val="000000"/>
              </w:rPr>
              <w:t>Handout</w:t>
            </w:r>
            <w:r w:rsidR="00311A89">
              <w:rPr>
                <w:rFonts w:asciiTheme="minorHAnsi" w:hAnsiTheme="minorHAnsi"/>
                <w:b/>
                <w:color w:val="000000"/>
              </w:rPr>
              <w:t xml:space="preserve"> 8.6 -</w:t>
            </w:r>
            <w:r w:rsidRPr="00943957">
              <w:rPr>
                <w:rFonts w:asciiTheme="minorHAnsi" w:hAnsiTheme="minorHAnsi"/>
                <w:b/>
                <w:color w:val="000000"/>
              </w:rPr>
              <w:t xml:space="preserve"> </w:t>
            </w:r>
            <w:r w:rsidR="00311A89">
              <w:rPr>
                <w:rFonts w:asciiTheme="minorHAnsi" w:hAnsiTheme="minorHAnsi"/>
                <w:b/>
                <w:color w:val="000000"/>
              </w:rPr>
              <w:t>Questioning T</w:t>
            </w:r>
            <w:r w:rsidR="00C83CE9" w:rsidRPr="00943957">
              <w:rPr>
                <w:rFonts w:asciiTheme="minorHAnsi" w:hAnsiTheme="minorHAnsi"/>
                <w:b/>
                <w:color w:val="000000"/>
              </w:rPr>
              <w:t>echniques</w:t>
            </w:r>
          </w:p>
          <w:p w14:paraId="78274DEB" w14:textId="1D7FD189" w:rsidR="00533447" w:rsidRPr="00311A89" w:rsidRDefault="00311A89" w:rsidP="00965174">
            <w:pPr>
              <w:rPr>
                <w:rFonts w:asciiTheme="minorHAnsi" w:hAnsiTheme="minorHAnsi"/>
                <w:b/>
                <w:color w:val="000000"/>
              </w:rPr>
            </w:pPr>
            <w:r>
              <w:rPr>
                <w:rFonts w:asciiTheme="minorHAnsi" w:hAnsiTheme="minorHAnsi"/>
                <w:b/>
                <w:color w:val="000000"/>
              </w:rPr>
              <w:t>Handout 8.7 -</w:t>
            </w:r>
            <w:r w:rsidR="00533447">
              <w:rPr>
                <w:rFonts w:asciiTheme="minorHAnsi" w:hAnsiTheme="minorHAnsi"/>
                <w:b/>
                <w:color w:val="000000"/>
              </w:rPr>
              <w:t xml:space="preserve"> </w:t>
            </w:r>
            <w:r>
              <w:rPr>
                <w:rFonts w:asciiTheme="minorHAnsi" w:hAnsiTheme="minorHAnsi"/>
                <w:b/>
                <w:color w:val="000000"/>
              </w:rPr>
              <w:t>Probing Phrases</w:t>
            </w:r>
          </w:p>
        </w:tc>
      </w:tr>
      <w:tr w:rsidR="0003529C" w:rsidRPr="003225E7" w14:paraId="5D89BB0E" w14:textId="77777777" w:rsidTr="00683201">
        <w:tc>
          <w:tcPr>
            <w:tcW w:w="9473" w:type="dxa"/>
            <w:gridSpan w:val="2"/>
            <w:shd w:val="clear" w:color="auto" w:fill="C6D9F1" w:themeFill="text2" w:themeFillTint="33"/>
          </w:tcPr>
          <w:p w14:paraId="721AC26C" w14:textId="64197071" w:rsidR="0003529C" w:rsidRPr="003225E7" w:rsidRDefault="0003529C" w:rsidP="003225E7">
            <w:pPr>
              <w:rPr>
                <w:rFonts w:asciiTheme="minorHAnsi" w:hAnsiTheme="minorHAnsi"/>
                <w:color w:val="000000"/>
              </w:rPr>
            </w:pPr>
            <w:r w:rsidRPr="003225E7">
              <w:rPr>
                <w:rFonts w:asciiTheme="minorHAnsi" w:hAnsiTheme="minorHAnsi"/>
                <w:color w:val="000000"/>
              </w:rPr>
              <w:lastRenderedPageBreak/>
              <w:t>Class 9</w:t>
            </w:r>
            <w:r w:rsidR="00683201">
              <w:rPr>
                <w:rFonts w:asciiTheme="minorHAnsi" w:hAnsiTheme="minorHAnsi"/>
                <w:color w:val="000000"/>
              </w:rPr>
              <w:t xml:space="preserve"> (Face-to-face)</w:t>
            </w:r>
          </w:p>
          <w:p w14:paraId="07A1997B" w14:textId="77777777" w:rsidR="0003529C" w:rsidRPr="003225E7" w:rsidRDefault="00683201" w:rsidP="003225E7">
            <w:pPr>
              <w:rPr>
                <w:rFonts w:asciiTheme="minorHAnsi" w:hAnsiTheme="minorHAnsi"/>
                <w:color w:val="000000"/>
              </w:rPr>
            </w:pPr>
            <w:r>
              <w:rPr>
                <w:rFonts w:asciiTheme="minorHAnsi" w:hAnsiTheme="minorHAnsi"/>
                <w:color w:val="000000"/>
              </w:rPr>
              <w:t>2 hours</w:t>
            </w:r>
          </w:p>
        </w:tc>
      </w:tr>
      <w:tr w:rsidR="0003529C" w:rsidRPr="003225E7" w14:paraId="4F4121F2" w14:textId="77777777" w:rsidTr="003225E7">
        <w:tc>
          <w:tcPr>
            <w:tcW w:w="1418" w:type="dxa"/>
          </w:tcPr>
          <w:p w14:paraId="07D9EAD8" w14:textId="77777777" w:rsidR="0003529C" w:rsidRPr="003225E7" w:rsidRDefault="0003529C" w:rsidP="003225E7">
            <w:pPr>
              <w:rPr>
                <w:rFonts w:asciiTheme="minorHAnsi" w:hAnsiTheme="minorHAnsi"/>
                <w:color w:val="000000"/>
              </w:rPr>
            </w:pPr>
            <w:r w:rsidRPr="003225E7">
              <w:rPr>
                <w:rFonts w:asciiTheme="minorHAnsi" w:hAnsiTheme="minorHAnsi"/>
                <w:color w:val="000000"/>
              </w:rPr>
              <w:t>Topic</w:t>
            </w:r>
          </w:p>
        </w:tc>
        <w:tc>
          <w:tcPr>
            <w:tcW w:w="8055" w:type="dxa"/>
          </w:tcPr>
          <w:p w14:paraId="4E132361" w14:textId="72C006DA" w:rsidR="0003529C" w:rsidRPr="003225E7" w:rsidRDefault="00311A89" w:rsidP="00311A89">
            <w:pPr>
              <w:pStyle w:val="Header"/>
              <w:tabs>
                <w:tab w:val="clear" w:pos="4320"/>
                <w:tab w:val="clear" w:pos="8640"/>
                <w:tab w:val="left" w:pos="4709"/>
                <w:tab w:val="left" w:pos="7020"/>
              </w:tabs>
              <w:rPr>
                <w:rFonts w:asciiTheme="minorHAnsi" w:hAnsiTheme="minorHAnsi"/>
                <w:color w:val="000000"/>
              </w:rPr>
            </w:pPr>
            <w:r>
              <w:rPr>
                <w:rFonts w:asciiTheme="minorHAnsi" w:hAnsiTheme="minorHAnsi"/>
                <w:color w:val="000000"/>
              </w:rPr>
              <w:t>1) Explaining chemistry concepts 2) Giving effective feedback</w:t>
            </w:r>
          </w:p>
        </w:tc>
      </w:tr>
      <w:tr w:rsidR="00533447" w:rsidRPr="003225E7" w14:paraId="645DE0EE" w14:textId="77777777" w:rsidTr="003225E7">
        <w:tc>
          <w:tcPr>
            <w:tcW w:w="1418" w:type="dxa"/>
          </w:tcPr>
          <w:p w14:paraId="008AF8D6" w14:textId="2B3EFC60" w:rsidR="00533447" w:rsidRDefault="00533447" w:rsidP="003225E7">
            <w:pPr>
              <w:rPr>
                <w:rFonts w:asciiTheme="minorHAnsi" w:hAnsiTheme="minorHAnsi"/>
                <w:color w:val="000000"/>
              </w:rPr>
            </w:pPr>
          </w:p>
          <w:p w14:paraId="6E78CC35" w14:textId="77777777" w:rsidR="00533447" w:rsidRDefault="00533447" w:rsidP="003225E7">
            <w:pPr>
              <w:rPr>
                <w:rFonts w:asciiTheme="minorHAnsi" w:hAnsiTheme="minorHAnsi"/>
                <w:color w:val="000000"/>
              </w:rPr>
            </w:pPr>
            <w:r>
              <w:rPr>
                <w:rFonts w:asciiTheme="minorHAnsi" w:hAnsiTheme="minorHAnsi"/>
                <w:color w:val="000000"/>
              </w:rPr>
              <w:t>Learning Outcomes</w:t>
            </w:r>
          </w:p>
          <w:p w14:paraId="42A5B1C1" w14:textId="77777777" w:rsidR="00533447" w:rsidRPr="003225E7" w:rsidRDefault="00533447" w:rsidP="003225E7">
            <w:pPr>
              <w:rPr>
                <w:rFonts w:asciiTheme="minorHAnsi" w:hAnsiTheme="minorHAnsi"/>
                <w:color w:val="000000"/>
              </w:rPr>
            </w:pPr>
          </w:p>
        </w:tc>
        <w:tc>
          <w:tcPr>
            <w:tcW w:w="8055" w:type="dxa"/>
          </w:tcPr>
          <w:p w14:paraId="2DC2679A" w14:textId="77777777" w:rsidR="00533447" w:rsidRDefault="00533447" w:rsidP="003225E7">
            <w:pPr>
              <w:rPr>
                <w:rFonts w:asciiTheme="minorHAnsi" w:hAnsiTheme="minorHAnsi"/>
                <w:color w:val="000000"/>
              </w:rPr>
            </w:pPr>
          </w:p>
          <w:p w14:paraId="5F1941F1" w14:textId="77777777" w:rsidR="00311A89" w:rsidRDefault="00311A89" w:rsidP="00311A89">
            <w:pPr>
              <w:widowControl w:val="0"/>
              <w:autoSpaceDE w:val="0"/>
              <w:autoSpaceDN w:val="0"/>
              <w:adjustRightInd w:val="0"/>
              <w:rPr>
                <w:rFonts w:asciiTheme="minorHAnsi" w:eastAsiaTheme="minorHAnsi" w:hAnsiTheme="minorHAnsi" w:cs="Georgia"/>
                <w:color w:val="343434"/>
              </w:rPr>
            </w:pPr>
            <w:r w:rsidRPr="0059770F">
              <w:rPr>
                <w:rFonts w:asciiTheme="minorHAnsi" w:eastAsiaTheme="minorHAnsi" w:hAnsiTheme="minorHAnsi" w:cs="Georgia"/>
                <w:color w:val="343434"/>
              </w:rPr>
              <w:t>Plan lessons based on the Kenyan Ch</w:t>
            </w:r>
            <w:r>
              <w:rPr>
                <w:rFonts w:asciiTheme="minorHAnsi" w:eastAsiaTheme="minorHAnsi" w:hAnsiTheme="minorHAnsi" w:cs="Georgia"/>
                <w:color w:val="343434"/>
              </w:rPr>
              <w:t>emistry curricula</w:t>
            </w:r>
            <w:r w:rsidRPr="0059770F">
              <w:rPr>
                <w:rFonts w:asciiTheme="minorHAnsi" w:eastAsiaTheme="minorHAnsi" w:hAnsiTheme="minorHAnsi" w:cs="Georgia"/>
                <w:color w:val="343434"/>
              </w:rPr>
              <w:t xml:space="preserve"> that effectively integrate chemistry content knowledge and pedagogical knowledge.</w:t>
            </w:r>
          </w:p>
          <w:p w14:paraId="67039776" w14:textId="77777777" w:rsidR="00311A89" w:rsidRDefault="00311A89" w:rsidP="00533447">
            <w:pPr>
              <w:ind w:left="34"/>
              <w:rPr>
                <w:rFonts w:asciiTheme="minorHAnsi" w:hAnsiTheme="minorHAnsi"/>
              </w:rPr>
            </w:pPr>
          </w:p>
          <w:p w14:paraId="3D6D20B1" w14:textId="77777777" w:rsidR="00533447" w:rsidRPr="00965174" w:rsidRDefault="00533447" w:rsidP="00533447">
            <w:pPr>
              <w:ind w:left="34"/>
              <w:rPr>
                <w:rFonts w:asciiTheme="minorHAnsi" w:hAnsiTheme="minorHAnsi"/>
              </w:rPr>
            </w:pPr>
            <w:r w:rsidRPr="00965174">
              <w:rPr>
                <w:rFonts w:asciiTheme="minorHAnsi" w:hAnsiTheme="minorHAnsi"/>
              </w:rPr>
              <w:t xml:space="preserve">Integrate effective teaching and classroom assessment practices to students in the meaningful learning of chemistry. </w:t>
            </w:r>
          </w:p>
          <w:p w14:paraId="69A1198B" w14:textId="77777777" w:rsidR="00533447" w:rsidRDefault="00533447" w:rsidP="003225E7">
            <w:pPr>
              <w:rPr>
                <w:rFonts w:asciiTheme="minorHAnsi" w:hAnsiTheme="minorHAnsi"/>
                <w:color w:val="000000"/>
              </w:rPr>
            </w:pPr>
          </w:p>
        </w:tc>
      </w:tr>
      <w:tr w:rsidR="0003529C" w:rsidRPr="003225E7" w14:paraId="1FF1E5C3" w14:textId="77777777" w:rsidTr="003225E7">
        <w:tc>
          <w:tcPr>
            <w:tcW w:w="1418" w:type="dxa"/>
          </w:tcPr>
          <w:p w14:paraId="10C0155D" w14:textId="77777777" w:rsidR="0003529C" w:rsidRPr="003225E7" w:rsidRDefault="0003529C" w:rsidP="003225E7">
            <w:pPr>
              <w:rPr>
                <w:rFonts w:asciiTheme="minorHAnsi" w:hAnsiTheme="minorHAnsi"/>
                <w:color w:val="000000"/>
              </w:rPr>
            </w:pPr>
          </w:p>
          <w:p w14:paraId="594605DB" w14:textId="77777777" w:rsidR="0003529C" w:rsidRDefault="0003529C" w:rsidP="003225E7">
            <w:pPr>
              <w:rPr>
                <w:rFonts w:asciiTheme="minorHAnsi" w:hAnsiTheme="minorHAnsi"/>
                <w:color w:val="000000"/>
              </w:rPr>
            </w:pPr>
            <w:r w:rsidRPr="003225E7">
              <w:rPr>
                <w:rFonts w:asciiTheme="minorHAnsi" w:hAnsiTheme="minorHAnsi"/>
                <w:color w:val="000000"/>
              </w:rPr>
              <w:t xml:space="preserve">Key Ideas </w:t>
            </w:r>
          </w:p>
          <w:p w14:paraId="34003919" w14:textId="77777777" w:rsidR="00FA658E" w:rsidRPr="003225E7" w:rsidRDefault="00FA658E" w:rsidP="003225E7">
            <w:pPr>
              <w:rPr>
                <w:rFonts w:asciiTheme="minorHAnsi" w:hAnsiTheme="minorHAnsi"/>
                <w:color w:val="000000"/>
              </w:rPr>
            </w:pPr>
          </w:p>
        </w:tc>
        <w:tc>
          <w:tcPr>
            <w:tcW w:w="8055" w:type="dxa"/>
          </w:tcPr>
          <w:p w14:paraId="079B4349" w14:textId="77777777" w:rsidR="0003529C" w:rsidRDefault="0003529C" w:rsidP="003225E7">
            <w:pPr>
              <w:rPr>
                <w:rFonts w:asciiTheme="minorHAnsi" w:hAnsiTheme="minorHAnsi"/>
                <w:color w:val="000000"/>
              </w:rPr>
            </w:pPr>
          </w:p>
          <w:p w14:paraId="0997082D" w14:textId="304B4492" w:rsidR="00965174" w:rsidRDefault="00311A89" w:rsidP="00311A89">
            <w:pPr>
              <w:rPr>
                <w:rFonts w:asciiTheme="minorHAnsi" w:hAnsiTheme="minorHAnsi"/>
                <w:color w:val="000000"/>
              </w:rPr>
            </w:pPr>
            <w:r>
              <w:rPr>
                <w:rFonts w:asciiTheme="minorHAnsi" w:hAnsiTheme="minorHAnsi"/>
                <w:color w:val="000000"/>
              </w:rPr>
              <w:t>Talking science - KCSE content</w:t>
            </w:r>
          </w:p>
          <w:p w14:paraId="52926CB4" w14:textId="678EB9B4" w:rsidR="00311A89" w:rsidRDefault="00311A89" w:rsidP="00311A89">
            <w:pPr>
              <w:rPr>
                <w:rFonts w:asciiTheme="minorHAnsi" w:hAnsiTheme="minorHAnsi"/>
                <w:color w:val="000000"/>
              </w:rPr>
            </w:pPr>
            <w:r>
              <w:rPr>
                <w:rFonts w:asciiTheme="minorHAnsi" w:hAnsiTheme="minorHAnsi"/>
                <w:color w:val="000000"/>
              </w:rPr>
              <w:t>Giving effective feedback</w:t>
            </w:r>
          </w:p>
          <w:p w14:paraId="0D701568" w14:textId="0304F96E" w:rsidR="0003529C" w:rsidRPr="003225E7" w:rsidRDefault="0003529C" w:rsidP="00533447">
            <w:pPr>
              <w:tabs>
                <w:tab w:val="left" w:pos="836"/>
              </w:tabs>
              <w:rPr>
                <w:rFonts w:asciiTheme="minorHAnsi" w:hAnsiTheme="minorHAnsi"/>
                <w:color w:val="000000"/>
              </w:rPr>
            </w:pPr>
          </w:p>
        </w:tc>
      </w:tr>
      <w:tr w:rsidR="0003529C" w:rsidRPr="003225E7" w14:paraId="4C357F6C" w14:textId="77777777" w:rsidTr="003225E7">
        <w:tc>
          <w:tcPr>
            <w:tcW w:w="1418" w:type="dxa"/>
          </w:tcPr>
          <w:p w14:paraId="1E083F69" w14:textId="56612329" w:rsidR="0003529C" w:rsidRPr="003225E7" w:rsidRDefault="0003529C" w:rsidP="003225E7">
            <w:pPr>
              <w:rPr>
                <w:rFonts w:asciiTheme="minorHAnsi" w:hAnsiTheme="minorHAnsi"/>
                <w:color w:val="000000"/>
              </w:rPr>
            </w:pPr>
          </w:p>
          <w:p w14:paraId="00629337" w14:textId="7F9C8C7A" w:rsidR="005D3ED0" w:rsidRPr="003225E7" w:rsidRDefault="005D3ED0" w:rsidP="005D3ED0">
            <w:pPr>
              <w:rPr>
                <w:rFonts w:asciiTheme="minorHAnsi" w:hAnsiTheme="minorHAnsi"/>
                <w:color w:val="000000"/>
              </w:rPr>
            </w:pPr>
            <w:r>
              <w:rPr>
                <w:rFonts w:asciiTheme="minorHAnsi" w:hAnsiTheme="minorHAnsi"/>
                <w:color w:val="000000"/>
              </w:rPr>
              <w:t xml:space="preserve">Handouts </w:t>
            </w:r>
          </w:p>
          <w:p w14:paraId="5B6D92B9" w14:textId="77777777" w:rsidR="0003529C" w:rsidRPr="003225E7" w:rsidRDefault="0003529C" w:rsidP="003225E7">
            <w:pPr>
              <w:rPr>
                <w:rFonts w:asciiTheme="minorHAnsi" w:hAnsiTheme="minorHAnsi"/>
                <w:color w:val="000000"/>
              </w:rPr>
            </w:pPr>
          </w:p>
        </w:tc>
        <w:tc>
          <w:tcPr>
            <w:tcW w:w="8055" w:type="dxa"/>
          </w:tcPr>
          <w:p w14:paraId="15A2A272" w14:textId="77777777" w:rsidR="0003529C" w:rsidRPr="003225E7" w:rsidRDefault="0003529C" w:rsidP="003225E7">
            <w:pPr>
              <w:rPr>
                <w:rFonts w:asciiTheme="minorHAnsi" w:hAnsiTheme="minorHAnsi"/>
                <w:color w:val="000000"/>
              </w:rPr>
            </w:pPr>
          </w:p>
          <w:p w14:paraId="2B3EF6D4" w14:textId="22B24305" w:rsidR="00FA658E" w:rsidRPr="00965174" w:rsidRDefault="00FA658E" w:rsidP="00311A89">
            <w:pPr>
              <w:rPr>
                <w:rFonts w:asciiTheme="minorHAnsi" w:hAnsiTheme="minorHAnsi"/>
                <w:b/>
                <w:color w:val="000000"/>
              </w:rPr>
            </w:pPr>
            <w:r w:rsidRPr="00965174">
              <w:rPr>
                <w:rFonts w:asciiTheme="minorHAnsi" w:hAnsiTheme="minorHAnsi"/>
                <w:b/>
                <w:color w:val="000000"/>
              </w:rPr>
              <w:t>Handout</w:t>
            </w:r>
            <w:r w:rsidR="00C83CE9" w:rsidRPr="00965174">
              <w:rPr>
                <w:rFonts w:asciiTheme="minorHAnsi" w:hAnsiTheme="minorHAnsi"/>
                <w:b/>
                <w:color w:val="000000"/>
              </w:rPr>
              <w:t xml:space="preserve"> 9.1</w:t>
            </w:r>
            <w:r w:rsidR="00311A89">
              <w:rPr>
                <w:rFonts w:asciiTheme="minorHAnsi" w:hAnsiTheme="minorHAnsi"/>
                <w:b/>
                <w:color w:val="000000"/>
              </w:rPr>
              <w:t xml:space="preserve"> - Giving Feedback</w:t>
            </w:r>
            <w:r w:rsidRPr="00965174">
              <w:rPr>
                <w:rFonts w:asciiTheme="minorHAnsi" w:hAnsiTheme="minorHAnsi"/>
                <w:b/>
                <w:color w:val="000000"/>
              </w:rPr>
              <w:t xml:space="preserve"> </w:t>
            </w:r>
          </w:p>
          <w:p w14:paraId="2EE35A7F" w14:textId="39E5A266" w:rsidR="00965174" w:rsidRPr="00965174" w:rsidRDefault="00311A89" w:rsidP="00965174">
            <w:pPr>
              <w:rPr>
                <w:rFonts w:asciiTheme="minorHAnsi" w:hAnsiTheme="minorHAnsi"/>
                <w:b/>
                <w:color w:val="000000"/>
              </w:rPr>
            </w:pPr>
            <w:r>
              <w:rPr>
                <w:rFonts w:asciiTheme="minorHAnsi" w:hAnsiTheme="minorHAnsi"/>
                <w:b/>
                <w:color w:val="000000"/>
              </w:rPr>
              <w:t>Handouts 9.2 to 9.13 - Various Chemical Concepts</w:t>
            </w:r>
          </w:p>
          <w:p w14:paraId="6245AEE3" w14:textId="77777777" w:rsidR="00EE4C38" w:rsidRDefault="00EE4C38" w:rsidP="00533447">
            <w:pPr>
              <w:pStyle w:val="ListParagraph"/>
              <w:ind w:left="0"/>
              <w:rPr>
                <w:rFonts w:asciiTheme="minorHAnsi" w:hAnsiTheme="minorHAnsi"/>
                <w:color w:val="000000"/>
              </w:rPr>
            </w:pPr>
          </w:p>
          <w:p w14:paraId="2653343A" w14:textId="77777777" w:rsidR="00311A89" w:rsidRDefault="00311A89" w:rsidP="00533447">
            <w:pPr>
              <w:pStyle w:val="ListParagraph"/>
              <w:ind w:left="0"/>
              <w:rPr>
                <w:rFonts w:asciiTheme="minorHAnsi" w:hAnsiTheme="minorHAnsi"/>
                <w:color w:val="000000"/>
              </w:rPr>
            </w:pPr>
          </w:p>
          <w:p w14:paraId="706B4989" w14:textId="77777777" w:rsidR="00311A89" w:rsidRDefault="00311A89" w:rsidP="00533447">
            <w:pPr>
              <w:pStyle w:val="ListParagraph"/>
              <w:ind w:left="0"/>
              <w:rPr>
                <w:rFonts w:asciiTheme="minorHAnsi" w:hAnsiTheme="minorHAnsi"/>
                <w:color w:val="000000"/>
              </w:rPr>
            </w:pPr>
          </w:p>
          <w:p w14:paraId="1B3E9DB9" w14:textId="6E5B9306" w:rsidR="00311A89" w:rsidRPr="003225E7" w:rsidRDefault="00311A89" w:rsidP="00533447">
            <w:pPr>
              <w:pStyle w:val="ListParagraph"/>
              <w:ind w:left="0"/>
              <w:rPr>
                <w:rFonts w:asciiTheme="minorHAnsi" w:hAnsiTheme="minorHAnsi"/>
                <w:color w:val="000000"/>
              </w:rPr>
            </w:pPr>
          </w:p>
        </w:tc>
      </w:tr>
      <w:tr w:rsidR="0003529C" w:rsidRPr="003225E7" w14:paraId="7726FA60" w14:textId="77777777" w:rsidTr="00683201">
        <w:tc>
          <w:tcPr>
            <w:tcW w:w="9473" w:type="dxa"/>
            <w:gridSpan w:val="2"/>
            <w:shd w:val="clear" w:color="auto" w:fill="C6D9F1" w:themeFill="text2" w:themeFillTint="33"/>
          </w:tcPr>
          <w:p w14:paraId="3B663B6F" w14:textId="5B2C32CE" w:rsidR="0003529C" w:rsidRPr="003225E7" w:rsidRDefault="0003529C" w:rsidP="003225E7">
            <w:pPr>
              <w:rPr>
                <w:rFonts w:asciiTheme="minorHAnsi" w:hAnsiTheme="minorHAnsi"/>
                <w:color w:val="000000"/>
              </w:rPr>
            </w:pPr>
            <w:r w:rsidRPr="003225E7">
              <w:rPr>
                <w:rFonts w:asciiTheme="minorHAnsi" w:hAnsiTheme="minorHAnsi"/>
                <w:color w:val="000000"/>
              </w:rPr>
              <w:t>Class 10</w:t>
            </w:r>
            <w:r w:rsidR="00683201">
              <w:rPr>
                <w:rFonts w:asciiTheme="minorHAnsi" w:hAnsiTheme="minorHAnsi"/>
                <w:color w:val="000000"/>
              </w:rPr>
              <w:t xml:space="preserve"> (Face-to-face)</w:t>
            </w:r>
          </w:p>
          <w:p w14:paraId="5C02EC10" w14:textId="77777777" w:rsidR="0003529C" w:rsidRPr="003225E7" w:rsidRDefault="00683201" w:rsidP="003225E7">
            <w:pPr>
              <w:rPr>
                <w:rFonts w:asciiTheme="minorHAnsi" w:hAnsiTheme="minorHAnsi"/>
                <w:color w:val="000000"/>
              </w:rPr>
            </w:pPr>
            <w:r>
              <w:rPr>
                <w:rFonts w:asciiTheme="minorHAnsi" w:hAnsiTheme="minorHAnsi"/>
                <w:color w:val="000000"/>
              </w:rPr>
              <w:t>2 hours</w:t>
            </w:r>
          </w:p>
        </w:tc>
      </w:tr>
      <w:tr w:rsidR="0003529C" w:rsidRPr="003225E7" w14:paraId="25212A4A" w14:textId="77777777" w:rsidTr="003225E7">
        <w:tc>
          <w:tcPr>
            <w:tcW w:w="1418" w:type="dxa"/>
          </w:tcPr>
          <w:p w14:paraId="2D60298A" w14:textId="77777777" w:rsidR="0003529C" w:rsidRPr="003225E7" w:rsidRDefault="0003529C" w:rsidP="003225E7">
            <w:pPr>
              <w:rPr>
                <w:rFonts w:asciiTheme="minorHAnsi" w:hAnsiTheme="minorHAnsi"/>
                <w:color w:val="000000"/>
              </w:rPr>
            </w:pPr>
            <w:r w:rsidRPr="003225E7">
              <w:rPr>
                <w:rFonts w:asciiTheme="minorHAnsi" w:hAnsiTheme="minorHAnsi"/>
                <w:color w:val="000000"/>
              </w:rPr>
              <w:t>Topic</w:t>
            </w:r>
          </w:p>
        </w:tc>
        <w:tc>
          <w:tcPr>
            <w:tcW w:w="8055" w:type="dxa"/>
          </w:tcPr>
          <w:p w14:paraId="5D2665ED" w14:textId="7BB04200" w:rsidR="005D3ED0" w:rsidRPr="003225E7" w:rsidRDefault="00311A89" w:rsidP="005D3ED0">
            <w:pPr>
              <w:rPr>
                <w:rFonts w:asciiTheme="minorHAnsi" w:hAnsiTheme="minorHAnsi"/>
                <w:color w:val="000000"/>
              </w:rPr>
            </w:pPr>
            <w:r>
              <w:rPr>
                <w:rFonts w:asciiTheme="minorHAnsi" w:hAnsiTheme="minorHAnsi"/>
                <w:color w:val="000000"/>
              </w:rPr>
              <w:t>1) Lesson planning 2) Classroom management</w:t>
            </w:r>
          </w:p>
        </w:tc>
      </w:tr>
      <w:tr w:rsidR="005D3ED0" w:rsidRPr="003225E7" w14:paraId="2EF579F5" w14:textId="77777777" w:rsidTr="003225E7">
        <w:tc>
          <w:tcPr>
            <w:tcW w:w="1418" w:type="dxa"/>
          </w:tcPr>
          <w:p w14:paraId="1A5466C0" w14:textId="390472D8" w:rsidR="005D3ED0" w:rsidRDefault="005D3ED0" w:rsidP="003225E7">
            <w:pPr>
              <w:rPr>
                <w:rFonts w:asciiTheme="minorHAnsi" w:hAnsiTheme="minorHAnsi"/>
                <w:color w:val="000000"/>
              </w:rPr>
            </w:pPr>
          </w:p>
          <w:p w14:paraId="32F696D0" w14:textId="77777777" w:rsidR="005D3ED0" w:rsidRDefault="005D3ED0" w:rsidP="003225E7">
            <w:pPr>
              <w:rPr>
                <w:rFonts w:asciiTheme="minorHAnsi" w:hAnsiTheme="minorHAnsi"/>
                <w:color w:val="000000"/>
              </w:rPr>
            </w:pPr>
            <w:r>
              <w:rPr>
                <w:rFonts w:asciiTheme="minorHAnsi" w:hAnsiTheme="minorHAnsi"/>
                <w:color w:val="000000"/>
              </w:rPr>
              <w:t>Learning Outcomes</w:t>
            </w:r>
          </w:p>
          <w:p w14:paraId="1D25BED8" w14:textId="77777777" w:rsidR="005D3ED0" w:rsidRPr="003225E7" w:rsidRDefault="005D3ED0" w:rsidP="003225E7">
            <w:pPr>
              <w:rPr>
                <w:rFonts w:asciiTheme="minorHAnsi" w:hAnsiTheme="minorHAnsi"/>
                <w:color w:val="000000"/>
              </w:rPr>
            </w:pPr>
          </w:p>
        </w:tc>
        <w:tc>
          <w:tcPr>
            <w:tcW w:w="8055" w:type="dxa"/>
          </w:tcPr>
          <w:p w14:paraId="497259E8" w14:textId="77777777" w:rsidR="005D3ED0" w:rsidRDefault="005D3ED0" w:rsidP="003225E7">
            <w:pPr>
              <w:rPr>
                <w:rFonts w:asciiTheme="minorHAnsi" w:hAnsiTheme="minorHAnsi"/>
                <w:color w:val="000000"/>
              </w:rPr>
            </w:pPr>
          </w:p>
          <w:p w14:paraId="42F007CD" w14:textId="77777777" w:rsidR="005D3ED0" w:rsidRPr="00965174" w:rsidRDefault="005D3ED0" w:rsidP="005D3ED0">
            <w:pPr>
              <w:ind w:left="34"/>
              <w:rPr>
                <w:rFonts w:asciiTheme="minorHAnsi" w:hAnsiTheme="minorHAnsi"/>
              </w:rPr>
            </w:pPr>
            <w:r w:rsidRPr="00965174">
              <w:rPr>
                <w:rFonts w:asciiTheme="minorHAnsi" w:hAnsiTheme="minorHAnsi"/>
              </w:rPr>
              <w:t xml:space="preserve">Integrate effective teaching and classroom assessment practices to students in the meaningful learning of chemistry. </w:t>
            </w:r>
          </w:p>
          <w:p w14:paraId="4C17250E" w14:textId="77777777" w:rsidR="005D3ED0" w:rsidRPr="003225E7" w:rsidRDefault="005D3ED0" w:rsidP="003225E7">
            <w:pPr>
              <w:rPr>
                <w:rFonts w:asciiTheme="minorHAnsi" w:hAnsiTheme="minorHAnsi"/>
                <w:color w:val="000000"/>
              </w:rPr>
            </w:pPr>
          </w:p>
        </w:tc>
      </w:tr>
      <w:tr w:rsidR="0003529C" w:rsidRPr="003225E7" w14:paraId="462AE2AC" w14:textId="77777777" w:rsidTr="003225E7">
        <w:tc>
          <w:tcPr>
            <w:tcW w:w="1418" w:type="dxa"/>
          </w:tcPr>
          <w:p w14:paraId="04600FA9" w14:textId="77777777" w:rsidR="0003529C" w:rsidRPr="003225E7" w:rsidRDefault="0003529C" w:rsidP="003225E7">
            <w:pPr>
              <w:rPr>
                <w:rFonts w:asciiTheme="minorHAnsi" w:hAnsiTheme="minorHAnsi"/>
                <w:color w:val="000000"/>
              </w:rPr>
            </w:pPr>
          </w:p>
          <w:p w14:paraId="1365B4EC" w14:textId="77777777" w:rsidR="0003529C" w:rsidRDefault="0003529C" w:rsidP="003225E7">
            <w:pPr>
              <w:rPr>
                <w:rFonts w:asciiTheme="minorHAnsi" w:hAnsiTheme="minorHAnsi"/>
                <w:color w:val="000000"/>
              </w:rPr>
            </w:pPr>
            <w:r w:rsidRPr="003225E7">
              <w:rPr>
                <w:rFonts w:asciiTheme="minorHAnsi" w:hAnsiTheme="minorHAnsi"/>
                <w:color w:val="000000"/>
              </w:rPr>
              <w:t>Key Ideas</w:t>
            </w:r>
          </w:p>
          <w:p w14:paraId="74457167" w14:textId="77777777" w:rsidR="00FA658E" w:rsidRPr="003225E7" w:rsidRDefault="00FA658E" w:rsidP="003225E7">
            <w:pPr>
              <w:rPr>
                <w:rFonts w:asciiTheme="minorHAnsi" w:hAnsiTheme="minorHAnsi"/>
                <w:color w:val="000000"/>
              </w:rPr>
            </w:pPr>
          </w:p>
        </w:tc>
        <w:tc>
          <w:tcPr>
            <w:tcW w:w="8055" w:type="dxa"/>
          </w:tcPr>
          <w:p w14:paraId="271C604D" w14:textId="77777777" w:rsidR="0003529C" w:rsidRPr="003225E7" w:rsidRDefault="0003529C" w:rsidP="003225E7">
            <w:pPr>
              <w:rPr>
                <w:rFonts w:asciiTheme="minorHAnsi" w:hAnsiTheme="minorHAnsi"/>
                <w:color w:val="000000"/>
              </w:rPr>
            </w:pPr>
          </w:p>
          <w:p w14:paraId="74E2FCBE" w14:textId="77777777" w:rsidR="00311A89" w:rsidRDefault="00311A89" w:rsidP="00311A89">
            <w:pPr>
              <w:widowControl w:val="0"/>
              <w:autoSpaceDE w:val="0"/>
              <w:autoSpaceDN w:val="0"/>
              <w:adjustRightInd w:val="0"/>
              <w:rPr>
                <w:rFonts w:asciiTheme="minorHAnsi" w:eastAsiaTheme="minorHAnsi" w:hAnsiTheme="minorHAnsi" w:cs="Georgia"/>
                <w:color w:val="343434"/>
              </w:rPr>
            </w:pPr>
            <w:r w:rsidRPr="0059770F">
              <w:rPr>
                <w:rFonts w:asciiTheme="minorHAnsi" w:eastAsiaTheme="minorHAnsi" w:hAnsiTheme="minorHAnsi" w:cs="Georgia"/>
                <w:color w:val="343434"/>
              </w:rPr>
              <w:t>Plan lessons based on the Kenyan Ch</w:t>
            </w:r>
            <w:r>
              <w:rPr>
                <w:rFonts w:asciiTheme="minorHAnsi" w:eastAsiaTheme="minorHAnsi" w:hAnsiTheme="minorHAnsi" w:cs="Georgia"/>
                <w:color w:val="343434"/>
              </w:rPr>
              <w:t>emistry curricula</w:t>
            </w:r>
            <w:r w:rsidRPr="0059770F">
              <w:rPr>
                <w:rFonts w:asciiTheme="minorHAnsi" w:eastAsiaTheme="minorHAnsi" w:hAnsiTheme="minorHAnsi" w:cs="Georgia"/>
                <w:color w:val="343434"/>
              </w:rPr>
              <w:t xml:space="preserve"> that effectively integrate chemistry content knowledge and pedagogical knowledge.</w:t>
            </w:r>
          </w:p>
          <w:p w14:paraId="430703F4" w14:textId="77777777" w:rsidR="00311A89" w:rsidRDefault="00311A89" w:rsidP="00311A89">
            <w:pPr>
              <w:ind w:left="34"/>
              <w:rPr>
                <w:rFonts w:asciiTheme="minorHAnsi" w:hAnsiTheme="minorHAnsi"/>
              </w:rPr>
            </w:pPr>
          </w:p>
          <w:p w14:paraId="7F2F7616" w14:textId="77777777" w:rsidR="00311A89" w:rsidRPr="00965174" w:rsidRDefault="00311A89" w:rsidP="00311A89">
            <w:pPr>
              <w:ind w:left="34"/>
              <w:rPr>
                <w:rFonts w:asciiTheme="minorHAnsi" w:hAnsiTheme="minorHAnsi"/>
              </w:rPr>
            </w:pPr>
            <w:r w:rsidRPr="00965174">
              <w:rPr>
                <w:rFonts w:asciiTheme="minorHAnsi" w:hAnsiTheme="minorHAnsi"/>
              </w:rPr>
              <w:t xml:space="preserve">Integrate effective teaching and classroom assessment practices to students in the meaningful learning of chemistry. </w:t>
            </w:r>
          </w:p>
          <w:p w14:paraId="2139EC4C" w14:textId="298FF98F" w:rsidR="0003529C" w:rsidRPr="00533447" w:rsidRDefault="0003529C" w:rsidP="00683201">
            <w:pPr>
              <w:rPr>
                <w:rFonts w:asciiTheme="minorHAnsi" w:hAnsiTheme="minorHAnsi"/>
                <w:color w:val="000000"/>
              </w:rPr>
            </w:pPr>
          </w:p>
        </w:tc>
      </w:tr>
      <w:tr w:rsidR="0003529C" w:rsidRPr="003225E7" w14:paraId="519B0E1D" w14:textId="77777777" w:rsidTr="003225E7">
        <w:tc>
          <w:tcPr>
            <w:tcW w:w="1418" w:type="dxa"/>
          </w:tcPr>
          <w:p w14:paraId="7646A9C3" w14:textId="77777777" w:rsidR="0003529C" w:rsidRPr="003225E7" w:rsidRDefault="0003529C" w:rsidP="003225E7">
            <w:pPr>
              <w:rPr>
                <w:rFonts w:asciiTheme="minorHAnsi" w:hAnsiTheme="minorHAnsi"/>
                <w:color w:val="000000"/>
              </w:rPr>
            </w:pPr>
          </w:p>
          <w:p w14:paraId="24C04D4F" w14:textId="33C60F18" w:rsidR="005D3ED0" w:rsidRPr="003225E7" w:rsidRDefault="005D3ED0" w:rsidP="005D3ED0">
            <w:pPr>
              <w:rPr>
                <w:rFonts w:asciiTheme="minorHAnsi" w:hAnsiTheme="minorHAnsi"/>
                <w:color w:val="000000"/>
              </w:rPr>
            </w:pPr>
            <w:r>
              <w:rPr>
                <w:rFonts w:asciiTheme="minorHAnsi" w:hAnsiTheme="minorHAnsi"/>
                <w:color w:val="000000"/>
              </w:rPr>
              <w:t xml:space="preserve">Handouts </w:t>
            </w:r>
          </w:p>
          <w:p w14:paraId="5B0FB547" w14:textId="77777777" w:rsidR="0003529C" w:rsidRPr="003225E7" w:rsidRDefault="0003529C" w:rsidP="003225E7">
            <w:pPr>
              <w:rPr>
                <w:rFonts w:asciiTheme="minorHAnsi" w:hAnsiTheme="minorHAnsi"/>
                <w:color w:val="000000"/>
              </w:rPr>
            </w:pPr>
          </w:p>
        </w:tc>
        <w:tc>
          <w:tcPr>
            <w:tcW w:w="8055" w:type="dxa"/>
          </w:tcPr>
          <w:p w14:paraId="04AA5A49" w14:textId="77777777" w:rsidR="0003529C" w:rsidRPr="003225E7" w:rsidRDefault="0003529C" w:rsidP="003225E7">
            <w:pPr>
              <w:rPr>
                <w:rFonts w:asciiTheme="minorHAnsi" w:hAnsiTheme="minorHAnsi"/>
                <w:color w:val="000000"/>
              </w:rPr>
            </w:pPr>
          </w:p>
          <w:p w14:paraId="3FDA90A2" w14:textId="5AD23103" w:rsidR="00FA658E" w:rsidRDefault="00533447" w:rsidP="00FA658E">
            <w:pPr>
              <w:rPr>
                <w:rFonts w:asciiTheme="minorHAnsi" w:hAnsiTheme="minorHAnsi"/>
                <w:b/>
                <w:color w:val="000000"/>
              </w:rPr>
            </w:pPr>
            <w:r w:rsidRPr="00533447">
              <w:rPr>
                <w:rFonts w:asciiTheme="minorHAnsi" w:hAnsiTheme="minorHAnsi"/>
                <w:b/>
                <w:color w:val="000000"/>
              </w:rPr>
              <w:t>Handout 10.1</w:t>
            </w:r>
            <w:r w:rsidR="00311A89">
              <w:rPr>
                <w:rFonts w:asciiTheme="minorHAnsi" w:hAnsiTheme="minorHAnsi"/>
                <w:b/>
                <w:color w:val="000000"/>
              </w:rPr>
              <w:t xml:space="preserve"> - Advice from Bruce</w:t>
            </w:r>
          </w:p>
          <w:p w14:paraId="4CAF2637" w14:textId="77777777" w:rsidR="00311A89" w:rsidRDefault="00311A89" w:rsidP="00FA658E">
            <w:pPr>
              <w:rPr>
                <w:rFonts w:asciiTheme="minorHAnsi" w:hAnsiTheme="minorHAnsi"/>
                <w:b/>
                <w:color w:val="000000"/>
              </w:rPr>
            </w:pPr>
            <w:r>
              <w:rPr>
                <w:rFonts w:asciiTheme="minorHAnsi" w:hAnsiTheme="minorHAnsi"/>
                <w:b/>
                <w:color w:val="000000"/>
              </w:rPr>
              <w:t>Handout 10.2 - Expectations of Students</w:t>
            </w:r>
          </w:p>
          <w:p w14:paraId="752274CF" w14:textId="77777777" w:rsidR="00311A89" w:rsidRDefault="00311A89" w:rsidP="00FA658E">
            <w:pPr>
              <w:rPr>
                <w:rFonts w:asciiTheme="minorHAnsi" w:hAnsiTheme="minorHAnsi"/>
                <w:b/>
                <w:color w:val="000000"/>
              </w:rPr>
            </w:pPr>
            <w:r>
              <w:rPr>
                <w:rFonts w:asciiTheme="minorHAnsi" w:hAnsiTheme="minorHAnsi"/>
                <w:b/>
                <w:color w:val="000000"/>
              </w:rPr>
              <w:t>Handout 10.3 - Classroom Learning Structures</w:t>
            </w:r>
          </w:p>
          <w:p w14:paraId="72841476" w14:textId="5981C3E9" w:rsidR="00311A89" w:rsidRPr="00533447" w:rsidRDefault="00311A89" w:rsidP="00FA658E">
            <w:pPr>
              <w:rPr>
                <w:rFonts w:asciiTheme="minorHAnsi" w:hAnsiTheme="minorHAnsi"/>
                <w:b/>
                <w:color w:val="000000"/>
              </w:rPr>
            </w:pPr>
            <w:r>
              <w:rPr>
                <w:rFonts w:asciiTheme="minorHAnsi" w:hAnsiTheme="minorHAnsi"/>
                <w:b/>
                <w:color w:val="000000"/>
              </w:rPr>
              <w:t>Extra Handouts - Strategies, Procedures, Activities</w:t>
            </w:r>
          </w:p>
          <w:p w14:paraId="604800C6" w14:textId="77777777" w:rsidR="00EE4C38" w:rsidRDefault="00EE4C38" w:rsidP="005D3ED0">
            <w:pPr>
              <w:rPr>
                <w:rFonts w:asciiTheme="minorHAnsi" w:hAnsiTheme="minorHAnsi"/>
                <w:b/>
                <w:color w:val="000000"/>
              </w:rPr>
            </w:pPr>
          </w:p>
          <w:p w14:paraId="61074EEA" w14:textId="77777777" w:rsidR="00311A89" w:rsidRDefault="00311A89" w:rsidP="005D3ED0">
            <w:pPr>
              <w:rPr>
                <w:rFonts w:asciiTheme="minorHAnsi" w:hAnsiTheme="minorHAnsi"/>
                <w:b/>
                <w:color w:val="000000"/>
              </w:rPr>
            </w:pPr>
          </w:p>
          <w:p w14:paraId="66F49F95" w14:textId="385CEEF5" w:rsidR="005D3ED0" w:rsidRPr="003225E7" w:rsidRDefault="005D3ED0" w:rsidP="005D3ED0">
            <w:pPr>
              <w:rPr>
                <w:rFonts w:asciiTheme="minorHAnsi" w:hAnsiTheme="minorHAnsi"/>
                <w:color w:val="000000"/>
              </w:rPr>
            </w:pPr>
          </w:p>
        </w:tc>
      </w:tr>
      <w:tr w:rsidR="00683201" w:rsidRPr="003225E7" w14:paraId="39D38F52" w14:textId="77777777" w:rsidTr="007E38DE">
        <w:tc>
          <w:tcPr>
            <w:tcW w:w="9473" w:type="dxa"/>
            <w:gridSpan w:val="2"/>
            <w:shd w:val="clear" w:color="auto" w:fill="C6D9F1" w:themeFill="text2" w:themeFillTint="33"/>
          </w:tcPr>
          <w:p w14:paraId="44795975" w14:textId="5011E4C2" w:rsidR="007E38DE" w:rsidRPr="003225E7" w:rsidRDefault="007E38DE" w:rsidP="007E38DE">
            <w:pPr>
              <w:rPr>
                <w:rFonts w:asciiTheme="minorHAnsi" w:hAnsiTheme="minorHAnsi"/>
                <w:color w:val="000000"/>
              </w:rPr>
            </w:pPr>
            <w:r>
              <w:rPr>
                <w:rFonts w:asciiTheme="minorHAnsi" w:hAnsiTheme="minorHAnsi"/>
                <w:color w:val="000000"/>
              </w:rPr>
              <w:lastRenderedPageBreak/>
              <w:t>Class 11 (Face-to-face)</w:t>
            </w:r>
          </w:p>
          <w:p w14:paraId="7E69BF0F" w14:textId="77777777" w:rsidR="00683201" w:rsidRPr="003225E7" w:rsidRDefault="007E38DE" w:rsidP="007E38DE">
            <w:pPr>
              <w:rPr>
                <w:rFonts w:asciiTheme="minorHAnsi" w:hAnsiTheme="minorHAnsi"/>
                <w:color w:val="000000"/>
              </w:rPr>
            </w:pPr>
            <w:r>
              <w:rPr>
                <w:rFonts w:asciiTheme="minorHAnsi" w:hAnsiTheme="minorHAnsi"/>
                <w:color w:val="000000"/>
              </w:rPr>
              <w:t>2 hours</w:t>
            </w:r>
          </w:p>
        </w:tc>
      </w:tr>
      <w:tr w:rsidR="00683201" w:rsidRPr="003225E7" w14:paraId="4D647670" w14:textId="77777777" w:rsidTr="003225E7">
        <w:tc>
          <w:tcPr>
            <w:tcW w:w="1418" w:type="dxa"/>
          </w:tcPr>
          <w:p w14:paraId="042E13C9" w14:textId="77777777" w:rsidR="00683201" w:rsidRPr="003225E7" w:rsidRDefault="007E38DE" w:rsidP="003225E7">
            <w:pPr>
              <w:rPr>
                <w:rFonts w:asciiTheme="minorHAnsi" w:hAnsiTheme="minorHAnsi"/>
                <w:color w:val="000000"/>
              </w:rPr>
            </w:pPr>
            <w:r w:rsidRPr="003225E7">
              <w:rPr>
                <w:rFonts w:asciiTheme="minorHAnsi" w:hAnsiTheme="minorHAnsi"/>
                <w:color w:val="000000"/>
              </w:rPr>
              <w:t>Topic</w:t>
            </w:r>
          </w:p>
        </w:tc>
        <w:tc>
          <w:tcPr>
            <w:tcW w:w="8055" w:type="dxa"/>
          </w:tcPr>
          <w:p w14:paraId="76B9B512" w14:textId="5FB9A7B8" w:rsidR="00683201" w:rsidRPr="003225E7" w:rsidRDefault="00311A89" w:rsidP="003225E7">
            <w:pPr>
              <w:rPr>
                <w:rFonts w:asciiTheme="minorHAnsi" w:hAnsiTheme="minorHAnsi"/>
                <w:color w:val="000000"/>
              </w:rPr>
            </w:pPr>
            <w:r>
              <w:rPr>
                <w:rFonts w:asciiTheme="minorHAnsi" w:hAnsiTheme="minorHAnsi"/>
                <w:color w:val="000000"/>
              </w:rPr>
              <w:t>Problem solving in chemistry</w:t>
            </w:r>
          </w:p>
        </w:tc>
      </w:tr>
      <w:tr w:rsidR="005D3ED0" w:rsidRPr="003225E7" w14:paraId="0A8DAF35" w14:textId="77777777" w:rsidTr="003225E7">
        <w:tc>
          <w:tcPr>
            <w:tcW w:w="1418" w:type="dxa"/>
          </w:tcPr>
          <w:p w14:paraId="677D40E3" w14:textId="77777777" w:rsidR="005D3ED0" w:rsidRDefault="005D3ED0" w:rsidP="003225E7">
            <w:pPr>
              <w:rPr>
                <w:rFonts w:asciiTheme="minorHAnsi" w:hAnsiTheme="minorHAnsi"/>
                <w:color w:val="000000"/>
              </w:rPr>
            </w:pPr>
          </w:p>
          <w:p w14:paraId="05D8BB8A" w14:textId="4B2F3E73" w:rsidR="005D3ED0" w:rsidRDefault="005D3ED0" w:rsidP="003225E7">
            <w:pPr>
              <w:rPr>
                <w:rFonts w:asciiTheme="minorHAnsi" w:hAnsiTheme="minorHAnsi"/>
                <w:color w:val="000000"/>
              </w:rPr>
            </w:pPr>
            <w:r>
              <w:rPr>
                <w:rFonts w:asciiTheme="minorHAnsi" w:hAnsiTheme="minorHAnsi"/>
                <w:color w:val="000000"/>
              </w:rPr>
              <w:t>Learning Outcomes</w:t>
            </w:r>
          </w:p>
        </w:tc>
        <w:tc>
          <w:tcPr>
            <w:tcW w:w="8055" w:type="dxa"/>
          </w:tcPr>
          <w:p w14:paraId="7BEE9E35" w14:textId="77777777" w:rsidR="005D3ED0" w:rsidRDefault="005D3ED0" w:rsidP="003225E7">
            <w:pPr>
              <w:rPr>
                <w:rFonts w:asciiTheme="minorHAnsi" w:hAnsiTheme="minorHAnsi"/>
                <w:color w:val="000000"/>
              </w:rPr>
            </w:pPr>
          </w:p>
          <w:p w14:paraId="0C3850B7" w14:textId="77777777" w:rsidR="005D3ED0" w:rsidRPr="00965174" w:rsidRDefault="005D3ED0" w:rsidP="005D3ED0">
            <w:pPr>
              <w:ind w:left="34"/>
              <w:rPr>
                <w:rFonts w:asciiTheme="minorHAnsi" w:hAnsiTheme="minorHAnsi"/>
              </w:rPr>
            </w:pPr>
            <w:r w:rsidRPr="00965174">
              <w:rPr>
                <w:rFonts w:asciiTheme="minorHAnsi" w:hAnsiTheme="minorHAnsi"/>
              </w:rPr>
              <w:t xml:space="preserve">Integrate effective teaching and classroom assessment practices to students in the meaningful learning of chemistry. </w:t>
            </w:r>
          </w:p>
          <w:p w14:paraId="669F5BB2" w14:textId="77777777" w:rsidR="005D3ED0" w:rsidRDefault="005D3ED0" w:rsidP="003225E7">
            <w:pPr>
              <w:rPr>
                <w:rFonts w:asciiTheme="minorHAnsi" w:hAnsiTheme="minorHAnsi"/>
                <w:color w:val="000000"/>
              </w:rPr>
            </w:pPr>
          </w:p>
        </w:tc>
      </w:tr>
      <w:tr w:rsidR="00683201" w:rsidRPr="003225E7" w14:paraId="062B9F81" w14:textId="77777777" w:rsidTr="003225E7">
        <w:tc>
          <w:tcPr>
            <w:tcW w:w="1418" w:type="dxa"/>
          </w:tcPr>
          <w:p w14:paraId="1BA05FDF" w14:textId="77777777" w:rsidR="00FA658E" w:rsidRDefault="00FA658E" w:rsidP="003225E7">
            <w:pPr>
              <w:rPr>
                <w:rFonts w:asciiTheme="minorHAnsi" w:hAnsiTheme="minorHAnsi"/>
                <w:color w:val="000000"/>
              </w:rPr>
            </w:pPr>
          </w:p>
          <w:p w14:paraId="728AA2FC" w14:textId="77777777" w:rsidR="00683201" w:rsidRDefault="007E38DE" w:rsidP="003225E7">
            <w:pPr>
              <w:rPr>
                <w:rFonts w:asciiTheme="minorHAnsi" w:hAnsiTheme="minorHAnsi"/>
                <w:color w:val="000000"/>
              </w:rPr>
            </w:pPr>
            <w:r w:rsidRPr="003225E7">
              <w:rPr>
                <w:rFonts w:asciiTheme="minorHAnsi" w:hAnsiTheme="minorHAnsi"/>
                <w:color w:val="000000"/>
              </w:rPr>
              <w:t>Key Ideas</w:t>
            </w:r>
          </w:p>
          <w:p w14:paraId="22208D1E" w14:textId="77777777" w:rsidR="00FA658E" w:rsidRPr="003225E7" w:rsidRDefault="00FA658E" w:rsidP="003225E7">
            <w:pPr>
              <w:rPr>
                <w:rFonts w:asciiTheme="minorHAnsi" w:hAnsiTheme="minorHAnsi"/>
                <w:color w:val="000000"/>
              </w:rPr>
            </w:pPr>
          </w:p>
        </w:tc>
        <w:tc>
          <w:tcPr>
            <w:tcW w:w="8055" w:type="dxa"/>
          </w:tcPr>
          <w:p w14:paraId="5C7E0306" w14:textId="77777777" w:rsidR="00683201" w:rsidRDefault="00683201" w:rsidP="003225E7">
            <w:pPr>
              <w:rPr>
                <w:rFonts w:asciiTheme="minorHAnsi" w:hAnsiTheme="minorHAnsi"/>
                <w:color w:val="000000"/>
              </w:rPr>
            </w:pPr>
          </w:p>
          <w:p w14:paraId="55D276FD" w14:textId="236B4222" w:rsidR="00533447" w:rsidRPr="003225E7" w:rsidRDefault="00634C09" w:rsidP="003225E7">
            <w:pPr>
              <w:rPr>
                <w:rFonts w:asciiTheme="minorHAnsi" w:hAnsiTheme="minorHAnsi"/>
                <w:color w:val="000000"/>
              </w:rPr>
            </w:pPr>
            <w:r>
              <w:rPr>
                <w:rFonts w:asciiTheme="minorHAnsi" w:hAnsiTheme="minorHAnsi"/>
                <w:color w:val="000000"/>
              </w:rPr>
              <w:t>Supporting students to be effective problem solvers</w:t>
            </w:r>
          </w:p>
        </w:tc>
      </w:tr>
      <w:tr w:rsidR="00683201" w:rsidRPr="003225E7" w14:paraId="092E5F62" w14:textId="77777777" w:rsidTr="003225E7">
        <w:tc>
          <w:tcPr>
            <w:tcW w:w="1418" w:type="dxa"/>
          </w:tcPr>
          <w:p w14:paraId="6680E3E7" w14:textId="2A14361D" w:rsidR="00683201" w:rsidRPr="003225E7" w:rsidRDefault="005D3ED0" w:rsidP="003225E7">
            <w:pPr>
              <w:rPr>
                <w:rFonts w:asciiTheme="minorHAnsi" w:hAnsiTheme="minorHAnsi"/>
                <w:color w:val="000000"/>
              </w:rPr>
            </w:pPr>
            <w:r>
              <w:rPr>
                <w:rFonts w:asciiTheme="minorHAnsi" w:hAnsiTheme="minorHAnsi"/>
                <w:color w:val="000000"/>
              </w:rPr>
              <w:t xml:space="preserve">Handouts </w:t>
            </w:r>
          </w:p>
        </w:tc>
        <w:tc>
          <w:tcPr>
            <w:tcW w:w="8055" w:type="dxa"/>
          </w:tcPr>
          <w:p w14:paraId="5B6CC0FD" w14:textId="77777777" w:rsidR="00634C09" w:rsidRDefault="00634C09" w:rsidP="005D3ED0">
            <w:pPr>
              <w:rPr>
                <w:rFonts w:asciiTheme="minorHAnsi" w:hAnsiTheme="minorHAnsi"/>
                <w:b/>
                <w:color w:val="000000"/>
              </w:rPr>
            </w:pPr>
          </w:p>
          <w:p w14:paraId="646CBD1E" w14:textId="64D4CF7E" w:rsidR="00FA658E" w:rsidRDefault="005D3ED0" w:rsidP="005D3ED0">
            <w:pPr>
              <w:rPr>
                <w:rFonts w:asciiTheme="minorHAnsi" w:hAnsiTheme="minorHAnsi"/>
                <w:b/>
                <w:color w:val="000000"/>
              </w:rPr>
            </w:pPr>
            <w:r w:rsidRPr="005D3ED0">
              <w:rPr>
                <w:rFonts w:asciiTheme="minorHAnsi" w:hAnsiTheme="minorHAnsi"/>
                <w:b/>
                <w:color w:val="000000"/>
              </w:rPr>
              <w:t>Handout 11.1</w:t>
            </w:r>
            <w:r w:rsidR="00634C09">
              <w:rPr>
                <w:rFonts w:asciiTheme="minorHAnsi" w:hAnsiTheme="minorHAnsi"/>
                <w:b/>
                <w:color w:val="000000"/>
              </w:rPr>
              <w:t xml:space="preserve"> -</w:t>
            </w:r>
            <w:r w:rsidRPr="005D3ED0">
              <w:rPr>
                <w:rFonts w:asciiTheme="minorHAnsi" w:hAnsiTheme="minorHAnsi"/>
                <w:b/>
                <w:color w:val="000000"/>
              </w:rPr>
              <w:t xml:space="preserve"> </w:t>
            </w:r>
            <w:r w:rsidR="00634C09">
              <w:rPr>
                <w:rFonts w:asciiTheme="minorHAnsi" w:hAnsiTheme="minorHAnsi"/>
                <w:b/>
                <w:color w:val="000000"/>
              </w:rPr>
              <w:t>Problem Solving Article</w:t>
            </w:r>
          </w:p>
          <w:p w14:paraId="5328F701" w14:textId="301322E6" w:rsidR="00634C09" w:rsidRDefault="00634C09" w:rsidP="005D3ED0">
            <w:pPr>
              <w:rPr>
                <w:rFonts w:asciiTheme="minorHAnsi" w:hAnsiTheme="minorHAnsi"/>
                <w:b/>
                <w:color w:val="000000"/>
              </w:rPr>
            </w:pPr>
            <w:r>
              <w:rPr>
                <w:rFonts w:asciiTheme="minorHAnsi" w:hAnsiTheme="minorHAnsi"/>
                <w:b/>
                <w:color w:val="000000"/>
              </w:rPr>
              <w:t>Handout 11.2 - Problem Solving Strategies</w:t>
            </w:r>
          </w:p>
          <w:p w14:paraId="79B3FE44" w14:textId="33FA72D5" w:rsidR="005D3ED0" w:rsidRPr="005D3ED0" w:rsidRDefault="005D3ED0" w:rsidP="005D3ED0">
            <w:pPr>
              <w:rPr>
                <w:rFonts w:asciiTheme="minorHAnsi" w:hAnsiTheme="minorHAnsi"/>
                <w:b/>
                <w:color w:val="000000"/>
              </w:rPr>
            </w:pPr>
          </w:p>
        </w:tc>
      </w:tr>
      <w:tr w:rsidR="007E38DE" w:rsidRPr="003225E7" w14:paraId="14DED85B" w14:textId="77777777" w:rsidTr="007E38DE">
        <w:tc>
          <w:tcPr>
            <w:tcW w:w="9473" w:type="dxa"/>
            <w:gridSpan w:val="2"/>
            <w:shd w:val="clear" w:color="auto" w:fill="C6D9F1" w:themeFill="text2" w:themeFillTint="33"/>
          </w:tcPr>
          <w:p w14:paraId="530DDCA3" w14:textId="6598C038" w:rsidR="007E38DE" w:rsidRPr="003225E7" w:rsidRDefault="007E38DE" w:rsidP="007E38DE">
            <w:pPr>
              <w:rPr>
                <w:rFonts w:asciiTheme="minorHAnsi" w:hAnsiTheme="minorHAnsi"/>
                <w:color w:val="000000"/>
              </w:rPr>
            </w:pPr>
            <w:r>
              <w:rPr>
                <w:rFonts w:asciiTheme="minorHAnsi" w:hAnsiTheme="minorHAnsi"/>
                <w:color w:val="000000"/>
              </w:rPr>
              <w:t>Class 12 (Face-to-face)</w:t>
            </w:r>
          </w:p>
          <w:p w14:paraId="55D62F3B" w14:textId="77777777" w:rsidR="007E38DE" w:rsidRPr="003225E7" w:rsidRDefault="007E38DE" w:rsidP="007E38DE">
            <w:pPr>
              <w:rPr>
                <w:rFonts w:asciiTheme="minorHAnsi" w:hAnsiTheme="minorHAnsi"/>
                <w:color w:val="000000"/>
              </w:rPr>
            </w:pPr>
            <w:r>
              <w:rPr>
                <w:rFonts w:asciiTheme="minorHAnsi" w:hAnsiTheme="minorHAnsi"/>
                <w:color w:val="000000"/>
              </w:rPr>
              <w:t>2 hours</w:t>
            </w:r>
          </w:p>
        </w:tc>
      </w:tr>
      <w:tr w:rsidR="00683201" w:rsidRPr="003225E7" w14:paraId="4973B74F" w14:textId="77777777" w:rsidTr="003225E7">
        <w:tc>
          <w:tcPr>
            <w:tcW w:w="1418" w:type="dxa"/>
          </w:tcPr>
          <w:p w14:paraId="441EE071" w14:textId="77777777" w:rsidR="00683201" w:rsidRPr="003225E7" w:rsidRDefault="007E38DE" w:rsidP="003225E7">
            <w:pPr>
              <w:rPr>
                <w:rFonts w:asciiTheme="minorHAnsi" w:hAnsiTheme="minorHAnsi"/>
                <w:color w:val="000000"/>
              </w:rPr>
            </w:pPr>
            <w:r w:rsidRPr="003225E7">
              <w:rPr>
                <w:rFonts w:asciiTheme="minorHAnsi" w:hAnsiTheme="minorHAnsi"/>
                <w:color w:val="000000"/>
              </w:rPr>
              <w:t>Topic</w:t>
            </w:r>
          </w:p>
        </w:tc>
        <w:tc>
          <w:tcPr>
            <w:tcW w:w="8055" w:type="dxa"/>
          </w:tcPr>
          <w:p w14:paraId="6F953088" w14:textId="6456D684" w:rsidR="00683201" w:rsidRPr="003225E7" w:rsidRDefault="00634C09" w:rsidP="003225E7">
            <w:pPr>
              <w:rPr>
                <w:rFonts w:asciiTheme="minorHAnsi" w:hAnsiTheme="minorHAnsi"/>
                <w:color w:val="000000"/>
              </w:rPr>
            </w:pPr>
            <w:r>
              <w:rPr>
                <w:rFonts w:asciiTheme="minorHAnsi" w:hAnsiTheme="minorHAnsi"/>
                <w:color w:val="000000"/>
              </w:rPr>
              <w:t>1) Lesson planning 2) Assessment</w:t>
            </w:r>
          </w:p>
        </w:tc>
      </w:tr>
      <w:tr w:rsidR="00533447" w:rsidRPr="003225E7" w14:paraId="608D44BF" w14:textId="77777777" w:rsidTr="003225E7">
        <w:tc>
          <w:tcPr>
            <w:tcW w:w="1418" w:type="dxa"/>
          </w:tcPr>
          <w:p w14:paraId="6E7B9086" w14:textId="77777777" w:rsidR="00533447" w:rsidRDefault="00533447" w:rsidP="003225E7">
            <w:pPr>
              <w:rPr>
                <w:rFonts w:asciiTheme="minorHAnsi" w:hAnsiTheme="minorHAnsi"/>
                <w:color w:val="000000"/>
              </w:rPr>
            </w:pPr>
          </w:p>
          <w:p w14:paraId="534C176B" w14:textId="77777777" w:rsidR="005D3ED0" w:rsidRDefault="005D3ED0" w:rsidP="003225E7">
            <w:pPr>
              <w:rPr>
                <w:rFonts w:asciiTheme="minorHAnsi" w:hAnsiTheme="minorHAnsi"/>
                <w:color w:val="000000"/>
              </w:rPr>
            </w:pPr>
          </w:p>
          <w:p w14:paraId="46830320" w14:textId="15646137" w:rsidR="005D3ED0" w:rsidRDefault="005D3ED0" w:rsidP="003225E7">
            <w:pPr>
              <w:rPr>
                <w:rFonts w:asciiTheme="minorHAnsi" w:hAnsiTheme="minorHAnsi"/>
                <w:color w:val="000000"/>
              </w:rPr>
            </w:pPr>
            <w:r>
              <w:rPr>
                <w:rFonts w:asciiTheme="minorHAnsi" w:hAnsiTheme="minorHAnsi"/>
                <w:color w:val="000000"/>
              </w:rPr>
              <w:t>Learning Outcomes</w:t>
            </w:r>
          </w:p>
        </w:tc>
        <w:tc>
          <w:tcPr>
            <w:tcW w:w="8055" w:type="dxa"/>
          </w:tcPr>
          <w:p w14:paraId="7BE6A5F0" w14:textId="77777777" w:rsidR="00533447" w:rsidRDefault="00533447" w:rsidP="00533447">
            <w:pPr>
              <w:ind w:left="34"/>
              <w:rPr>
                <w:rFonts w:asciiTheme="minorHAnsi" w:hAnsiTheme="minorHAnsi"/>
              </w:rPr>
            </w:pPr>
          </w:p>
          <w:p w14:paraId="26934C66" w14:textId="77777777" w:rsidR="00533447" w:rsidRDefault="00533447" w:rsidP="00533447">
            <w:pPr>
              <w:ind w:left="34"/>
              <w:rPr>
                <w:rFonts w:asciiTheme="minorHAnsi" w:hAnsiTheme="minorHAnsi"/>
              </w:rPr>
            </w:pPr>
            <w:r w:rsidRPr="002A4A1C">
              <w:rPr>
                <w:rFonts w:asciiTheme="minorHAnsi" w:hAnsiTheme="minorHAnsi"/>
              </w:rPr>
              <w:t>Select and adapt methods, materials, and resources available in the educational context to support meaningful chemistry learning.</w:t>
            </w:r>
          </w:p>
          <w:p w14:paraId="6D32C228" w14:textId="77777777" w:rsidR="00533447" w:rsidRDefault="00533447" w:rsidP="00533447">
            <w:pPr>
              <w:ind w:left="34"/>
              <w:rPr>
                <w:rFonts w:asciiTheme="minorHAnsi" w:hAnsiTheme="minorHAnsi"/>
              </w:rPr>
            </w:pPr>
          </w:p>
          <w:p w14:paraId="34B28EAC" w14:textId="77777777" w:rsidR="00533447" w:rsidRPr="00965174" w:rsidRDefault="00533447" w:rsidP="00533447">
            <w:pPr>
              <w:ind w:left="34"/>
              <w:rPr>
                <w:rFonts w:asciiTheme="minorHAnsi" w:hAnsiTheme="minorHAnsi"/>
              </w:rPr>
            </w:pPr>
            <w:r w:rsidRPr="00965174">
              <w:rPr>
                <w:rFonts w:asciiTheme="minorHAnsi" w:hAnsiTheme="minorHAnsi"/>
              </w:rPr>
              <w:t xml:space="preserve">Integrate effective teaching and classroom assessment practices to students in the meaningful learning of chemistry. </w:t>
            </w:r>
          </w:p>
          <w:p w14:paraId="2B1BB220" w14:textId="77777777" w:rsidR="00533447" w:rsidRDefault="00533447" w:rsidP="003225E7">
            <w:pPr>
              <w:rPr>
                <w:rFonts w:asciiTheme="minorHAnsi" w:hAnsiTheme="minorHAnsi"/>
                <w:color w:val="000000"/>
              </w:rPr>
            </w:pPr>
          </w:p>
        </w:tc>
      </w:tr>
      <w:tr w:rsidR="00683201" w:rsidRPr="003225E7" w14:paraId="4F243CA0" w14:textId="77777777" w:rsidTr="003225E7">
        <w:tc>
          <w:tcPr>
            <w:tcW w:w="1418" w:type="dxa"/>
          </w:tcPr>
          <w:p w14:paraId="2B640F48" w14:textId="77777777" w:rsidR="00FA658E" w:rsidRDefault="00FA658E" w:rsidP="003225E7">
            <w:pPr>
              <w:rPr>
                <w:rFonts w:asciiTheme="minorHAnsi" w:hAnsiTheme="minorHAnsi"/>
                <w:color w:val="000000"/>
              </w:rPr>
            </w:pPr>
          </w:p>
          <w:p w14:paraId="38AB07EF" w14:textId="77777777" w:rsidR="00683201" w:rsidRDefault="007E38DE" w:rsidP="003225E7">
            <w:pPr>
              <w:rPr>
                <w:rFonts w:asciiTheme="minorHAnsi" w:hAnsiTheme="minorHAnsi"/>
                <w:color w:val="000000"/>
              </w:rPr>
            </w:pPr>
            <w:r w:rsidRPr="003225E7">
              <w:rPr>
                <w:rFonts w:asciiTheme="minorHAnsi" w:hAnsiTheme="minorHAnsi"/>
                <w:color w:val="000000"/>
              </w:rPr>
              <w:t>Key Ideas</w:t>
            </w:r>
          </w:p>
          <w:p w14:paraId="774C2CBC" w14:textId="77777777" w:rsidR="00FA658E" w:rsidRPr="003225E7" w:rsidRDefault="00FA658E" w:rsidP="003225E7">
            <w:pPr>
              <w:rPr>
                <w:rFonts w:asciiTheme="minorHAnsi" w:hAnsiTheme="minorHAnsi"/>
                <w:color w:val="000000"/>
              </w:rPr>
            </w:pPr>
          </w:p>
        </w:tc>
        <w:tc>
          <w:tcPr>
            <w:tcW w:w="8055" w:type="dxa"/>
          </w:tcPr>
          <w:p w14:paraId="4614003C" w14:textId="77777777" w:rsidR="00683201" w:rsidRDefault="00683201" w:rsidP="003225E7">
            <w:pPr>
              <w:rPr>
                <w:rFonts w:asciiTheme="minorHAnsi" w:hAnsiTheme="minorHAnsi"/>
                <w:color w:val="000000"/>
              </w:rPr>
            </w:pPr>
          </w:p>
          <w:p w14:paraId="619B20EB" w14:textId="77777777" w:rsidR="00533447" w:rsidRDefault="00634C09" w:rsidP="003225E7">
            <w:pPr>
              <w:rPr>
                <w:rFonts w:asciiTheme="minorHAnsi" w:hAnsiTheme="minorHAnsi"/>
                <w:color w:val="000000"/>
              </w:rPr>
            </w:pPr>
            <w:r>
              <w:rPr>
                <w:rFonts w:asciiTheme="minorHAnsi" w:hAnsiTheme="minorHAnsi"/>
                <w:color w:val="000000"/>
              </w:rPr>
              <w:t>Planning lessons</w:t>
            </w:r>
          </w:p>
          <w:p w14:paraId="4685B647" w14:textId="77777777" w:rsidR="00634C09" w:rsidRDefault="00634C09" w:rsidP="00634C09">
            <w:pPr>
              <w:rPr>
                <w:rFonts w:asciiTheme="minorHAnsi" w:hAnsiTheme="minorHAnsi"/>
                <w:color w:val="000000"/>
              </w:rPr>
            </w:pPr>
            <w:r>
              <w:rPr>
                <w:rFonts w:asciiTheme="minorHAnsi" w:hAnsiTheme="minorHAnsi"/>
                <w:color w:val="000000"/>
              </w:rPr>
              <w:t>Using classroom assessment to support learning</w:t>
            </w:r>
          </w:p>
          <w:p w14:paraId="405D1CBC" w14:textId="5C265B34" w:rsidR="00634C09" w:rsidRPr="003225E7" w:rsidRDefault="00634C09" w:rsidP="00634C09">
            <w:pPr>
              <w:rPr>
                <w:rFonts w:asciiTheme="minorHAnsi" w:hAnsiTheme="minorHAnsi"/>
                <w:color w:val="000000"/>
              </w:rPr>
            </w:pPr>
          </w:p>
        </w:tc>
      </w:tr>
      <w:tr w:rsidR="00683201" w:rsidRPr="003225E7" w14:paraId="0AE319EF" w14:textId="77777777" w:rsidTr="003225E7">
        <w:tc>
          <w:tcPr>
            <w:tcW w:w="1418" w:type="dxa"/>
          </w:tcPr>
          <w:p w14:paraId="145C404E" w14:textId="174ABAA7" w:rsidR="00FA658E" w:rsidRDefault="00FA658E" w:rsidP="007E38DE">
            <w:pPr>
              <w:rPr>
                <w:rFonts w:asciiTheme="minorHAnsi" w:hAnsiTheme="minorHAnsi"/>
                <w:color w:val="000000"/>
              </w:rPr>
            </w:pPr>
          </w:p>
          <w:p w14:paraId="7C3B6138" w14:textId="7988D73D" w:rsidR="00533447" w:rsidRPr="003225E7" w:rsidRDefault="00533447" w:rsidP="00533447">
            <w:pPr>
              <w:rPr>
                <w:rFonts w:asciiTheme="minorHAnsi" w:hAnsiTheme="minorHAnsi"/>
                <w:color w:val="000000"/>
              </w:rPr>
            </w:pPr>
            <w:r>
              <w:rPr>
                <w:rFonts w:asciiTheme="minorHAnsi" w:hAnsiTheme="minorHAnsi"/>
                <w:color w:val="000000"/>
              </w:rPr>
              <w:t xml:space="preserve">Handouts </w:t>
            </w:r>
          </w:p>
          <w:p w14:paraId="17E2AA0D" w14:textId="77777777" w:rsidR="00683201" w:rsidRPr="003225E7" w:rsidRDefault="00683201" w:rsidP="003225E7">
            <w:pPr>
              <w:rPr>
                <w:rFonts w:asciiTheme="minorHAnsi" w:hAnsiTheme="minorHAnsi"/>
                <w:color w:val="000000"/>
              </w:rPr>
            </w:pPr>
          </w:p>
        </w:tc>
        <w:tc>
          <w:tcPr>
            <w:tcW w:w="8055" w:type="dxa"/>
          </w:tcPr>
          <w:p w14:paraId="321BBA11" w14:textId="77777777" w:rsidR="00683201" w:rsidRDefault="00683201" w:rsidP="003225E7">
            <w:pPr>
              <w:rPr>
                <w:rFonts w:asciiTheme="minorHAnsi" w:hAnsiTheme="minorHAnsi"/>
                <w:color w:val="000000"/>
              </w:rPr>
            </w:pPr>
          </w:p>
          <w:p w14:paraId="4D5994B6" w14:textId="3D3E8134" w:rsidR="00FA658E" w:rsidRDefault="00634C09" w:rsidP="00FA658E">
            <w:pPr>
              <w:rPr>
                <w:rFonts w:asciiTheme="minorHAnsi" w:hAnsiTheme="minorHAnsi"/>
                <w:b/>
                <w:color w:val="000000"/>
              </w:rPr>
            </w:pPr>
            <w:r>
              <w:rPr>
                <w:rFonts w:asciiTheme="minorHAnsi" w:hAnsiTheme="minorHAnsi"/>
                <w:b/>
                <w:color w:val="000000"/>
              </w:rPr>
              <w:t>Various Classroom Assessment References</w:t>
            </w:r>
          </w:p>
          <w:p w14:paraId="6DA26AAB" w14:textId="77777777" w:rsidR="00FA658E" w:rsidRPr="003225E7" w:rsidRDefault="00FA658E" w:rsidP="00533447">
            <w:pPr>
              <w:rPr>
                <w:rFonts w:asciiTheme="minorHAnsi" w:hAnsiTheme="minorHAnsi"/>
                <w:color w:val="000000"/>
              </w:rPr>
            </w:pPr>
          </w:p>
        </w:tc>
      </w:tr>
      <w:tr w:rsidR="007E38DE" w:rsidRPr="003225E7" w14:paraId="2ABA1267" w14:textId="77777777" w:rsidTr="007E38DE">
        <w:tc>
          <w:tcPr>
            <w:tcW w:w="9473" w:type="dxa"/>
            <w:gridSpan w:val="2"/>
            <w:shd w:val="clear" w:color="auto" w:fill="C6D9F1" w:themeFill="text2" w:themeFillTint="33"/>
          </w:tcPr>
          <w:p w14:paraId="4566AA62" w14:textId="31DF352E" w:rsidR="007E38DE" w:rsidRPr="003225E7" w:rsidRDefault="007E38DE" w:rsidP="007E38DE">
            <w:pPr>
              <w:rPr>
                <w:rFonts w:asciiTheme="minorHAnsi" w:hAnsiTheme="minorHAnsi"/>
                <w:color w:val="000000"/>
              </w:rPr>
            </w:pPr>
            <w:r>
              <w:rPr>
                <w:rFonts w:asciiTheme="minorHAnsi" w:hAnsiTheme="minorHAnsi"/>
                <w:color w:val="000000"/>
              </w:rPr>
              <w:t>Class 13 (Face-to-face)</w:t>
            </w:r>
          </w:p>
          <w:p w14:paraId="0EA35329" w14:textId="77777777" w:rsidR="007E38DE" w:rsidRPr="003225E7" w:rsidRDefault="007E38DE" w:rsidP="007E38DE">
            <w:pPr>
              <w:rPr>
                <w:rFonts w:asciiTheme="minorHAnsi" w:hAnsiTheme="minorHAnsi"/>
                <w:color w:val="000000"/>
              </w:rPr>
            </w:pPr>
            <w:r>
              <w:rPr>
                <w:rFonts w:asciiTheme="minorHAnsi" w:hAnsiTheme="minorHAnsi"/>
                <w:color w:val="000000"/>
              </w:rPr>
              <w:t>2 hours</w:t>
            </w:r>
          </w:p>
        </w:tc>
      </w:tr>
      <w:tr w:rsidR="00683201" w:rsidRPr="003225E7" w14:paraId="305603F6" w14:textId="77777777" w:rsidTr="003225E7">
        <w:tc>
          <w:tcPr>
            <w:tcW w:w="1418" w:type="dxa"/>
          </w:tcPr>
          <w:p w14:paraId="3F60D056" w14:textId="77777777" w:rsidR="00683201" w:rsidRPr="003225E7" w:rsidRDefault="007E38DE" w:rsidP="003225E7">
            <w:pPr>
              <w:rPr>
                <w:rFonts w:asciiTheme="minorHAnsi" w:hAnsiTheme="minorHAnsi"/>
                <w:color w:val="000000"/>
              </w:rPr>
            </w:pPr>
            <w:r w:rsidRPr="003225E7">
              <w:rPr>
                <w:rFonts w:asciiTheme="minorHAnsi" w:hAnsiTheme="minorHAnsi"/>
                <w:color w:val="000000"/>
              </w:rPr>
              <w:t>Topic</w:t>
            </w:r>
          </w:p>
        </w:tc>
        <w:tc>
          <w:tcPr>
            <w:tcW w:w="8055" w:type="dxa"/>
          </w:tcPr>
          <w:p w14:paraId="002541B2" w14:textId="77777777" w:rsidR="00683201" w:rsidRPr="003225E7" w:rsidRDefault="00800EB2" w:rsidP="003225E7">
            <w:pPr>
              <w:rPr>
                <w:rFonts w:asciiTheme="minorHAnsi" w:hAnsiTheme="minorHAnsi"/>
                <w:color w:val="000000"/>
              </w:rPr>
            </w:pPr>
            <w:r>
              <w:rPr>
                <w:rFonts w:asciiTheme="minorHAnsi" w:hAnsiTheme="minorHAnsi"/>
                <w:color w:val="000000"/>
              </w:rPr>
              <w:t>Student-teacher organized review of course</w:t>
            </w:r>
          </w:p>
        </w:tc>
      </w:tr>
      <w:tr w:rsidR="005D3ED0" w:rsidRPr="003225E7" w14:paraId="3047988D" w14:textId="77777777" w:rsidTr="003225E7">
        <w:tc>
          <w:tcPr>
            <w:tcW w:w="1418" w:type="dxa"/>
          </w:tcPr>
          <w:p w14:paraId="45B43263" w14:textId="2279BB6C" w:rsidR="005D3ED0" w:rsidRDefault="005D3ED0" w:rsidP="003225E7">
            <w:pPr>
              <w:rPr>
                <w:rFonts w:asciiTheme="minorHAnsi" w:hAnsiTheme="minorHAnsi"/>
                <w:color w:val="000000"/>
              </w:rPr>
            </w:pPr>
          </w:p>
          <w:p w14:paraId="627CAE33" w14:textId="339116AA" w:rsidR="005D3ED0" w:rsidRDefault="005D3ED0" w:rsidP="003225E7">
            <w:pPr>
              <w:rPr>
                <w:rFonts w:asciiTheme="minorHAnsi" w:hAnsiTheme="minorHAnsi"/>
                <w:color w:val="000000"/>
              </w:rPr>
            </w:pPr>
            <w:r>
              <w:rPr>
                <w:rFonts w:asciiTheme="minorHAnsi" w:hAnsiTheme="minorHAnsi"/>
                <w:color w:val="000000"/>
              </w:rPr>
              <w:t>Learning Outcomes</w:t>
            </w:r>
          </w:p>
        </w:tc>
        <w:tc>
          <w:tcPr>
            <w:tcW w:w="8055" w:type="dxa"/>
          </w:tcPr>
          <w:p w14:paraId="3317E917" w14:textId="77777777" w:rsidR="005D3ED0" w:rsidRDefault="005D3ED0" w:rsidP="003225E7">
            <w:pPr>
              <w:rPr>
                <w:rFonts w:asciiTheme="minorHAnsi" w:hAnsiTheme="minorHAnsi"/>
                <w:color w:val="000000"/>
              </w:rPr>
            </w:pPr>
          </w:p>
          <w:p w14:paraId="3D08E1EA" w14:textId="3166106E" w:rsidR="005D3ED0" w:rsidRPr="00634C09" w:rsidRDefault="00634C09" w:rsidP="00634C09">
            <w:pPr>
              <w:rPr>
                <w:rFonts w:asciiTheme="minorHAnsi" w:hAnsiTheme="minorHAnsi"/>
                <w:color w:val="000000"/>
              </w:rPr>
            </w:pPr>
            <w:r>
              <w:rPr>
                <w:rFonts w:asciiTheme="minorHAnsi" w:hAnsiTheme="minorHAnsi"/>
                <w:color w:val="000000"/>
              </w:rPr>
              <w:t>All</w:t>
            </w:r>
          </w:p>
        </w:tc>
      </w:tr>
      <w:tr w:rsidR="00683201" w:rsidRPr="003225E7" w14:paraId="7893B6EC" w14:textId="77777777" w:rsidTr="003225E7">
        <w:tc>
          <w:tcPr>
            <w:tcW w:w="1418" w:type="dxa"/>
          </w:tcPr>
          <w:p w14:paraId="3A6D57D8" w14:textId="77777777" w:rsidR="00FA658E" w:rsidRDefault="00FA658E" w:rsidP="003225E7">
            <w:pPr>
              <w:rPr>
                <w:rFonts w:asciiTheme="minorHAnsi" w:hAnsiTheme="minorHAnsi"/>
                <w:color w:val="000000"/>
              </w:rPr>
            </w:pPr>
          </w:p>
          <w:p w14:paraId="0FCFCF91" w14:textId="77777777" w:rsidR="00683201" w:rsidRDefault="007E38DE" w:rsidP="003225E7">
            <w:pPr>
              <w:rPr>
                <w:rFonts w:asciiTheme="minorHAnsi" w:hAnsiTheme="minorHAnsi"/>
                <w:color w:val="000000"/>
              </w:rPr>
            </w:pPr>
            <w:r w:rsidRPr="003225E7">
              <w:rPr>
                <w:rFonts w:asciiTheme="minorHAnsi" w:hAnsiTheme="minorHAnsi"/>
                <w:color w:val="000000"/>
              </w:rPr>
              <w:t>Key Ideas</w:t>
            </w:r>
          </w:p>
          <w:p w14:paraId="6EE2B3FB" w14:textId="77777777" w:rsidR="00FA658E" w:rsidRPr="003225E7" w:rsidRDefault="00FA658E" w:rsidP="003225E7">
            <w:pPr>
              <w:rPr>
                <w:rFonts w:asciiTheme="minorHAnsi" w:hAnsiTheme="minorHAnsi"/>
                <w:color w:val="000000"/>
              </w:rPr>
            </w:pPr>
          </w:p>
        </w:tc>
        <w:tc>
          <w:tcPr>
            <w:tcW w:w="8055" w:type="dxa"/>
          </w:tcPr>
          <w:p w14:paraId="7AF10087" w14:textId="77777777" w:rsidR="00683201" w:rsidRDefault="00683201" w:rsidP="003225E7">
            <w:pPr>
              <w:rPr>
                <w:rFonts w:asciiTheme="minorHAnsi" w:hAnsiTheme="minorHAnsi"/>
                <w:color w:val="000000"/>
              </w:rPr>
            </w:pPr>
          </w:p>
          <w:p w14:paraId="0A1F9494" w14:textId="0AAE328F" w:rsidR="005D3ED0" w:rsidRPr="003225E7" w:rsidRDefault="005D3ED0" w:rsidP="003225E7">
            <w:pPr>
              <w:rPr>
                <w:rFonts w:asciiTheme="minorHAnsi" w:hAnsiTheme="minorHAnsi"/>
                <w:color w:val="000000"/>
              </w:rPr>
            </w:pPr>
            <w:r>
              <w:rPr>
                <w:rFonts w:asciiTheme="minorHAnsi" w:hAnsiTheme="minorHAnsi"/>
                <w:color w:val="000000"/>
              </w:rPr>
              <w:t>Roundup of course topics by students</w:t>
            </w:r>
          </w:p>
        </w:tc>
      </w:tr>
      <w:tr w:rsidR="00683201" w:rsidRPr="003225E7" w14:paraId="07ED872F" w14:textId="77777777" w:rsidTr="003225E7">
        <w:tc>
          <w:tcPr>
            <w:tcW w:w="1418" w:type="dxa"/>
          </w:tcPr>
          <w:p w14:paraId="325AA14D" w14:textId="77777777" w:rsidR="00FA658E" w:rsidRDefault="00FA658E" w:rsidP="007E38DE">
            <w:pPr>
              <w:rPr>
                <w:rFonts w:asciiTheme="minorHAnsi" w:hAnsiTheme="minorHAnsi"/>
                <w:color w:val="000000"/>
              </w:rPr>
            </w:pPr>
          </w:p>
          <w:p w14:paraId="577E436B" w14:textId="3E9BC95D" w:rsidR="005D3ED0" w:rsidRPr="003225E7" w:rsidRDefault="005D3ED0" w:rsidP="005D3ED0">
            <w:pPr>
              <w:rPr>
                <w:rFonts w:asciiTheme="minorHAnsi" w:hAnsiTheme="minorHAnsi"/>
                <w:color w:val="000000"/>
              </w:rPr>
            </w:pPr>
            <w:r>
              <w:rPr>
                <w:rFonts w:asciiTheme="minorHAnsi" w:hAnsiTheme="minorHAnsi"/>
                <w:color w:val="000000"/>
              </w:rPr>
              <w:t xml:space="preserve">Handouts </w:t>
            </w:r>
          </w:p>
          <w:p w14:paraId="2AEBAEE7" w14:textId="77777777" w:rsidR="00683201" w:rsidRPr="003225E7" w:rsidRDefault="00683201" w:rsidP="003225E7">
            <w:pPr>
              <w:rPr>
                <w:rFonts w:asciiTheme="minorHAnsi" w:hAnsiTheme="minorHAnsi"/>
                <w:color w:val="000000"/>
              </w:rPr>
            </w:pPr>
          </w:p>
        </w:tc>
        <w:tc>
          <w:tcPr>
            <w:tcW w:w="8055" w:type="dxa"/>
          </w:tcPr>
          <w:p w14:paraId="59EAE694" w14:textId="77777777" w:rsidR="00683201" w:rsidRDefault="00683201" w:rsidP="003225E7">
            <w:pPr>
              <w:rPr>
                <w:rFonts w:asciiTheme="minorHAnsi" w:hAnsiTheme="minorHAnsi"/>
                <w:color w:val="000000"/>
              </w:rPr>
            </w:pPr>
          </w:p>
          <w:p w14:paraId="20CA3F47" w14:textId="7D08F55C" w:rsidR="00FA658E" w:rsidRPr="00653A13" w:rsidRDefault="00FA658E" w:rsidP="00FA658E">
            <w:pPr>
              <w:rPr>
                <w:rFonts w:asciiTheme="minorHAnsi" w:hAnsiTheme="minorHAnsi"/>
                <w:color w:val="000000"/>
              </w:rPr>
            </w:pPr>
            <w:r>
              <w:rPr>
                <w:rFonts w:asciiTheme="minorHAnsi" w:hAnsiTheme="minorHAnsi"/>
                <w:color w:val="000000"/>
              </w:rPr>
              <w:t>None</w:t>
            </w:r>
          </w:p>
          <w:p w14:paraId="2EA19568" w14:textId="77777777" w:rsidR="00FA658E" w:rsidRPr="003225E7" w:rsidRDefault="00FA658E" w:rsidP="003225E7">
            <w:pPr>
              <w:rPr>
                <w:rFonts w:asciiTheme="minorHAnsi" w:hAnsiTheme="minorHAnsi"/>
                <w:color w:val="000000"/>
              </w:rPr>
            </w:pPr>
          </w:p>
        </w:tc>
      </w:tr>
    </w:tbl>
    <w:p w14:paraId="2E195E7E" w14:textId="77777777" w:rsidR="00893149" w:rsidRPr="003225E7" w:rsidRDefault="00893149" w:rsidP="003225E7">
      <w:pPr>
        <w:rPr>
          <w:rFonts w:asciiTheme="minorHAnsi" w:hAnsiTheme="minorHAnsi"/>
          <w:b/>
          <w:color w:val="000000"/>
          <w:lang w:val="en-CA"/>
        </w:rPr>
      </w:pPr>
      <w:r w:rsidRPr="003225E7">
        <w:rPr>
          <w:rFonts w:asciiTheme="minorHAnsi" w:hAnsiTheme="minorHAnsi"/>
          <w:b/>
          <w:color w:val="000000"/>
          <w:lang w:val="en-CA"/>
        </w:rPr>
        <w:lastRenderedPageBreak/>
        <w:t>GENDER STATEMENT</w:t>
      </w:r>
    </w:p>
    <w:p w14:paraId="1E4ACD29" w14:textId="77777777" w:rsidR="00893149" w:rsidRPr="003225E7" w:rsidRDefault="00893149" w:rsidP="003225E7">
      <w:pPr>
        <w:rPr>
          <w:rFonts w:asciiTheme="minorHAnsi" w:hAnsiTheme="minorHAnsi"/>
          <w:color w:val="000000"/>
          <w:lang w:val="en-CA"/>
        </w:rPr>
      </w:pPr>
    </w:p>
    <w:p w14:paraId="36AD5904" w14:textId="77777777" w:rsidR="00893149" w:rsidRPr="003225E7" w:rsidRDefault="00893149" w:rsidP="003225E7">
      <w:pPr>
        <w:rPr>
          <w:rFonts w:asciiTheme="minorHAnsi" w:eastAsia="Calibri" w:hAnsiTheme="minorHAnsi"/>
          <w:lang w:val="en-CA"/>
        </w:rPr>
      </w:pPr>
      <w:r w:rsidRPr="003225E7">
        <w:rPr>
          <w:rFonts w:asciiTheme="minorHAnsi" w:eastAsia="Calibri" w:hAnsiTheme="minorHAnsi"/>
          <w:lang w:val="en-CA"/>
        </w:rPr>
        <w:t xml:space="preserve">Please incorporate gender inclusive language in your oral and written language. This language positions women and men equally. It does not exclude one gender or the other, nor does it demean the status of one gender or another. </w:t>
      </w:r>
      <w:r w:rsidR="00831A80" w:rsidRPr="003225E7">
        <w:rPr>
          <w:rFonts w:asciiTheme="minorHAnsi" w:hAnsiTheme="minorHAnsi"/>
        </w:rPr>
        <w:t xml:space="preserve">It does not stereotype genders [assuming all childcare workers are female and all police officers are male], nor does it use false generics [using mankind instead of human kind, or using man-made instead of hand crafted]. </w:t>
      </w:r>
      <w:r w:rsidRPr="003225E7">
        <w:rPr>
          <w:rFonts w:asciiTheme="minorHAnsi" w:eastAsia="Calibri" w:hAnsiTheme="minorHAnsi"/>
          <w:lang w:val="en-CA"/>
        </w:rPr>
        <w:t xml:space="preserve">In addition, this language requires gender balance in personal pronouns, for example, use "he and she" rather than "he" or balance gendered examples in a paper, referring to both male and female examples. Make sure you adhere to these guidelines as you learn in groups, write your assignments, and post your responses on the blog. </w:t>
      </w:r>
    </w:p>
    <w:p w14:paraId="333CADFE" w14:textId="77777777" w:rsidR="001134FB" w:rsidRPr="001134FB" w:rsidRDefault="001134FB" w:rsidP="001134FB">
      <w:pPr>
        <w:rPr>
          <w:rFonts w:asciiTheme="minorHAnsi" w:hAnsiTheme="minorHAnsi"/>
          <w:b/>
        </w:rPr>
      </w:pPr>
      <w:r w:rsidRPr="001134FB">
        <w:rPr>
          <w:rFonts w:asciiTheme="minorHAnsi" w:hAnsiTheme="minorHAnsi"/>
          <w:b/>
        </w:rPr>
        <w:t>ASSESSMENT</w:t>
      </w:r>
    </w:p>
    <w:p w14:paraId="39EBC450" w14:textId="77777777" w:rsidR="001134FB" w:rsidRPr="001134FB" w:rsidRDefault="001134FB" w:rsidP="001134FB">
      <w:pPr>
        <w:rPr>
          <w:rFonts w:asciiTheme="minorHAnsi" w:hAnsiTheme="minorHAnsi"/>
        </w:rPr>
      </w:pPr>
    </w:p>
    <w:p w14:paraId="24D6FF24" w14:textId="77777777" w:rsidR="001134FB" w:rsidRPr="001134FB" w:rsidRDefault="001134FB" w:rsidP="001134FB">
      <w:pPr>
        <w:rPr>
          <w:rFonts w:asciiTheme="minorHAnsi" w:hAnsiTheme="minorHAnsi"/>
          <w:b/>
        </w:rPr>
      </w:pPr>
      <w:r w:rsidRPr="001134FB">
        <w:rPr>
          <w:rFonts w:asciiTheme="minorHAnsi" w:hAnsiTheme="minorHAnsi"/>
          <w:b/>
        </w:rPr>
        <w:t>CLASS PARTICIPATION</w:t>
      </w:r>
    </w:p>
    <w:p w14:paraId="6706C5E4" w14:textId="77777777" w:rsidR="001134FB" w:rsidRPr="001134FB" w:rsidRDefault="001134FB" w:rsidP="001134FB">
      <w:pPr>
        <w:rPr>
          <w:rFonts w:asciiTheme="minorHAnsi" w:hAnsiTheme="minorHAnsi"/>
        </w:rPr>
      </w:pPr>
    </w:p>
    <w:p w14:paraId="09E2B66A" w14:textId="77777777" w:rsidR="001134FB" w:rsidRPr="001134FB" w:rsidRDefault="001134FB" w:rsidP="001134FB">
      <w:pPr>
        <w:rPr>
          <w:rFonts w:asciiTheme="minorHAnsi" w:hAnsiTheme="minorHAnsi"/>
        </w:rPr>
      </w:pPr>
      <w:proofErr w:type="gramStart"/>
      <w:r w:rsidRPr="001134FB">
        <w:rPr>
          <w:rFonts w:asciiTheme="minorHAnsi" w:hAnsiTheme="minorHAnsi"/>
        </w:rPr>
        <w:t>Student-teachers</w:t>
      </w:r>
      <w:proofErr w:type="gramEnd"/>
      <w:r w:rsidRPr="001134FB">
        <w:rPr>
          <w:rFonts w:asciiTheme="minorHAnsi" w:hAnsiTheme="minorHAnsi"/>
        </w:rPr>
        <w:t xml:space="preserve"> are expected to participate fully in class, to demonstrate sensitivity and leadership in discussion, to contribute to the learning of others and to demonstrate capacity and willingness to collaborate and work co-operatively with others.</w:t>
      </w:r>
    </w:p>
    <w:p w14:paraId="597CBA47" w14:textId="77777777" w:rsidR="001134FB" w:rsidRPr="001134FB" w:rsidRDefault="001134FB" w:rsidP="001134FB">
      <w:pPr>
        <w:rPr>
          <w:rFonts w:asciiTheme="minorHAnsi" w:hAnsiTheme="minorHAnsi"/>
        </w:rPr>
      </w:pPr>
    </w:p>
    <w:p w14:paraId="2103115C" w14:textId="11B632ED" w:rsidR="001134FB" w:rsidRPr="001134FB" w:rsidRDefault="001134FB" w:rsidP="001134FB">
      <w:pPr>
        <w:rPr>
          <w:rFonts w:asciiTheme="minorHAnsi" w:hAnsiTheme="minorHAnsi"/>
          <w:b/>
        </w:rPr>
      </w:pPr>
      <w:r w:rsidRPr="001134FB">
        <w:rPr>
          <w:rFonts w:asciiTheme="minorHAnsi" w:hAnsiTheme="minorHAnsi"/>
          <w:b/>
        </w:rPr>
        <w:t xml:space="preserve">ASSIGNMENT OVERVIEW </w:t>
      </w:r>
    </w:p>
    <w:p w14:paraId="0DBDA88D" w14:textId="77777777" w:rsidR="001134FB" w:rsidRPr="001134FB" w:rsidRDefault="001134FB" w:rsidP="001134FB">
      <w:pPr>
        <w:rPr>
          <w:rFonts w:asciiTheme="minorHAnsi" w:hAnsiTheme="minorHAnsi"/>
        </w:rPr>
      </w:pPr>
    </w:p>
    <w:p w14:paraId="3FF7F08E" w14:textId="5E2D4B36" w:rsidR="001134FB" w:rsidRPr="001134FB" w:rsidRDefault="001134FB" w:rsidP="001134FB">
      <w:pPr>
        <w:rPr>
          <w:rFonts w:asciiTheme="minorHAnsi" w:hAnsiTheme="minorHAnsi"/>
          <w:b/>
        </w:rPr>
      </w:pPr>
      <w:proofErr w:type="gramStart"/>
      <w:r w:rsidRPr="001134FB">
        <w:rPr>
          <w:rFonts w:asciiTheme="minorHAnsi" w:hAnsiTheme="minorHAnsi"/>
          <w:b/>
        </w:rPr>
        <w:t>A</w:t>
      </w:r>
      <w:proofErr w:type="gramEnd"/>
      <w:r w:rsidRPr="001134FB">
        <w:rPr>
          <w:rFonts w:asciiTheme="minorHAnsi" w:hAnsiTheme="minorHAnsi"/>
          <w:b/>
        </w:rPr>
        <w:tab/>
      </w:r>
      <w:r w:rsidR="009F280A">
        <w:rPr>
          <w:rFonts w:asciiTheme="minorHAnsi" w:hAnsiTheme="minorHAnsi"/>
          <w:b/>
        </w:rPr>
        <w:t>Online tasks (12%)</w:t>
      </w:r>
    </w:p>
    <w:p w14:paraId="25D44E6E" w14:textId="77777777" w:rsidR="001134FB" w:rsidRPr="001134FB" w:rsidRDefault="001134FB" w:rsidP="001134FB">
      <w:pPr>
        <w:rPr>
          <w:rFonts w:asciiTheme="minorHAnsi" w:hAnsiTheme="minorHAnsi"/>
        </w:rPr>
      </w:pPr>
    </w:p>
    <w:p w14:paraId="668D0C05" w14:textId="641B6DED" w:rsidR="001134FB" w:rsidRPr="009F280A" w:rsidRDefault="009F280A" w:rsidP="009F280A">
      <w:pPr>
        <w:widowControl w:val="0"/>
        <w:rPr>
          <w:rFonts w:asciiTheme="minorHAnsi" w:hAnsiTheme="minorHAnsi"/>
        </w:rPr>
      </w:pPr>
      <w:r>
        <w:rPr>
          <w:rFonts w:asciiTheme="minorHAnsi" w:hAnsiTheme="minorHAnsi"/>
        </w:rPr>
        <w:t xml:space="preserve">These tasks have been explained fully in the following documents: </w:t>
      </w:r>
      <w:r>
        <w:rPr>
          <w:rFonts w:asciiTheme="minorHAnsi" w:hAnsiTheme="minorHAnsi"/>
          <w:b/>
        </w:rPr>
        <w:t>January Task</w:t>
      </w:r>
      <w:r w:rsidRPr="009F280A">
        <w:rPr>
          <w:rFonts w:asciiTheme="minorHAnsi" w:hAnsiTheme="minorHAnsi"/>
        </w:rPr>
        <w:t>,</w:t>
      </w:r>
      <w:r>
        <w:rPr>
          <w:rFonts w:asciiTheme="minorHAnsi" w:hAnsiTheme="minorHAnsi"/>
          <w:b/>
        </w:rPr>
        <w:t xml:space="preserve"> February Task</w:t>
      </w:r>
      <w:r w:rsidRPr="009F280A">
        <w:rPr>
          <w:rFonts w:asciiTheme="minorHAnsi" w:hAnsiTheme="minorHAnsi"/>
        </w:rPr>
        <w:t>,</w:t>
      </w:r>
      <w:r>
        <w:rPr>
          <w:rFonts w:asciiTheme="minorHAnsi" w:hAnsiTheme="minorHAnsi"/>
          <w:b/>
        </w:rPr>
        <w:t xml:space="preserve"> </w:t>
      </w:r>
      <w:proofErr w:type="gramStart"/>
      <w:r>
        <w:rPr>
          <w:rFonts w:asciiTheme="minorHAnsi" w:hAnsiTheme="minorHAnsi"/>
          <w:b/>
        </w:rPr>
        <w:t>March</w:t>
      </w:r>
      <w:proofErr w:type="gramEnd"/>
      <w:r>
        <w:rPr>
          <w:rFonts w:asciiTheme="minorHAnsi" w:hAnsiTheme="minorHAnsi"/>
          <w:b/>
        </w:rPr>
        <w:t xml:space="preserve"> Task</w:t>
      </w:r>
      <w:r w:rsidRPr="009F280A">
        <w:rPr>
          <w:rFonts w:asciiTheme="minorHAnsi" w:hAnsiTheme="minorHAnsi"/>
        </w:rPr>
        <w:t>.</w:t>
      </w:r>
    </w:p>
    <w:p w14:paraId="4C131C3E" w14:textId="77777777" w:rsidR="001134FB" w:rsidRPr="001134FB" w:rsidRDefault="001134FB" w:rsidP="001134FB">
      <w:pPr>
        <w:rPr>
          <w:rFonts w:asciiTheme="minorHAnsi" w:hAnsiTheme="minorHAnsi"/>
        </w:rPr>
      </w:pPr>
    </w:p>
    <w:p w14:paraId="142F5D1A" w14:textId="04D7AA12" w:rsidR="001134FB" w:rsidRPr="001134FB" w:rsidRDefault="00634C09" w:rsidP="001134FB">
      <w:pPr>
        <w:rPr>
          <w:rFonts w:asciiTheme="minorHAnsi" w:hAnsiTheme="minorHAnsi"/>
          <w:b/>
        </w:rPr>
      </w:pPr>
      <w:r>
        <w:rPr>
          <w:rFonts w:asciiTheme="minorHAnsi" w:hAnsiTheme="minorHAnsi"/>
          <w:b/>
        </w:rPr>
        <w:t>B</w:t>
      </w:r>
      <w:r>
        <w:rPr>
          <w:rFonts w:asciiTheme="minorHAnsi" w:hAnsiTheme="minorHAnsi"/>
          <w:b/>
        </w:rPr>
        <w:tab/>
      </w:r>
      <w:r w:rsidR="001134FB" w:rsidRPr="001134FB">
        <w:rPr>
          <w:rFonts w:asciiTheme="minorHAnsi" w:hAnsiTheme="minorHAnsi"/>
          <w:b/>
        </w:rPr>
        <w:t xml:space="preserve">Lesson </w:t>
      </w:r>
      <w:r>
        <w:rPr>
          <w:rFonts w:asciiTheme="minorHAnsi" w:hAnsiTheme="minorHAnsi"/>
          <w:b/>
        </w:rPr>
        <w:t>Planning</w:t>
      </w:r>
      <w:r w:rsidR="001134FB" w:rsidRPr="001134FB">
        <w:rPr>
          <w:rFonts w:asciiTheme="minorHAnsi" w:hAnsiTheme="minorHAnsi"/>
          <w:b/>
        </w:rPr>
        <w:t xml:space="preserve"> Assignment</w:t>
      </w:r>
      <w:r w:rsidR="009F280A">
        <w:rPr>
          <w:rFonts w:asciiTheme="minorHAnsi" w:hAnsiTheme="minorHAnsi"/>
          <w:b/>
        </w:rPr>
        <w:t xml:space="preserve"> (18%)</w:t>
      </w:r>
    </w:p>
    <w:p w14:paraId="78137B78" w14:textId="77777777" w:rsidR="001134FB" w:rsidRPr="001134FB" w:rsidRDefault="001134FB" w:rsidP="001134FB">
      <w:pPr>
        <w:rPr>
          <w:rFonts w:asciiTheme="minorHAnsi" w:hAnsiTheme="minorHAnsi"/>
        </w:rPr>
      </w:pPr>
    </w:p>
    <w:p w14:paraId="725B4C04" w14:textId="12302F31" w:rsidR="009F280A" w:rsidRDefault="001134FB" w:rsidP="001134FB">
      <w:pPr>
        <w:rPr>
          <w:rFonts w:asciiTheme="minorHAnsi" w:hAnsiTheme="minorHAnsi"/>
        </w:rPr>
      </w:pPr>
      <w:r w:rsidRPr="001134FB">
        <w:rPr>
          <w:rFonts w:asciiTheme="minorHAnsi" w:hAnsiTheme="minorHAnsi"/>
        </w:rPr>
        <w:t xml:space="preserve">The purpose of this assignment is to further develop skills for developing </w:t>
      </w:r>
      <w:r w:rsidR="00634C09">
        <w:rPr>
          <w:rFonts w:asciiTheme="minorHAnsi" w:hAnsiTheme="minorHAnsi"/>
        </w:rPr>
        <w:t xml:space="preserve">an effective lesson </w:t>
      </w:r>
      <w:proofErr w:type="gramStart"/>
      <w:r w:rsidR="00634C09">
        <w:rPr>
          <w:rFonts w:asciiTheme="minorHAnsi" w:hAnsiTheme="minorHAnsi"/>
        </w:rPr>
        <w:t>plan</w:t>
      </w:r>
      <w:r w:rsidRPr="001134FB">
        <w:rPr>
          <w:rFonts w:asciiTheme="minorHAnsi" w:hAnsiTheme="minorHAnsi"/>
        </w:rPr>
        <w:t xml:space="preserve"> which</w:t>
      </w:r>
      <w:proofErr w:type="gramEnd"/>
      <w:r w:rsidRPr="001134FB">
        <w:rPr>
          <w:rFonts w:asciiTheme="minorHAnsi" w:hAnsiTheme="minorHAnsi"/>
        </w:rPr>
        <w:t xml:space="preserve"> integrates the information in the Kenyan chemistry curriculum with the ideas you have learned in this course. This assignment </w:t>
      </w:r>
      <w:r w:rsidR="009F280A">
        <w:rPr>
          <w:rFonts w:asciiTheme="minorHAnsi" w:hAnsiTheme="minorHAnsi"/>
        </w:rPr>
        <w:t>will be done in two parts:</w:t>
      </w:r>
    </w:p>
    <w:p w14:paraId="7503D099" w14:textId="77777777" w:rsidR="009F280A" w:rsidRDefault="009F280A" w:rsidP="001134FB">
      <w:pPr>
        <w:rPr>
          <w:rFonts w:asciiTheme="minorHAnsi" w:hAnsiTheme="minorHAnsi"/>
        </w:rPr>
      </w:pPr>
    </w:p>
    <w:p w14:paraId="2E6669DB" w14:textId="77777777" w:rsidR="009F280A" w:rsidRPr="009F280A" w:rsidRDefault="001134FB" w:rsidP="0059770F">
      <w:pPr>
        <w:pStyle w:val="ListParagraph"/>
        <w:numPr>
          <w:ilvl w:val="0"/>
          <w:numId w:val="5"/>
        </w:numPr>
        <w:rPr>
          <w:rFonts w:asciiTheme="minorHAnsi" w:hAnsiTheme="minorHAnsi"/>
        </w:rPr>
      </w:pPr>
      <w:r w:rsidRPr="009F280A">
        <w:rPr>
          <w:rFonts w:asciiTheme="minorHAnsi" w:hAnsiTheme="minorHAnsi"/>
        </w:rPr>
        <w:t xml:space="preserve">Working in pairs you will first select a topic or sub-topic from the chemistry curriculum for which you will design a teaching sequence and prepare a scope and sequence or "overview". </w:t>
      </w:r>
    </w:p>
    <w:p w14:paraId="1FFA8DA6" w14:textId="77777777" w:rsidR="009F280A" w:rsidRDefault="009F280A" w:rsidP="001134FB">
      <w:pPr>
        <w:rPr>
          <w:rFonts w:asciiTheme="minorHAnsi" w:hAnsiTheme="minorHAnsi"/>
        </w:rPr>
      </w:pPr>
    </w:p>
    <w:p w14:paraId="1E74A04F" w14:textId="59FFA3AE" w:rsidR="001134FB" w:rsidRPr="009F280A" w:rsidRDefault="001134FB" w:rsidP="0059770F">
      <w:pPr>
        <w:pStyle w:val="ListParagraph"/>
        <w:numPr>
          <w:ilvl w:val="0"/>
          <w:numId w:val="5"/>
        </w:numPr>
        <w:rPr>
          <w:rFonts w:asciiTheme="minorHAnsi" w:hAnsiTheme="minorHAnsi"/>
        </w:rPr>
      </w:pPr>
      <w:r w:rsidRPr="009F280A">
        <w:rPr>
          <w:rFonts w:asciiTheme="minorHAnsi" w:hAnsiTheme="minorHAnsi"/>
        </w:rPr>
        <w:t xml:space="preserve">Secondly, each individual in your pair will be responsible for structuring </w:t>
      </w:r>
      <w:r w:rsidR="00634C09">
        <w:rPr>
          <w:rFonts w:asciiTheme="minorHAnsi" w:hAnsiTheme="minorHAnsi"/>
        </w:rPr>
        <w:t>one</w:t>
      </w:r>
      <w:r w:rsidRPr="009F280A">
        <w:rPr>
          <w:rFonts w:asciiTheme="minorHAnsi" w:hAnsiTheme="minorHAnsi"/>
        </w:rPr>
        <w:t xml:space="preserve"> le</w:t>
      </w:r>
      <w:r w:rsidR="00634C09">
        <w:rPr>
          <w:rFonts w:asciiTheme="minorHAnsi" w:hAnsiTheme="minorHAnsi"/>
        </w:rPr>
        <w:t>sson each</w:t>
      </w:r>
      <w:r w:rsidRPr="009F280A">
        <w:rPr>
          <w:rFonts w:asciiTheme="minorHAnsi" w:hAnsiTheme="minorHAnsi"/>
        </w:rPr>
        <w:t xml:space="preserve"> and the associated student activities and material for those lessons. </w:t>
      </w:r>
      <w:r w:rsidR="00634C09">
        <w:rPr>
          <w:rFonts w:asciiTheme="minorHAnsi" w:hAnsiTheme="minorHAnsi"/>
        </w:rPr>
        <w:t>The finished product for each pair will be two lessons</w:t>
      </w:r>
      <w:r w:rsidRPr="009F280A">
        <w:rPr>
          <w:rFonts w:asciiTheme="minorHAnsi" w:hAnsiTheme="minorHAnsi"/>
        </w:rPr>
        <w:t xml:space="preserve"> developed in detail.</w:t>
      </w:r>
      <w:r w:rsidR="00634C09">
        <w:rPr>
          <w:rFonts w:asciiTheme="minorHAnsi" w:hAnsiTheme="minorHAnsi"/>
        </w:rPr>
        <w:t xml:space="preserve"> Individual students who opt to work on their own need to hand in one lesson plan with materials.</w:t>
      </w:r>
    </w:p>
    <w:p w14:paraId="7B36B7F5" w14:textId="77777777" w:rsidR="001134FB" w:rsidRPr="001134FB" w:rsidRDefault="001134FB" w:rsidP="001134FB">
      <w:pPr>
        <w:rPr>
          <w:rFonts w:asciiTheme="minorHAnsi" w:hAnsiTheme="minorHAnsi"/>
        </w:rPr>
      </w:pPr>
    </w:p>
    <w:p w14:paraId="7D3C3A38" w14:textId="77777777" w:rsidR="001134FB" w:rsidRPr="001134FB" w:rsidRDefault="001134FB" w:rsidP="001134FB">
      <w:pPr>
        <w:rPr>
          <w:rFonts w:asciiTheme="minorHAnsi" w:hAnsiTheme="minorHAnsi"/>
        </w:rPr>
      </w:pPr>
      <w:r w:rsidRPr="001134FB">
        <w:rPr>
          <w:rFonts w:asciiTheme="minorHAnsi" w:hAnsiTheme="minorHAnsi"/>
        </w:rPr>
        <w:t>Your Mini-Unit/Lesson Sequence for Meaningful Learning will include:</w:t>
      </w:r>
    </w:p>
    <w:p w14:paraId="0A927F3E" w14:textId="77777777" w:rsidR="001134FB" w:rsidRDefault="001134FB" w:rsidP="001134FB">
      <w:pPr>
        <w:rPr>
          <w:rFonts w:asciiTheme="minorHAnsi" w:hAnsiTheme="minorHAnsi"/>
        </w:rPr>
      </w:pPr>
    </w:p>
    <w:p w14:paraId="601F5544" w14:textId="77777777" w:rsidR="00634C09" w:rsidRDefault="00634C09" w:rsidP="001134FB">
      <w:pPr>
        <w:rPr>
          <w:rFonts w:asciiTheme="minorHAnsi" w:hAnsiTheme="minorHAnsi"/>
        </w:rPr>
      </w:pPr>
    </w:p>
    <w:p w14:paraId="2D1705EB" w14:textId="77777777" w:rsidR="00634C09" w:rsidRPr="001134FB" w:rsidRDefault="00634C09" w:rsidP="001134FB">
      <w:pPr>
        <w:rPr>
          <w:rFonts w:asciiTheme="minorHAnsi" w:hAnsiTheme="minorHAnsi"/>
        </w:rPr>
      </w:pPr>
    </w:p>
    <w:p w14:paraId="31281B9B" w14:textId="77777777" w:rsidR="001134FB" w:rsidRPr="001134FB" w:rsidRDefault="001134FB" w:rsidP="001134FB">
      <w:pPr>
        <w:rPr>
          <w:rFonts w:asciiTheme="minorHAnsi" w:hAnsiTheme="minorHAnsi"/>
          <w:b/>
        </w:rPr>
      </w:pPr>
      <w:r w:rsidRPr="001134FB">
        <w:rPr>
          <w:rFonts w:asciiTheme="minorHAnsi" w:hAnsiTheme="minorHAnsi"/>
          <w:b/>
        </w:rPr>
        <w:t xml:space="preserve">Title Page </w:t>
      </w:r>
    </w:p>
    <w:p w14:paraId="6AB7D7FB" w14:textId="77777777" w:rsidR="001134FB" w:rsidRPr="001134FB" w:rsidRDefault="001134FB" w:rsidP="001134FB">
      <w:pPr>
        <w:rPr>
          <w:rFonts w:asciiTheme="minorHAnsi" w:hAnsiTheme="minorHAnsi"/>
        </w:rPr>
      </w:pPr>
      <w:r w:rsidRPr="001134FB">
        <w:rPr>
          <w:rFonts w:asciiTheme="minorHAnsi" w:hAnsiTheme="minorHAnsi"/>
        </w:rPr>
        <w:t>Your title page will state the topic of your mini-unit and state which lessons each individual prepared.</w:t>
      </w:r>
    </w:p>
    <w:p w14:paraId="29E5ADBF" w14:textId="77777777" w:rsidR="001134FB" w:rsidRPr="001134FB" w:rsidRDefault="001134FB" w:rsidP="001134FB">
      <w:pPr>
        <w:rPr>
          <w:rFonts w:asciiTheme="minorHAnsi" w:hAnsiTheme="minorHAnsi"/>
        </w:rPr>
      </w:pPr>
    </w:p>
    <w:p w14:paraId="6B475200" w14:textId="77777777" w:rsidR="001134FB" w:rsidRPr="001134FB" w:rsidRDefault="001134FB" w:rsidP="001134FB">
      <w:pPr>
        <w:rPr>
          <w:rFonts w:asciiTheme="minorHAnsi" w:hAnsiTheme="minorHAnsi"/>
          <w:b/>
        </w:rPr>
      </w:pPr>
      <w:r w:rsidRPr="001134FB">
        <w:rPr>
          <w:rFonts w:asciiTheme="minorHAnsi" w:hAnsiTheme="minorHAnsi"/>
          <w:b/>
        </w:rPr>
        <w:t>Overview-Rationale Statement</w:t>
      </w:r>
    </w:p>
    <w:p w14:paraId="2A21AD22" w14:textId="4393DFB2" w:rsidR="001134FB" w:rsidRPr="001134FB" w:rsidRDefault="001134FB" w:rsidP="001134FB">
      <w:pPr>
        <w:rPr>
          <w:rFonts w:asciiTheme="minorHAnsi" w:hAnsiTheme="minorHAnsi"/>
        </w:rPr>
      </w:pPr>
      <w:r w:rsidRPr="001134FB">
        <w:rPr>
          <w:rFonts w:asciiTheme="minorHAnsi" w:hAnsiTheme="minorHAnsi"/>
        </w:rPr>
        <w:t xml:space="preserve">In a brief Overview and Rationale to the </w:t>
      </w:r>
      <w:r w:rsidR="00634C09">
        <w:rPr>
          <w:rFonts w:asciiTheme="minorHAnsi" w:hAnsiTheme="minorHAnsi"/>
        </w:rPr>
        <w:t>lesson plans</w:t>
      </w:r>
      <w:r w:rsidRPr="001134FB">
        <w:rPr>
          <w:rFonts w:asciiTheme="minorHAnsi" w:hAnsiTheme="minorHAnsi"/>
        </w:rPr>
        <w:t xml:space="preserve"> you will discuss how your unit will promote meaningful learning. As part of the overview, identify the curriculum alignment and link your objectives, key concepts, activities and assessment. In writing your rationale statement, explain WHY a particular procedure was selected and specifically address how, through the activities you designed, student</w:t>
      </w:r>
      <w:r w:rsidR="009F280A">
        <w:rPr>
          <w:rFonts w:asciiTheme="minorHAnsi" w:hAnsiTheme="minorHAnsi"/>
        </w:rPr>
        <w:t>s will progress to meet to curri</w:t>
      </w:r>
      <w:r w:rsidRPr="001134FB">
        <w:rPr>
          <w:rFonts w:asciiTheme="minorHAnsi" w:hAnsiTheme="minorHAnsi"/>
        </w:rPr>
        <w:t>culum requirements and develop some higher order learning skills.</w:t>
      </w:r>
    </w:p>
    <w:p w14:paraId="18368DBB" w14:textId="77777777" w:rsidR="009F280A" w:rsidRPr="001134FB" w:rsidRDefault="009F280A" w:rsidP="001134FB">
      <w:pPr>
        <w:rPr>
          <w:rFonts w:asciiTheme="minorHAnsi" w:hAnsiTheme="minorHAnsi"/>
        </w:rPr>
      </w:pPr>
    </w:p>
    <w:p w14:paraId="1ABB15FF" w14:textId="6F11EE94" w:rsidR="001134FB" w:rsidRPr="001134FB" w:rsidRDefault="00634C09" w:rsidP="001134FB">
      <w:pPr>
        <w:rPr>
          <w:rFonts w:asciiTheme="minorHAnsi" w:hAnsiTheme="minorHAnsi"/>
          <w:b/>
        </w:rPr>
      </w:pPr>
      <w:r>
        <w:rPr>
          <w:rFonts w:asciiTheme="minorHAnsi" w:hAnsiTheme="minorHAnsi"/>
          <w:b/>
        </w:rPr>
        <w:t>Lesson</w:t>
      </w:r>
      <w:r w:rsidR="001134FB" w:rsidRPr="001134FB">
        <w:rPr>
          <w:rFonts w:asciiTheme="minorHAnsi" w:hAnsiTheme="minorHAnsi"/>
          <w:b/>
        </w:rPr>
        <w:t xml:space="preserve"> Plan Components</w:t>
      </w:r>
    </w:p>
    <w:p w14:paraId="1647A9D6" w14:textId="0654FD92" w:rsidR="001134FB" w:rsidRPr="001134FB" w:rsidRDefault="001134FB" w:rsidP="001134FB">
      <w:pPr>
        <w:rPr>
          <w:rFonts w:asciiTheme="minorHAnsi" w:hAnsiTheme="minorHAnsi"/>
        </w:rPr>
      </w:pPr>
      <w:r w:rsidRPr="001134FB">
        <w:rPr>
          <w:rFonts w:asciiTheme="minorHAnsi" w:hAnsiTheme="minorHAnsi"/>
        </w:rPr>
        <w:t xml:space="preserve">The </w:t>
      </w:r>
      <w:r w:rsidR="00634C09">
        <w:rPr>
          <w:rFonts w:asciiTheme="minorHAnsi" w:hAnsiTheme="minorHAnsi"/>
        </w:rPr>
        <w:t>lesson plans</w:t>
      </w:r>
      <w:r w:rsidRPr="001134FB">
        <w:rPr>
          <w:rFonts w:asciiTheme="minorHAnsi" w:hAnsiTheme="minorHAnsi"/>
        </w:rPr>
        <w:t xml:space="preserve"> should include the topic(s) for each lesson, a list of the desired learning outcomes (cite the curriculum pages) a phrase outlining the student activities, materials required</w:t>
      </w:r>
      <w:r w:rsidR="00634C09">
        <w:rPr>
          <w:rFonts w:asciiTheme="minorHAnsi" w:hAnsiTheme="minorHAnsi"/>
        </w:rPr>
        <w:t>, key steps</w:t>
      </w:r>
      <w:r w:rsidRPr="001134FB">
        <w:rPr>
          <w:rFonts w:asciiTheme="minorHAnsi" w:hAnsiTheme="minorHAnsi"/>
        </w:rPr>
        <w:t xml:space="preserve"> and assessment.</w:t>
      </w:r>
    </w:p>
    <w:p w14:paraId="564B342F" w14:textId="77777777" w:rsidR="001134FB" w:rsidRPr="001134FB" w:rsidRDefault="001134FB" w:rsidP="001134FB">
      <w:pPr>
        <w:rPr>
          <w:rFonts w:asciiTheme="minorHAnsi" w:hAnsiTheme="minorHAnsi"/>
        </w:rPr>
      </w:pPr>
    </w:p>
    <w:p w14:paraId="1E1DC6D1" w14:textId="46621C23" w:rsidR="001134FB" w:rsidRPr="001134FB" w:rsidRDefault="00634C09" w:rsidP="001134FB">
      <w:pPr>
        <w:rPr>
          <w:rFonts w:asciiTheme="minorHAnsi" w:hAnsiTheme="minorHAnsi"/>
          <w:b/>
        </w:rPr>
      </w:pPr>
      <w:r>
        <w:rPr>
          <w:rFonts w:asciiTheme="minorHAnsi" w:hAnsiTheme="minorHAnsi"/>
          <w:b/>
        </w:rPr>
        <w:t>Two</w:t>
      </w:r>
      <w:r w:rsidR="001134FB" w:rsidRPr="001134FB">
        <w:rPr>
          <w:rFonts w:asciiTheme="minorHAnsi" w:hAnsiTheme="minorHAnsi"/>
          <w:b/>
        </w:rPr>
        <w:t xml:space="preserve"> Detailed </w:t>
      </w:r>
      <w:r>
        <w:rPr>
          <w:rFonts w:asciiTheme="minorHAnsi" w:hAnsiTheme="minorHAnsi"/>
          <w:b/>
        </w:rPr>
        <w:t>Lesson Plans with Materials</w:t>
      </w:r>
      <w:bookmarkStart w:id="0" w:name="_GoBack"/>
      <w:bookmarkEnd w:id="0"/>
    </w:p>
    <w:p w14:paraId="77610E4C" w14:textId="0500A1F5" w:rsidR="001134FB" w:rsidRDefault="001134FB" w:rsidP="001134FB">
      <w:pPr>
        <w:rPr>
          <w:rFonts w:asciiTheme="minorHAnsi" w:hAnsiTheme="minorHAnsi"/>
        </w:rPr>
      </w:pPr>
      <w:r w:rsidRPr="001134FB">
        <w:rPr>
          <w:rFonts w:asciiTheme="minorHAnsi" w:hAnsiTheme="minorHAnsi"/>
        </w:rPr>
        <w:t>Each lesson should include the following componen</w:t>
      </w:r>
      <w:r w:rsidR="009F280A">
        <w:rPr>
          <w:rFonts w:asciiTheme="minorHAnsi" w:hAnsiTheme="minorHAnsi"/>
        </w:rPr>
        <w:t>ts, but will follow the standard or similar format provided in the course:</w:t>
      </w:r>
    </w:p>
    <w:p w14:paraId="1DC970EE" w14:textId="77777777" w:rsidR="009F280A" w:rsidRDefault="009F280A" w:rsidP="0059770F">
      <w:pPr>
        <w:pStyle w:val="ListParagraph"/>
        <w:numPr>
          <w:ilvl w:val="0"/>
          <w:numId w:val="6"/>
        </w:numPr>
        <w:rPr>
          <w:rFonts w:asciiTheme="minorHAnsi" w:hAnsiTheme="minorHAnsi"/>
        </w:rPr>
      </w:pPr>
      <w:r>
        <w:rPr>
          <w:rFonts w:asciiTheme="minorHAnsi" w:hAnsiTheme="minorHAnsi"/>
        </w:rPr>
        <w:t>Learning outcomes</w:t>
      </w:r>
    </w:p>
    <w:p w14:paraId="7B0E9BFA" w14:textId="77777777" w:rsidR="009F280A" w:rsidRDefault="001134FB" w:rsidP="0059770F">
      <w:pPr>
        <w:pStyle w:val="ListParagraph"/>
        <w:numPr>
          <w:ilvl w:val="0"/>
          <w:numId w:val="6"/>
        </w:numPr>
        <w:rPr>
          <w:rFonts w:asciiTheme="minorHAnsi" w:hAnsiTheme="minorHAnsi"/>
        </w:rPr>
      </w:pPr>
      <w:r w:rsidRPr="009F280A">
        <w:rPr>
          <w:rFonts w:asciiTheme="minorHAnsi" w:hAnsiTheme="minorHAnsi"/>
        </w:rPr>
        <w:t>Materials required -- include those for both the teachers and students</w:t>
      </w:r>
    </w:p>
    <w:p w14:paraId="6D601355" w14:textId="77777777" w:rsidR="009F280A" w:rsidRDefault="009F280A" w:rsidP="0059770F">
      <w:pPr>
        <w:pStyle w:val="ListParagraph"/>
        <w:numPr>
          <w:ilvl w:val="0"/>
          <w:numId w:val="6"/>
        </w:numPr>
        <w:rPr>
          <w:rFonts w:asciiTheme="minorHAnsi" w:hAnsiTheme="minorHAnsi"/>
        </w:rPr>
      </w:pPr>
      <w:r>
        <w:rPr>
          <w:rFonts w:asciiTheme="minorHAnsi" w:hAnsiTheme="minorHAnsi"/>
        </w:rPr>
        <w:t xml:space="preserve">Learning activities for each stage of the lesson including the following: </w:t>
      </w:r>
    </w:p>
    <w:p w14:paraId="3AE81224" w14:textId="4AABCE33" w:rsidR="001134FB" w:rsidRPr="002302EE" w:rsidRDefault="009F280A" w:rsidP="002302EE">
      <w:pPr>
        <w:pStyle w:val="ListParagraph"/>
        <w:rPr>
          <w:rFonts w:asciiTheme="minorHAnsi" w:hAnsiTheme="minorHAnsi"/>
        </w:rPr>
      </w:pPr>
      <w:r>
        <w:rPr>
          <w:rFonts w:asciiTheme="minorHAnsi" w:hAnsiTheme="minorHAnsi"/>
        </w:rPr>
        <w:t>(</w:t>
      </w:r>
      <w:proofErr w:type="spellStart"/>
      <w:r>
        <w:rPr>
          <w:rFonts w:asciiTheme="minorHAnsi" w:hAnsiTheme="minorHAnsi"/>
        </w:rPr>
        <w:t>i</w:t>
      </w:r>
      <w:proofErr w:type="spellEnd"/>
      <w:r>
        <w:rPr>
          <w:rFonts w:asciiTheme="minorHAnsi" w:hAnsiTheme="minorHAnsi"/>
        </w:rPr>
        <w:t>) Student activity sheets; (ii) Teacher answer keys;  (iii) Closure and se</w:t>
      </w:r>
      <w:r w:rsidR="008D65FA">
        <w:rPr>
          <w:rFonts w:asciiTheme="minorHAnsi" w:hAnsiTheme="minorHAnsi"/>
        </w:rPr>
        <w:t xml:space="preserve">gue between lesson segments, </w:t>
      </w:r>
      <w:proofErr w:type="gramStart"/>
      <w:r w:rsidR="008D65FA">
        <w:rPr>
          <w:rFonts w:asciiTheme="minorHAnsi" w:hAnsiTheme="minorHAnsi"/>
        </w:rPr>
        <w:t>(i</w:t>
      </w:r>
      <w:r>
        <w:rPr>
          <w:rFonts w:asciiTheme="minorHAnsi" w:hAnsiTheme="minorHAnsi"/>
        </w:rPr>
        <w:t>v) A</w:t>
      </w:r>
      <w:proofErr w:type="gramEnd"/>
      <w:r>
        <w:rPr>
          <w:rFonts w:asciiTheme="minorHAnsi" w:hAnsiTheme="minorHAnsi"/>
        </w:rPr>
        <w:t xml:space="preserve"> rationale for planning choices,  </w:t>
      </w:r>
      <w:r w:rsidR="008D65FA">
        <w:rPr>
          <w:rFonts w:asciiTheme="minorHAnsi" w:hAnsiTheme="minorHAnsi"/>
        </w:rPr>
        <w:t>(v) Formative assessment</w:t>
      </w:r>
      <w:r w:rsidR="002302EE">
        <w:rPr>
          <w:rFonts w:asciiTheme="minorHAnsi" w:hAnsiTheme="minorHAnsi"/>
        </w:rPr>
        <w:t xml:space="preserve"> techniques integrated with instructional practice</w:t>
      </w:r>
    </w:p>
    <w:p w14:paraId="06E95D5B" w14:textId="3A00497F" w:rsidR="001134FB" w:rsidRPr="008D65FA" w:rsidRDefault="008D65FA" w:rsidP="0059770F">
      <w:pPr>
        <w:pStyle w:val="ListParagraph"/>
        <w:widowControl w:val="0"/>
        <w:numPr>
          <w:ilvl w:val="0"/>
          <w:numId w:val="4"/>
        </w:numPr>
        <w:rPr>
          <w:rFonts w:asciiTheme="minorHAnsi" w:hAnsiTheme="minorHAnsi"/>
        </w:rPr>
      </w:pPr>
      <w:r>
        <w:rPr>
          <w:rFonts w:asciiTheme="minorHAnsi" w:hAnsiTheme="minorHAnsi"/>
        </w:rPr>
        <w:t>Summative assessment for the unit</w:t>
      </w:r>
    </w:p>
    <w:p w14:paraId="3810622E" w14:textId="77777777" w:rsidR="008D65FA" w:rsidRDefault="008D65FA" w:rsidP="001134FB">
      <w:pPr>
        <w:rPr>
          <w:rFonts w:asciiTheme="minorHAnsi" w:hAnsiTheme="minorHAnsi"/>
        </w:rPr>
      </w:pPr>
    </w:p>
    <w:p w14:paraId="4F461508" w14:textId="23311F30" w:rsidR="001134FB" w:rsidRPr="008D65FA" w:rsidRDefault="008D65FA" w:rsidP="001134FB">
      <w:pPr>
        <w:rPr>
          <w:rFonts w:asciiTheme="minorHAnsi" w:hAnsiTheme="minorHAnsi"/>
          <w:b/>
        </w:rPr>
      </w:pPr>
      <w:r>
        <w:rPr>
          <w:rFonts w:asciiTheme="minorHAnsi" w:hAnsiTheme="minorHAnsi"/>
          <w:b/>
        </w:rPr>
        <w:t>C</w:t>
      </w:r>
      <w:r w:rsidRPr="008D65FA">
        <w:rPr>
          <w:rFonts w:asciiTheme="minorHAnsi" w:hAnsiTheme="minorHAnsi"/>
          <w:b/>
        </w:rPr>
        <w:tab/>
        <w:t>Final Exam (70%)</w:t>
      </w:r>
    </w:p>
    <w:p w14:paraId="4EA1B8D6" w14:textId="77777777" w:rsidR="001134FB" w:rsidRPr="001134FB" w:rsidRDefault="001134FB" w:rsidP="001134FB">
      <w:pPr>
        <w:rPr>
          <w:rFonts w:asciiTheme="minorHAnsi" w:hAnsiTheme="minorHAnsi"/>
        </w:rPr>
      </w:pPr>
    </w:p>
    <w:p w14:paraId="2D3CB6EB" w14:textId="77777777" w:rsidR="00893149" w:rsidRPr="001134FB" w:rsidRDefault="00893149" w:rsidP="003225E7">
      <w:pPr>
        <w:rPr>
          <w:rFonts w:asciiTheme="minorHAnsi" w:hAnsiTheme="minorHAnsi"/>
        </w:rPr>
      </w:pPr>
    </w:p>
    <w:sectPr w:rsidR="00893149" w:rsidRPr="001134FB" w:rsidSect="00960AE4">
      <w:footerReference w:type="default" r:id="rId9"/>
      <w:footerReference w:type="first" r:id="rId10"/>
      <w:pgSz w:w="12240" w:h="15840" w:code="1"/>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157B2" w14:textId="77777777" w:rsidR="00311A89" w:rsidRDefault="00311A89" w:rsidP="00960AE4">
      <w:r>
        <w:separator/>
      </w:r>
    </w:p>
  </w:endnote>
  <w:endnote w:type="continuationSeparator" w:id="0">
    <w:p w14:paraId="1AC0C94D" w14:textId="77777777" w:rsidR="00311A89" w:rsidRDefault="00311A89" w:rsidP="0096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2FE9" w14:textId="77777777" w:rsidR="00311A89" w:rsidRDefault="00311A89">
    <w:pPr>
      <w:pStyle w:val="Footer"/>
      <w:jc w:val="right"/>
    </w:pPr>
    <w:r>
      <w:fldChar w:fldCharType="begin"/>
    </w:r>
    <w:r>
      <w:instrText xml:space="preserve"> PAGE   \* MERGEFORMAT </w:instrText>
    </w:r>
    <w:r>
      <w:fldChar w:fldCharType="separate"/>
    </w:r>
    <w:r w:rsidR="00634C09">
      <w:rPr>
        <w:noProof/>
      </w:rPr>
      <w:t>4</w:t>
    </w:r>
    <w:r>
      <w:rPr>
        <w:noProof/>
      </w:rPr>
      <w:fldChar w:fldCharType="end"/>
    </w:r>
  </w:p>
  <w:p w14:paraId="4CE2E844" w14:textId="77777777" w:rsidR="00311A89" w:rsidRDefault="00311A89" w:rsidP="003225E7">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25297"/>
      <w:docPartObj>
        <w:docPartGallery w:val="Page Numbers (Bottom of Page)"/>
        <w:docPartUnique/>
      </w:docPartObj>
    </w:sdtPr>
    <w:sdtContent>
      <w:p w14:paraId="5C26F0BE" w14:textId="77777777" w:rsidR="00311A89" w:rsidRDefault="00311A89" w:rsidP="00960AE4">
        <w:pPr>
          <w:pStyle w:val="Footer"/>
          <w:jc w:val="right"/>
        </w:pPr>
        <w:r>
          <w:fldChar w:fldCharType="begin"/>
        </w:r>
        <w:r>
          <w:instrText xml:space="preserve"> PAGE   \* MERGEFORMAT </w:instrText>
        </w:r>
        <w:r>
          <w:fldChar w:fldCharType="separate"/>
        </w:r>
        <w:r w:rsidR="00634C09">
          <w:rPr>
            <w:noProof/>
          </w:rPr>
          <w:t>1</w:t>
        </w:r>
        <w:r>
          <w:rPr>
            <w:noProof/>
          </w:rPr>
          <w:fldChar w:fldCharType="end"/>
        </w:r>
      </w:p>
    </w:sdtContent>
  </w:sdt>
  <w:p w14:paraId="5CEE7E71" w14:textId="77777777" w:rsidR="00311A89" w:rsidRDefault="00311A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E3657" w14:textId="77777777" w:rsidR="00311A89" w:rsidRDefault="00311A89" w:rsidP="00960AE4">
      <w:r>
        <w:separator/>
      </w:r>
    </w:p>
  </w:footnote>
  <w:footnote w:type="continuationSeparator" w:id="0">
    <w:p w14:paraId="5692C0FB" w14:textId="77777777" w:rsidR="00311A89" w:rsidRDefault="00311A89" w:rsidP="00960A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7B69E2"/>
    <w:multiLevelType w:val="hybridMultilevel"/>
    <w:tmpl w:val="8D8A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77C4F"/>
    <w:multiLevelType w:val="multilevel"/>
    <w:tmpl w:val="00000004"/>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11973"/>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7788F"/>
    <w:multiLevelType w:val="hybridMultilevel"/>
    <w:tmpl w:val="52BA390A"/>
    <w:lvl w:ilvl="0" w:tplc="60E474D4">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0">
    <w:nsid w:val="3E41733B"/>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E57613"/>
    <w:multiLevelType w:val="multilevel"/>
    <w:tmpl w:val="00000006"/>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2C2D70"/>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D8221F"/>
    <w:multiLevelType w:val="hybridMultilevel"/>
    <w:tmpl w:val="BB2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83CCC"/>
    <w:multiLevelType w:val="hybridMultilevel"/>
    <w:tmpl w:val="2556C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03CFD"/>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175468"/>
    <w:multiLevelType w:val="hybridMultilevel"/>
    <w:tmpl w:val="D534C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3F2842"/>
    <w:multiLevelType w:val="hybridMultilevel"/>
    <w:tmpl w:val="273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17"/>
  </w:num>
  <w:num w:numId="5">
    <w:abstractNumId w:val="16"/>
  </w:num>
  <w:num w:numId="6">
    <w:abstractNumId w:val="6"/>
  </w:num>
  <w:num w:numId="7">
    <w:abstractNumId w:val="0"/>
  </w:num>
  <w:num w:numId="8">
    <w:abstractNumId w:val="1"/>
  </w:num>
  <w:num w:numId="9">
    <w:abstractNumId w:val="2"/>
  </w:num>
  <w:num w:numId="10">
    <w:abstractNumId w:val="3"/>
  </w:num>
  <w:num w:numId="11">
    <w:abstractNumId w:val="4"/>
  </w:num>
  <w:num w:numId="12">
    <w:abstractNumId w:val="5"/>
  </w:num>
  <w:num w:numId="13">
    <w:abstractNumId w:val="11"/>
  </w:num>
  <w:num w:numId="14">
    <w:abstractNumId w:val="15"/>
  </w:num>
  <w:num w:numId="15">
    <w:abstractNumId w:val="7"/>
  </w:num>
  <w:num w:numId="16">
    <w:abstractNumId w:val="8"/>
  </w:num>
  <w:num w:numId="17">
    <w:abstractNumId w:val="12"/>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E4"/>
    <w:rsid w:val="0003529C"/>
    <w:rsid w:val="00080104"/>
    <w:rsid w:val="00082C25"/>
    <w:rsid w:val="00091791"/>
    <w:rsid w:val="000A0EB4"/>
    <w:rsid w:val="000A5EA6"/>
    <w:rsid w:val="000B4A6B"/>
    <w:rsid w:val="000F4A38"/>
    <w:rsid w:val="0010153F"/>
    <w:rsid w:val="001134FB"/>
    <w:rsid w:val="001622F0"/>
    <w:rsid w:val="00191A7D"/>
    <w:rsid w:val="001A68D3"/>
    <w:rsid w:val="002302EE"/>
    <w:rsid w:val="0027289D"/>
    <w:rsid w:val="00296FEB"/>
    <w:rsid w:val="002A366A"/>
    <w:rsid w:val="002A4A1C"/>
    <w:rsid w:val="002B68AF"/>
    <w:rsid w:val="002E1922"/>
    <w:rsid w:val="00311A89"/>
    <w:rsid w:val="003225E7"/>
    <w:rsid w:val="003668DE"/>
    <w:rsid w:val="00370EAB"/>
    <w:rsid w:val="003A4EB8"/>
    <w:rsid w:val="003D49B2"/>
    <w:rsid w:val="004021FD"/>
    <w:rsid w:val="00457FF4"/>
    <w:rsid w:val="00533447"/>
    <w:rsid w:val="0059770F"/>
    <w:rsid w:val="005B2523"/>
    <w:rsid w:val="005B3B17"/>
    <w:rsid w:val="005C4102"/>
    <w:rsid w:val="005D3ED0"/>
    <w:rsid w:val="005E09BE"/>
    <w:rsid w:val="005E7D38"/>
    <w:rsid w:val="00634C09"/>
    <w:rsid w:val="00641D82"/>
    <w:rsid w:val="00653A13"/>
    <w:rsid w:val="00683201"/>
    <w:rsid w:val="006B3BD3"/>
    <w:rsid w:val="006B45FE"/>
    <w:rsid w:val="00717E8F"/>
    <w:rsid w:val="007D5923"/>
    <w:rsid w:val="007E38DE"/>
    <w:rsid w:val="00800EB2"/>
    <w:rsid w:val="00822280"/>
    <w:rsid w:val="00826DEA"/>
    <w:rsid w:val="00827193"/>
    <w:rsid w:val="00831A80"/>
    <w:rsid w:val="008772A5"/>
    <w:rsid w:val="00877B7F"/>
    <w:rsid w:val="00893149"/>
    <w:rsid w:val="008B6AB3"/>
    <w:rsid w:val="008D65FA"/>
    <w:rsid w:val="00906C13"/>
    <w:rsid w:val="0092747B"/>
    <w:rsid w:val="00943957"/>
    <w:rsid w:val="00960AE4"/>
    <w:rsid w:val="00965174"/>
    <w:rsid w:val="00976F85"/>
    <w:rsid w:val="00981250"/>
    <w:rsid w:val="009D1830"/>
    <w:rsid w:val="009F280A"/>
    <w:rsid w:val="00A009E9"/>
    <w:rsid w:val="00A63268"/>
    <w:rsid w:val="00AE512B"/>
    <w:rsid w:val="00B53BA2"/>
    <w:rsid w:val="00B72C37"/>
    <w:rsid w:val="00BD1324"/>
    <w:rsid w:val="00BD63C1"/>
    <w:rsid w:val="00BF4058"/>
    <w:rsid w:val="00C361AA"/>
    <w:rsid w:val="00C42DAD"/>
    <w:rsid w:val="00C83CE9"/>
    <w:rsid w:val="00CE367C"/>
    <w:rsid w:val="00CF58A1"/>
    <w:rsid w:val="00D50989"/>
    <w:rsid w:val="00D87628"/>
    <w:rsid w:val="00E94899"/>
    <w:rsid w:val="00EE4C38"/>
    <w:rsid w:val="00EE566D"/>
    <w:rsid w:val="00EF2EE7"/>
    <w:rsid w:val="00F778CC"/>
    <w:rsid w:val="00F97CED"/>
    <w:rsid w:val="00FA658E"/>
    <w:rsid w:val="00FF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2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E4"/>
    <w:pPr>
      <w:spacing w:after="0" w:line="240" w:lineRule="auto"/>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0AE4"/>
    <w:pPr>
      <w:tabs>
        <w:tab w:val="center" w:pos="4320"/>
        <w:tab w:val="right" w:pos="8640"/>
      </w:tabs>
    </w:pPr>
    <w:rPr>
      <w:rFonts w:ascii="Times" w:hAnsi="Times"/>
    </w:rPr>
  </w:style>
  <w:style w:type="character" w:customStyle="1" w:styleId="HeaderChar">
    <w:name w:val="Header Char"/>
    <w:basedOn w:val="DefaultParagraphFont"/>
    <w:link w:val="Header"/>
    <w:rsid w:val="00960AE4"/>
    <w:rPr>
      <w:rFonts w:ascii="Times" w:eastAsia="Times New Roman" w:hAnsi="Times"/>
    </w:rPr>
  </w:style>
  <w:style w:type="paragraph" w:customStyle="1" w:styleId="References">
    <w:name w:val="References"/>
    <w:basedOn w:val="Normal"/>
    <w:rsid w:val="00960AE4"/>
    <w:pPr>
      <w:keepLines/>
      <w:suppressAutoHyphens/>
      <w:spacing w:before="120" w:after="120"/>
      <w:ind w:left="432" w:hanging="432"/>
    </w:pPr>
    <w:rPr>
      <w:rFonts w:ascii="Times New Roman" w:hAnsi="Times New Roman"/>
      <w:szCs w:val="20"/>
    </w:rPr>
  </w:style>
  <w:style w:type="paragraph" w:styleId="NormalWeb">
    <w:name w:val="Normal (Web)"/>
    <w:basedOn w:val="Normal"/>
    <w:uiPriority w:val="99"/>
    <w:unhideWhenUsed/>
    <w:rsid w:val="00960AE4"/>
    <w:pPr>
      <w:spacing w:before="100" w:beforeAutospacing="1" w:after="100" w:afterAutospacing="1"/>
    </w:pPr>
    <w:rPr>
      <w:rFonts w:ascii="Times New Roman" w:hAnsi="Times New Roman"/>
      <w:lang w:val="en-CA" w:eastAsia="en-CA"/>
    </w:rPr>
  </w:style>
  <w:style w:type="paragraph" w:styleId="Footer">
    <w:name w:val="footer"/>
    <w:basedOn w:val="Normal"/>
    <w:link w:val="FooterChar"/>
    <w:uiPriority w:val="99"/>
    <w:unhideWhenUsed/>
    <w:rsid w:val="00960AE4"/>
    <w:pPr>
      <w:tabs>
        <w:tab w:val="center" w:pos="4680"/>
        <w:tab w:val="right" w:pos="9360"/>
      </w:tabs>
    </w:pPr>
  </w:style>
  <w:style w:type="character" w:customStyle="1" w:styleId="FooterChar">
    <w:name w:val="Footer Char"/>
    <w:basedOn w:val="DefaultParagraphFont"/>
    <w:link w:val="Footer"/>
    <w:uiPriority w:val="99"/>
    <w:rsid w:val="00960AE4"/>
    <w:rPr>
      <w:rFonts w:ascii="Cambria" w:eastAsia="Times New Roman" w:hAnsi="Cambria"/>
    </w:rPr>
  </w:style>
  <w:style w:type="paragraph" w:styleId="ListParagraph">
    <w:name w:val="List Paragraph"/>
    <w:basedOn w:val="Normal"/>
    <w:uiPriority w:val="34"/>
    <w:qFormat/>
    <w:rsid w:val="006B45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E4"/>
    <w:pPr>
      <w:spacing w:after="0" w:line="240" w:lineRule="auto"/>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0AE4"/>
    <w:pPr>
      <w:tabs>
        <w:tab w:val="center" w:pos="4320"/>
        <w:tab w:val="right" w:pos="8640"/>
      </w:tabs>
    </w:pPr>
    <w:rPr>
      <w:rFonts w:ascii="Times" w:hAnsi="Times"/>
    </w:rPr>
  </w:style>
  <w:style w:type="character" w:customStyle="1" w:styleId="HeaderChar">
    <w:name w:val="Header Char"/>
    <w:basedOn w:val="DefaultParagraphFont"/>
    <w:link w:val="Header"/>
    <w:rsid w:val="00960AE4"/>
    <w:rPr>
      <w:rFonts w:ascii="Times" w:eastAsia="Times New Roman" w:hAnsi="Times"/>
    </w:rPr>
  </w:style>
  <w:style w:type="paragraph" w:customStyle="1" w:styleId="References">
    <w:name w:val="References"/>
    <w:basedOn w:val="Normal"/>
    <w:rsid w:val="00960AE4"/>
    <w:pPr>
      <w:keepLines/>
      <w:suppressAutoHyphens/>
      <w:spacing w:before="120" w:after="120"/>
      <w:ind w:left="432" w:hanging="432"/>
    </w:pPr>
    <w:rPr>
      <w:rFonts w:ascii="Times New Roman" w:hAnsi="Times New Roman"/>
      <w:szCs w:val="20"/>
    </w:rPr>
  </w:style>
  <w:style w:type="paragraph" w:styleId="NormalWeb">
    <w:name w:val="Normal (Web)"/>
    <w:basedOn w:val="Normal"/>
    <w:uiPriority w:val="99"/>
    <w:unhideWhenUsed/>
    <w:rsid w:val="00960AE4"/>
    <w:pPr>
      <w:spacing w:before="100" w:beforeAutospacing="1" w:after="100" w:afterAutospacing="1"/>
    </w:pPr>
    <w:rPr>
      <w:rFonts w:ascii="Times New Roman" w:hAnsi="Times New Roman"/>
      <w:lang w:val="en-CA" w:eastAsia="en-CA"/>
    </w:rPr>
  </w:style>
  <w:style w:type="paragraph" w:styleId="Footer">
    <w:name w:val="footer"/>
    <w:basedOn w:val="Normal"/>
    <w:link w:val="FooterChar"/>
    <w:uiPriority w:val="99"/>
    <w:unhideWhenUsed/>
    <w:rsid w:val="00960AE4"/>
    <w:pPr>
      <w:tabs>
        <w:tab w:val="center" w:pos="4680"/>
        <w:tab w:val="right" w:pos="9360"/>
      </w:tabs>
    </w:pPr>
  </w:style>
  <w:style w:type="character" w:customStyle="1" w:styleId="FooterChar">
    <w:name w:val="Footer Char"/>
    <w:basedOn w:val="DefaultParagraphFont"/>
    <w:link w:val="Footer"/>
    <w:uiPriority w:val="99"/>
    <w:rsid w:val="00960AE4"/>
    <w:rPr>
      <w:rFonts w:ascii="Cambria" w:eastAsia="Times New Roman" w:hAnsi="Cambria"/>
    </w:rPr>
  </w:style>
  <w:style w:type="paragraph" w:styleId="ListParagraph">
    <w:name w:val="List Paragraph"/>
    <w:basedOn w:val="Normal"/>
    <w:uiPriority w:val="34"/>
    <w:qFormat/>
    <w:rsid w:val="006B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C702-6678-8A47-B20E-0DB70A1B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1997</Words>
  <Characters>11388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dc:creator>
  <cp:keywords/>
  <dc:description/>
  <cp:lastModifiedBy>Chris Campbell</cp:lastModifiedBy>
  <cp:revision>8</cp:revision>
  <cp:lastPrinted>2015-12-07T20:49:00Z</cp:lastPrinted>
  <dcterms:created xsi:type="dcterms:W3CDTF">2016-03-17T07:28:00Z</dcterms:created>
  <dcterms:modified xsi:type="dcterms:W3CDTF">2016-03-23T21:31:00Z</dcterms:modified>
</cp:coreProperties>
</file>