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440EEC9B"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A357BA" w:rsidRPr="00D51C0F">
        <w:rPr>
          <w:rFonts w:ascii="Times New Roman" w:hAnsi="Times New Roman" w:cs="Times New Roman"/>
          <w:sz w:val="28"/>
          <w:szCs w:val="28"/>
        </w:rPr>
        <w:t xml:space="preserve">450B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 D</w:t>
      </w:r>
      <w:r w:rsidRPr="00D51C0F">
        <w:rPr>
          <w:rFonts w:ascii="Times New Roman" w:hAnsi="Times New Roman" w:cs="Times New Roman"/>
          <w:b/>
          <w:sz w:val="28"/>
          <w:szCs w:val="28"/>
        </w:rPr>
        <w:t>esign and Technology Education</w:t>
      </w:r>
    </w:p>
    <w:p w14:paraId="5B9D9868" w14:textId="016876A8" w:rsidR="00C64053" w:rsidRPr="00D51C0F" w:rsidRDefault="0051215E"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D51C0F">
        <w:rPr>
          <w:rFonts w:ascii="Times New Roman" w:hAnsi="Times New Roman" w:cs="Times New Roman"/>
          <w:b/>
          <w:sz w:val="28"/>
          <w:szCs w:val="28"/>
        </w:rPr>
        <w:t>Winter</w:t>
      </w:r>
      <w:r w:rsidR="00082763" w:rsidRPr="00D51C0F">
        <w:rPr>
          <w:rFonts w:ascii="Times New Roman" w:hAnsi="Times New Roman" w:cs="Times New Roman"/>
          <w:b/>
          <w:sz w:val="28"/>
          <w:szCs w:val="28"/>
        </w:rPr>
        <w:t xml:space="preserve"> </w:t>
      </w:r>
      <w:r w:rsidRPr="00D51C0F">
        <w:rPr>
          <w:rFonts w:ascii="Times New Roman" w:hAnsi="Times New Roman" w:cs="Times New Roman"/>
          <w:b/>
          <w:sz w:val="28"/>
          <w:szCs w:val="28"/>
        </w:rPr>
        <w:t>1</w:t>
      </w:r>
      <w:r w:rsidR="008F21B0" w:rsidRPr="00D51C0F">
        <w:rPr>
          <w:rFonts w:ascii="Times New Roman" w:hAnsi="Times New Roman" w:cs="Times New Roman"/>
          <w:b/>
          <w:sz w:val="28"/>
          <w:szCs w:val="28"/>
        </w:rPr>
        <w:t xml:space="preserve"> </w:t>
      </w:r>
      <w:r w:rsidR="00D32668">
        <w:rPr>
          <w:rFonts w:ascii="Times New Roman" w:hAnsi="Times New Roman" w:cs="Times New Roman"/>
          <w:b/>
          <w:sz w:val="28"/>
          <w:szCs w:val="28"/>
        </w:rPr>
        <w:t>2016</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6812"/>
        <w:gridCol w:w="1617"/>
        <w:gridCol w:w="155"/>
      </w:tblGrid>
      <w:tr w:rsidR="008F21B0" w:rsidRPr="00D51C0F" w14:paraId="2AE01652" w14:textId="77777777" w:rsidTr="00A358B8">
        <w:trPr>
          <w:jc w:val="center"/>
        </w:trPr>
        <w:tc>
          <w:tcPr>
            <w:tcW w:w="6812" w:type="dxa"/>
          </w:tcPr>
          <w:p w14:paraId="5F6F11AF" w14:textId="005FC401" w:rsidR="008F21B0" w:rsidRPr="00D51C0F" w:rsidRDefault="00A358B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GTAs / </w:t>
            </w:r>
            <w:r w:rsidR="008F21B0" w:rsidRPr="00D51C0F">
              <w:rPr>
                <w:rFonts w:ascii="Times New Roman" w:hAnsi="Times New Roman" w:cs="Times New Roman"/>
                <w:b/>
                <w:sz w:val="22"/>
                <w:szCs w:val="22"/>
              </w:rPr>
              <w:t>Instructor</w:t>
            </w:r>
            <w:r w:rsidR="0051215E" w:rsidRPr="00D51C0F">
              <w:rPr>
                <w:rFonts w:ascii="Times New Roman" w:hAnsi="Times New Roman" w:cs="Times New Roman"/>
                <w:b/>
                <w:sz w:val="22"/>
                <w:szCs w:val="22"/>
              </w:rPr>
              <w:t>s</w:t>
            </w:r>
            <w:r w:rsidR="008F21B0" w:rsidRPr="00D51C0F">
              <w:rPr>
                <w:rFonts w:ascii="Times New Roman" w:hAnsi="Times New Roman" w:cs="Times New Roman"/>
                <w:b/>
                <w:sz w:val="22"/>
                <w:szCs w:val="22"/>
              </w:rPr>
              <w:t xml:space="preserve">: </w:t>
            </w:r>
            <w:r w:rsidR="002C081C">
              <w:rPr>
                <w:rFonts w:ascii="Times New Roman" w:hAnsi="Times New Roman" w:cs="Times New Roman"/>
                <w:sz w:val="22"/>
                <w:szCs w:val="22"/>
              </w:rPr>
              <w:t>Yu-Ling Lee and Rachel Ralph</w:t>
            </w:r>
          </w:p>
          <w:p w14:paraId="7BEB503F" w14:textId="6713A4A4" w:rsidR="0051215E" w:rsidRPr="00D51C0F" w:rsidRDefault="0051215E"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 xml:space="preserve">Course </w:t>
            </w:r>
            <w:r w:rsidR="00681943">
              <w:rPr>
                <w:rFonts w:ascii="Times New Roman" w:hAnsi="Times New Roman" w:cs="Times New Roman"/>
                <w:b/>
                <w:sz w:val="22"/>
                <w:szCs w:val="22"/>
              </w:rPr>
              <w:t xml:space="preserve">/ Section </w:t>
            </w:r>
            <w:r w:rsidR="00656917">
              <w:rPr>
                <w:rFonts w:ascii="Times New Roman" w:hAnsi="Times New Roman" w:cs="Times New Roman"/>
                <w:b/>
                <w:sz w:val="22"/>
                <w:szCs w:val="22"/>
              </w:rPr>
              <w:t>Coordinator</w:t>
            </w:r>
            <w:r w:rsidRPr="00D51C0F">
              <w:rPr>
                <w:rFonts w:ascii="Times New Roman" w:hAnsi="Times New Roman" w:cs="Times New Roman"/>
                <w:b/>
                <w:sz w:val="22"/>
                <w:szCs w:val="22"/>
              </w:rPr>
              <w:t>:</w:t>
            </w:r>
            <w:r w:rsidR="002C081C">
              <w:rPr>
                <w:rFonts w:ascii="Times New Roman" w:hAnsi="Times New Roman" w:cs="Times New Roman"/>
                <w:sz w:val="22"/>
                <w:szCs w:val="22"/>
              </w:rPr>
              <w:t xml:space="preserve"> Dr</w:t>
            </w:r>
            <w:r w:rsidRPr="00D51C0F">
              <w:rPr>
                <w:rFonts w:ascii="Times New Roman" w:hAnsi="Times New Roman" w:cs="Times New Roman"/>
                <w:sz w:val="22"/>
                <w:szCs w:val="22"/>
              </w:rPr>
              <w:t>. Stephen Petrina</w:t>
            </w:r>
          </w:p>
          <w:p w14:paraId="2233A1F3" w14:textId="77777777"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648855A8" w14:textId="08A1E2E1" w:rsidR="008F21B0" w:rsidRPr="00D51C0F" w:rsidRDefault="008F21B0" w:rsidP="002C081C">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Email:</w:t>
            </w:r>
            <w:r w:rsidRPr="00D51C0F">
              <w:rPr>
                <w:rFonts w:ascii="Times New Roman" w:hAnsi="Times New Roman" w:cs="Times New Roman"/>
                <w:sz w:val="22"/>
                <w:szCs w:val="22"/>
              </w:rPr>
              <w:t xml:space="preserve"> </w:t>
            </w:r>
            <w:hyperlink r:id="rId8" w:history="1">
              <w:r w:rsidR="00B67C2A" w:rsidRPr="00D51C0F">
                <w:rPr>
                  <w:rStyle w:val="Hyperlink"/>
                  <w:rFonts w:ascii="Times New Roman" w:hAnsi="Times New Roman" w:cs="Times New Roman"/>
                  <w:sz w:val="22"/>
                  <w:szCs w:val="22"/>
                  <w:lang w:eastAsia="en-CA"/>
                </w:rPr>
                <w:t>yulinglee@alumni.ubc.ca</w:t>
              </w:r>
            </w:hyperlink>
            <w:r w:rsidR="00B67C2A" w:rsidRPr="002C081C">
              <w:rPr>
                <w:rFonts w:ascii="Times New Roman" w:hAnsi="Times New Roman" w:cs="Times New Roman"/>
                <w:color w:val="0C5E99"/>
                <w:sz w:val="22"/>
                <w:szCs w:val="22"/>
                <w:lang w:eastAsia="en-CA"/>
              </w:rPr>
              <w:t xml:space="preserve">; </w:t>
            </w:r>
            <w:hyperlink r:id="rId9" w:history="1">
              <w:r w:rsidR="002C081C" w:rsidRPr="00E305CD">
                <w:rPr>
                  <w:rStyle w:val="Hyperlink"/>
                  <w:rFonts w:ascii="Times New Roman" w:hAnsi="Times New Roman" w:cs="Times New Roman"/>
                  <w:sz w:val="22"/>
                  <w:szCs w:val="22"/>
                </w:rPr>
                <w:t>rachel.ralph@alumni.ubc.ca</w:t>
              </w:r>
            </w:hyperlink>
            <w:r w:rsidR="002C081C">
              <w:rPr>
                <w:rFonts w:ascii="Times New Roman" w:hAnsi="Times New Roman" w:cs="Times New Roman"/>
                <w:sz w:val="22"/>
                <w:szCs w:val="22"/>
              </w:rPr>
              <w:t xml:space="preserve"> </w:t>
            </w:r>
          </w:p>
        </w:tc>
        <w:tc>
          <w:tcPr>
            <w:tcW w:w="1772" w:type="dxa"/>
            <w:gridSpan w:val="2"/>
          </w:tcPr>
          <w:p w14:paraId="21573D87" w14:textId="297714AE" w:rsidR="008F21B0" w:rsidRPr="00D51C0F"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D51C0F" w14:paraId="31F8970D" w14:textId="77777777" w:rsidTr="008F21B0">
        <w:trPr>
          <w:gridAfter w:val="1"/>
          <w:wAfter w:w="155" w:type="dxa"/>
          <w:trHeight w:val="317"/>
          <w:jc w:val="center"/>
        </w:trPr>
        <w:tc>
          <w:tcPr>
            <w:tcW w:w="8429" w:type="dxa"/>
            <w:gridSpan w:val="2"/>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0"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The inquiry process across the BEd (Secondary) program consists of:</w:t>
      </w:r>
    </w:p>
    <w:p w14:paraId="26D5110A"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27ADFB41" w:rsidR="002E13B5" w:rsidRPr="00A6127B" w:rsidRDefault="002E13B5" w:rsidP="00405D7D">
      <w:pPr>
        <w:pStyle w:val="ListParagraph"/>
        <w:numPr>
          <w:ilvl w:val="0"/>
          <w:numId w:val="4"/>
        </w:numPr>
        <w:rPr>
          <w:rFonts w:ascii="Times New Roman" w:hAnsi="Times New Roman" w:cs="Times New Roman"/>
          <w:sz w:val="22"/>
          <w:szCs w:val="22"/>
        </w:rPr>
      </w:pPr>
      <w:r w:rsidRPr="00A6127B">
        <w:rPr>
          <w:rFonts w:ascii="Times New Roman" w:hAnsi="Times New Roman" w:cs="Times New Roman"/>
          <w:sz w:val="22"/>
          <w:szCs w:val="22"/>
        </w:rPr>
        <w:t xml:space="preserve">an understanding of </w:t>
      </w:r>
      <w:r w:rsidR="009822FE" w:rsidRPr="00A6127B">
        <w:rPr>
          <w:rFonts w:ascii="Times New Roman" w:hAnsi="Times New Roman" w:cs="Times New Roman"/>
          <w:sz w:val="22"/>
          <w:szCs w:val="22"/>
        </w:rPr>
        <w:t xml:space="preserve">technology </w:t>
      </w:r>
      <w:r w:rsidRPr="00A6127B">
        <w:rPr>
          <w:rFonts w:ascii="Times New Roman" w:hAnsi="Times New Roman" w:cs="Times New Roman"/>
          <w:sz w:val="22"/>
          <w:szCs w:val="22"/>
        </w:rPr>
        <w:t>teaching as a moral and intellectual activity requiring inquiry, judgment and engagement with complex situations and relationships —with students, parents, colleagues and the scholarly community.</w:t>
      </w:r>
    </w:p>
    <w:p w14:paraId="3C5ACA2D" w14:textId="588CC421" w:rsidR="002E13B5" w:rsidRPr="00A6127B" w:rsidRDefault="002E13B5" w:rsidP="00405D7D">
      <w:pPr>
        <w:pStyle w:val="ListParagraph"/>
        <w:numPr>
          <w:ilvl w:val="0"/>
          <w:numId w:val="4"/>
        </w:numPr>
        <w:rPr>
          <w:rFonts w:ascii="Times New Roman" w:hAnsi="Times New Roman" w:cs="Times New Roman"/>
          <w:sz w:val="22"/>
          <w:szCs w:val="22"/>
        </w:rPr>
      </w:pPr>
      <w:r w:rsidRPr="00A6127B">
        <w:rPr>
          <w:rFonts w:ascii="Times New Roman" w:hAnsi="Times New Roman" w:cs="Times New Roman"/>
          <w:sz w:val="22"/>
          <w:szCs w:val="22"/>
        </w:rPr>
        <w:t xml:space="preserve">an appreciation of the importance of research and reflection in understanding </w:t>
      </w:r>
      <w:r w:rsidR="009822FE" w:rsidRPr="00A6127B">
        <w:rPr>
          <w:rFonts w:ascii="Times New Roman" w:hAnsi="Times New Roman" w:cs="Times New Roman"/>
          <w:sz w:val="22"/>
          <w:szCs w:val="22"/>
        </w:rPr>
        <w:t xml:space="preserve">design and technology </w:t>
      </w:r>
      <w:r w:rsidRPr="00A6127B">
        <w:rPr>
          <w:rFonts w:ascii="Times New Roman" w:hAnsi="Times New Roman" w:cs="Times New Roman"/>
          <w:sz w:val="22"/>
          <w:szCs w:val="22"/>
        </w:rPr>
        <w:t>curriculum, teaching and learning.</w:t>
      </w:r>
    </w:p>
    <w:p w14:paraId="133E9D55" w14:textId="020AF4B9" w:rsidR="004D616E" w:rsidRPr="00A6127B" w:rsidRDefault="002E13B5" w:rsidP="00405D7D">
      <w:pPr>
        <w:pStyle w:val="ListParagraph"/>
        <w:numPr>
          <w:ilvl w:val="0"/>
          <w:numId w:val="4"/>
        </w:numPr>
        <w:rPr>
          <w:rFonts w:ascii="Times New Roman" w:hAnsi="Times New Roman" w:cs="Times New Roman"/>
          <w:sz w:val="22"/>
          <w:szCs w:val="22"/>
        </w:rPr>
      </w:pPr>
      <w:r w:rsidRPr="00A6127B">
        <w:rPr>
          <w:rFonts w:ascii="Times New Roman" w:hAnsi="Times New Roman" w:cs="Times New Roman"/>
          <w:sz w:val="22"/>
          <w:szCs w:val="22"/>
        </w:rPr>
        <w:t>a desire to engage in their own educational inquiries—to become students of teaching.</w:t>
      </w:r>
    </w:p>
    <w:p w14:paraId="795AFE8C" w14:textId="77777777" w:rsidR="002E13B5" w:rsidRPr="00D51C0F" w:rsidRDefault="002E13B5" w:rsidP="002E13B5">
      <w:pPr>
        <w:rPr>
          <w:rFonts w:ascii="Times New Roman" w:hAnsi="Times New Roman" w:cs="Times New Roman"/>
          <w:b/>
        </w:rPr>
      </w:pPr>
    </w:p>
    <w:p w14:paraId="642675C2" w14:textId="6E38AFCC" w:rsidR="004D616E" w:rsidRPr="00D51C0F" w:rsidRDefault="00537A29" w:rsidP="004D616E">
      <w:pPr>
        <w:rPr>
          <w:rFonts w:ascii="Times New Roman" w:hAnsi="Times New Roman" w:cs="Times New Roman"/>
          <w:b/>
        </w:rPr>
      </w:pPr>
      <w:r>
        <w:rPr>
          <w:rFonts w:ascii="Times New Roman" w:hAnsi="Times New Roman" w:cs="Times New Roman"/>
          <w:b/>
        </w:rPr>
        <w:t>Texts for EDUC 450B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002B6941" w:rsidR="00C50980"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1" w:history="1">
              <w:r w:rsidRPr="00A6127B">
                <w:rPr>
                  <w:rStyle w:val="Hyperlink"/>
                  <w:rFonts w:ascii="Times New Roman" w:hAnsi="Times New Roman" w:cs="Times New Roman"/>
                  <w:sz w:val="22"/>
                  <w:szCs w:val="22"/>
                </w:rPr>
                <w:t>http://blogs.ubc.ca/dandt/files/2014/07/Petrina2007.pdf</w:t>
              </w:r>
            </w:hyperlink>
            <w:r w:rsidR="0026113F">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66EB9497" w14:textId="6689FB54" w:rsidR="00730A53" w:rsidRPr="00A6127B" w:rsidRDefault="00730A53"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Pr>
                <w:rFonts w:ascii="Times New Roman" w:hAnsi="Times New Roman" w:cs="Times New Roman"/>
                <w:b/>
                <w:sz w:val="22"/>
                <w:szCs w:val="22"/>
              </w:rPr>
              <w:t xml:space="preserve">BC’s New Curriculum </w:t>
            </w:r>
            <w:r w:rsidRPr="00730A53">
              <w:rPr>
                <w:rFonts w:ascii="Times New Roman" w:hAnsi="Times New Roman" w:cs="Times New Roman"/>
                <w:sz w:val="22"/>
                <w:szCs w:val="22"/>
              </w:rPr>
              <w:t xml:space="preserve">(Relevant ADST documents): </w:t>
            </w:r>
            <w:hyperlink r:id="rId12" w:history="1">
              <w:r w:rsidRPr="00730A53">
                <w:rPr>
                  <w:rStyle w:val="Hyperlink"/>
                  <w:rFonts w:ascii="Times New Roman" w:hAnsi="Times New Roman" w:cs="Times New Roman"/>
                  <w:sz w:val="22"/>
                  <w:szCs w:val="22"/>
                </w:rPr>
                <w:t>https://curriculum.gov.bc.ca</w:t>
              </w:r>
            </w:hyperlink>
            <w:r>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3"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91CAB8" w14:textId="774B0BE3" w:rsidR="004D616E" w:rsidRPr="00D51C0F" w:rsidRDefault="004D616E" w:rsidP="004D616E">
      <w:pPr>
        <w:rPr>
          <w:rFonts w:ascii="Times New Roman" w:eastAsia="MS Gothic" w:hAnsi="Times New Roman" w:cs="Times New Roman"/>
          <w:b/>
          <w:bCs/>
          <w:iCs/>
          <w:sz w:val="28"/>
          <w:szCs w:val="28"/>
        </w:rPr>
      </w:pPr>
      <w:r w:rsidRPr="00D51C0F">
        <w:rPr>
          <w:rFonts w:ascii="Times New Roman" w:hAnsi="Times New Roman" w:cs="Times New Roman"/>
          <w:b/>
        </w:rPr>
        <w:t>ASSESSMENT AND MARKS</w:t>
      </w:r>
      <w:r w:rsidR="008F21B0" w:rsidRPr="00D51C0F">
        <w:rPr>
          <w:rFonts w:ascii="Times New Roman" w:hAnsi="Times New Roman" w:cs="Times New Roman"/>
          <w:b/>
        </w:rPr>
        <w:t xml:space="preserve"> </w:t>
      </w:r>
      <w:r w:rsidR="00482853" w:rsidRPr="00D51C0F">
        <w:rPr>
          <w:rFonts w:ascii="Times New Roman" w:hAnsi="Times New Roman" w:cs="Times New Roman"/>
          <w:b/>
        </w:rPr>
        <w:t xml:space="preserve">/ ASSIGNMENTS </w:t>
      </w:r>
      <w:r w:rsidR="008F21B0" w:rsidRPr="00D51C0F">
        <w:rPr>
          <w:rFonts w:ascii="Times New Roman" w:hAnsi="Times New Roman" w:cs="Times New Roman"/>
          <w:b/>
        </w:rPr>
        <w:t>(see details below)</w:t>
      </w:r>
      <w:r w:rsidR="00143669" w:rsidRPr="00D51C0F">
        <w:rPr>
          <w:rFonts w:ascii="Times New Roman" w:hAnsi="Times New Roman" w:cs="Times New Roman"/>
          <w:b/>
        </w:rPr>
        <w:t>:</w:t>
      </w:r>
    </w:p>
    <w:tbl>
      <w:tblPr>
        <w:tblStyle w:val="TableGrid"/>
        <w:tblW w:w="0" w:type="auto"/>
        <w:tblLook w:val="04A0" w:firstRow="1" w:lastRow="0" w:firstColumn="1" w:lastColumn="0" w:noHBand="0" w:noVBand="1"/>
      </w:tblPr>
      <w:tblGrid>
        <w:gridCol w:w="4158"/>
        <w:gridCol w:w="3330"/>
        <w:gridCol w:w="1859"/>
      </w:tblGrid>
      <w:tr w:rsidR="008D3785" w:rsidRPr="00D51C0F" w14:paraId="1D151096" w14:textId="77777777" w:rsidTr="008D3785">
        <w:tc>
          <w:tcPr>
            <w:tcW w:w="4158" w:type="dxa"/>
          </w:tcPr>
          <w:p w14:paraId="1D077AE9" w14:textId="139C3323" w:rsidR="00DA089C" w:rsidRPr="00D51C0F" w:rsidRDefault="00DA089C" w:rsidP="00482853">
            <w:pPr>
              <w:rPr>
                <w:rFonts w:ascii="Times New Roman" w:hAnsi="Times New Roman" w:cs="Times New Roman"/>
                <w:b/>
              </w:rPr>
            </w:pPr>
            <w:r w:rsidRPr="00D51C0F">
              <w:rPr>
                <w:rFonts w:ascii="Times New Roman" w:hAnsi="Times New Roman" w:cs="Times New Roman"/>
                <w:b/>
              </w:rPr>
              <w:t>Assignment</w:t>
            </w:r>
          </w:p>
        </w:tc>
        <w:tc>
          <w:tcPr>
            <w:tcW w:w="3330" w:type="dxa"/>
          </w:tcPr>
          <w:p w14:paraId="6EED34F3" w14:textId="3EFE171E" w:rsidR="00DA089C" w:rsidRPr="00D51C0F" w:rsidRDefault="00DA089C" w:rsidP="00143669">
            <w:pPr>
              <w:rPr>
                <w:rFonts w:ascii="Times New Roman" w:hAnsi="Times New Roman" w:cs="Times New Roman"/>
                <w:b/>
              </w:rPr>
            </w:pPr>
            <w:r w:rsidRPr="00D51C0F">
              <w:rPr>
                <w:rFonts w:ascii="Times New Roman" w:hAnsi="Times New Roman" w:cs="Times New Roman"/>
                <w:b/>
              </w:rPr>
              <w:t>Due Date:</w:t>
            </w:r>
          </w:p>
        </w:tc>
        <w:tc>
          <w:tcPr>
            <w:tcW w:w="1859" w:type="dxa"/>
          </w:tcPr>
          <w:p w14:paraId="16D87088" w14:textId="10BF76DA" w:rsidR="00DA089C" w:rsidRPr="00D51C0F" w:rsidRDefault="00DA089C" w:rsidP="00143669">
            <w:pPr>
              <w:rPr>
                <w:rFonts w:ascii="Times New Roman" w:hAnsi="Times New Roman" w:cs="Times New Roman"/>
                <w:b/>
              </w:rPr>
            </w:pPr>
            <w:r w:rsidRPr="00D51C0F">
              <w:rPr>
                <w:rFonts w:ascii="Times New Roman" w:hAnsi="Times New Roman" w:cs="Times New Roman"/>
                <w:b/>
              </w:rPr>
              <w:t>Percentage</w:t>
            </w:r>
          </w:p>
        </w:tc>
      </w:tr>
      <w:tr w:rsidR="008D3785" w:rsidRPr="00D51C0F" w14:paraId="32955B27" w14:textId="4F60460F" w:rsidTr="008D3785">
        <w:tc>
          <w:tcPr>
            <w:tcW w:w="4158" w:type="dxa"/>
          </w:tcPr>
          <w:p w14:paraId="2C64D9FC" w14:textId="1E2A56BC" w:rsidR="00DA089C" w:rsidRPr="00D51C0F" w:rsidRDefault="00DA089C" w:rsidP="00D51C0F">
            <w:pPr>
              <w:pStyle w:val="ListParagraph"/>
              <w:numPr>
                <w:ilvl w:val="0"/>
                <w:numId w:val="5"/>
              </w:numPr>
              <w:rPr>
                <w:rFonts w:ascii="Times New Roman" w:hAnsi="Times New Roman" w:cs="Times New Roman"/>
              </w:rPr>
            </w:pPr>
            <w:r w:rsidRPr="00D51C0F">
              <w:rPr>
                <w:rFonts w:ascii="Times New Roman" w:hAnsi="Times New Roman" w:cs="Times New Roman"/>
              </w:rPr>
              <w:t>Class participation (</w:t>
            </w:r>
            <w:r w:rsidR="007E15C1" w:rsidRPr="00D51C0F">
              <w:rPr>
                <w:rFonts w:ascii="Times New Roman" w:hAnsi="Times New Roman" w:cs="Times New Roman"/>
              </w:rPr>
              <w:t>i</w:t>
            </w:r>
            <w:r w:rsidR="00D51C0F" w:rsidRPr="00D51C0F">
              <w:rPr>
                <w:rFonts w:ascii="Times New Roman" w:hAnsi="Times New Roman" w:cs="Times New Roman"/>
              </w:rPr>
              <w:t>n-class</w:t>
            </w:r>
            <w:r w:rsidRPr="00D51C0F">
              <w:rPr>
                <w:rFonts w:ascii="Times New Roman" w:hAnsi="Times New Roman" w:cs="Times New Roman"/>
              </w:rPr>
              <w:t>)</w:t>
            </w:r>
          </w:p>
        </w:tc>
        <w:tc>
          <w:tcPr>
            <w:tcW w:w="3330" w:type="dxa"/>
          </w:tcPr>
          <w:p w14:paraId="53E6C839" w14:textId="34C9BC0E" w:rsidR="00DA089C" w:rsidRPr="00D51C0F" w:rsidRDefault="00DA089C" w:rsidP="00143669">
            <w:pPr>
              <w:rPr>
                <w:rFonts w:ascii="Times New Roman" w:hAnsi="Times New Roman" w:cs="Times New Roman"/>
              </w:rPr>
            </w:pPr>
            <w:r w:rsidRPr="00D51C0F">
              <w:rPr>
                <w:rFonts w:ascii="Times New Roman" w:hAnsi="Times New Roman" w:cs="Times New Roman"/>
              </w:rPr>
              <w:t>Ongoing</w:t>
            </w:r>
          </w:p>
        </w:tc>
        <w:tc>
          <w:tcPr>
            <w:tcW w:w="1859" w:type="dxa"/>
          </w:tcPr>
          <w:p w14:paraId="2ACD9823" w14:textId="40024700" w:rsidR="00DA089C" w:rsidRPr="00D51C0F" w:rsidRDefault="00E839F6" w:rsidP="00143669">
            <w:pPr>
              <w:rPr>
                <w:rFonts w:ascii="Times New Roman" w:hAnsi="Times New Roman" w:cs="Times New Roman"/>
              </w:rPr>
            </w:pPr>
            <w:r>
              <w:rPr>
                <w:rFonts w:ascii="Times New Roman" w:hAnsi="Times New Roman" w:cs="Times New Roman"/>
              </w:rPr>
              <w:t>1</w:t>
            </w:r>
            <w:r w:rsidR="0066411C" w:rsidRPr="00D51C0F">
              <w:rPr>
                <w:rFonts w:ascii="Times New Roman" w:hAnsi="Times New Roman" w:cs="Times New Roman"/>
              </w:rPr>
              <w:t>0</w:t>
            </w:r>
            <w:r w:rsidR="00DA089C" w:rsidRPr="00D51C0F">
              <w:rPr>
                <w:rFonts w:ascii="Times New Roman" w:hAnsi="Times New Roman" w:cs="Times New Roman"/>
              </w:rPr>
              <w:t>%</w:t>
            </w:r>
          </w:p>
        </w:tc>
      </w:tr>
      <w:tr w:rsidR="008D3785" w:rsidRPr="00D51C0F" w14:paraId="4DE55848" w14:textId="77777777" w:rsidTr="008D3785">
        <w:tc>
          <w:tcPr>
            <w:tcW w:w="4158" w:type="dxa"/>
          </w:tcPr>
          <w:p w14:paraId="38B67C42" w14:textId="2B493084" w:rsidR="0079257E" w:rsidRPr="00D51C0F" w:rsidRDefault="0079257E" w:rsidP="0079257E">
            <w:pPr>
              <w:pStyle w:val="ListParagraph"/>
              <w:numPr>
                <w:ilvl w:val="0"/>
                <w:numId w:val="5"/>
              </w:numPr>
              <w:rPr>
                <w:rFonts w:ascii="Times New Roman" w:hAnsi="Times New Roman" w:cs="Times New Roman"/>
              </w:rPr>
            </w:pPr>
            <w:r w:rsidRPr="00D51C0F">
              <w:rPr>
                <w:rFonts w:ascii="Times New Roman" w:hAnsi="Times New Roman" w:cs="Times New Roman"/>
              </w:rPr>
              <w:t>Microteaching and feedback</w:t>
            </w:r>
          </w:p>
        </w:tc>
        <w:tc>
          <w:tcPr>
            <w:tcW w:w="3330" w:type="dxa"/>
          </w:tcPr>
          <w:p w14:paraId="4BC9C8EB" w14:textId="75D00EE9" w:rsidR="0079257E" w:rsidRPr="00D51C0F" w:rsidRDefault="001637B7" w:rsidP="00143669">
            <w:pPr>
              <w:rPr>
                <w:rFonts w:ascii="Times New Roman" w:hAnsi="Times New Roman" w:cs="Times New Roman"/>
              </w:rPr>
            </w:pPr>
            <w:r>
              <w:rPr>
                <w:rFonts w:ascii="Times New Roman" w:hAnsi="Times New Roman" w:cs="Times New Roman"/>
              </w:rPr>
              <w:t>October 27</w:t>
            </w:r>
          </w:p>
        </w:tc>
        <w:tc>
          <w:tcPr>
            <w:tcW w:w="1859" w:type="dxa"/>
          </w:tcPr>
          <w:p w14:paraId="172DAA27" w14:textId="218CB9EB" w:rsidR="0079257E" w:rsidRPr="00D51C0F" w:rsidRDefault="00E839F6" w:rsidP="00143669">
            <w:pPr>
              <w:rPr>
                <w:rFonts w:ascii="Times New Roman" w:hAnsi="Times New Roman" w:cs="Times New Roman"/>
              </w:rPr>
            </w:pPr>
            <w:r>
              <w:rPr>
                <w:rFonts w:ascii="Times New Roman" w:hAnsi="Times New Roman" w:cs="Times New Roman"/>
              </w:rPr>
              <w:t>25</w:t>
            </w:r>
            <w:r w:rsidR="0079257E" w:rsidRPr="00D51C0F">
              <w:rPr>
                <w:rFonts w:ascii="Times New Roman" w:hAnsi="Times New Roman" w:cs="Times New Roman"/>
              </w:rPr>
              <w:t>%</w:t>
            </w:r>
          </w:p>
        </w:tc>
      </w:tr>
      <w:tr w:rsidR="00DA6FBE" w:rsidRPr="00D51C0F" w14:paraId="6A80F73F" w14:textId="77777777" w:rsidTr="00DA6FBE">
        <w:tc>
          <w:tcPr>
            <w:tcW w:w="4158" w:type="dxa"/>
          </w:tcPr>
          <w:p w14:paraId="3E452A15" w14:textId="29C6EDD4" w:rsidR="00DA6FBE" w:rsidRPr="00D51C0F" w:rsidRDefault="00DA6FBE" w:rsidP="00DA6FBE">
            <w:pPr>
              <w:pStyle w:val="ListParagraph"/>
              <w:numPr>
                <w:ilvl w:val="0"/>
                <w:numId w:val="5"/>
              </w:numPr>
              <w:rPr>
                <w:rFonts w:ascii="Times New Roman" w:hAnsi="Times New Roman" w:cs="Times New Roman"/>
              </w:rPr>
            </w:pPr>
            <w:r w:rsidRPr="00D51C0F">
              <w:rPr>
                <w:rFonts w:ascii="Times New Roman" w:hAnsi="Times New Roman" w:cs="Times New Roman"/>
              </w:rPr>
              <w:t>e-Portfolio</w:t>
            </w:r>
            <w:r w:rsidR="00D51C0F" w:rsidRPr="00D51C0F">
              <w:rPr>
                <w:rFonts w:ascii="Times New Roman" w:hAnsi="Times New Roman" w:cs="Times New Roman"/>
              </w:rPr>
              <w:t xml:space="preserve"> /</w:t>
            </w:r>
            <w:r w:rsidRPr="00D51C0F">
              <w:rPr>
                <w:rFonts w:ascii="Times New Roman" w:hAnsi="Times New Roman" w:cs="Times New Roman"/>
              </w:rPr>
              <w:t xml:space="preserve"> blog</w:t>
            </w:r>
          </w:p>
        </w:tc>
        <w:tc>
          <w:tcPr>
            <w:tcW w:w="3330" w:type="dxa"/>
          </w:tcPr>
          <w:p w14:paraId="7E6C4FDA" w14:textId="77777777" w:rsidR="00DA6FBE" w:rsidRPr="00D51C0F" w:rsidRDefault="00DA6FBE" w:rsidP="00DA6FBE">
            <w:pPr>
              <w:rPr>
                <w:rFonts w:ascii="Times New Roman" w:hAnsi="Times New Roman" w:cs="Times New Roman"/>
              </w:rPr>
            </w:pPr>
            <w:r w:rsidRPr="00D51C0F">
              <w:rPr>
                <w:rFonts w:ascii="Times New Roman" w:hAnsi="Times New Roman" w:cs="Times New Roman"/>
              </w:rPr>
              <w:t>Ongoing</w:t>
            </w:r>
          </w:p>
        </w:tc>
        <w:tc>
          <w:tcPr>
            <w:tcW w:w="1859" w:type="dxa"/>
          </w:tcPr>
          <w:p w14:paraId="1C405170" w14:textId="4F39940C" w:rsidR="00DA6FBE" w:rsidRPr="00D51C0F" w:rsidRDefault="00E839F6" w:rsidP="00DA6FBE">
            <w:pPr>
              <w:rPr>
                <w:rFonts w:ascii="Times New Roman" w:hAnsi="Times New Roman" w:cs="Times New Roman"/>
              </w:rPr>
            </w:pPr>
            <w:r>
              <w:rPr>
                <w:rFonts w:ascii="Times New Roman" w:hAnsi="Times New Roman" w:cs="Times New Roman"/>
              </w:rPr>
              <w:t>15</w:t>
            </w:r>
            <w:r w:rsidR="00DA6FBE" w:rsidRPr="00D51C0F">
              <w:rPr>
                <w:rFonts w:ascii="Times New Roman" w:hAnsi="Times New Roman" w:cs="Times New Roman"/>
              </w:rPr>
              <w:t>%</w:t>
            </w:r>
          </w:p>
        </w:tc>
      </w:tr>
      <w:tr w:rsidR="00182C9C" w:rsidRPr="00D51C0F" w14:paraId="19DE89CF" w14:textId="77777777" w:rsidTr="00DA6FBE">
        <w:tc>
          <w:tcPr>
            <w:tcW w:w="4158" w:type="dxa"/>
          </w:tcPr>
          <w:p w14:paraId="6498B0E7" w14:textId="3BF84FB8" w:rsidR="00182C9C" w:rsidRPr="00D51C0F" w:rsidRDefault="00594CCE" w:rsidP="00DA6FBE">
            <w:pPr>
              <w:pStyle w:val="ListParagraph"/>
              <w:numPr>
                <w:ilvl w:val="0"/>
                <w:numId w:val="5"/>
              </w:numPr>
              <w:rPr>
                <w:rFonts w:ascii="Times New Roman" w:hAnsi="Times New Roman" w:cs="Times New Roman"/>
              </w:rPr>
            </w:pPr>
            <w:r>
              <w:rPr>
                <w:rFonts w:ascii="Times New Roman" w:hAnsi="Times New Roman" w:cs="Times New Roman"/>
              </w:rPr>
              <w:t>Inquiry Proposal</w:t>
            </w:r>
          </w:p>
        </w:tc>
        <w:tc>
          <w:tcPr>
            <w:tcW w:w="3330" w:type="dxa"/>
          </w:tcPr>
          <w:p w14:paraId="50C76EE0" w14:textId="63F96026" w:rsidR="00182C9C" w:rsidRPr="00D51C0F" w:rsidRDefault="004133CF" w:rsidP="00DA6FBE">
            <w:pPr>
              <w:rPr>
                <w:rFonts w:ascii="Times New Roman" w:hAnsi="Times New Roman" w:cs="Times New Roman"/>
              </w:rPr>
            </w:pPr>
            <w:r>
              <w:rPr>
                <w:rFonts w:ascii="Times New Roman" w:hAnsi="Times New Roman" w:cs="Times New Roman"/>
              </w:rPr>
              <w:t>November 24</w:t>
            </w:r>
          </w:p>
        </w:tc>
        <w:tc>
          <w:tcPr>
            <w:tcW w:w="1859" w:type="dxa"/>
          </w:tcPr>
          <w:p w14:paraId="0DF562DE" w14:textId="1EEFCCFB" w:rsidR="00182C9C" w:rsidRPr="00D51C0F" w:rsidRDefault="00E839F6" w:rsidP="00DA6FBE">
            <w:pPr>
              <w:rPr>
                <w:rFonts w:ascii="Times New Roman" w:hAnsi="Times New Roman" w:cs="Times New Roman"/>
              </w:rPr>
            </w:pPr>
            <w:r>
              <w:rPr>
                <w:rFonts w:ascii="Times New Roman" w:hAnsi="Times New Roman" w:cs="Times New Roman"/>
              </w:rPr>
              <w:t>25</w:t>
            </w:r>
            <w:r w:rsidR="00594CCE">
              <w:rPr>
                <w:rFonts w:ascii="Times New Roman" w:hAnsi="Times New Roman" w:cs="Times New Roman"/>
              </w:rPr>
              <w:t>%</w:t>
            </w:r>
          </w:p>
        </w:tc>
      </w:tr>
      <w:tr w:rsidR="008D3785" w:rsidRPr="00D51C0F" w14:paraId="519EE9A9" w14:textId="39EA54AB" w:rsidTr="008D3785">
        <w:tc>
          <w:tcPr>
            <w:tcW w:w="4158" w:type="dxa"/>
          </w:tcPr>
          <w:p w14:paraId="307C4DD1" w14:textId="6E9C7741" w:rsidR="0079257E" w:rsidRPr="00D51C0F" w:rsidRDefault="00A2250A" w:rsidP="00A2250A">
            <w:pPr>
              <w:pStyle w:val="ListParagraph"/>
              <w:numPr>
                <w:ilvl w:val="0"/>
                <w:numId w:val="5"/>
              </w:numPr>
              <w:rPr>
                <w:rFonts w:ascii="Times New Roman" w:hAnsi="Times New Roman" w:cs="Times New Roman"/>
              </w:rPr>
            </w:pPr>
            <w:r w:rsidRPr="00D51C0F">
              <w:rPr>
                <w:rFonts w:ascii="Times New Roman" w:hAnsi="Times New Roman" w:cs="Times New Roman"/>
              </w:rPr>
              <w:t xml:space="preserve">Tutorial </w:t>
            </w:r>
          </w:p>
        </w:tc>
        <w:tc>
          <w:tcPr>
            <w:tcW w:w="3330" w:type="dxa"/>
          </w:tcPr>
          <w:p w14:paraId="0ED65679" w14:textId="64C17B5E" w:rsidR="0079257E" w:rsidRPr="00D51C0F" w:rsidRDefault="0079257E" w:rsidP="002E1CDB">
            <w:pPr>
              <w:rPr>
                <w:rFonts w:ascii="Times New Roman" w:hAnsi="Times New Roman" w:cs="Times New Roman"/>
              </w:rPr>
            </w:pPr>
            <w:r w:rsidRPr="00D51C0F">
              <w:rPr>
                <w:rFonts w:ascii="Times New Roman" w:hAnsi="Times New Roman" w:cs="Times New Roman"/>
              </w:rPr>
              <w:t xml:space="preserve">December </w:t>
            </w:r>
            <w:r w:rsidR="002E1CDB">
              <w:rPr>
                <w:rFonts w:ascii="Times New Roman" w:hAnsi="Times New Roman" w:cs="Times New Roman"/>
              </w:rPr>
              <w:t>8</w:t>
            </w:r>
          </w:p>
        </w:tc>
        <w:tc>
          <w:tcPr>
            <w:tcW w:w="1859" w:type="dxa"/>
          </w:tcPr>
          <w:p w14:paraId="5F3D89D0" w14:textId="5DEB1BB0" w:rsidR="0079257E" w:rsidRPr="00D51C0F" w:rsidRDefault="00E839F6" w:rsidP="00143669">
            <w:pPr>
              <w:rPr>
                <w:rFonts w:ascii="Times New Roman" w:hAnsi="Times New Roman" w:cs="Times New Roman"/>
              </w:rPr>
            </w:pPr>
            <w:r>
              <w:rPr>
                <w:rFonts w:ascii="Times New Roman" w:hAnsi="Times New Roman" w:cs="Times New Roman"/>
              </w:rPr>
              <w:t>25</w:t>
            </w:r>
            <w:r w:rsidR="0079257E" w:rsidRPr="00D51C0F">
              <w:rPr>
                <w:rFonts w:ascii="Times New Roman" w:hAnsi="Times New Roman" w:cs="Times New Roman"/>
              </w:rPr>
              <w:t>%</w:t>
            </w:r>
          </w:p>
        </w:tc>
      </w:tr>
    </w:tbl>
    <w:p w14:paraId="3C84415E" w14:textId="77777777" w:rsidR="002E3578" w:rsidRPr="00D51C0F" w:rsidRDefault="002E3578" w:rsidP="006D5D33">
      <w:pPr>
        <w:rPr>
          <w:rFonts w:ascii="Times New Roman" w:hAnsi="Times New Roman" w:cs="Times New Roman"/>
          <w:b/>
          <w:lang w:eastAsia="en-CA"/>
        </w:rPr>
      </w:pPr>
    </w:p>
    <w:p w14:paraId="2355474E" w14:textId="026C8968" w:rsidR="002E3578" w:rsidRPr="00D51C0F" w:rsidRDefault="002E3578" w:rsidP="006D5D33">
      <w:pPr>
        <w:rPr>
          <w:rFonts w:ascii="Times New Roman" w:hAnsi="Times New Roman" w:cs="Times New Roman"/>
          <w:b/>
          <w:lang w:eastAsia="en-CA"/>
        </w:rPr>
      </w:pPr>
      <w:r w:rsidRPr="00D51C0F">
        <w:rPr>
          <w:rFonts w:ascii="Times New Roman" w:hAnsi="Times New Roman" w:cs="Times New Roman"/>
          <w:b/>
          <w:lang w:eastAsia="en-CA"/>
        </w:rPr>
        <w:t>PASS/ FAIL:</w:t>
      </w:r>
    </w:p>
    <w:p w14:paraId="4EF638DB" w14:textId="77777777" w:rsidR="002E3578" w:rsidRPr="00D51C0F"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51C0F" w14:paraId="4F4EF68C" w14:textId="77777777" w:rsidTr="004D460C">
        <w:trPr>
          <w:jc w:val="center"/>
        </w:trPr>
        <w:tc>
          <w:tcPr>
            <w:tcW w:w="1769" w:type="dxa"/>
          </w:tcPr>
          <w:p w14:paraId="38CC8AAA" w14:textId="77777777" w:rsidR="002E3578" w:rsidRPr="00D51C0F" w:rsidRDefault="002E3578" w:rsidP="004D460C">
            <w:pPr>
              <w:jc w:val="both"/>
              <w:rPr>
                <w:rFonts w:ascii="Times New Roman" w:hAnsi="Times New Roman" w:cs="Times New Roman"/>
                <w:b/>
                <w:sz w:val="22"/>
                <w:szCs w:val="22"/>
              </w:rPr>
            </w:pPr>
            <w:r w:rsidRPr="00D51C0F">
              <w:rPr>
                <w:rFonts w:ascii="Times New Roman" w:hAnsi="Times New Roman" w:cs="Times New Roman"/>
                <w:b/>
                <w:sz w:val="22"/>
                <w:szCs w:val="22"/>
              </w:rPr>
              <w:t xml:space="preserve">Pass </w:t>
            </w:r>
          </w:p>
          <w:p w14:paraId="19F07B98" w14:textId="77777777" w:rsidR="002E3578" w:rsidRPr="00D51C0F" w:rsidRDefault="002E3578" w:rsidP="004D460C">
            <w:pPr>
              <w:jc w:val="both"/>
              <w:rPr>
                <w:rFonts w:ascii="Times New Roman" w:hAnsi="Times New Roman" w:cs="Times New Roman"/>
                <w:b/>
                <w:sz w:val="22"/>
                <w:szCs w:val="22"/>
              </w:rPr>
            </w:pPr>
          </w:p>
          <w:p w14:paraId="39C235E9" w14:textId="77777777" w:rsidR="002E3578" w:rsidRPr="00D51C0F" w:rsidRDefault="002E3578" w:rsidP="004D460C">
            <w:pPr>
              <w:jc w:val="both"/>
              <w:rPr>
                <w:rFonts w:ascii="Times New Roman" w:hAnsi="Times New Roman" w:cs="Times New Roman"/>
                <w:b/>
                <w:sz w:val="22"/>
                <w:szCs w:val="22"/>
              </w:rPr>
            </w:pPr>
          </w:p>
          <w:p w14:paraId="6A9AEE41" w14:textId="77777777" w:rsidR="002E3578" w:rsidRPr="00D51C0F" w:rsidRDefault="002E3578" w:rsidP="004D460C">
            <w:pPr>
              <w:jc w:val="both"/>
              <w:rPr>
                <w:rFonts w:ascii="Times New Roman" w:hAnsi="Times New Roman" w:cs="Times New Roman"/>
                <w:b/>
                <w:sz w:val="22"/>
                <w:szCs w:val="22"/>
              </w:rPr>
            </w:pPr>
          </w:p>
          <w:p w14:paraId="54B31FCF" w14:textId="77777777" w:rsidR="002E3578" w:rsidRPr="00D51C0F" w:rsidRDefault="002E3578" w:rsidP="004D460C">
            <w:pPr>
              <w:rPr>
                <w:rFonts w:ascii="Times New Roman" w:hAnsi="Times New Roman" w:cs="Times New Roman"/>
                <w:b/>
                <w:sz w:val="22"/>
                <w:szCs w:val="22"/>
              </w:rPr>
            </w:pPr>
          </w:p>
          <w:p w14:paraId="76D82D20" w14:textId="77777777" w:rsidR="002E3578" w:rsidRPr="00D51C0F" w:rsidRDefault="002E3578" w:rsidP="004D460C">
            <w:pPr>
              <w:rPr>
                <w:rFonts w:ascii="Times New Roman" w:hAnsi="Times New Roman" w:cs="Times New Roman"/>
                <w:b/>
                <w:sz w:val="22"/>
                <w:szCs w:val="22"/>
              </w:rPr>
            </w:pPr>
          </w:p>
          <w:p w14:paraId="5E48182A" w14:textId="77777777" w:rsidR="002E3578" w:rsidRPr="00D51C0F" w:rsidRDefault="002E3578" w:rsidP="004D460C">
            <w:pPr>
              <w:pStyle w:val="Heading8"/>
              <w:rPr>
                <w:rFonts w:ascii="Times New Roman" w:hAnsi="Times New Roman"/>
                <w:sz w:val="22"/>
                <w:szCs w:val="22"/>
              </w:rPr>
            </w:pPr>
          </w:p>
          <w:p w14:paraId="0ED3E0B2" w14:textId="77777777" w:rsidR="002E3578" w:rsidRPr="00D51C0F" w:rsidRDefault="002E3578" w:rsidP="004D460C">
            <w:pPr>
              <w:pStyle w:val="Heading8"/>
              <w:rPr>
                <w:rFonts w:ascii="Times New Roman" w:hAnsi="Times New Roman"/>
                <w:sz w:val="22"/>
                <w:szCs w:val="22"/>
              </w:rPr>
            </w:pPr>
            <w:r w:rsidRPr="00D51C0F">
              <w:rPr>
                <w:rFonts w:ascii="Times New Roman" w:hAnsi="Times New Roman"/>
                <w:sz w:val="22"/>
                <w:szCs w:val="22"/>
              </w:rPr>
              <w:t>Fail</w:t>
            </w:r>
          </w:p>
          <w:p w14:paraId="715FD38B" w14:textId="77777777" w:rsidR="002E3578" w:rsidRPr="00D51C0F" w:rsidRDefault="002E3578" w:rsidP="004D460C">
            <w:pPr>
              <w:rPr>
                <w:rFonts w:ascii="Times New Roman" w:hAnsi="Times New Roman" w:cs="Times New Roman"/>
                <w:sz w:val="22"/>
                <w:szCs w:val="22"/>
              </w:rPr>
            </w:pPr>
          </w:p>
        </w:tc>
        <w:tc>
          <w:tcPr>
            <w:tcW w:w="7411" w:type="dxa"/>
          </w:tcPr>
          <w:p w14:paraId="04437542" w14:textId="77777777" w:rsidR="002E3578" w:rsidRPr="00D51C0F" w:rsidRDefault="002E3578" w:rsidP="004D460C">
            <w:pPr>
              <w:pStyle w:val="BodyText3"/>
              <w:ind w:right="0"/>
              <w:rPr>
                <w:rFonts w:ascii="Times New Roman" w:hAnsi="Times New Roman"/>
                <w:sz w:val="22"/>
                <w:szCs w:val="22"/>
              </w:rPr>
            </w:pPr>
            <w:r w:rsidRPr="00D51C0F">
              <w:rPr>
                <w:rFonts w:ascii="Times New Roman" w:hAnsi="Times New Roman"/>
                <w:sz w:val="22"/>
                <w:szCs w:val="22"/>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51C0F" w:rsidRDefault="002E3578" w:rsidP="004D460C">
            <w:pPr>
              <w:rPr>
                <w:rFonts w:ascii="Times New Roman" w:hAnsi="Times New Roman" w:cs="Times New Roman"/>
                <w:color w:val="000000"/>
                <w:sz w:val="22"/>
                <w:szCs w:val="22"/>
              </w:rPr>
            </w:pPr>
          </w:p>
          <w:p w14:paraId="3F0C20B1" w14:textId="77777777" w:rsidR="002E3578" w:rsidRPr="00D51C0F" w:rsidRDefault="002E3578" w:rsidP="004D460C">
            <w:pPr>
              <w:rPr>
                <w:rFonts w:ascii="Times New Roman" w:hAnsi="Times New Roman" w:cs="Times New Roman"/>
                <w:sz w:val="22"/>
                <w:szCs w:val="22"/>
              </w:rPr>
            </w:pPr>
            <w:r w:rsidRPr="00D51C0F">
              <w:rPr>
                <w:rFonts w:ascii="Times New Roman" w:hAnsi="Times New Roman" w:cs="Times New Roman"/>
                <w:color w:val="000000"/>
                <w:sz w:val="22"/>
                <w:szCs w:val="22"/>
              </w:rPr>
              <w:t xml:space="preserve">An inadequate and incomplete performance. Patchy coverage of criteria with omissions in certain areas. No attempt at meeting requirements. Little attempt at being comprehensive. Minimal effort following formats. Poor communication, </w:t>
            </w:r>
            <w:r w:rsidRPr="00D51C0F">
              <w:rPr>
                <w:rFonts w:ascii="Times New Roman" w:hAnsi="Times New Roman" w:cs="Times New Roman"/>
                <w:sz w:val="22"/>
                <w:szCs w:val="22"/>
              </w:rPr>
              <w:t>demonstrations and presentations</w:t>
            </w:r>
            <w:r w:rsidRPr="00D51C0F">
              <w:rPr>
                <w:rFonts w:ascii="Times New Roman" w:hAnsi="Times New Roman" w:cs="Times New Roman"/>
                <w:color w:val="000000"/>
                <w:sz w:val="22"/>
                <w:szCs w:val="22"/>
              </w:rPr>
              <w:t xml:space="preserve">. </w:t>
            </w:r>
          </w:p>
        </w:tc>
      </w:tr>
    </w:tbl>
    <w:p w14:paraId="42584259" w14:textId="77777777" w:rsidR="002E3578" w:rsidRPr="00D51C0F" w:rsidRDefault="002E3578" w:rsidP="006D5D33">
      <w:pPr>
        <w:rPr>
          <w:rFonts w:ascii="Times New Roman" w:hAnsi="Times New Roman" w:cs="Times New Roman"/>
          <w:b/>
          <w:sz w:val="22"/>
          <w:szCs w:val="22"/>
          <w:lang w:eastAsia="en-CA"/>
        </w:rPr>
      </w:pPr>
    </w:p>
    <w:p w14:paraId="0EA4487F" w14:textId="77777777" w:rsidR="00390F75" w:rsidRPr="00D51C0F" w:rsidRDefault="00390F75" w:rsidP="00390F75">
      <w:pPr>
        <w:tabs>
          <w:tab w:val="left" w:pos="9781"/>
        </w:tabs>
        <w:autoSpaceDE w:val="0"/>
        <w:autoSpaceDN w:val="0"/>
        <w:adjustRightInd w:val="0"/>
        <w:spacing w:after="120"/>
        <w:rPr>
          <w:rFonts w:ascii="Times New Roman" w:hAnsi="Times New Roman" w:cs="Times New Roman"/>
          <w:b/>
          <w:bCs/>
          <w:sz w:val="22"/>
          <w:szCs w:val="22"/>
          <w:lang w:eastAsia="en-CA"/>
        </w:rPr>
      </w:pPr>
      <w:r w:rsidRPr="00D51C0F">
        <w:rPr>
          <w:rFonts w:ascii="Times New Roman" w:hAnsi="Times New Roman" w:cs="Times New Roman"/>
          <w:b/>
          <w:bCs/>
          <w:sz w:val="22"/>
          <w:szCs w:val="22"/>
          <w:lang w:eastAsia="en-CA"/>
        </w:rPr>
        <w:t>POLICIES</w:t>
      </w:r>
    </w:p>
    <w:p w14:paraId="4F7DF48C" w14:textId="77777777" w:rsidR="00390F75" w:rsidRPr="00D51C0F" w:rsidRDefault="00390F75" w:rsidP="00390F75">
      <w:pPr>
        <w:spacing w:after="120"/>
        <w:rPr>
          <w:rFonts w:ascii="Times New Roman" w:hAnsi="Times New Roman" w:cs="Times New Roman"/>
          <w:sz w:val="22"/>
          <w:szCs w:val="22"/>
        </w:rPr>
      </w:pPr>
      <w:r w:rsidRPr="00D51C0F">
        <w:rPr>
          <w:rFonts w:ascii="Times New Roman" w:hAnsi="Times New Roman" w:cs="Times New Roman"/>
          <w:sz w:val="22"/>
          <w:szCs w:val="22"/>
        </w:rPr>
        <w:t>Policies regarding attendance and missed or late assignments follows those recommended by the University and the Faculty of Education.</w:t>
      </w:r>
    </w:p>
    <w:p w14:paraId="2E1B727B" w14:textId="77777777" w:rsidR="00390F75" w:rsidRPr="00D51C0F" w:rsidRDefault="00390F75" w:rsidP="00405D7D">
      <w:pPr>
        <w:numPr>
          <w:ilvl w:val="0"/>
          <w:numId w:val="7"/>
        </w:numPr>
        <w:autoSpaceDE w:val="0"/>
        <w:autoSpaceDN w:val="0"/>
        <w:rPr>
          <w:rFonts w:ascii="Times New Roman" w:hAnsi="Times New Roman" w:cs="Times New Roman"/>
          <w:b/>
          <w:bCs/>
          <w:sz w:val="22"/>
          <w:szCs w:val="22"/>
        </w:rPr>
      </w:pPr>
      <w:r w:rsidRPr="00D51C0F">
        <w:rPr>
          <w:rFonts w:ascii="Times New Roman" w:hAnsi="Times New Roman" w:cs="Times New Roman"/>
          <w:b/>
          <w:bCs/>
          <w:sz w:val="22"/>
          <w:szCs w:val="22"/>
        </w:rPr>
        <w:t xml:space="preserve">Attendance policy: </w:t>
      </w:r>
      <w:r w:rsidRPr="00D51C0F">
        <w:rPr>
          <w:rFonts w:ascii="Times New Roman" w:hAnsi="Times New Roman" w:cs="Times New Roman"/>
          <w:color w:val="000000"/>
          <w:sz w:val="22"/>
          <w:szCs w:val="22"/>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4" w:history="1">
        <w:r w:rsidRPr="00D51C0F">
          <w:rPr>
            <w:rStyle w:val="Hyperlink"/>
            <w:rFonts w:ascii="Times New Roman" w:hAnsi="Times New Roman" w:cs="Times New Roman"/>
            <w:sz w:val="22"/>
            <w:szCs w:val="22"/>
          </w:rPr>
          <w:t>http://teach.educ.ubc.ca/students/policies-and-guides/</w:t>
        </w:r>
      </w:hyperlink>
      <w:r w:rsidRPr="00D51C0F">
        <w:rPr>
          <w:rFonts w:ascii="Times New Roman" w:hAnsi="Times New Roman" w:cs="Times New Roman"/>
          <w:color w:val="000000"/>
          <w:sz w:val="22"/>
          <w:szCs w:val="22"/>
        </w:rPr>
        <w:t xml:space="preserve"> </w:t>
      </w:r>
    </w:p>
    <w:p w14:paraId="6E03A76E" w14:textId="0708B24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Honesty and Standards, and Academic Freedom:</w:t>
      </w:r>
      <w:r w:rsidRPr="00D51C0F">
        <w:rPr>
          <w:rFonts w:ascii="Times New Roman" w:hAnsi="Times New Roman" w:cs="Times New Roman"/>
          <w:sz w:val="22"/>
          <w:szCs w:val="22"/>
        </w:rPr>
        <w:t xml:space="preserve"> Please refer to </w:t>
      </w:r>
      <w:r w:rsidR="004A099E">
        <w:rPr>
          <w:rFonts w:ascii="Times New Roman" w:hAnsi="Times New Roman" w:cs="Times New Roman"/>
          <w:i/>
          <w:sz w:val="22"/>
          <w:szCs w:val="22"/>
        </w:rPr>
        <w:t xml:space="preserve">UBC Calendar </w:t>
      </w:r>
      <w:r w:rsidRPr="00D51C0F">
        <w:rPr>
          <w:rFonts w:ascii="Times New Roman" w:hAnsi="Times New Roman" w:cs="Times New Roman"/>
          <w:sz w:val="22"/>
          <w:szCs w:val="22"/>
        </w:rPr>
        <w:t xml:space="preserve">Policies and Regulations (Selected): </w:t>
      </w:r>
      <w:hyperlink r:id="rId15" w:history="1">
        <w:r w:rsidRPr="00D51C0F">
          <w:rPr>
            <w:rFonts w:ascii="Times New Roman" w:hAnsi="Times New Roman" w:cs="Times New Roman"/>
            <w:sz w:val="22"/>
            <w:szCs w:val="22"/>
          </w:rPr>
          <w:t>http://www.students.ubc.ca/calendar</w:t>
        </w:r>
      </w:hyperlink>
      <w:r w:rsidRPr="00D51C0F">
        <w:rPr>
          <w:rFonts w:ascii="Times New Roman" w:hAnsi="Times New Roman" w:cs="Times New Roman"/>
          <w:sz w:val="22"/>
          <w:szCs w:val="22"/>
        </w:rPr>
        <w:t xml:space="preserve"> </w:t>
      </w:r>
    </w:p>
    <w:p w14:paraId="1D3B237F" w14:textId="7777777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Accommodation for Students with Disabilities:</w:t>
      </w:r>
      <w:r w:rsidRPr="00D51C0F">
        <w:rPr>
          <w:rFonts w:ascii="Times New Roman" w:hAnsi="Times New Roman" w:cs="Times New Roman"/>
          <w:sz w:val="22"/>
          <w:szCs w:val="22"/>
        </w:rPr>
        <w:t xml:space="preserve"> Students with a disability who wish to have an academic accommodation should contact the Disability Resource Centre without delay (see UBC Policy #73, </w:t>
      </w:r>
      <w:hyperlink r:id="rId16" w:history="1">
        <w:r w:rsidRPr="00D51C0F">
          <w:rPr>
            <w:rStyle w:val="Hyperlink"/>
            <w:rFonts w:ascii="Times New Roman" w:hAnsi="Times New Roman" w:cs="Times New Roman"/>
            <w:sz w:val="22"/>
            <w:szCs w:val="22"/>
          </w:rPr>
          <w:t>http://www.universitycounsel.ubc.ca/files/2010/08/policy73.pdf</w:t>
        </w:r>
      </w:hyperlink>
      <w:r w:rsidRPr="00D51C0F">
        <w:rPr>
          <w:rFonts w:ascii="Times New Roman" w:hAnsi="Times New Roman" w:cs="Times New Roman"/>
          <w:sz w:val="22"/>
          <w:szCs w:val="22"/>
        </w:rPr>
        <w:t>.</w:t>
      </w:r>
    </w:p>
    <w:p w14:paraId="1D844B57" w14:textId="77777777" w:rsidR="002E3578" w:rsidRPr="00D51C0F" w:rsidRDefault="002E3578">
      <w:pPr>
        <w:rPr>
          <w:rFonts w:ascii="Times New Roman" w:eastAsia="MS Gothic" w:hAnsi="Times New Roman" w:cs="Times New Roman"/>
          <w:b/>
          <w:bCs/>
          <w:iCs/>
          <w:sz w:val="28"/>
          <w:szCs w:val="28"/>
        </w:rPr>
      </w:pPr>
      <w:r w:rsidRPr="00D51C0F">
        <w:rPr>
          <w:rFonts w:ascii="Times New Roman" w:hAnsi="Times New Roman" w:cs="Times New Roman"/>
        </w:rPr>
        <w:br w:type="page"/>
      </w:r>
    </w:p>
    <w:p w14:paraId="7223B595" w14:textId="77777777" w:rsidR="00A771A5" w:rsidRPr="00D51C0F" w:rsidRDefault="00A771A5" w:rsidP="00A771A5">
      <w:pPr>
        <w:rPr>
          <w:rFonts w:ascii="Times New Roman" w:hAnsi="Times New Roman" w:cs="Times New Roman"/>
          <w:b/>
          <w:bCs/>
          <w:sz w:val="22"/>
          <w:szCs w:val="22"/>
        </w:rPr>
      </w:pPr>
      <w:r w:rsidRPr="00D51C0F">
        <w:rPr>
          <w:rFonts w:ascii="Times New Roman" w:hAnsi="Times New Roman" w:cs="Times New Roman"/>
          <w:b/>
          <w:bCs/>
          <w:sz w:val="22"/>
          <w:szCs w:val="22"/>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941"/>
      </w:tblGrid>
      <w:tr w:rsidR="00A771A5" w:rsidRPr="00D51C0F" w14:paraId="113024D5" w14:textId="77777777" w:rsidTr="000B3B66">
        <w:trPr>
          <w:trHeight w:val="323"/>
        </w:trPr>
        <w:tc>
          <w:tcPr>
            <w:tcW w:w="1638" w:type="dxa"/>
            <w:shd w:val="clear" w:color="auto" w:fill="E7E6E6" w:themeFill="background2"/>
          </w:tcPr>
          <w:p w14:paraId="7C60032A" w14:textId="0A22C14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91442F">
              <w:rPr>
                <w:rFonts w:ascii="Times New Roman" w:hAnsi="Times New Roman" w:cs="Times New Roman"/>
                <w:b/>
                <w:bCs/>
                <w:color w:val="000000"/>
                <w:sz w:val="20"/>
                <w:szCs w:val="20"/>
              </w:rPr>
              <w:t xml:space="preserve"> (Y&amp;R)</w:t>
            </w:r>
          </w:p>
        </w:tc>
        <w:tc>
          <w:tcPr>
            <w:tcW w:w="7941" w:type="dxa"/>
            <w:shd w:val="clear" w:color="auto" w:fill="E7E6E6" w:themeFill="background2"/>
          </w:tcPr>
          <w:p w14:paraId="0A6649F6" w14:textId="71772CFD" w:rsidR="00A771A5" w:rsidRPr="00D51C0F" w:rsidRDefault="00055F7A" w:rsidP="00010269">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Understanding Inquiry</w:t>
            </w:r>
            <w:r w:rsidR="00502E53" w:rsidRPr="00D51C0F">
              <w:rPr>
                <w:rFonts w:ascii="Times New Roman" w:hAnsi="Times New Roman" w:cs="Times New Roman"/>
                <w:b/>
                <w:bCs/>
                <w:color w:val="000000"/>
                <w:sz w:val="20"/>
                <w:szCs w:val="20"/>
              </w:rPr>
              <w:t xml:space="preserve"> (Sept </w:t>
            </w:r>
            <w:r w:rsidR="00010269">
              <w:rPr>
                <w:rFonts w:ascii="Times New Roman" w:hAnsi="Times New Roman" w:cs="Times New Roman"/>
                <w:b/>
                <w:bCs/>
                <w:color w:val="000000"/>
                <w:sz w:val="20"/>
                <w:szCs w:val="20"/>
              </w:rPr>
              <w:t>8</w:t>
            </w:r>
            <w:r w:rsidR="00502E53" w:rsidRPr="00D51C0F">
              <w:rPr>
                <w:rFonts w:ascii="Times New Roman" w:hAnsi="Times New Roman" w:cs="Times New Roman"/>
                <w:b/>
                <w:bCs/>
                <w:color w:val="000000"/>
                <w:sz w:val="20"/>
                <w:szCs w:val="20"/>
              </w:rPr>
              <w:t>)</w:t>
            </w:r>
            <w:r w:rsidR="001A12CE" w:rsidRPr="00D51C0F">
              <w:rPr>
                <w:rFonts w:ascii="Times New Roman" w:hAnsi="Times New Roman" w:cs="Times New Roman"/>
                <w:b/>
                <w:bCs/>
                <w:color w:val="000000"/>
                <w:sz w:val="20"/>
                <w:szCs w:val="20"/>
              </w:rPr>
              <w:t>: What does it mean</w:t>
            </w:r>
            <w:r w:rsidR="00300C43" w:rsidRPr="00D51C0F">
              <w:rPr>
                <w:rFonts w:ascii="Times New Roman" w:hAnsi="Times New Roman" w:cs="Times New Roman"/>
                <w:b/>
                <w:bCs/>
                <w:color w:val="000000"/>
                <w:sz w:val="20"/>
                <w:szCs w:val="20"/>
              </w:rPr>
              <w:t xml:space="preserve"> to be a Technology Educator?</w:t>
            </w:r>
          </w:p>
        </w:tc>
      </w:tr>
      <w:tr w:rsidR="00A771A5" w:rsidRPr="00D51C0F" w14:paraId="57AFB887" w14:textId="77777777" w:rsidTr="00D86E66">
        <w:tc>
          <w:tcPr>
            <w:tcW w:w="1638" w:type="dxa"/>
            <w:shd w:val="clear" w:color="auto" w:fill="auto"/>
          </w:tcPr>
          <w:p w14:paraId="7F01B746"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79AD638" w14:textId="0F2608C6" w:rsidR="00FF6CA3" w:rsidRPr="00D51C0F" w:rsidRDefault="00FF6CA3" w:rsidP="00405D7D">
            <w:pPr>
              <w:pStyle w:val="ListParagraph"/>
              <w:numPr>
                <w:ilvl w:val="0"/>
                <w:numId w:val="8"/>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What is this course about?</w:t>
            </w:r>
          </w:p>
          <w:p w14:paraId="6AB5B362" w14:textId="77777777" w:rsidR="00A771A5" w:rsidRPr="00D51C0F" w:rsidRDefault="00A771A5" w:rsidP="00405D7D">
            <w:pPr>
              <w:pStyle w:val="ListParagraph"/>
              <w:numPr>
                <w:ilvl w:val="0"/>
                <w:numId w:val="8"/>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What are the values we should be considering, teaching, and practicing?</w:t>
            </w:r>
          </w:p>
        </w:tc>
      </w:tr>
      <w:tr w:rsidR="00A771A5" w:rsidRPr="00D51C0F" w14:paraId="1288C85E" w14:textId="77777777" w:rsidTr="00D86E66">
        <w:tc>
          <w:tcPr>
            <w:tcW w:w="1638" w:type="dxa"/>
            <w:shd w:val="clear" w:color="auto" w:fill="auto"/>
          </w:tcPr>
          <w:p w14:paraId="0B46EB89" w14:textId="73DEBF32" w:rsidR="00A771A5" w:rsidRPr="00D51C0F" w:rsidRDefault="00800FD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6F1380" w:rsidRPr="00D51C0F">
              <w:rPr>
                <w:rFonts w:ascii="Times New Roman" w:hAnsi="Times New Roman" w:cs="Times New Roman"/>
                <w:color w:val="000000"/>
                <w:sz w:val="20"/>
                <w:szCs w:val="20"/>
              </w:rPr>
              <w:t>ies</w:t>
            </w:r>
          </w:p>
        </w:tc>
        <w:tc>
          <w:tcPr>
            <w:tcW w:w="7941" w:type="dxa"/>
            <w:shd w:val="clear" w:color="auto" w:fill="auto"/>
          </w:tcPr>
          <w:p w14:paraId="5DEE1253" w14:textId="2690DBE3" w:rsidR="009D3151" w:rsidRPr="00D51C0F" w:rsidRDefault="009D3151" w:rsidP="00C62BC3">
            <w:pPr>
              <w:pStyle w:val="ListParagraph"/>
              <w:numPr>
                <w:ilvl w:val="0"/>
                <w:numId w:val="20"/>
              </w:numPr>
              <w:ind w:left="342" w:right="-20"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Introduce syllabus</w:t>
            </w:r>
          </w:p>
          <w:p w14:paraId="21292024" w14:textId="458AF0EE" w:rsidR="002B73C5" w:rsidRPr="00D51C0F" w:rsidRDefault="008F697B" w:rsidP="00C62BC3">
            <w:pPr>
              <w:pStyle w:val="ListParagraph"/>
              <w:numPr>
                <w:ilvl w:val="0"/>
                <w:numId w:val="20"/>
              </w:numPr>
              <w:ind w:left="342" w:right="-20" w:hanging="342"/>
              <w:rPr>
                <w:rFonts w:ascii="Times New Roman" w:hAnsi="Times New Roman" w:cs="Times New Roman"/>
                <w:color w:val="000000"/>
                <w:sz w:val="20"/>
                <w:szCs w:val="20"/>
              </w:rPr>
            </w:pPr>
            <w:bookmarkStart w:id="0" w:name="OLE_LINK1"/>
            <w:bookmarkStart w:id="1" w:name="OLE_LINK2"/>
            <w:r w:rsidRPr="00D51C0F">
              <w:rPr>
                <w:rFonts w:ascii="Times New Roman" w:hAnsi="Times New Roman" w:cs="Times New Roman"/>
                <w:color w:val="000000"/>
                <w:sz w:val="20"/>
                <w:szCs w:val="20"/>
              </w:rPr>
              <w:t xml:space="preserve">Teaching Perspectives Inventory (TPI) </w:t>
            </w:r>
            <w:hyperlink r:id="rId17" w:history="1">
              <w:r w:rsidRPr="00D51C0F">
                <w:rPr>
                  <w:rStyle w:val="Hyperlink"/>
                  <w:rFonts w:ascii="Times New Roman" w:hAnsi="Times New Roman" w:cs="Times New Roman"/>
                  <w:sz w:val="20"/>
                  <w:szCs w:val="20"/>
                </w:rPr>
                <w:t>http://www.teachingperspectives.com/tpi/</w:t>
              </w:r>
            </w:hyperlink>
            <w:r w:rsidRPr="00D51C0F">
              <w:rPr>
                <w:rFonts w:ascii="Times New Roman" w:hAnsi="Times New Roman" w:cs="Times New Roman"/>
                <w:color w:val="000000"/>
                <w:sz w:val="20"/>
                <w:szCs w:val="20"/>
              </w:rPr>
              <w:t xml:space="preserve"> </w:t>
            </w:r>
          </w:p>
          <w:bookmarkEnd w:id="0"/>
          <w:bookmarkEnd w:id="1"/>
          <w:p w14:paraId="642B066C" w14:textId="2BEA6EBE" w:rsidR="00A731D3" w:rsidRPr="00D51C0F" w:rsidRDefault="00A731D3"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Idealized Technology Teacher</w:t>
            </w:r>
            <w:r w:rsidRPr="00D51C0F">
              <w:rPr>
                <w:rFonts w:ascii="Times New Roman" w:hAnsi="Times New Roman" w:cs="Times New Roman"/>
                <w:color w:val="000000"/>
                <w:sz w:val="20"/>
                <w:szCs w:val="20"/>
              </w:rPr>
              <w:tab/>
            </w:r>
          </w:p>
          <w:p w14:paraId="21E2048B" w14:textId="77777777" w:rsidR="004F6F09" w:rsidRPr="00D51C0F" w:rsidRDefault="009D3151" w:rsidP="00C62BC3">
            <w:pPr>
              <w:pStyle w:val="ListParagraph"/>
              <w:numPr>
                <w:ilvl w:val="0"/>
                <w:numId w:val="20"/>
              </w:numPr>
              <w:ind w:left="342"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Teacher</w:t>
            </w:r>
            <w:r w:rsidR="00300C43" w:rsidRPr="00D51C0F">
              <w:rPr>
                <w:rFonts w:ascii="Times New Roman" w:hAnsi="Times New Roman" w:cs="Times New Roman"/>
                <w:color w:val="000000"/>
                <w:sz w:val="20"/>
                <w:szCs w:val="20"/>
              </w:rPr>
              <w:t xml:space="preserve"> Professionalism </w:t>
            </w:r>
          </w:p>
          <w:p w14:paraId="0741E8E7" w14:textId="77777777" w:rsidR="00CE0CA1" w:rsidRPr="00D51C0F" w:rsidRDefault="00D42183"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Terry O’Reilly episode</w:t>
            </w:r>
            <w:r w:rsidR="00CE0CA1" w:rsidRPr="00D51C0F">
              <w:rPr>
                <w:rFonts w:ascii="Times New Roman" w:hAnsi="Times New Roman" w:cs="Times New Roman"/>
                <w:color w:val="000000"/>
                <w:sz w:val="20"/>
                <w:szCs w:val="20"/>
              </w:rPr>
              <w:t>:</w:t>
            </w:r>
          </w:p>
          <w:p w14:paraId="0B06ED6A" w14:textId="069097E6" w:rsidR="004F6F09" w:rsidRPr="00D51C0F" w:rsidRDefault="004F6F09" w:rsidP="00CE0CA1">
            <w:pPr>
              <w:pStyle w:val="ListParagraph"/>
              <w:ind w:left="1440"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 </w:t>
            </w:r>
            <w:r w:rsidR="00370F97" w:rsidRPr="00D51C0F">
              <w:rPr>
                <w:rFonts w:ascii="Times New Roman" w:hAnsi="Times New Roman" w:cs="Times New Roman"/>
              </w:rPr>
              <w:fldChar w:fldCharType="begin"/>
            </w:r>
            <w:r w:rsidR="00370F97" w:rsidRPr="00D51C0F">
              <w:rPr>
                <w:rFonts w:ascii="Times New Roman" w:hAnsi="Times New Roman" w:cs="Times New Roman"/>
              </w:rPr>
              <w:instrText xml:space="preserve"> HYPERLINK "https://www.mail.ubc.ca/owa/redir.aspx?SURL=BWRAGPOhjaG1v28uOp5ebe74GHuRVR2j_hBldNE6Xi67qen5jrjSCGgAdAB0AHAAOgAvAC8AdwB3AHcALgBjAGIAYwAuAGMAYQAvAHIAYQBkAGkAbwAvAHUAbgBkAGUAcgB0AGgAZQBpAG4AZgBsAHUAZQBuAGMAZQAvAHMAZQBsAGwAaQBuAGcALQB5AG8AdQByAHMAZQBsAGYALQB0AGgAZQAtAGEAcgB0AC0AbwBmAC0AcABlAHIAcwBvAG4AYQBsAC0AYgByAGEAbgBkAGkAbgBnAC0AMQAuADMAMQAwADYAMAA2ADgAIwA.&amp;URL=http%3a%2f%2fwww.cbc.ca%2fradio%2fundertheinfluence%2fselling-yourself-the-art-of-personal-branding-1.3106068%23" \t "_blank" </w:instrText>
            </w:r>
            <w:r w:rsidR="00370F97" w:rsidRPr="00D51C0F">
              <w:rPr>
                <w:rFonts w:ascii="Times New Roman" w:hAnsi="Times New Roman" w:cs="Times New Roman"/>
              </w:rPr>
              <w:fldChar w:fldCharType="separate"/>
            </w:r>
            <w:r w:rsidRPr="00D51C0F">
              <w:rPr>
                <w:rFonts w:ascii="Times New Roman" w:hAnsi="Times New Roman" w:cs="Times New Roman"/>
                <w:color w:val="0000FF"/>
                <w:sz w:val="20"/>
                <w:szCs w:val="20"/>
                <w:u w:val="single"/>
                <w:lang w:val="en-CA"/>
              </w:rPr>
              <w:t>http://www.cbc.ca/radio/undertheinfluence/selling-yourself-the-art-of-personal-branding-1.3106068#</w:t>
            </w:r>
            <w:r w:rsidR="00370F97" w:rsidRPr="00D51C0F">
              <w:rPr>
                <w:rFonts w:ascii="Times New Roman" w:hAnsi="Times New Roman" w:cs="Times New Roman"/>
                <w:color w:val="0000FF"/>
                <w:sz w:val="20"/>
                <w:szCs w:val="20"/>
                <w:u w:val="single"/>
                <w:lang w:val="en-CA"/>
              </w:rPr>
              <w:fldChar w:fldCharType="end"/>
            </w:r>
            <w:r w:rsidRPr="00D51C0F">
              <w:rPr>
                <w:rFonts w:ascii="Times New Roman" w:hAnsi="Times New Roman" w:cs="Times New Roman"/>
                <w:color w:val="000000"/>
                <w:sz w:val="20"/>
                <w:szCs w:val="20"/>
                <w:lang w:val="en-CA"/>
              </w:rPr>
              <w:t> </w:t>
            </w:r>
          </w:p>
          <w:p w14:paraId="74200BF2" w14:textId="77777777" w:rsidR="00CE0CA1" w:rsidRPr="00D51C0F" w:rsidRDefault="00B3151B"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BCTF code of ethics: </w:t>
            </w:r>
          </w:p>
          <w:p w14:paraId="7311F249" w14:textId="0C77485D" w:rsidR="00B3151B" w:rsidRPr="00D51C0F" w:rsidRDefault="007402A4" w:rsidP="00CE0CA1">
            <w:pPr>
              <w:pStyle w:val="ListParagraph"/>
              <w:ind w:left="1440" w:right="-20"/>
              <w:rPr>
                <w:rFonts w:ascii="Times New Roman" w:hAnsi="Times New Roman" w:cs="Times New Roman"/>
                <w:color w:val="000000"/>
                <w:sz w:val="20"/>
                <w:szCs w:val="20"/>
              </w:rPr>
            </w:pPr>
            <w:hyperlink r:id="rId18" w:history="1">
              <w:r w:rsidR="00B3151B" w:rsidRPr="00D51C0F">
                <w:rPr>
                  <w:rStyle w:val="Hyperlink"/>
                  <w:rFonts w:ascii="Times New Roman" w:hAnsi="Times New Roman" w:cs="Times New Roman"/>
                  <w:sz w:val="20"/>
                  <w:szCs w:val="20"/>
                </w:rPr>
                <w:t>https://bctf.ca/ProfessionalResponsibility.aspx?id=4292</w:t>
              </w:r>
            </w:hyperlink>
          </w:p>
        </w:tc>
      </w:tr>
      <w:tr w:rsidR="00A771A5" w:rsidRPr="00D51C0F" w14:paraId="00F45449" w14:textId="77777777" w:rsidTr="000B3B66">
        <w:trPr>
          <w:trHeight w:val="368"/>
        </w:trPr>
        <w:tc>
          <w:tcPr>
            <w:tcW w:w="1638" w:type="dxa"/>
            <w:shd w:val="clear" w:color="auto" w:fill="E7E6E6" w:themeFill="background2"/>
          </w:tcPr>
          <w:p w14:paraId="0C59D1BD" w14:textId="46C4651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91442F">
              <w:rPr>
                <w:rFonts w:ascii="Times New Roman" w:hAnsi="Times New Roman" w:cs="Times New Roman"/>
                <w:b/>
                <w:bCs/>
                <w:color w:val="000000"/>
                <w:sz w:val="20"/>
                <w:szCs w:val="20"/>
              </w:rPr>
              <w:t xml:space="preserve"> (R)</w:t>
            </w:r>
            <w:r w:rsidR="00287C4C">
              <w:rPr>
                <w:rFonts w:ascii="Times New Roman" w:hAnsi="Times New Roman" w:cs="Times New Roman"/>
                <w:b/>
                <w:bCs/>
                <w:color w:val="000000"/>
                <w:sz w:val="20"/>
                <w:szCs w:val="20"/>
              </w:rPr>
              <w:t xml:space="preserve"> &amp; S</w:t>
            </w:r>
          </w:p>
        </w:tc>
        <w:tc>
          <w:tcPr>
            <w:tcW w:w="7941" w:type="dxa"/>
            <w:shd w:val="clear" w:color="auto" w:fill="E7E6E6" w:themeFill="background2"/>
          </w:tcPr>
          <w:p w14:paraId="6CCFF4EF" w14:textId="705703EB" w:rsidR="00A771A5" w:rsidRPr="00D51C0F" w:rsidRDefault="00055F7A" w:rsidP="00010269">
            <w:pPr>
              <w:pStyle w:val="ListParagraph"/>
              <w:ind w:left="0" w:right="-2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Understanding Teaching</w:t>
            </w:r>
            <w:r w:rsidR="00502E53" w:rsidRPr="00D51C0F">
              <w:rPr>
                <w:rFonts w:ascii="Times New Roman" w:hAnsi="Times New Roman" w:cs="Times New Roman"/>
                <w:b/>
                <w:bCs/>
                <w:color w:val="000000"/>
                <w:sz w:val="20"/>
                <w:szCs w:val="20"/>
              </w:rPr>
              <w:t xml:space="preserve"> (Sept </w:t>
            </w:r>
            <w:r w:rsidR="00010269">
              <w:rPr>
                <w:rFonts w:ascii="Times New Roman" w:hAnsi="Times New Roman" w:cs="Times New Roman"/>
                <w:b/>
                <w:bCs/>
                <w:color w:val="000000"/>
                <w:sz w:val="20"/>
                <w:szCs w:val="20"/>
              </w:rPr>
              <w:t>15</w:t>
            </w:r>
            <w:r w:rsidR="00502E53" w:rsidRPr="00D51C0F">
              <w:rPr>
                <w:rFonts w:ascii="Times New Roman" w:hAnsi="Times New Roman" w:cs="Times New Roman"/>
                <w:b/>
                <w:bCs/>
                <w:color w:val="000000"/>
                <w:sz w:val="20"/>
                <w:szCs w:val="20"/>
              </w:rPr>
              <w:t>)</w:t>
            </w:r>
            <w:r w:rsidR="008222DC" w:rsidRPr="00D51C0F">
              <w:rPr>
                <w:rFonts w:ascii="Times New Roman" w:hAnsi="Times New Roman" w:cs="Times New Roman"/>
                <w:b/>
                <w:bCs/>
                <w:color w:val="000000"/>
                <w:sz w:val="20"/>
                <w:szCs w:val="20"/>
              </w:rPr>
              <w:t xml:space="preserve">: Why should </w:t>
            </w:r>
            <w:r w:rsidR="00D63C31" w:rsidRPr="00D51C0F">
              <w:rPr>
                <w:rFonts w:ascii="Times New Roman" w:hAnsi="Times New Roman" w:cs="Times New Roman"/>
                <w:b/>
                <w:bCs/>
                <w:color w:val="000000"/>
                <w:sz w:val="20"/>
                <w:szCs w:val="20"/>
              </w:rPr>
              <w:t>I become a reflective practitioner?</w:t>
            </w:r>
          </w:p>
        </w:tc>
      </w:tr>
      <w:tr w:rsidR="00A771A5" w:rsidRPr="00D51C0F" w14:paraId="4B22F86C" w14:textId="77777777" w:rsidTr="00D86E66">
        <w:tc>
          <w:tcPr>
            <w:tcW w:w="1638" w:type="dxa"/>
            <w:shd w:val="clear" w:color="auto" w:fill="auto"/>
          </w:tcPr>
          <w:p w14:paraId="385237E2"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84D5627" w14:textId="276E69A0" w:rsidR="00DA3ACD" w:rsidRPr="00D51C0F" w:rsidRDefault="00DA3ACD" w:rsidP="00C62BC3">
            <w:pPr>
              <w:pStyle w:val="ListParagraph"/>
              <w:numPr>
                <w:ilvl w:val="0"/>
                <w:numId w:val="19"/>
              </w:numPr>
              <w:ind w:left="342" w:hanging="342"/>
              <w:rPr>
                <w:rFonts w:ascii="Times New Roman" w:hAnsi="Times New Roman" w:cs="Times New Roman"/>
                <w:i/>
                <w:color w:val="000000"/>
                <w:sz w:val="20"/>
                <w:szCs w:val="20"/>
              </w:rPr>
            </w:pPr>
            <w:r w:rsidRPr="00D51C0F">
              <w:rPr>
                <w:rFonts w:ascii="Times New Roman" w:hAnsi="Times New Roman" w:cs="Times New Roman"/>
                <w:i/>
                <w:color w:val="000000"/>
                <w:sz w:val="20"/>
                <w:szCs w:val="20"/>
              </w:rPr>
              <w:t>The Reflective Practitioner</w:t>
            </w:r>
          </w:p>
          <w:p w14:paraId="32679745" w14:textId="53133145" w:rsidR="00A771A5" w:rsidRPr="00D51C0F" w:rsidRDefault="00BC2918" w:rsidP="00F71D04">
            <w:pPr>
              <w:pStyle w:val="ListParagraph"/>
              <w:numPr>
                <w:ilvl w:val="0"/>
                <w:numId w:val="19"/>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What is </w:t>
            </w:r>
            <w:r w:rsidR="00AE4011" w:rsidRPr="00D51C0F">
              <w:rPr>
                <w:rFonts w:ascii="Times New Roman" w:hAnsi="Times New Roman" w:cs="Times New Roman"/>
                <w:color w:val="000000"/>
                <w:sz w:val="20"/>
                <w:szCs w:val="20"/>
              </w:rPr>
              <w:t>reflective</w:t>
            </w:r>
            <w:r w:rsidRPr="00D51C0F">
              <w:rPr>
                <w:rFonts w:ascii="Times New Roman" w:hAnsi="Times New Roman" w:cs="Times New Roman"/>
                <w:color w:val="000000"/>
                <w:sz w:val="20"/>
                <w:szCs w:val="20"/>
              </w:rPr>
              <w:t xml:space="preserve"> </w:t>
            </w:r>
            <w:r w:rsidR="00AE4011" w:rsidRPr="00D51C0F">
              <w:rPr>
                <w:rFonts w:ascii="Times New Roman" w:hAnsi="Times New Roman" w:cs="Times New Roman"/>
                <w:color w:val="000000"/>
                <w:sz w:val="20"/>
                <w:szCs w:val="20"/>
              </w:rPr>
              <w:t>practice</w:t>
            </w:r>
            <w:r w:rsidR="00DA3ACD" w:rsidRPr="00D51C0F">
              <w:rPr>
                <w:rFonts w:ascii="Times New Roman" w:hAnsi="Times New Roman" w:cs="Times New Roman"/>
                <w:color w:val="000000"/>
                <w:sz w:val="20"/>
                <w:szCs w:val="20"/>
              </w:rPr>
              <w:t xml:space="preserve"> in technology education</w:t>
            </w:r>
            <w:r w:rsidR="00AE4011" w:rsidRPr="00D51C0F">
              <w:rPr>
                <w:rFonts w:ascii="Times New Roman" w:hAnsi="Times New Roman" w:cs="Times New Roman"/>
                <w:color w:val="000000"/>
                <w:sz w:val="20"/>
                <w:szCs w:val="20"/>
              </w:rPr>
              <w:t>?</w:t>
            </w:r>
          </w:p>
        </w:tc>
      </w:tr>
      <w:tr w:rsidR="00A771A5" w:rsidRPr="00D51C0F" w14:paraId="0760A32B" w14:textId="77777777" w:rsidTr="00D86E66">
        <w:tc>
          <w:tcPr>
            <w:tcW w:w="1638" w:type="dxa"/>
            <w:shd w:val="clear" w:color="auto" w:fill="auto"/>
          </w:tcPr>
          <w:p w14:paraId="17A13695"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62E39BC7" w14:textId="558C99F8" w:rsidR="00681943" w:rsidRPr="004E7AD2" w:rsidRDefault="00681943" w:rsidP="00681943">
            <w:pPr>
              <w:pStyle w:val="ListParagraph"/>
              <w:numPr>
                <w:ilvl w:val="0"/>
                <w:numId w:val="31"/>
              </w:numPr>
              <w:ind w:left="376" w:hanging="376"/>
              <w:rPr>
                <w:rFonts w:ascii="Times New Roman" w:hAnsi="Times New Roman" w:cs="Times New Roman"/>
                <w:color w:val="000000"/>
                <w:sz w:val="20"/>
                <w:szCs w:val="20"/>
              </w:rPr>
            </w:pPr>
            <w:r w:rsidRPr="00681943">
              <w:rPr>
                <w:rFonts w:ascii="Times New Roman" w:hAnsi="Times New Roman" w:cs="Times New Roman"/>
                <w:color w:val="000000"/>
                <w:sz w:val="20"/>
                <w:szCs w:val="20"/>
              </w:rPr>
              <w:t xml:space="preserve">Petrina, S. (in press). </w:t>
            </w:r>
            <w:hyperlink r:id="rId19" w:history="1">
              <w:r w:rsidRPr="009C54B0">
                <w:rPr>
                  <w:rStyle w:val="Hyperlink"/>
                  <w:rFonts w:ascii="Times New Roman" w:hAnsi="Times New Roman" w:cs="Times New Roman"/>
                  <w:sz w:val="20"/>
                  <w:szCs w:val="20"/>
                </w:rPr>
                <w:t xml:space="preserve">From crit to social critique. In M. J. de Vries (Ed.), </w:t>
              </w:r>
              <w:r w:rsidRPr="009C54B0">
                <w:rPr>
                  <w:rStyle w:val="Hyperlink"/>
                  <w:rFonts w:ascii="Times New Roman" w:hAnsi="Times New Roman" w:cs="Times New Roman"/>
                  <w:i/>
                  <w:sz w:val="20"/>
                  <w:szCs w:val="20"/>
                </w:rPr>
                <w:t>International handbook of technology education</w:t>
              </w:r>
              <w:r w:rsidRPr="009C54B0">
                <w:rPr>
                  <w:rStyle w:val="Hyperlink"/>
                  <w:rFonts w:ascii="Times New Roman" w:hAnsi="Times New Roman" w:cs="Times New Roman"/>
                  <w:sz w:val="20"/>
                  <w:szCs w:val="20"/>
                </w:rPr>
                <w:t xml:space="preserve"> (pp. x-x)</w:t>
              </w:r>
            </w:hyperlink>
            <w:r w:rsidRPr="00681943">
              <w:rPr>
                <w:rFonts w:ascii="Times New Roman" w:hAnsi="Times New Roman" w:cs="Times New Roman"/>
                <w:color w:val="000000"/>
                <w:sz w:val="20"/>
                <w:szCs w:val="20"/>
              </w:rPr>
              <w:t>. Dordrecht, NL: Springer.</w:t>
            </w:r>
          </w:p>
          <w:p w14:paraId="05E0426A" w14:textId="03049C0F" w:rsidR="00B36222" w:rsidRPr="00A25B0F" w:rsidRDefault="00AE4011" w:rsidP="00B36222">
            <w:pPr>
              <w:pStyle w:val="ListParagraph"/>
              <w:numPr>
                <w:ilvl w:val="0"/>
                <w:numId w:val="31"/>
              </w:numPr>
              <w:ind w:left="376" w:hanging="376"/>
              <w:rPr>
                <w:rFonts w:ascii="Times New Roman" w:hAnsi="Times New Roman" w:cs="Times New Roman"/>
                <w:color w:val="000000"/>
                <w:sz w:val="20"/>
                <w:szCs w:val="20"/>
              </w:rPr>
            </w:pPr>
            <w:r w:rsidRPr="00D56335">
              <w:rPr>
                <w:rFonts w:ascii="Times New Roman" w:hAnsi="Times New Roman" w:cs="Times New Roman"/>
                <w:color w:val="000000"/>
                <w:sz w:val="20"/>
                <w:szCs w:val="20"/>
              </w:rPr>
              <w:t xml:space="preserve">Waks, L. J. (1999). Reflective practice in the design studio and teacher education. </w:t>
            </w:r>
            <w:r w:rsidRPr="00D56335">
              <w:rPr>
                <w:rFonts w:ascii="Times New Roman" w:hAnsi="Times New Roman" w:cs="Times New Roman"/>
                <w:i/>
                <w:color w:val="000000"/>
                <w:sz w:val="20"/>
                <w:szCs w:val="20"/>
              </w:rPr>
              <w:t>Journal of Curriculum Studies, 31</w:t>
            </w:r>
            <w:r w:rsidRPr="00D56335">
              <w:rPr>
                <w:rFonts w:ascii="Times New Roman" w:hAnsi="Times New Roman" w:cs="Times New Roman"/>
                <w:color w:val="000000"/>
                <w:sz w:val="20"/>
                <w:szCs w:val="20"/>
              </w:rPr>
              <w:t>(3), 303-316.</w:t>
            </w:r>
            <w:r w:rsidR="00CB4F2F" w:rsidRPr="00D56335">
              <w:rPr>
                <w:rFonts w:ascii="Times New Roman" w:hAnsi="Times New Roman" w:cs="Times New Roman"/>
                <w:color w:val="000000"/>
                <w:sz w:val="20"/>
                <w:szCs w:val="20"/>
              </w:rPr>
              <w:t xml:space="preserve"> </w:t>
            </w:r>
            <w:hyperlink r:id="rId20" w:history="1">
              <w:r w:rsidR="00B36222" w:rsidRPr="00D56335">
                <w:rPr>
                  <w:rStyle w:val="Hyperlink"/>
                  <w:rFonts w:ascii="Times New Roman" w:hAnsi="Times New Roman" w:cs="Times New Roman"/>
                  <w:sz w:val="20"/>
                  <w:szCs w:val="20"/>
                </w:rPr>
                <w:t>http://goo.gl/QC65q2</w:t>
              </w:r>
            </w:hyperlink>
          </w:p>
        </w:tc>
      </w:tr>
      <w:tr w:rsidR="00A771A5" w:rsidRPr="00D51C0F" w14:paraId="0BE9FF66" w14:textId="77777777" w:rsidTr="00D86E66">
        <w:tc>
          <w:tcPr>
            <w:tcW w:w="1638" w:type="dxa"/>
            <w:shd w:val="clear" w:color="auto" w:fill="auto"/>
          </w:tcPr>
          <w:p w14:paraId="3E6F9DE5" w14:textId="799E8170" w:rsidR="00A771A5" w:rsidRPr="00D51C0F" w:rsidRDefault="00F84478"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24066963" w14:textId="77777777" w:rsidR="00C729F6" w:rsidRPr="00D51C0F" w:rsidRDefault="00BB5D4C"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Placemat activity for </w:t>
            </w:r>
            <w:r w:rsidR="00C729F6" w:rsidRPr="00D51C0F">
              <w:rPr>
                <w:rFonts w:ascii="Times New Roman" w:eastAsia="Meiryo" w:hAnsi="Times New Roman" w:cs="Times New Roman"/>
                <w:color w:val="000000"/>
                <w:sz w:val="20"/>
                <w:szCs w:val="20"/>
              </w:rPr>
              <w:t>Petrina Preface</w:t>
            </w:r>
          </w:p>
          <w:p w14:paraId="6BBACC9B" w14:textId="7C13B9A1" w:rsidR="00BB5D4C" w:rsidRPr="00D51C0F" w:rsidRDefault="00C729F6"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Placemat activity for </w:t>
            </w:r>
            <w:r w:rsidR="00BB5D4C" w:rsidRPr="00D51C0F">
              <w:rPr>
                <w:rFonts w:ascii="Times New Roman" w:eastAsia="Meiryo" w:hAnsi="Times New Roman" w:cs="Times New Roman"/>
                <w:color w:val="000000"/>
                <w:sz w:val="20"/>
                <w:szCs w:val="20"/>
              </w:rPr>
              <w:t xml:space="preserve">Waks article &amp; </w:t>
            </w:r>
            <w:r w:rsidR="00BB5D4C" w:rsidRPr="00D51C0F">
              <w:rPr>
                <w:rFonts w:ascii="Times New Roman" w:eastAsia="Meiryo" w:hAnsi="Times New Roman" w:cs="Times New Roman"/>
                <w:i/>
                <w:color w:val="000000"/>
                <w:sz w:val="20"/>
                <w:szCs w:val="20"/>
              </w:rPr>
              <w:t>The</w:t>
            </w:r>
            <w:r w:rsidR="00BB5D4C" w:rsidRPr="00D51C0F">
              <w:rPr>
                <w:rFonts w:ascii="Times New Roman" w:eastAsia="Meiryo" w:hAnsi="Times New Roman" w:cs="Times New Roman"/>
                <w:color w:val="000000"/>
                <w:sz w:val="20"/>
                <w:szCs w:val="20"/>
              </w:rPr>
              <w:t xml:space="preserve"> </w:t>
            </w:r>
            <w:r w:rsidR="00BB5D4C" w:rsidRPr="00D51C0F">
              <w:rPr>
                <w:rFonts w:ascii="Times New Roman" w:hAnsi="Times New Roman" w:cs="Times New Roman"/>
                <w:i/>
                <w:color w:val="000000"/>
                <w:sz w:val="20"/>
                <w:szCs w:val="20"/>
              </w:rPr>
              <w:t>Reflective Practitioner</w:t>
            </w:r>
          </w:p>
          <w:p w14:paraId="5B093959" w14:textId="645E6DF1" w:rsidR="00A771A5" w:rsidRPr="00D51C0F" w:rsidRDefault="007A75F0"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Introducing blogs and </w:t>
            </w:r>
            <w:r w:rsidR="006A311F" w:rsidRPr="00D51C0F">
              <w:rPr>
                <w:rFonts w:ascii="Times New Roman" w:eastAsia="Meiryo" w:hAnsi="Times New Roman" w:cs="Times New Roman"/>
                <w:color w:val="000000"/>
                <w:sz w:val="20"/>
                <w:szCs w:val="20"/>
              </w:rPr>
              <w:t>e-Por</w:t>
            </w:r>
            <w:r w:rsidR="0082141A" w:rsidRPr="00D51C0F">
              <w:rPr>
                <w:rFonts w:ascii="Times New Roman" w:eastAsia="Meiryo" w:hAnsi="Times New Roman" w:cs="Times New Roman"/>
                <w:color w:val="000000"/>
                <w:sz w:val="20"/>
                <w:szCs w:val="20"/>
              </w:rPr>
              <w:t>t</w:t>
            </w:r>
            <w:r w:rsidR="006A311F" w:rsidRPr="00D51C0F">
              <w:rPr>
                <w:rFonts w:ascii="Times New Roman" w:eastAsia="Meiryo" w:hAnsi="Times New Roman" w:cs="Times New Roman"/>
                <w:color w:val="000000"/>
                <w:sz w:val="20"/>
                <w:szCs w:val="20"/>
              </w:rPr>
              <w:t>folios</w:t>
            </w:r>
            <w:r w:rsidR="00470AC3" w:rsidRPr="00D51C0F">
              <w:rPr>
                <w:rFonts w:ascii="Times New Roman" w:eastAsia="Meiryo" w:hAnsi="Times New Roman" w:cs="Times New Roman"/>
                <w:color w:val="000000"/>
                <w:sz w:val="20"/>
                <w:szCs w:val="20"/>
              </w:rPr>
              <w:t xml:space="preserve"> </w:t>
            </w:r>
            <w:r w:rsidRPr="00D51C0F">
              <w:rPr>
                <w:rFonts w:ascii="Times New Roman" w:eastAsia="Meiryo" w:hAnsi="Times New Roman" w:cs="Times New Roman"/>
                <w:color w:val="000000"/>
                <w:sz w:val="20"/>
                <w:szCs w:val="20"/>
              </w:rPr>
              <w:t>(blogs.ubc.ca accounts)</w:t>
            </w:r>
          </w:p>
        </w:tc>
      </w:tr>
      <w:tr w:rsidR="00A771A5" w:rsidRPr="00D51C0F" w14:paraId="4262BC6E" w14:textId="77777777" w:rsidTr="00800FD0">
        <w:trPr>
          <w:trHeight w:val="197"/>
        </w:trPr>
        <w:tc>
          <w:tcPr>
            <w:tcW w:w="1638" w:type="dxa"/>
            <w:shd w:val="clear" w:color="auto" w:fill="E7E6E6" w:themeFill="background2"/>
          </w:tcPr>
          <w:p w14:paraId="2AF7AD65" w14:textId="69BAB908"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91442F">
              <w:rPr>
                <w:rFonts w:ascii="Times New Roman" w:hAnsi="Times New Roman" w:cs="Times New Roman"/>
                <w:b/>
                <w:bCs/>
                <w:color w:val="000000"/>
                <w:sz w:val="20"/>
                <w:szCs w:val="20"/>
              </w:rPr>
              <w:t xml:space="preserve"> (Y)</w:t>
            </w:r>
          </w:p>
        </w:tc>
        <w:tc>
          <w:tcPr>
            <w:tcW w:w="7941" w:type="dxa"/>
            <w:shd w:val="clear" w:color="auto" w:fill="E7E6E6" w:themeFill="background2"/>
          </w:tcPr>
          <w:p w14:paraId="7AC3BE26" w14:textId="516A99CF" w:rsidR="00A771A5" w:rsidRPr="00D51C0F" w:rsidRDefault="00C92ABA" w:rsidP="00010269">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BC Curriculum and Maker Culture</w:t>
            </w:r>
            <w:r w:rsidR="00502E53" w:rsidRPr="00D51C0F">
              <w:rPr>
                <w:rFonts w:ascii="Times New Roman" w:hAnsi="Times New Roman" w:cs="Times New Roman"/>
                <w:b/>
                <w:bCs/>
                <w:color w:val="000000"/>
                <w:sz w:val="20"/>
                <w:szCs w:val="20"/>
              </w:rPr>
              <w:t xml:space="preserve"> (Sept </w:t>
            </w:r>
            <w:r w:rsidR="00010269">
              <w:rPr>
                <w:rFonts w:ascii="Times New Roman" w:hAnsi="Times New Roman" w:cs="Times New Roman"/>
                <w:b/>
                <w:bCs/>
                <w:color w:val="000000"/>
                <w:sz w:val="20"/>
                <w:szCs w:val="20"/>
              </w:rPr>
              <w:t>22</w:t>
            </w:r>
            <w:r w:rsidR="00502E53" w:rsidRPr="00D51C0F">
              <w:rPr>
                <w:rFonts w:ascii="Times New Roman" w:hAnsi="Times New Roman" w:cs="Times New Roman"/>
                <w:b/>
                <w:bCs/>
                <w:color w:val="000000"/>
                <w:sz w:val="20"/>
                <w:szCs w:val="20"/>
              </w:rPr>
              <w:t>)</w:t>
            </w:r>
            <w:r w:rsidR="003E4E10" w:rsidRPr="00D51C0F">
              <w:rPr>
                <w:rFonts w:ascii="Times New Roman" w:hAnsi="Times New Roman" w:cs="Times New Roman"/>
                <w:b/>
                <w:bCs/>
                <w:color w:val="000000"/>
                <w:sz w:val="20"/>
                <w:szCs w:val="20"/>
              </w:rPr>
              <w:t xml:space="preserve">: </w:t>
            </w:r>
            <w:r w:rsidR="003E4E10" w:rsidRPr="00D51C0F">
              <w:rPr>
                <w:rFonts w:ascii="Times New Roman" w:eastAsia="MS Gothic" w:hAnsi="Times New Roman" w:cs="Times New Roman"/>
                <w:b/>
                <w:color w:val="000000"/>
                <w:sz w:val="20"/>
                <w:szCs w:val="20"/>
              </w:rPr>
              <w:t xml:space="preserve">What do I believe as a </w:t>
            </w:r>
            <w:r w:rsidR="00FA4446" w:rsidRPr="00D51C0F">
              <w:rPr>
                <w:rFonts w:ascii="Times New Roman" w:eastAsia="MS Gothic" w:hAnsi="Times New Roman" w:cs="Times New Roman"/>
                <w:b/>
                <w:color w:val="000000"/>
                <w:sz w:val="20"/>
                <w:szCs w:val="20"/>
              </w:rPr>
              <w:t xml:space="preserve">Design and </w:t>
            </w:r>
            <w:r w:rsidR="003E4E10" w:rsidRPr="00D51C0F">
              <w:rPr>
                <w:rFonts w:ascii="Times New Roman" w:eastAsia="MS Gothic" w:hAnsi="Times New Roman" w:cs="Times New Roman"/>
                <w:b/>
                <w:color w:val="000000"/>
                <w:sz w:val="20"/>
                <w:szCs w:val="20"/>
              </w:rPr>
              <w:t>Technology Teacher?</w:t>
            </w:r>
          </w:p>
        </w:tc>
      </w:tr>
      <w:tr w:rsidR="00A771A5" w:rsidRPr="00D51C0F" w14:paraId="49DF9982" w14:textId="77777777" w:rsidTr="00D86E66">
        <w:trPr>
          <w:trHeight w:val="274"/>
        </w:trPr>
        <w:tc>
          <w:tcPr>
            <w:tcW w:w="1638" w:type="dxa"/>
            <w:shd w:val="clear" w:color="auto" w:fill="auto"/>
          </w:tcPr>
          <w:p w14:paraId="60E38EEB"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7CA5F0FB" w14:textId="433AE28B" w:rsidR="00A771A5" w:rsidRPr="00D51C0F" w:rsidRDefault="00BD732C" w:rsidP="00C62BC3">
            <w:pPr>
              <w:numPr>
                <w:ilvl w:val="0"/>
                <w:numId w:val="11"/>
              </w:numPr>
              <w:suppressAutoHyphens/>
              <w:ind w:left="346" w:hanging="357"/>
              <w:rPr>
                <w:rFonts w:ascii="Times New Roman" w:hAnsi="Times New Roman" w:cs="Times New Roman"/>
                <w:color w:val="000000"/>
                <w:sz w:val="20"/>
                <w:szCs w:val="20"/>
              </w:rPr>
            </w:pPr>
            <w:r w:rsidRPr="00D51C0F">
              <w:rPr>
                <w:rFonts w:ascii="Times New Roman" w:hAnsi="Times New Roman" w:cs="Times New Roman"/>
                <w:color w:val="000000"/>
                <w:sz w:val="20"/>
                <w:szCs w:val="20"/>
              </w:rPr>
              <w:t>What are the relationships between formal K-12 Technology Education and the informal Maker Movement</w:t>
            </w:r>
            <w:r w:rsidR="00A771A5" w:rsidRPr="00D51C0F">
              <w:rPr>
                <w:rFonts w:ascii="Times New Roman" w:hAnsi="Times New Roman" w:cs="Times New Roman"/>
                <w:color w:val="000000"/>
                <w:sz w:val="20"/>
                <w:szCs w:val="20"/>
              </w:rPr>
              <w:t>?</w:t>
            </w:r>
          </w:p>
          <w:p w14:paraId="22A5B363" w14:textId="60715AFE" w:rsidR="003E4E10" w:rsidRPr="00D51C0F" w:rsidRDefault="003E4E10" w:rsidP="00C62BC3">
            <w:pPr>
              <w:numPr>
                <w:ilvl w:val="0"/>
                <w:numId w:val="11"/>
              </w:numPr>
              <w:suppressAutoHyphens/>
              <w:ind w:left="346" w:hanging="357"/>
              <w:rPr>
                <w:rFonts w:ascii="Times New Roman" w:hAnsi="Times New Roman" w:cs="Times New Roman"/>
                <w:color w:val="000000"/>
                <w:sz w:val="20"/>
                <w:szCs w:val="20"/>
              </w:rPr>
            </w:pPr>
            <w:r w:rsidRPr="00D51C0F">
              <w:rPr>
                <w:rFonts w:ascii="Times New Roman" w:eastAsia="MS Gothic" w:hAnsi="Times New Roman" w:cs="Times New Roman"/>
                <w:color w:val="000000"/>
                <w:sz w:val="20"/>
                <w:szCs w:val="20"/>
              </w:rPr>
              <w:t xml:space="preserve">What do I believe as a </w:t>
            </w:r>
            <w:r w:rsidR="00FA4446" w:rsidRPr="00D51C0F">
              <w:rPr>
                <w:rFonts w:ascii="Times New Roman" w:eastAsia="MS Gothic" w:hAnsi="Times New Roman" w:cs="Times New Roman"/>
                <w:color w:val="000000"/>
                <w:sz w:val="20"/>
                <w:szCs w:val="20"/>
              </w:rPr>
              <w:t xml:space="preserve">Design and </w:t>
            </w:r>
            <w:r w:rsidRPr="00D51C0F">
              <w:rPr>
                <w:rFonts w:ascii="Times New Roman" w:eastAsia="MS Gothic" w:hAnsi="Times New Roman" w:cs="Times New Roman"/>
                <w:color w:val="000000"/>
                <w:sz w:val="20"/>
                <w:szCs w:val="20"/>
              </w:rPr>
              <w:t>Technology Teacher?</w:t>
            </w:r>
            <w:r w:rsidR="008E7549" w:rsidRPr="00D51C0F">
              <w:rPr>
                <w:rFonts w:ascii="Times New Roman" w:eastAsia="MS Gothic" w:hAnsi="Times New Roman" w:cs="Times New Roman"/>
                <w:color w:val="000000"/>
                <w:sz w:val="20"/>
                <w:szCs w:val="20"/>
              </w:rPr>
              <w:t xml:space="preserve"> </w:t>
            </w:r>
          </w:p>
        </w:tc>
      </w:tr>
      <w:tr w:rsidR="00631383" w:rsidRPr="00D51C0F" w14:paraId="4A68CE31" w14:textId="77777777" w:rsidTr="00D86E66">
        <w:trPr>
          <w:trHeight w:val="593"/>
        </w:trPr>
        <w:tc>
          <w:tcPr>
            <w:tcW w:w="1638" w:type="dxa"/>
            <w:shd w:val="clear" w:color="auto" w:fill="auto"/>
          </w:tcPr>
          <w:p w14:paraId="02AEBC8A" w14:textId="6ED8B778" w:rsidR="00631383"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0483ABF7" w14:textId="7EFC4863" w:rsidR="00631383" w:rsidRPr="00D51C0F" w:rsidRDefault="00631383" w:rsidP="00C62BC3">
            <w:pPr>
              <w:pStyle w:val="ListParagraph"/>
              <w:numPr>
                <w:ilvl w:val="0"/>
                <w:numId w:val="22"/>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Blikstein, P. (2013). Digital </w:t>
            </w:r>
            <w:r w:rsidR="00D37D18" w:rsidRPr="00D51C0F">
              <w:rPr>
                <w:rFonts w:ascii="Times New Roman" w:hAnsi="Times New Roman" w:cs="Times New Roman"/>
                <w:color w:val="000000"/>
                <w:sz w:val="20"/>
                <w:szCs w:val="20"/>
              </w:rPr>
              <w:t>fabrication and ‘making’ in education: The democratization of invention</w:t>
            </w:r>
            <w:r w:rsidR="0060450F" w:rsidRPr="00D51C0F">
              <w:rPr>
                <w:rFonts w:ascii="Times New Roman" w:hAnsi="Times New Roman" w:cs="Times New Roman"/>
                <w:color w:val="000000"/>
                <w:sz w:val="20"/>
                <w:szCs w:val="20"/>
              </w:rPr>
              <w:t xml:space="preserve">. </w:t>
            </w:r>
            <w:hyperlink r:id="rId21" w:history="1">
              <w:r w:rsidR="0060450F" w:rsidRPr="00D51C0F">
                <w:rPr>
                  <w:rStyle w:val="Hyperlink"/>
                  <w:rFonts w:ascii="Times New Roman" w:hAnsi="Times New Roman" w:cs="Times New Roman"/>
                  <w:sz w:val="20"/>
                  <w:szCs w:val="20"/>
                </w:rPr>
                <w:t>https://tltl.stanford.edu/sites/default/files/files/documents/publications/2013.Book-B.Digital.pdf</w:t>
              </w:r>
            </w:hyperlink>
            <w:r w:rsidR="0060450F" w:rsidRPr="00D51C0F">
              <w:rPr>
                <w:rFonts w:ascii="Times New Roman" w:hAnsi="Times New Roman" w:cs="Times New Roman"/>
                <w:color w:val="000000"/>
                <w:sz w:val="20"/>
                <w:szCs w:val="20"/>
              </w:rPr>
              <w:t xml:space="preserve"> </w:t>
            </w:r>
          </w:p>
        </w:tc>
      </w:tr>
      <w:tr w:rsidR="00A771A5" w:rsidRPr="00D51C0F" w14:paraId="58983E57" w14:textId="77777777" w:rsidTr="00D86E66">
        <w:trPr>
          <w:trHeight w:val="593"/>
        </w:trPr>
        <w:tc>
          <w:tcPr>
            <w:tcW w:w="1638" w:type="dxa"/>
            <w:shd w:val="clear" w:color="auto" w:fill="auto"/>
          </w:tcPr>
          <w:p w14:paraId="2210E114" w14:textId="1CC0BB01" w:rsidR="00A771A5"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D45D653" w14:textId="77777777" w:rsidR="00C729F6" w:rsidRPr="00D51C0F" w:rsidRDefault="00C729F6" w:rsidP="00C62BC3">
            <w:pPr>
              <w:pStyle w:val="ListParagraph"/>
              <w:numPr>
                <w:ilvl w:val="0"/>
                <w:numId w:val="23"/>
              </w:numPr>
              <w:ind w:left="376"/>
              <w:rPr>
                <w:rFonts w:ascii="Times New Roman" w:hAnsi="Times New Roman" w:cs="Times New Roman"/>
                <w:color w:val="000000"/>
                <w:sz w:val="20"/>
                <w:szCs w:val="20"/>
              </w:rPr>
            </w:pPr>
            <w:r w:rsidRPr="00D51C0F">
              <w:rPr>
                <w:rFonts w:ascii="Times New Roman" w:hAnsi="Times New Roman" w:cs="Times New Roman"/>
                <w:sz w:val="20"/>
                <w:szCs w:val="20"/>
              </w:rPr>
              <w:t xml:space="preserve">SWOT analysis of the Maker Movement. </w:t>
            </w:r>
          </w:p>
          <w:p w14:paraId="7D92A8DC" w14:textId="3B3C158E" w:rsidR="003E4E10" w:rsidRPr="00D51C0F" w:rsidRDefault="003E4E10" w:rsidP="00C62BC3">
            <w:pPr>
              <w:pStyle w:val="ListParagraph"/>
              <w:numPr>
                <w:ilvl w:val="0"/>
                <w:numId w:val="23"/>
              </w:numPr>
              <w:ind w:left="376"/>
              <w:rPr>
                <w:rFonts w:ascii="Times New Roman" w:hAnsi="Times New Roman" w:cs="Times New Roman"/>
                <w:color w:val="000000"/>
                <w:sz w:val="20"/>
                <w:szCs w:val="20"/>
              </w:rPr>
            </w:pPr>
            <w:r w:rsidRPr="00D51C0F">
              <w:rPr>
                <w:rFonts w:ascii="Times New Roman" w:hAnsi="Times New Roman" w:cs="Times New Roman"/>
                <w:color w:val="000000"/>
                <w:sz w:val="20"/>
                <w:szCs w:val="20"/>
              </w:rPr>
              <w:t>Philosophy of Teaching</w:t>
            </w:r>
            <w:r w:rsidR="00FA4446" w:rsidRPr="00D51C0F">
              <w:rPr>
                <w:rFonts w:ascii="Times New Roman" w:hAnsi="Times New Roman" w:cs="Times New Roman"/>
                <w:color w:val="000000"/>
                <w:sz w:val="20"/>
                <w:szCs w:val="20"/>
              </w:rPr>
              <w:t xml:space="preserve"> Design &amp; Technology</w:t>
            </w:r>
          </w:p>
          <w:p w14:paraId="7C976F5D" w14:textId="68F8BD54" w:rsidR="00C1520D" w:rsidRPr="00D51C0F" w:rsidRDefault="00C1520D" w:rsidP="00C62BC3">
            <w:pPr>
              <w:pStyle w:val="ListParagraph"/>
              <w:numPr>
                <w:ilvl w:val="1"/>
                <w:numId w:val="2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TPI cont’d.</w:t>
            </w:r>
          </w:p>
        </w:tc>
      </w:tr>
      <w:tr w:rsidR="00A771A5" w:rsidRPr="00D51C0F" w14:paraId="6FD76311" w14:textId="77777777" w:rsidTr="00BB3E4E">
        <w:trPr>
          <w:trHeight w:val="260"/>
        </w:trPr>
        <w:tc>
          <w:tcPr>
            <w:tcW w:w="1638" w:type="dxa"/>
            <w:shd w:val="clear" w:color="auto" w:fill="E7E6E6" w:themeFill="background2"/>
          </w:tcPr>
          <w:p w14:paraId="6BEFDC48" w14:textId="3B594797" w:rsidR="00A771A5" w:rsidRPr="00D51C0F" w:rsidRDefault="00A771A5" w:rsidP="00D86E66">
            <w:pPr>
              <w:spacing w:before="120" w:after="120"/>
              <w:rPr>
                <w:rFonts w:ascii="Times New Roman" w:hAnsi="Times New Roman" w:cs="Times New Roman"/>
                <w:b/>
                <w:color w:val="000000"/>
                <w:sz w:val="20"/>
                <w:szCs w:val="20"/>
              </w:rPr>
            </w:pPr>
            <w:r w:rsidRPr="00D51C0F">
              <w:rPr>
                <w:rFonts w:ascii="Times New Roman" w:hAnsi="Times New Roman" w:cs="Times New Roman"/>
                <w:b/>
                <w:bCs/>
                <w:color w:val="000000"/>
                <w:sz w:val="20"/>
                <w:szCs w:val="20"/>
              </w:rPr>
              <w:t>Topic</w:t>
            </w:r>
            <w:r w:rsidR="0091442F">
              <w:rPr>
                <w:rFonts w:ascii="Times New Roman" w:hAnsi="Times New Roman" w:cs="Times New Roman"/>
                <w:b/>
                <w:bCs/>
                <w:color w:val="000000"/>
                <w:sz w:val="20"/>
                <w:szCs w:val="20"/>
              </w:rPr>
              <w:t xml:space="preserve"> (R)</w:t>
            </w:r>
          </w:p>
        </w:tc>
        <w:tc>
          <w:tcPr>
            <w:tcW w:w="7941" w:type="dxa"/>
            <w:shd w:val="clear" w:color="auto" w:fill="E7E6E6" w:themeFill="background2"/>
          </w:tcPr>
          <w:p w14:paraId="6BE29E14" w14:textId="43329BA4" w:rsidR="00A771A5" w:rsidRPr="00D51C0F" w:rsidRDefault="00C0232A" w:rsidP="00010269">
            <w:pPr>
              <w:spacing w:before="120" w:after="12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Culture and Language in the Classroom: Design and Technology</w:t>
            </w:r>
            <w:r w:rsidR="00631383" w:rsidRPr="00D51C0F">
              <w:rPr>
                <w:rFonts w:ascii="Times New Roman" w:hAnsi="Times New Roman" w:cs="Times New Roman"/>
                <w:b/>
                <w:color w:val="000000"/>
                <w:sz w:val="20"/>
                <w:szCs w:val="20"/>
              </w:rPr>
              <w:t xml:space="preserve"> (</w:t>
            </w:r>
            <w:r w:rsidR="00010269">
              <w:rPr>
                <w:rFonts w:ascii="Times New Roman" w:hAnsi="Times New Roman" w:cs="Times New Roman"/>
                <w:b/>
                <w:color w:val="000000"/>
                <w:sz w:val="20"/>
                <w:szCs w:val="20"/>
              </w:rPr>
              <w:t>Sept 29</w:t>
            </w:r>
            <w:r w:rsidR="00631383" w:rsidRPr="00D51C0F">
              <w:rPr>
                <w:rFonts w:ascii="Times New Roman" w:hAnsi="Times New Roman" w:cs="Times New Roman"/>
                <w:b/>
                <w:color w:val="000000"/>
                <w:sz w:val="20"/>
                <w:szCs w:val="20"/>
              </w:rPr>
              <w:t>)</w:t>
            </w:r>
            <w:r w:rsidR="00DA6FBE" w:rsidRPr="00D51C0F">
              <w:rPr>
                <w:rFonts w:ascii="Times New Roman" w:hAnsi="Times New Roman" w:cs="Times New Roman"/>
                <w:b/>
                <w:color w:val="000000"/>
                <w:sz w:val="20"/>
                <w:szCs w:val="20"/>
              </w:rPr>
              <w:t>: How can be inclusive? How can I help raise the standards for Technology Education in BC?</w:t>
            </w:r>
          </w:p>
        </w:tc>
      </w:tr>
      <w:tr w:rsidR="00A771A5" w:rsidRPr="00D51C0F" w14:paraId="3AA15A14" w14:textId="77777777" w:rsidTr="00D86E66">
        <w:tc>
          <w:tcPr>
            <w:tcW w:w="1638" w:type="dxa"/>
            <w:shd w:val="clear" w:color="auto" w:fill="auto"/>
          </w:tcPr>
          <w:p w14:paraId="3500827B" w14:textId="77777777" w:rsidR="00A771A5" w:rsidRPr="00D51C0F" w:rsidRDefault="00A771A5" w:rsidP="00D86E66">
            <w:pPr>
              <w:rPr>
                <w:rFonts w:ascii="Times New Roman" w:hAnsi="Times New Roman" w:cs="Times New Roman"/>
                <w:bCs/>
                <w:color w:val="000000"/>
                <w:sz w:val="20"/>
                <w:szCs w:val="20"/>
              </w:rPr>
            </w:pPr>
            <w:r w:rsidRPr="00D51C0F">
              <w:rPr>
                <w:rFonts w:ascii="Times New Roman" w:hAnsi="Times New Roman" w:cs="Times New Roman"/>
                <w:bCs/>
                <w:color w:val="000000"/>
                <w:sz w:val="20"/>
                <w:szCs w:val="20"/>
              </w:rPr>
              <w:t>Guiding Questions</w:t>
            </w:r>
          </w:p>
        </w:tc>
        <w:tc>
          <w:tcPr>
            <w:tcW w:w="7941" w:type="dxa"/>
            <w:shd w:val="clear" w:color="auto" w:fill="FFFFFF"/>
          </w:tcPr>
          <w:p w14:paraId="2C00032F" w14:textId="1786F7B8" w:rsidR="00BC2918" w:rsidRPr="00D51C0F" w:rsidRDefault="00BC2918" w:rsidP="00C62BC3">
            <w:pPr>
              <w:numPr>
                <w:ilvl w:val="0"/>
                <w:numId w:val="13"/>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How does language contribute to the culture of the Design and Technology classroom?</w:t>
            </w:r>
          </w:p>
          <w:p w14:paraId="03038F69" w14:textId="77A52E5F" w:rsidR="00C0232A" w:rsidRPr="00D51C0F" w:rsidRDefault="00BC2918" w:rsidP="00C62BC3">
            <w:pPr>
              <w:numPr>
                <w:ilvl w:val="0"/>
                <w:numId w:val="13"/>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How can we make the Design and Technology classroom environment </w:t>
            </w:r>
            <w:r w:rsidR="00EA289E" w:rsidRPr="00D51C0F">
              <w:rPr>
                <w:rFonts w:ascii="Times New Roman" w:hAnsi="Times New Roman" w:cs="Times New Roman"/>
                <w:color w:val="000000"/>
                <w:sz w:val="20"/>
                <w:szCs w:val="20"/>
              </w:rPr>
              <w:t xml:space="preserve">and climate </w:t>
            </w:r>
            <w:r w:rsidRPr="00D51C0F">
              <w:rPr>
                <w:rFonts w:ascii="Times New Roman" w:hAnsi="Times New Roman" w:cs="Times New Roman"/>
                <w:color w:val="000000"/>
                <w:sz w:val="20"/>
                <w:szCs w:val="20"/>
              </w:rPr>
              <w:t xml:space="preserve">accessible </w:t>
            </w:r>
            <w:r w:rsidR="003567AD" w:rsidRPr="00D51C0F">
              <w:rPr>
                <w:rFonts w:ascii="Times New Roman" w:hAnsi="Times New Roman" w:cs="Times New Roman"/>
                <w:color w:val="000000"/>
                <w:sz w:val="20"/>
                <w:szCs w:val="20"/>
              </w:rPr>
              <w:t>and inclusive for</w:t>
            </w:r>
            <w:r w:rsidRPr="00D51C0F">
              <w:rPr>
                <w:rFonts w:ascii="Times New Roman" w:hAnsi="Times New Roman" w:cs="Times New Roman"/>
                <w:color w:val="000000"/>
                <w:sz w:val="20"/>
                <w:szCs w:val="20"/>
              </w:rPr>
              <w:t xml:space="preserve"> all?</w:t>
            </w:r>
          </w:p>
        </w:tc>
      </w:tr>
      <w:tr w:rsidR="00A771A5" w:rsidRPr="00D51C0F" w14:paraId="42F4DFE0" w14:textId="77777777" w:rsidTr="00D86E66">
        <w:trPr>
          <w:trHeight w:val="394"/>
        </w:trPr>
        <w:tc>
          <w:tcPr>
            <w:tcW w:w="1638" w:type="dxa"/>
            <w:shd w:val="clear" w:color="auto" w:fill="FFFFFF"/>
          </w:tcPr>
          <w:p w14:paraId="5B098E2D" w14:textId="68759859" w:rsidR="00A771A5" w:rsidRPr="00D51C0F" w:rsidRDefault="006F138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FFFFFF"/>
          </w:tcPr>
          <w:p w14:paraId="0A650007" w14:textId="5E39CB63" w:rsidR="0010462A" w:rsidRPr="00D51C0F" w:rsidRDefault="0010462A" w:rsidP="00C62BC3">
            <w:pPr>
              <w:pStyle w:val="ListParagraph"/>
              <w:numPr>
                <w:ilvl w:val="0"/>
                <w:numId w:val="31"/>
              </w:numPr>
              <w:ind w:left="376" w:hanging="376"/>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Classroom management.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325-352). </w:t>
            </w:r>
            <w:hyperlink r:id="rId22" w:history="1">
              <w:r w:rsidRPr="00D51C0F">
                <w:rPr>
                  <w:rStyle w:val="Hyperlink"/>
                  <w:rFonts w:ascii="Times New Roman" w:hAnsi="Times New Roman" w:cs="Times New Roman"/>
                  <w:sz w:val="20"/>
                  <w:szCs w:val="20"/>
                </w:rPr>
                <w:t>http://blogs.ubc.ca/dandt/files/2014/07/Petrina2007.pdf</w:t>
              </w:r>
            </w:hyperlink>
          </w:p>
          <w:p w14:paraId="58E421E3" w14:textId="59D5E3D8" w:rsidR="00A771A5" w:rsidRPr="00D51C0F" w:rsidRDefault="0010462A" w:rsidP="00C62BC3">
            <w:pPr>
              <w:pStyle w:val="ListParagraph"/>
              <w:numPr>
                <w:ilvl w:val="1"/>
                <w:numId w:val="31"/>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325-352</w:t>
            </w:r>
            <w:r w:rsidRPr="00D51C0F">
              <w:rPr>
                <w:rFonts w:ascii="Times New Roman" w:hAnsi="Times New Roman" w:cs="Times New Roman"/>
                <w:color w:val="000000"/>
                <w:sz w:val="20"/>
                <w:szCs w:val="20"/>
              </w:rPr>
              <w:tab/>
            </w:r>
          </w:p>
        </w:tc>
      </w:tr>
      <w:tr w:rsidR="006F1380" w:rsidRPr="00D51C0F" w14:paraId="1C328314" w14:textId="77777777" w:rsidTr="001A3E23">
        <w:trPr>
          <w:trHeight w:val="394"/>
        </w:trPr>
        <w:tc>
          <w:tcPr>
            <w:tcW w:w="1638" w:type="dxa"/>
            <w:shd w:val="clear" w:color="auto" w:fill="FFFFFF"/>
          </w:tcPr>
          <w:p w14:paraId="315E31CD" w14:textId="1576C3D2" w:rsidR="006F1380" w:rsidRPr="00D51C0F" w:rsidRDefault="006F1380" w:rsidP="001A3E2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FFFFFF"/>
          </w:tcPr>
          <w:p w14:paraId="05A940E5" w14:textId="77777777" w:rsidR="006F1380" w:rsidRPr="00D51C0F" w:rsidRDefault="006F1380" w:rsidP="00C62BC3">
            <w:pPr>
              <w:pStyle w:val="ListParagraph"/>
              <w:numPr>
                <w:ilvl w:val="0"/>
                <w:numId w:val="21"/>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Blogs and e-Portfolios cont’d (blogs.ubc.ca)</w:t>
            </w:r>
          </w:p>
          <w:p w14:paraId="09E9E3C4" w14:textId="6CD398E4" w:rsidR="007402A4" w:rsidRDefault="007402A4" w:rsidP="00C62BC3">
            <w:pPr>
              <w:pStyle w:val="ListParagraph"/>
              <w:numPr>
                <w:ilvl w:val="0"/>
                <w:numId w:val="21"/>
              </w:numPr>
              <w:ind w:left="342"/>
              <w:rPr>
                <w:rFonts w:ascii="Times New Roman" w:hAnsi="Times New Roman" w:cs="Times New Roman"/>
                <w:color w:val="000000"/>
                <w:sz w:val="20"/>
                <w:szCs w:val="20"/>
              </w:rPr>
            </w:pPr>
            <w:r>
              <w:rPr>
                <w:rFonts w:ascii="Times New Roman" w:hAnsi="Times New Roman" w:cs="Times New Roman"/>
                <w:color w:val="000000"/>
                <w:sz w:val="20"/>
                <w:szCs w:val="20"/>
              </w:rPr>
              <w:t>Inquiry Based Learning (IBL)</w:t>
            </w:r>
            <w:bookmarkStart w:id="2" w:name="_GoBack"/>
            <w:bookmarkEnd w:id="2"/>
          </w:p>
          <w:p w14:paraId="18038C51" w14:textId="77777777" w:rsidR="006F1380" w:rsidRDefault="00B34D3B" w:rsidP="00C62BC3">
            <w:pPr>
              <w:pStyle w:val="ListParagraph"/>
              <w:numPr>
                <w:ilvl w:val="0"/>
                <w:numId w:val="21"/>
              </w:numPr>
              <w:ind w:left="342"/>
              <w:rPr>
                <w:rFonts w:ascii="Times New Roman" w:hAnsi="Times New Roman" w:cs="Times New Roman"/>
                <w:color w:val="000000"/>
                <w:sz w:val="20"/>
                <w:szCs w:val="20"/>
              </w:rPr>
            </w:pPr>
            <w:r>
              <w:rPr>
                <w:rFonts w:ascii="Times New Roman" w:hAnsi="Times New Roman" w:cs="Times New Roman"/>
                <w:color w:val="000000"/>
                <w:sz w:val="20"/>
                <w:szCs w:val="20"/>
              </w:rPr>
              <w:t>Socratic Questioning</w:t>
            </w:r>
          </w:p>
          <w:p w14:paraId="7DD56470" w14:textId="75B0DB1B" w:rsidR="00B34D3B" w:rsidRDefault="00B34D3B" w:rsidP="00B34D3B">
            <w:pPr>
              <w:pStyle w:val="ListParagraph"/>
              <w:numPr>
                <w:ilvl w:val="2"/>
                <w:numId w:val="31"/>
              </w:numPr>
              <w:ind w:left="1481" w:hanging="425"/>
              <w:rPr>
                <w:rFonts w:ascii="Times New Roman" w:hAnsi="Times New Roman" w:cs="Times New Roman"/>
                <w:color w:val="000000"/>
                <w:sz w:val="20"/>
                <w:szCs w:val="20"/>
              </w:rPr>
            </w:pPr>
            <w:r>
              <w:rPr>
                <w:rFonts w:ascii="Times New Roman" w:hAnsi="Times New Roman" w:cs="Times New Roman"/>
                <w:color w:val="000000"/>
                <w:sz w:val="20"/>
                <w:szCs w:val="20"/>
              </w:rPr>
              <w:t xml:space="preserve">Six types of </w:t>
            </w:r>
            <w:r w:rsidR="00177328">
              <w:rPr>
                <w:rFonts w:ascii="Times New Roman" w:hAnsi="Times New Roman" w:cs="Times New Roman"/>
                <w:color w:val="000000"/>
                <w:sz w:val="20"/>
                <w:szCs w:val="20"/>
              </w:rPr>
              <w:t>Socratic</w:t>
            </w:r>
            <w:r>
              <w:rPr>
                <w:rFonts w:ascii="Times New Roman" w:hAnsi="Times New Roman" w:cs="Times New Roman"/>
                <w:color w:val="000000"/>
                <w:sz w:val="20"/>
                <w:szCs w:val="20"/>
              </w:rPr>
              <w:t xml:space="preserve"> questions </w:t>
            </w:r>
            <w:hyperlink r:id="rId23" w:history="1">
              <w:r w:rsidR="00177328" w:rsidRPr="007A54E1">
                <w:rPr>
                  <w:rStyle w:val="Hyperlink"/>
                  <w:rFonts w:ascii="Times New Roman" w:hAnsi="Times New Roman" w:cs="Times New Roman"/>
                  <w:sz w:val="20"/>
                  <w:szCs w:val="20"/>
                </w:rPr>
                <w:t>http://www.umich.edu/~elements/5e/probsolv/strategy/cthinking.htm</w:t>
              </w:r>
            </w:hyperlink>
          </w:p>
          <w:p w14:paraId="492B463E" w14:textId="123FC5DB" w:rsidR="00177328" w:rsidRPr="00177328" w:rsidRDefault="00177328" w:rsidP="00177328">
            <w:pPr>
              <w:pStyle w:val="ListParagraph"/>
              <w:numPr>
                <w:ilvl w:val="2"/>
                <w:numId w:val="31"/>
              </w:numPr>
              <w:ind w:left="1481" w:hanging="425"/>
              <w:rPr>
                <w:rFonts w:ascii="Times New Roman" w:hAnsi="Times New Roman" w:cs="Times New Roman"/>
                <w:color w:val="000000"/>
                <w:sz w:val="20"/>
                <w:szCs w:val="20"/>
              </w:rPr>
            </w:pPr>
            <w:r>
              <w:rPr>
                <w:rFonts w:ascii="Times New Roman" w:hAnsi="Times New Roman" w:cs="Times New Roman"/>
                <w:color w:val="000000"/>
                <w:sz w:val="20"/>
                <w:szCs w:val="20"/>
              </w:rPr>
              <w:t xml:space="preserve">How to do the Socratic Method: </w:t>
            </w:r>
            <w:hyperlink r:id="rId24" w:history="1">
              <w:r w:rsidRPr="007A54E1">
                <w:rPr>
                  <w:rStyle w:val="Hyperlink"/>
                  <w:rFonts w:ascii="Times New Roman" w:hAnsi="Times New Roman" w:cs="Times New Roman"/>
                  <w:sz w:val="20"/>
                  <w:szCs w:val="20"/>
                </w:rPr>
                <w:t>https://youtu.be/_CPLu3qCbSU</w:t>
              </w:r>
            </w:hyperlink>
            <w:r>
              <w:rPr>
                <w:rFonts w:ascii="Times New Roman" w:hAnsi="Times New Roman" w:cs="Times New Roman"/>
                <w:color w:val="000000"/>
                <w:sz w:val="20"/>
                <w:szCs w:val="20"/>
              </w:rPr>
              <w:t xml:space="preserve"> </w:t>
            </w:r>
          </w:p>
        </w:tc>
      </w:tr>
      <w:tr w:rsidR="0037012E" w:rsidRPr="00D51C0F" w14:paraId="738A7128" w14:textId="77777777" w:rsidTr="006B6E4C">
        <w:trPr>
          <w:trHeight w:val="557"/>
        </w:trPr>
        <w:tc>
          <w:tcPr>
            <w:tcW w:w="1638" w:type="dxa"/>
            <w:shd w:val="clear" w:color="auto" w:fill="E7E6E6" w:themeFill="background2"/>
          </w:tcPr>
          <w:p w14:paraId="19BA78BC" w14:textId="68D7BFC2" w:rsidR="0037012E" w:rsidRPr="00D51C0F" w:rsidRDefault="0037012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322E64">
              <w:rPr>
                <w:rFonts w:ascii="Times New Roman" w:hAnsi="Times New Roman" w:cs="Times New Roman"/>
                <w:b/>
                <w:color w:val="000000"/>
                <w:sz w:val="20"/>
                <w:szCs w:val="20"/>
              </w:rPr>
              <w:t xml:space="preserve"> (Y)</w:t>
            </w:r>
          </w:p>
        </w:tc>
        <w:tc>
          <w:tcPr>
            <w:tcW w:w="7941" w:type="dxa"/>
            <w:shd w:val="clear" w:color="auto" w:fill="E7E6E6" w:themeFill="background2"/>
          </w:tcPr>
          <w:p w14:paraId="21B68EA1" w14:textId="20015490" w:rsidR="0037012E" w:rsidRPr="00D51C0F" w:rsidRDefault="00FC581E" w:rsidP="006C7672">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 xml:space="preserve">Design and Technology </w:t>
            </w:r>
            <w:r w:rsidR="00322E64">
              <w:rPr>
                <w:rFonts w:ascii="Times New Roman" w:hAnsi="Times New Roman" w:cs="Times New Roman"/>
                <w:b/>
                <w:sz w:val="20"/>
                <w:szCs w:val="20"/>
              </w:rPr>
              <w:t xml:space="preserve">Presentation </w:t>
            </w:r>
            <w:r w:rsidR="006C7672">
              <w:rPr>
                <w:rFonts w:ascii="Times New Roman" w:hAnsi="Times New Roman" w:cs="Times New Roman"/>
                <w:b/>
                <w:sz w:val="20"/>
                <w:szCs w:val="20"/>
              </w:rPr>
              <w:t>Applications</w:t>
            </w:r>
            <w:r w:rsidR="0026113F">
              <w:rPr>
                <w:rFonts w:ascii="Times New Roman" w:hAnsi="Times New Roman" w:cs="Times New Roman"/>
                <w:b/>
                <w:sz w:val="20"/>
                <w:szCs w:val="20"/>
              </w:rPr>
              <w:t xml:space="preserve"> </w:t>
            </w:r>
            <w:r w:rsidR="004133CF">
              <w:rPr>
                <w:rFonts w:ascii="Times New Roman" w:hAnsi="Times New Roman" w:cs="Times New Roman"/>
                <w:b/>
                <w:sz w:val="20"/>
                <w:szCs w:val="20"/>
              </w:rPr>
              <w:t>(Oct</w:t>
            </w:r>
            <w:r w:rsidR="00DF51F2">
              <w:rPr>
                <w:rFonts w:ascii="Times New Roman" w:hAnsi="Times New Roman" w:cs="Times New Roman"/>
                <w:b/>
                <w:sz w:val="20"/>
                <w:szCs w:val="20"/>
              </w:rPr>
              <w:t xml:space="preserve"> </w:t>
            </w:r>
            <w:r w:rsidR="004133CF">
              <w:rPr>
                <w:rFonts w:ascii="Times New Roman" w:hAnsi="Times New Roman" w:cs="Times New Roman"/>
                <w:b/>
                <w:sz w:val="20"/>
                <w:szCs w:val="20"/>
              </w:rPr>
              <w:t>6)</w:t>
            </w:r>
          </w:p>
        </w:tc>
      </w:tr>
      <w:tr w:rsidR="0037012E" w:rsidRPr="00D51C0F" w14:paraId="0779FDF7" w14:textId="77777777" w:rsidTr="00D86E66">
        <w:tc>
          <w:tcPr>
            <w:tcW w:w="1638" w:type="dxa"/>
            <w:shd w:val="clear" w:color="auto" w:fill="auto"/>
          </w:tcPr>
          <w:p w14:paraId="12AE5B98" w14:textId="3037AA28" w:rsidR="0037012E"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Guiding </w:t>
            </w:r>
            <w:r w:rsidRPr="00D51C0F">
              <w:rPr>
                <w:rFonts w:ascii="Times New Roman" w:hAnsi="Times New Roman" w:cs="Times New Roman"/>
                <w:color w:val="000000"/>
                <w:sz w:val="20"/>
                <w:szCs w:val="20"/>
              </w:rPr>
              <w:lastRenderedPageBreak/>
              <w:t>Questions:</w:t>
            </w:r>
          </w:p>
        </w:tc>
        <w:tc>
          <w:tcPr>
            <w:tcW w:w="7941" w:type="dxa"/>
            <w:shd w:val="clear" w:color="auto" w:fill="auto"/>
          </w:tcPr>
          <w:p w14:paraId="498D3844" w14:textId="77777777" w:rsidR="0037012E" w:rsidRDefault="00CF215A" w:rsidP="00C62BC3">
            <w:pPr>
              <w:pStyle w:val="ListParagraph"/>
              <w:numPr>
                <w:ilvl w:val="0"/>
                <w:numId w:val="9"/>
              </w:numPr>
              <w:tabs>
                <w:tab w:val="left" w:pos="5844"/>
              </w:tabs>
              <w:rPr>
                <w:rFonts w:ascii="Times New Roman" w:hAnsi="Times New Roman" w:cs="Times New Roman"/>
                <w:sz w:val="20"/>
                <w:szCs w:val="20"/>
              </w:rPr>
            </w:pPr>
            <w:r>
              <w:rPr>
                <w:rFonts w:ascii="Times New Roman" w:hAnsi="Times New Roman" w:cs="Times New Roman"/>
                <w:sz w:val="20"/>
                <w:szCs w:val="20"/>
              </w:rPr>
              <w:lastRenderedPageBreak/>
              <w:t xml:space="preserve">How does design and slide presentation technologies impact teaching and learning in </w:t>
            </w:r>
            <w:r>
              <w:rPr>
                <w:rFonts w:ascii="Times New Roman" w:hAnsi="Times New Roman" w:cs="Times New Roman"/>
                <w:sz w:val="20"/>
                <w:szCs w:val="20"/>
              </w:rPr>
              <w:lastRenderedPageBreak/>
              <w:t>classrooms?</w:t>
            </w:r>
          </w:p>
          <w:p w14:paraId="45FC9F59" w14:textId="61E35D52" w:rsidR="00CF215A" w:rsidRPr="00D51C0F" w:rsidRDefault="00F55B2C" w:rsidP="00C62BC3">
            <w:pPr>
              <w:pStyle w:val="ListParagraph"/>
              <w:numPr>
                <w:ilvl w:val="0"/>
                <w:numId w:val="9"/>
              </w:numPr>
              <w:tabs>
                <w:tab w:val="left" w:pos="5844"/>
              </w:tabs>
              <w:rPr>
                <w:rFonts w:ascii="Times New Roman" w:hAnsi="Times New Roman" w:cs="Times New Roman"/>
                <w:sz w:val="20"/>
                <w:szCs w:val="20"/>
              </w:rPr>
            </w:pPr>
            <w:r>
              <w:rPr>
                <w:rFonts w:ascii="Times New Roman" w:hAnsi="Times New Roman" w:cs="Times New Roman"/>
                <w:sz w:val="20"/>
                <w:szCs w:val="20"/>
              </w:rPr>
              <w:t>What are the pedagogical and performative elements of giving a presentation?</w:t>
            </w:r>
          </w:p>
        </w:tc>
      </w:tr>
      <w:tr w:rsidR="0037012E" w:rsidRPr="00D51C0F" w14:paraId="677109FB" w14:textId="77777777" w:rsidTr="00D86E66">
        <w:tc>
          <w:tcPr>
            <w:tcW w:w="1638" w:type="dxa"/>
            <w:shd w:val="clear" w:color="auto" w:fill="auto"/>
          </w:tcPr>
          <w:p w14:paraId="13F5B3C7" w14:textId="49B4720D" w:rsidR="0037012E" w:rsidRPr="00D51C0F" w:rsidRDefault="0037012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lastRenderedPageBreak/>
              <w:t>Readings</w:t>
            </w:r>
          </w:p>
        </w:tc>
        <w:tc>
          <w:tcPr>
            <w:tcW w:w="7941" w:type="dxa"/>
            <w:shd w:val="clear" w:color="auto" w:fill="auto"/>
          </w:tcPr>
          <w:p w14:paraId="0E26C72B" w14:textId="6E0D4A86" w:rsidR="0037012E" w:rsidRDefault="00CF215A" w:rsidP="00C62BC3">
            <w:pPr>
              <w:pStyle w:val="ListParagraph"/>
              <w:numPr>
                <w:ilvl w:val="0"/>
                <w:numId w:val="18"/>
              </w:numPr>
              <w:tabs>
                <w:tab w:val="left" w:pos="5844"/>
              </w:tabs>
              <w:ind w:left="342"/>
              <w:rPr>
                <w:rFonts w:ascii="Times New Roman" w:hAnsi="Times New Roman" w:cs="Times New Roman"/>
                <w:sz w:val="20"/>
                <w:szCs w:val="20"/>
              </w:rPr>
            </w:pPr>
            <w:r>
              <w:rPr>
                <w:rFonts w:ascii="Times New Roman" w:hAnsi="Times New Roman" w:cs="Times New Roman"/>
                <w:sz w:val="20"/>
                <w:szCs w:val="20"/>
              </w:rPr>
              <w:t xml:space="preserve">Tufte, E. (n.d.). PowerPoint does rocket science: Assessing the quality and credibility of technical reports. </w:t>
            </w:r>
            <w:hyperlink r:id="rId25" w:history="1">
              <w:r w:rsidRPr="00B300CE">
                <w:rPr>
                  <w:rStyle w:val="Hyperlink"/>
                  <w:rFonts w:ascii="Times New Roman" w:hAnsi="Times New Roman" w:cs="Times New Roman"/>
                  <w:sz w:val="20"/>
                  <w:szCs w:val="20"/>
                </w:rPr>
                <w:t>http://www.edwardtufte.com/bboard/q-and-a-fetch-msg?msg_id=0001yB</w:t>
              </w:r>
            </w:hyperlink>
          </w:p>
          <w:p w14:paraId="53FE8CEC" w14:textId="197DAB2C" w:rsidR="00514612" w:rsidRPr="00514612" w:rsidRDefault="00514612" w:rsidP="00514612">
            <w:pPr>
              <w:pStyle w:val="ListParagraph"/>
              <w:numPr>
                <w:ilvl w:val="0"/>
                <w:numId w:val="18"/>
              </w:numPr>
              <w:tabs>
                <w:tab w:val="left" w:pos="5844"/>
              </w:tabs>
              <w:ind w:left="342"/>
              <w:rPr>
                <w:rFonts w:ascii="Times New Roman" w:hAnsi="Times New Roman" w:cs="Times New Roman"/>
                <w:sz w:val="20"/>
                <w:szCs w:val="20"/>
              </w:rPr>
            </w:pPr>
            <w:r>
              <w:rPr>
                <w:rFonts w:ascii="Times New Roman" w:hAnsi="Times New Roman" w:cs="Times New Roman"/>
                <w:sz w:val="20"/>
                <w:szCs w:val="20"/>
              </w:rPr>
              <w:t xml:space="preserve">TED talks public speaking playlist: </w:t>
            </w:r>
            <w:hyperlink r:id="rId26" w:history="1">
              <w:r w:rsidRPr="00B300CE">
                <w:rPr>
                  <w:rStyle w:val="Hyperlink"/>
                  <w:rFonts w:ascii="Times New Roman" w:hAnsi="Times New Roman" w:cs="Times New Roman"/>
                  <w:sz w:val="20"/>
                  <w:szCs w:val="20"/>
                </w:rPr>
                <w:t>https://www.ted.com/playlists/226/before_public_speaking</w:t>
              </w:r>
            </w:hyperlink>
          </w:p>
        </w:tc>
      </w:tr>
      <w:tr w:rsidR="00F84478" w:rsidRPr="00D51C0F" w14:paraId="63E09E8F" w14:textId="77777777" w:rsidTr="00F84478">
        <w:tc>
          <w:tcPr>
            <w:tcW w:w="1638" w:type="dxa"/>
            <w:shd w:val="clear" w:color="auto" w:fill="auto"/>
          </w:tcPr>
          <w:p w14:paraId="63472DB1" w14:textId="4FFAD99F" w:rsidR="00F84478" w:rsidRPr="00D51C0F" w:rsidRDefault="00C1520D"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CB0C0C8" w14:textId="2A884566" w:rsidR="00FC581E" w:rsidRPr="00D51C0F" w:rsidRDefault="00CF215A" w:rsidP="00C62BC3">
            <w:pPr>
              <w:pStyle w:val="ListParagraph"/>
              <w:numPr>
                <w:ilvl w:val="0"/>
                <w:numId w:val="25"/>
              </w:numPr>
              <w:tabs>
                <w:tab w:val="left" w:pos="5844"/>
              </w:tabs>
              <w:ind w:left="342"/>
              <w:rPr>
                <w:rFonts w:ascii="Times New Roman" w:hAnsi="Times New Roman" w:cs="Times New Roman"/>
                <w:sz w:val="20"/>
                <w:szCs w:val="20"/>
              </w:rPr>
            </w:pPr>
            <w:r>
              <w:rPr>
                <w:rFonts w:ascii="Times New Roman" w:hAnsi="Times New Roman" w:cs="Times New Roman"/>
                <w:sz w:val="20"/>
                <w:szCs w:val="20"/>
              </w:rPr>
              <w:t>Design and technology presentation tutorial</w:t>
            </w:r>
          </w:p>
        </w:tc>
      </w:tr>
      <w:tr w:rsidR="00631383" w:rsidRPr="00D51C0F" w14:paraId="40A9FE64" w14:textId="77777777" w:rsidTr="006B6E4C">
        <w:trPr>
          <w:trHeight w:val="431"/>
        </w:trPr>
        <w:tc>
          <w:tcPr>
            <w:tcW w:w="1638" w:type="dxa"/>
            <w:shd w:val="clear" w:color="auto" w:fill="E7E6E6" w:themeFill="background2"/>
          </w:tcPr>
          <w:p w14:paraId="3728DCA9" w14:textId="27244800" w:rsidR="00631383" w:rsidRPr="00D51C0F" w:rsidRDefault="00631383"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4133CF">
              <w:rPr>
                <w:rFonts w:ascii="Times New Roman" w:hAnsi="Times New Roman" w:cs="Times New Roman"/>
                <w:b/>
                <w:color w:val="000000"/>
                <w:sz w:val="20"/>
                <w:szCs w:val="20"/>
              </w:rPr>
              <w:t xml:space="preserve"> (R)</w:t>
            </w:r>
          </w:p>
        </w:tc>
        <w:tc>
          <w:tcPr>
            <w:tcW w:w="7941" w:type="dxa"/>
            <w:shd w:val="clear" w:color="auto" w:fill="E7E6E6" w:themeFill="background2"/>
          </w:tcPr>
          <w:p w14:paraId="35A61CC2" w14:textId="524645BE" w:rsidR="00631383" w:rsidRPr="00D51C0F" w:rsidRDefault="009A69DE" w:rsidP="009A69DE">
            <w:pPr>
              <w:tabs>
                <w:tab w:val="left" w:pos="5844"/>
              </w:tabs>
              <w:rPr>
                <w:rFonts w:ascii="Times New Roman" w:hAnsi="Times New Roman" w:cs="Times New Roman"/>
                <w:b/>
                <w:sz w:val="20"/>
                <w:szCs w:val="20"/>
              </w:rPr>
            </w:pPr>
            <w:r>
              <w:rPr>
                <w:rFonts w:ascii="Times New Roman" w:hAnsi="Times New Roman" w:cs="Times New Roman"/>
                <w:b/>
                <w:sz w:val="20"/>
                <w:szCs w:val="20"/>
              </w:rPr>
              <w:t>Curriculum</w:t>
            </w:r>
            <w:r w:rsidR="006B6E4C" w:rsidRPr="00D51C0F">
              <w:rPr>
                <w:rFonts w:ascii="Times New Roman" w:hAnsi="Times New Roman" w:cs="Times New Roman"/>
                <w:b/>
                <w:sz w:val="20"/>
                <w:szCs w:val="20"/>
              </w:rPr>
              <w:t xml:space="preserve"> </w:t>
            </w:r>
            <w:r w:rsidR="00631383" w:rsidRPr="00D51C0F">
              <w:rPr>
                <w:rFonts w:ascii="Times New Roman" w:hAnsi="Times New Roman" w:cs="Times New Roman"/>
                <w:b/>
                <w:sz w:val="20"/>
                <w:szCs w:val="20"/>
              </w:rPr>
              <w:t xml:space="preserve">(Oct </w:t>
            </w:r>
            <w:r w:rsidR="00010269">
              <w:rPr>
                <w:rFonts w:ascii="Times New Roman" w:hAnsi="Times New Roman" w:cs="Times New Roman"/>
                <w:b/>
                <w:sz w:val="20"/>
                <w:szCs w:val="20"/>
              </w:rPr>
              <w:t>13</w:t>
            </w:r>
            <w:r w:rsidR="00631383" w:rsidRPr="00D51C0F">
              <w:rPr>
                <w:rFonts w:ascii="Times New Roman" w:hAnsi="Times New Roman" w:cs="Times New Roman"/>
                <w:b/>
                <w:sz w:val="20"/>
                <w:szCs w:val="20"/>
              </w:rPr>
              <w:t>)</w:t>
            </w:r>
            <w:r w:rsidR="006B6E4C" w:rsidRPr="00D51C0F">
              <w:rPr>
                <w:rFonts w:ascii="Times New Roman" w:hAnsi="Times New Roman" w:cs="Times New Roman"/>
                <w:b/>
                <w:sz w:val="20"/>
                <w:szCs w:val="20"/>
              </w:rPr>
              <w:t xml:space="preserve">: </w:t>
            </w:r>
          </w:p>
        </w:tc>
      </w:tr>
      <w:tr w:rsidR="009A69DE" w:rsidRPr="00D51C0F" w14:paraId="3F725344" w14:textId="77777777" w:rsidTr="00D86E66">
        <w:tc>
          <w:tcPr>
            <w:tcW w:w="1638" w:type="dxa"/>
            <w:shd w:val="clear" w:color="auto" w:fill="auto"/>
          </w:tcPr>
          <w:p w14:paraId="72D3808A" w14:textId="043A82B8"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D4C56E0" w14:textId="4372543C" w:rsidR="009A69DE" w:rsidRPr="00D51C0F" w:rsidRDefault="009A69DE" w:rsidP="00DF51F2">
            <w:pPr>
              <w:pStyle w:val="ListParagraph"/>
              <w:numPr>
                <w:ilvl w:val="0"/>
                <w:numId w:val="9"/>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What do BC IRPs emphasize as PL</w:t>
            </w:r>
            <w:r w:rsidR="00AA7476">
              <w:rPr>
                <w:rFonts w:ascii="Times New Roman" w:hAnsi="Times New Roman" w:cs="Times New Roman"/>
                <w:sz w:val="20"/>
                <w:szCs w:val="20"/>
              </w:rPr>
              <w:t>Os for Technology Education K-9</w:t>
            </w:r>
            <w:r w:rsidRPr="00D51C0F">
              <w:rPr>
                <w:rFonts w:ascii="Times New Roman" w:hAnsi="Times New Roman" w:cs="Times New Roman"/>
                <w:sz w:val="20"/>
                <w:szCs w:val="20"/>
              </w:rPr>
              <w:t>?</w:t>
            </w:r>
          </w:p>
          <w:p w14:paraId="36F711CA" w14:textId="44AD83FA" w:rsidR="009A69DE" w:rsidRPr="00D51C0F" w:rsidRDefault="009A69DE" w:rsidP="006B6E4C">
            <w:pPr>
              <w:pStyle w:val="ListParagraph"/>
              <w:numPr>
                <w:ilvl w:val="0"/>
                <w:numId w:val="16"/>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How does </w:t>
            </w:r>
            <w:r w:rsidRPr="00D51C0F">
              <w:rPr>
                <w:rFonts w:ascii="Times New Roman" w:hAnsi="Times New Roman" w:cs="Times New Roman"/>
                <w:i/>
                <w:sz w:val="20"/>
                <w:szCs w:val="20"/>
              </w:rPr>
              <w:t>my</w:t>
            </w:r>
            <w:r w:rsidRPr="00D51C0F">
              <w:rPr>
                <w:rFonts w:ascii="Times New Roman" w:hAnsi="Times New Roman" w:cs="Times New Roman"/>
                <w:sz w:val="20"/>
                <w:szCs w:val="20"/>
              </w:rPr>
              <w:t xml:space="preserve"> philosophy conform with the PLOs?</w:t>
            </w:r>
            <w:r>
              <w:rPr>
                <w:rFonts w:ascii="Times New Roman" w:hAnsi="Times New Roman" w:cs="Times New Roman"/>
                <w:sz w:val="20"/>
                <w:szCs w:val="20"/>
              </w:rPr>
              <w:t xml:space="preserve"> </w:t>
            </w:r>
          </w:p>
        </w:tc>
      </w:tr>
      <w:tr w:rsidR="009A69DE" w:rsidRPr="00D51C0F" w14:paraId="64D15884" w14:textId="77777777" w:rsidTr="00D86E66">
        <w:tc>
          <w:tcPr>
            <w:tcW w:w="1638" w:type="dxa"/>
            <w:shd w:val="clear" w:color="auto" w:fill="auto"/>
          </w:tcPr>
          <w:p w14:paraId="2EC27BF5" w14:textId="4E3D9B24"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4FACD4ED" w14:textId="77777777" w:rsidR="009A69DE" w:rsidRPr="00D51C0F" w:rsidRDefault="009A69DE" w:rsidP="00A444AF">
            <w:pPr>
              <w:pStyle w:val="ListParagraph"/>
              <w:numPr>
                <w:ilvl w:val="0"/>
                <w:numId w:val="42"/>
              </w:numPr>
              <w:tabs>
                <w:tab w:val="left" w:pos="5844"/>
              </w:tabs>
              <w:ind w:left="347" w:hanging="347"/>
              <w:rPr>
                <w:rFonts w:ascii="Times New Roman" w:hAnsi="Times New Roman" w:cs="Times New Roman"/>
                <w:sz w:val="20"/>
                <w:szCs w:val="20"/>
              </w:rPr>
            </w:pPr>
            <w:r w:rsidRPr="00D51C0F">
              <w:rPr>
                <w:rFonts w:ascii="Times New Roman" w:hAnsi="Times New Roman" w:cs="Times New Roman"/>
                <w:sz w:val="20"/>
                <w:szCs w:val="20"/>
              </w:rPr>
              <w:t>BC IRPs</w:t>
            </w:r>
            <w:r>
              <w:rPr>
                <w:rFonts w:ascii="Times New Roman" w:hAnsi="Times New Roman" w:cs="Times New Roman"/>
                <w:sz w:val="20"/>
                <w:szCs w:val="20"/>
              </w:rPr>
              <w:t xml:space="preserve"> </w:t>
            </w:r>
            <w:hyperlink r:id="rId27" w:history="1">
              <w:r w:rsidRPr="00D51C0F">
                <w:rPr>
                  <w:rStyle w:val="Hyperlink"/>
                  <w:rFonts w:ascii="Times New Roman" w:hAnsi="Times New Roman" w:cs="Times New Roman"/>
                  <w:sz w:val="20"/>
                  <w:szCs w:val="20"/>
                </w:rPr>
                <w:t>http://www.bced.gov.bc.ca/irp/subject.php?lang=en&amp;subject=Applied_Skills</w:t>
              </w:r>
            </w:hyperlink>
            <w:r w:rsidRPr="00D51C0F">
              <w:rPr>
                <w:rFonts w:ascii="Times New Roman" w:hAnsi="Times New Roman" w:cs="Times New Roman"/>
                <w:sz w:val="20"/>
                <w:szCs w:val="20"/>
              </w:rPr>
              <w:t xml:space="preserve"> </w:t>
            </w:r>
          </w:p>
          <w:p w14:paraId="34717066" w14:textId="77777777" w:rsidR="009A69DE" w:rsidRPr="00D51C0F" w:rsidRDefault="009A69DE" w:rsidP="00A444AF">
            <w:pPr>
              <w:pStyle w:val="ListParagraph"/>
              <w:numPr>
                <w:ilvl w:val="0"/>
                <w:numId w:val="42"/>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BC 21</w:t>
            </w:r>
            <w:r w:rsidRPr="00D51C0F">
              <w:rPr>
                <w:rFonts w:ascii="Times New Roman" w:hAnsi="Times New Roman" w:cs="Times New Roman"/>
                <w:sz w:val="20"/>
                <w:szCs w:val="20"/>
                <w:vertAlign w:val="superscript"/>
              </w:rPr>
              <w:t>st</w:t>
            </w:r>
            <w:r w:rsidRPr="00D51C0F">
              <w:rPr>
                <w:rFonts w:ascii="Times New Roman" w:hAnsi="Times New Roman" w:cs="Times New Roman"/>
                <w:sz w:val="20"/>
                <w:szCs w:val="20"/>
              </w:rPr>
              <w:t xml:space="preserve"> century learning: </w:t>
            </w:r>
            <w:hyperlink r:id="rId28" w:history="1">
              <w:r w:rsidRPr="00D51C0F">
                <w:rPr>
                  <w:rStyle w:val="Hyperlink"/>
                  <w:rFonts w:ascii="Times New Roman" w:hAnsi="Times New Roman" w:cs="Times New Roman"/>
                  <w:sz w:val="20"/>
                  <w:szCs w:val="20"/>
                </w:rPr>
                <w:t>http://www.gov.bc.ca/premier/attachments/PTC_vision%20for_education.pdf</w:t>
              </w:r>
            </w:hyperlink>
            <w:r w:rsidRPr="00D51C0F">
              <w:rPr>
                <w:rFonts w:ascii="Times New Roman" w:hAnsi="Times New Roman" w:cs="Times New Roman"/>
                <w:sz w:val="20"/>
                <w:szCs w:val="20"/>
              </w:rPr>
              <w:t xml:space="preserve"> </w:t>
            </w:r>
          </w:p>
          <w:p w14:paraId="7EF1CCE5" w14:textId="77777777" w:rsidR="009A69DE" w:rsidRPr="00D51C0F" w:rsidRDefault="009A69DE" w:rsidP="00A444AF">
            <w:pPr>
              <w:pStyle w:val="ListParagraph"/>
              <w:numPr>
                <w:ilvl w:val="1"/>
                <w:numId w:val="42"/>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Read section on technological literacy</w:t>
            </w:r>
          </w:p>
          <w:p w14:paraId="1D4E7736" w14:textId="77777777" w:rsidR="009A69DE" w:rsidRPr="00D51C0F" w:rsidRDefault="009A69DE" w:rsidP="00A444AF">
            <w:pPr>
              <w:pStyle w:val="ListParagraph"/>
              <w:numPr>
                <w:ilvl w:val="0"/>
                <w:numId w:val="42"/>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BC Education plan: </w:t>
            </w:r>
            <w:hyperlink r:id="rId29" w:history="1">
              <w:r w:rsidRPr="00D51C0F">
                <w:rPr>
                  <w:rStyle w:val="Hyperlink"/>
                  <w:rFonts w:ascii="Times New Roman" w:hAnsi="Times New Roman" w:cs="Times New Roman"/>
                  <w:sz w:val="20"/>
                  <w:szCs w:val="20"/>
                </w:rPr>
                <w:t>http://www.bcedplan.ca/assets/pdf/bcs_education_plan_2015.pdf</w:t>
              </w:r>
            </w:hyperlink>
          </w:p>
          <w:p w14:paraId="761A2A30" w14:textId="66401C92" w:rsidR="009A69DE" w:rsidRPr="00D51C0F" w:rsidRDefault="009A69DE" w:rsidP="009D20F8">
            <w:pPr>
              <w:pStyle w:val="ListParagraph"/>
              <w:numPr>
                <w:ilvl w:val="1"/>
                <w:numId w:val="33"/>
              </w:numPr>
              <w:rPr>
                <w:rFonts w:ascii="Times New Roman" w:hAnsi="Times New Roman" w:cs="Times New Roman"/>
                <w:color w:val="000000"/>
                <w:sz w:val="20"/>
                <w:szCs w:val="20"/>
              </w:rPr>
            </w:pPr>
            <w:r w:rsidRPr="00D51C0F">
              <w:rPr>
                <w:rFonts w:ascii="Times New Roman" w:hAnsi="Times New Roman" w:cs="Times New Roman"/>
                <w:sz w:val="20"/>
                <w:szCs w:val="20"/>
              </w:rPr>
              <w:t xml:space="preserve">New draft curriculum: </w:t>
            </w:r>
            <w:hyperlink r:id="rId30" w:history="1">
              <w:r w:rsidRPr="00D51C0F">
                <w:rPr>
                  <w:rStyle w:val="Hyperlink"/>
                  <w:rFonts w:ascii="Times New Roman" w:hAnsi="Times New Roman" w:cs="Times New Roman"/>
                  <w:sz w:val="20"/>
                  <w:szCs w:val="20"/>
                </w:rPr>
                <w:t>https://curriculum.gov.bc.ca/</w:t>
              </w:r>
            </w:hyperlink>
            <w:r w:rsidRPr="00D51C0F">
              <w:rPr>
                <w:rFonts w:ascii="Times New Roman" w:hAnsi="Times New Roman" w:cs="Times New Roman"/>
                <w:sz w:val="20"/>
                <w:szCs w:val="20"/>
              </w:rPr>
              <w:t xml:space="preserve"> </w:t>
            </w:r>
          </w:p>
        </w:tc>
      </w:tr>
      <w:tr w:rsidR="009A69DE" w:rsidRPr="00D51C0F" w14:paraId="64D9CDBA" w14:textId="77777777" w:rsidTr="00D86E66">
        <w:tc>
          <w:tcPr>
            <w:tcW w:w="1638" w:type="dxa"/>
            <w:shd w:val="clear" w:color="auto" w:fill="auto"/>
          </w:tcPr>
          <w:p w14:paraId="332DDAEF" w14:textId="4E765DCE"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4494F198" w14:textId="77777777" w:rsidR="009A69DE" w:rsidRPr="00D51C0F" w:rsidRDefault="009A69DE" w:rsidP="00A444AF">
            <w:pPr>
              <w:pStyle w:val="ListParagraph"/>
              <w:numPr>
                <w:ilvl w:val="0"/>
                <w:numId w:val="43"/>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 xml:space="preserve">SWOT analysis of BC Applied Design, Skills and Technologies Draft Framework. </w:t>
            </w:r>
            <w:hyperlink r:id="rId31" w:history="1">
              <w:r w:rsidRPr="00D51C0F">
                <w:rPr>
                  <w:rStyle w:val="Hyperlink"/>
                  <w:rFonts w:ascii="Times New Roman" w:hAnsi="Times New Roman" w:cs="Times New Roman"/>
                  <w:sz w:val="20"/>
                  <w:szCs w:val="20"/>
                </w:rPr>
                <w:t>https://curriculum.gov.bc.ca/sites/curriculum.gov.bc.ca/files/pdf/applied-skills.pdf</w:t>
              </w:r>
            </w:hyperlink>
            <w:r>
              <w:rPr>
                <w:rFonts w:ascii="Times New Roman" w:hAnsi="Times New Roman" w:cs="Times New Roman"/>
                <w:sz w:val="20"/>
                <w:szCs w:val="20"/>
              </w:rPr>
              <w:t xml:space="preserve"> </w:t>
            </w:r>
          </w:p>
          <w:p w14:paraId="0134E249" w14:textId="47F2DE80" w:rsidR="00110A6F" w:rsidRPr="00A444AF" w:rsidRDefault="00110A6F" w:rsidP="00A444AF">
            <w:pPr>
              <w:tabs>
                <w:tab w:val="left" w:pos="5844"/>
              </w:tabs>
              <w:rPr>
                <w:rFonts w:ascii="Times New Roman" w:hAnsi="Times New Roman" w:cs="Times New Roman"/>
                <w:sz w:val="20"/>
                <w:szCs w:val="20"/>
              </w:rPr>
            </w:pPr>
          </w:p>
        </w:tc>
      </w:tr>
      <w:tr w:rsidR="009A69DE" w:rsidRPr="00D51C0F" w14:paraId="6A97EE4D" w14:textId="77777777" w:rsidTr="000B3B66">
        <w:trPr>
          <w:trHeight w:val="404"/>
        </w:trPr>
        <w:tc>
          <w:tcPr>
            <w:tcW w:w="1638" w:type="dxa"/>
            <w:shd w:val="clear" w:color="auto" w:fill="E7E6E6" w:themeFill="background2"/>
          </w:tcPr>
          <w:p w14:paraId="4864F61D" w14:textId="23C22A01" w:rsidR="009A69DE" w:rsidRPr="00D51C0F" w:rsidRDefault="009A69D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4133CF">
              <w:rPr>
                <w:rFonts w:ascii="Times New Roman" w:hAnsi="Times New Roman" w:cs="Times New Roman"/>
                <w:b/>
                <w:color w:val="000000"/>
                <w:sz w:val="20"/>
                <w:szCs w:val="20"/>
              </w:rPr>
              <w:t xml:space="preserve"> (Y)</w:t>
            </w:r>
          </w:p>
        </w:tc>
        <w:tc>
          <w:tcPr>
            <w:tcW w:w="7941" w:type="dxa"/>
            <w:shd w:val="clear" w:color="auto" w:fill="E7E6E6" w:themeFill="background2"/>
          </w:tcPr>
          <w:p w14:paraId="4186D2F4" w14:textId="77777777" w:rsidR="009A69DE" w:rsidRDefault="000B5CB2" w:rsidP="000B5CB2">
            <w:pPr>
              <w:tabs>
                <w:tab w:val="left" w:pos="5844"/>
              </w:tabs>
              <w:rPr>
                <w:rFonts w:ascii="Times New Roman" w:hAnsi="Times New Roman" w:cs="Times New Roman"/>
                <w:b/>
                <w:sz w:val="20"/>
                <w:szCs w:val="20"/>
              </w:rPr>
            </w:pPr>
            <w:r>
              <w:rPr>
                <w:rFonts w:ascii="Times New Roman" w:hAnsi="Times New Roman" w:cs="Times New Roman"/>
                <w:b/>
                <w:sz w:val="20"/>
                <w:szCs w:val="20"/>
              </w:rPr>
              <w:t>Gender equity</w:t>
            </w:r>
            <w:r w:rsidR="009A69DE" w:rsidRPr="00D51C0F">
              <w:rPr>
                <w:rFonts w:ascii="Times New Roman" w:hAnsi="Times New Roman" w:cs="Times New Roman"/>
                <w:b/>
                <w:sz w:val="20"/>
                <w:szCs w:val="20"/>
              </w:rPr>
              <w:t xml:space="preserve"> (Oct </w:t>
            </w:r>
            <w:r w:rsidR="004133CF">
              <w:rPr>
                <w:rFonts w:ascii="Times New Roman" w:hAnsi="Times New Roman" w:cs="Times New Roman"/>
                <w:b/>
                <w:sz w:val="20"/>
                <w:szCs w:val="20"/>
              </w:rPr>
              <w:t>20</w:t>
            </w:r>
            <w:r w:rsidR="009A69DE" w:rsidRPr="00D51C0F">
              <w:rPr>
                <w:rFonts w:ascii="Times New Roman" w:hAnsi="Times New Roman" w:cs="Times New Roman"/>
                <w:b/>
                <w:sz w:val="20"/>
                <w:szCs w:val="20"/>
              </w:rPr>
              <w:t xml:space="preserve">): </w:t>
            </w:r>
            <w:r>
              <w:rPr>
                <w:rFonts w:ascii="Times New Roman" w:hAnsi="Times New Roman" w:cs="Times New Roman"/>
                <w:b/>
                <w:sz w:val="20"/>
                <w:szCs w:val="20"/>
              </w:rPr>
              <w:t>How do I promote gender diversity and inclusion in tech ed</w:t>
            </w:r>
            <w:r w:rsidR="009A69DE" w:rsidRPr="00D51C0F">
              <w:rPr>
                <w:rFonts w:ascii="Times New Roman" w:hAnsi="Times New Roman" w:cs="Times New Roman"/>
                <w:b/>
                <w:sz w:val="20"/>
                <w:szCs w:val="20"/>
              </w:rPr>
              <w:t>?</w:t>
            </w:r>
          </w:p>
          <w:p w14:paraId="64429D43" w14:textId="067EE6C9" w:rsidR="000B5CB2" w:rsidRPr="00D51C0F" w:rsidRDefault="000B5CB2" w:rsidP="000B5CB2">
            <w:pPr>
              <w:tabs>
                <w:tab w:val="left" w:pos="5844"/>
              </w:tabs>
              <w:rPr>
                <w:rFonts w:ascii="Times New Roman" w:hAnsi="Times New Roman" w:cs="Times New Roman"/>
                <w:b/>
                <w:sz w:val="20"/>
                <w:szCs w:val="20"/>
              </w:rPr>
            </w:pPr>
            <w:r>
              <w:rPr>
                <w:rFonts w:ascii="Times New Roman" w:hAnsi="Times New Roman" w:cs="Times New Roman"/>
                <w:b/>
                <w:sz w:val="20"/>
                <w:szCs w:val="20"/>
              </w:rPr>
              <w:t>Guest speaker: Dr. Paula MacDowell</w:t>
            </w:r>
          </w:p>
        </w:tc>
      </w:tr>
      <w:tr w:rsidR="009A69DE" w:rsidRPr="00D51C0F" w14:paraId="6E2767B9" w14:textId="77777777" w:rsidTr="004A3343">
        <w:tc>
          <w:tcPr>
            <w:tcW w:w="1638" w:type="dxa"/>
            <w:shd w:val="clear" w:color="auto" w:fill="auto"/>
          </w:tcPr>
          <w:p w14:paraId="15C7D024" w14:textId="3E8284C2" w:rsidR="009A69DE" w:rsidRPr="00D51C0F" w:rsidRDefault="009A69DE"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3B305871" w14:textId="7A3BFC70" w:rsidR="000B5CB2" w:rsidRPr="000B5CB2" w:rsidRDefault="009A69DE" w:rsidP="000B5CB2">
            <w:pPr>
              <w:pStyle w:val="ListParagraph"/>
              <w:numPr>
                <w:ilvl w:val="0"/>
                <w:numId w:val="16"/>
              </w:numPr>
              <w:tabs>
                <w:tab w:val="left" w:pos="5844"/>
              </w:tabs>
              <w:ind w:left="342"/>
              <w:rPr>
                <w:rFonts w:ascii="Times New Roman" w:hAnsi="Times New Roman" w:cs="Times New Roman"/>
                <w:color w:val="000000"/>
                <w:sz w:val="20"/>
                <w:szCs w:val="20"/>
              </w:rPr>
            </w:pPr>
            <w:r w:rsidRPr="00D51C0F">
              <w:rPr>
                <w:rFonts w:ascii="Times New Roman" w:hAnsi="Times New Roman" w:cs="Times New Roman"/>
                <w:sz w:val="20"/>
                <w:szCs w:val="20"/>
              </w:rPr>
              <w:t xml:space="preserve">How does </w:t>
            </w:r>
            <w:r w:rsidR="000B5CB2">
              <w:rPr>
                <w:rFonts w:ascii="Times New Roman" w:hAnsi="Times New Roman" w:cs="Times New Roman"/>
                <w:sz w:val="20"/>
                <w:szCs w:val="20"/>
              </w:rPr>
              <w:t>gender equity factor into technology education?</w:t>
            </w:r>
          </w:p>
          <w:p w14:paraId="2D88A4CF" w14:textId="34302A65" w:rsidR="009A69DE" w:rsidRPr="00D51C0F" w:rsidRDefault="000B5CB2" w:rsidP="000B5CB2">
            <w:pPr>
              <w:pStyle w:val="ListParagraph"/>
              <w:numPr>
                <w:ilvl w:val="0"/>
                <w:numId w:val="16"/>
              </w:numPr>
              <w:tabs>
                <w:tab w:val="left" w:pos="5844"/>
              </w:tabs>
              <w:ind w:left="342"/>
              <w:rPr>
                <w:rFonts w:ascii="Times New Roman" w:hAnsi="Times New Roman" w:cs="Times New Roman"/>
                <w:color w:val="000000"/>
                <w:sz w:val="20"/>
                <w:szCs w:val="20"/>
              </w:rPr>
            </w:pPr>
            <w:r>
              <w:rPr>
                <w:rFonts w:ascii="Times New Roman" w:hAnsi="Times New Roman" w:cs="Times New Roman"/>
                <w:sz w:val="20"/>
                <w:szCs w:val="20"/>
              </w:rPr>
              <w:t>How does design enact deep and creative thinking about gender equity?</w:t>
            </w:r>
            <w:r w:rsidR="009A69DE" w:rsidRPr="00D51C0F">
              <w:rPr>
                <w:rFonts w:ascii="Times New Roman" w:hAnsi="Times New Roman" w:cs="Times New Roman"/>
                <w:sz w:val="20"/>
                <w:szCs w:val="20"/>
              </w:rPr>
              <w:t xml:space="preserve"> </w:t>
            </w:r>
          </w:p>
        </w:tc>
      </w:tr>
      <w:tr w:rsidR="009A69DE" w:rsidRPr="00D51C0F" w14:paraId="02DA3941" w14:textId="77777777" w:rsidTr="004A3343">
        <w:tc>
          <w:tcPr>
            <w:tcW w:w="1638" w:type="dxa"/>
            <w:shd w:val="clear" w:color="auto" w:fill="auto"/>
          </w:tcPr>
          <w:p w14:paraId="6C79D3AC" w14:textId="48BDCB61" w:rsidR="009A69DE" w:rsidRPr="00D51C0F" w:rsidRDefault="009A69DE"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3E9F5DB2" w14:textId="6A504C7F" w:rsidR="009A69DE" w:rsidRPr="000B5CB2" w:rsidRDefault="009A69DE" w:rsidP="000B5CB2">
            <w:pPr>
              <w:rPr>
                <w:rFonts w:ascii="Times New Roman" w:hAnsi="Times New Roman" w:cs="Times New Roman"/>
                <w:color w:val="000000"/>
                <w:sz w:val="20"/>
                <w:szCs w:val="20"/>
              </w:rPr>
            </w:pPr>
          </w:p>
        </w:tc>
      </w:tr>
      <w:tr w:rsidR="009A69DE" w:rsidRPr="00D51C0F" w14:paraId="53B360B4" w14:textId="77777777" w:rsidTr="00D86E66">
        <w:tc>
          <w:tcPr>
            <w:tcW w:w="1638" w:type="dxa"/>
            <w:shd w:val="clear" w:color="auto" w:fill="auto"/>
          </w:tcPr>
          <w:p w14:paraId="5697B54C" w14:textId="77777777" w:rsidR="009A69DE" w:rsidRPr="00D51C0F" w:rsidRDefault="009A69DE" w:rsidP="00D86E66">
            <w:pPr>
              <w:rPr>
                <w:rFonts w:ascii="Times New Roman" w:hAnsi="Times New Roman" w:cs="Times New Roman"/>
                <w:color w:val="000000"/>
                <w:sz w:val="20"/>
                <w:szCs w:val="20"/>
              </w:rPr>
            </w:pPr>
          </w:p>
          <w:p w14:paraId="493C895C" w14:textId="2D0AC661"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 / Assignment</w:t>
            </w:r>
          </w:p>
        </w:tc>
        <w:tc>
          <w:tcPr>
            <w:tcW w:w="7941" w:type="dxa"/>
            <w:shd w:val="clear" w:color="auto" w:fill="auto"/>
          </w:tcPr>
          <w:p w14:paraId="326E7CB8" w14:textId="76F298DF" w:rsidR="009A69DE" w:rsidRPr="000B5CB2" w:rsidRDefault="000B5CB2" w:rsidP="00071DD7">
            <w:pPr>
              <w:tabs>
                <w:tab w:val="left" w:pos="5844"/>
              </w:tabs>
              <w:rPr>
                <w:rFonts w:ascii="Times New Roman" w:hAnsi="Times New Roman" w:cs="Times New Roman"/>
                <w:sz w:val="20"/>
                <w:szCs w:val="20"/>
              </w:rPr>
            </w:pPr>
            <w:r>
              <w:rPr>
                <w:rFonts w:ascii="Times New Roman" w:hAnsi="Times New Roman" w:cs="Times New Roman"/>
                <w:sz w:val="20"/>
                <w:szCs w:val="20"/>
              </w:rPr>
              <w:t>Gender, equity, and technology seminar with Dr. Paula MacDowell</w:t>
            </w:r>
          </w:p>
        </w:tc>
      </w:tr>
      <w:tr w:rsidR="009A69DE" w:rsidRPr="00D51C0F" w14:paraId="79A7FED2" w14:textId="77777777" w:rsidTr="000B3B66">
        <w:trPr>
          <w:trHeight w:val="404"/>
        </w:trPr>
        <w:tc>
          <w:tcPr>
            <w:tcW w:w="1638" w:type="dxa"/>
            <w:shd w:val="clear" w:color="auto" w:fill="E7E6E6" w:themeFill="background2"/>
          </w:tcPr>
          <w:p w14:paraId="2AF14203" w14:textId="6AD23C48" w:rsidR="009A69DE" w:rsidRPr="00D51C0F" w:rsidRDefault="009A69DE" w:rsidP="004A3343">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4133CF">
              <w:rPr>
                <w:rFonts w:ascii="Times New Roman" w:hAnsi="Times New Roman" w:cs="Times New Roman"/>
                <w:b/>
                <w:color w:val="000000"/>
                <w:sz w:val="20"/>
                <w:szCs w:val="20"/>
              </w:rPr>
              <w:t xml:space="preserve"> (R&amp;Y)</w:t>
            </w:r>
          </w:p>
        </w:tc>
        <w:tc>
          <w:tcPr>
            <w:tcW w:w="7941" w:type="dxa"/>
            <w:shd w:val="clear" w:color="auto" w:fill="E7E6E6" w:themeFill="background2"/>
          </w:tcPr>
          <w:p w14:paraId="047E3AF2" w14:textId="231F6C4F" w:rsidR="009A69DE" w:rsidRPr="00D51C0F" w:rsidRDefault="009A69DE" w:rsidP="001637B7">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 xml:space="preserve">Practice Teaching (Microteaching) and Reflection (Oct </w:t>
            </w:r>
            <w:r>
              <w:rPr>
                <w:rFonts w:ascii="Times New Roman" w:hAnsi="Times New Roman" w:cs="Times New Roman"/>
                <w:b/>
                <w:sz w:val="20"/>
                <w:szCs w:val="20"/>
              </w:rPr>
              <w:t>27</w:t>
            </w:r>
            <w:r w:rsidRPr="00D51C0F">
              <w:rPr>
                <w:rFonts w:ascii="Times New Roman" w:hAnsi="Times New Roman" w:cs="Times New Roman"/>
                <w:b/>
                <w:sz w:val="20"/>
                <w:szCs w:val="20"/>
              </w:rPr>
              <w:t>)</w:t>
            </w:r>
          </w:p>
        </w:tc>
      </w:tr>
      <w:tr w:rsidR="009A69DE" w:rsidRPr="00D51C0F" w14:paraId="486CF05B" w14:textId="77777777" w:rsidTr="004A3343">
        <w:tc>
          <w:tcPr>
            <w:tcW w:w="1638" w:type="dxa"/>
            <w:shd w:val="clear" w:color="auto" w:fill="auto"/>
          </w:tcPr>
          <w:p w14:paraId="260FDC20" w14:textId="302BCAE3" w:rsidR="009A69DE" w:rsidRPr="00D51C0F" w:rsidRDefault="009A69DE"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497C80FB" w14:textId="783CD951" w:rsidR="009A69DE" w:rsidRPr="00D51C0F" w:rsidRDefault="009A69DE" w:rsidP="00C62BC3">
            <w:pPr>
              <w:pStyle w:val="ListParagraph"/>
              <w:numPr>
                <w:ilvl w:val="0"/>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Am I prepared? Am I prepared to give and receive sandwich feedback? Am I professional?</w:t>
            </w:r>
          </w:p>
        </w:tc>
      </w:tr>
      <w:tr w:rsidR="009A69DE" w:rsidRPr="00D51C0F" w14:paraId="1CAED5F9" w14:textId="77777777" w:rsidTr="004A3343">
        <w:tc>
          <w:tcPr>
            <w:tcW w:w="1638" w:type="dxa"/>
            <w:shd w:val="clear" w:color="auto" w:fill="auto"/>
          </w:tcPr>
          <w:p w14:paraId="1D30F984" w14:textId="77777777" w:rsidR="009A69DE" w:rsidRPr="00D51C0F" w:rsidRDefault="009A69DE"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53E6CAAE" w14:textId="77777777" w:rsidR="009A69DE" w:rsidRPr="00D51C0F" w:rsidRDefault="009A69DE" w:rsidP="00C62BC3">
            <w:pPr>
              <w:pStyle w:val="ListParagraph"/>
              <w:numPr>
                <w:ilvl w:val="0"/>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Communication and planning for instruction.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1-24). </w:t>
            </w:r>
            <w:hyperlink r:id="rId32" w:history="1">
              <w:r w:rsidRPr="00D51C0F">
                <w:rPr>
                  <w:rStyle w:val="Hyperlink"/>
                  <w:rFonts w:ascii="Times New Roman" w:hAnsi="Times New Roman" w:cs="Times New Roman"/>
                  <w:sz w:val="20"/>
                  <w:szCs w:val="20"/>
                </w:rPr>
                <w:t>http://blogs.ubc.ca/dandt/files/2014/07/Petrina2007.pdf</w:t>
              </w:r>
            </w:hyperlink>
          </w:p>
          <w:p w14:paraId="25AA98A6" w14:textId="57FA5438" w:rsidR="009A69DE" w:rsidRPr="00D51C0F" w:rsidRDefault="009A69DE" w:rsidP="00C62BC3">
            <w:pPr>
              <w:pStyle w:val="ListParagraph"/>
              <w:numPr>
                <w:ilvl w:val="1"/>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1-24</w:t>
            </w:r>
          </w:p>
        </w:tc>
      </w:tr>
      <w:tr w:rsidR="009A69DE" w:rsidRPr="00D51C0F" w14:paraId="4DC38CFA" w14:textId="77777777" w:rsidTr="004A3343">
        <w:tc>
          <w:tcPr>
            <w:tcW w:w="1638" w:type="dxa"/>
            <w:shd w:val="clear" w:color="auto" w:fill="auto"/>
          </w:tcPr>
          <w:p w14:paraId="3CE7C53C" w14:textId="77777777" w:rsidR="009A69DE" w:rsidRPr="00D51C0F" w:rsidRDefault="009A69DE" w:rsidP="004A3343">
            <w:pPr>
              <w:rPr>
                <w:rFonts w:ascii="Times New Roman" w:hAnsi="Times New Roman" w:cs="Times New Roman"/>
                <w:color w:val="000000"/>
                <w:sz w:val="20"/>
                <w:szCs w:val="20"/>
              </w:rPr>
            </w:pPr>
          </w:p>
          <w:p w14:paraId="22866DE2" w14:textId="1327C6DB" w:rsidR="009A69DE" w:rsidRPr="00D51C0F" w:rsidRDefault="009A69DE" w:rsidP="004A3343">
            <w:pPr>
              <w:rPr>
                <w:rFonts w:ascii="Times New Roman" w:hAnsi="Times New Roman" w:cs="Times New Roman"/>
                <w:b/>
                <w:i/>
                <w:color w:val="000000"/>
                <w:sz w:val="20"/>
                <w:szCs w:val="20"/>
              </w:rPr>
            </w:pPr>
            <w:r w:rsidRPr="00D51C0F">
              <w:rPr>
                <w:rFonts w:ascii="Times New Roman" w:hAnsi="Times New Roman" w:cs="Times New Roman"/>
                <w:color w:val="000000"/>
                <w:sz w:val="20"/>
                <w:szCs w:val="20"/>
              </w:rPr>
              <w:t>Activities / Assignment</w:t>
            </w:r>
          </w:p>
        </w:tc>
        <w:tc>
          <w:tcPr>
            <w:tcW w:w="7941" w:type="dxa"/>
            <w:shd w:val="clear" w:color="auto" w:fill="auto"/>
          </w:tcPr>
          <w:p w14:paraId="1A323DD6" w14:textId="77777777" w:rsidR="009A69DE" w:rsidRPr="00D51C0F" w:rsidRDefault="009A69DE" w:rsidP="004A3343">
            <w:pPr>
              <w:tabs>
                <w:tab w:val="left" w:pos="5844"/>
              </w:tabs>
              <w:rPr>
                <w:rFonts w:ascii="Times New Roman" w:hAnsi="Times New Roman" w:cs="Times New Roman"/>
                <w:sz w:val="20"/>
                <w:szCs w:val="20"/>
              </w:rPr>
            </w:pPr>
          </w:p>
          <w:p w14:paraId="147B0034" w14:textId="2B2B0926" w:rsidR="009A69DE" w:rsidRPr="00D51C0F" w:rsidRDefault="009A69DE" w:rsidP="004A3343">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Microteaching</w:t>
            </w:r>
          </w:p>
        </w:tc>
      </w:tr>
      <w:tr w:rsidR="009A69DE" w:rsidRPr="00D51C0F" w14:paraId="6D26F22D" w14:textId="77777777" w:rsidTr="004A3343">
        <w:tc>
          <w:tcPr>
            <w:tcW w:w="1638" w:type="dxa"/>
            <w:shd w:val="clear" w:color="auto" w:fill="auto"/>
          </w:tcPr>
          <w:p w14:paraId="3525D95A" w14:textId="2979B03D" w:rsidR="009A69DE" w:rsidRPr="00D51C0F" w:rsidRDefault="009A69DE" w:rsidP="004A3343">
            <w:pPr>
              <w:rPr>
                <w:rFonts w:ascii="Times New Roman" w:hAnsi="Times New Roman" w:cs="Times New Roman"/>
                <w:color w:val="000000"/>
                <w:sz w:val="20"/>
                <w:szCs w:val="20"/>
              </w:rPr>
            </w:pPr>
          </w:p>
        </w:tc>
        <w:tc>
          <w:tcPr>
            <w:tcW w:w="7941" w:type="dxa"/>
            <w:shd w:val="clear" w:color="auto" w:fill="auto"/>
          </w:tcPr>
          <w:p w14:paraId="08101CA1" w14:textId="77777777" w:rsidR="009A69DE" w:rsidRPr="00D51C0F" w:rsidRDefault="009A69DE" w:rsidP="00513703">
            <w:pPr>
              <w:pStyle w:val="ListParagraph"/>
              <w:tabs>
                <w:tab w:val="left" w:pos="5844"/>
              </w:tabs>
              <w:ind w:left="342"/>
              <w:rPr>
                <w:rFonts w:ascii="Times New Roman" w:hAnsi="Times New Roman" w:cs="Times New Roman"/>
                <w:sz w:val="20"/>
                <w:szCs w:val="20"/>
              </w:rPr>
            </w:pPr>
          </w:p>
        </w:tc>
      </w:tr>
      <w:tr w:rsidR="009A69DE" w:rsidRPr="00D51C0F" w14:paraId="20BC8651" w14:textId="77777777" w:rsidTr="00D86E66">
        <w:tc>
          <w:tcPr>
            <w:tcW w:w="9579" w:type="dxa"/>
            <w:gridSpan w:val="2"/>
            <w:shd w:val="clear" w:color="auto" w:fill="D9D9D9"/>
          </w:tcPr>
          <w:p w14:paraId="400F299F" w14:textId="57A91EAE" w:rsidR="009A69DE" w:rsidRPr="00D51C0F" w:rsidRDefault="009A69DE" w:rsidP="003347E3">
            <w:pPr>
              <w:spacing w:before="120" w:after="120"/>
              <w:jc w:val="center"/>
              <w:rPr>
                <w:rFonts w:ascii="Times New Roman" w:hAnsi="Times New Roman" w:cs="Times New Roman"/>
                <w:color w:val="000000"/>
                <w:sz w:val="22"/>
                <w:szCs w:val="22"/>
              </w:rPr>
            </w:pPr>
            <w:r>
              <w:rPr>
                <w:rFonts w:ascii="Times New Roman" w:hAnsi="Times New Roman" w:cs="Times New Roman"/>
                <w:b/>
                <w:color w:val="000000"/>
                <w:sz w:val="22"/>
                <w:szCs w:val="22"/>
              </w:rPr>
              <w:t>October 31 -</w:t>
            </w:r>
            <w:r w:rsidRPr="00D51C0F">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November 10</w:t>
            </w:r>
            <w:r w:rsidRPr="00D51C0F">
              <w:rPr>
                <w:rFonts w:ascii="Times New Roman" w:hAnsi="Times New Roman" w:cs="Times New Roman"/>
                <w:b/>
                <w:color w:val="000000"/>
                <w:sz w:val="22"/>
                <w:szCs w:val="22"/>
              </w:rPr>
              <w:t>: No class for 2 weeks for school practicum</w:t>
            </w:r>
          </w:p>
        </w:tc>
      </w:tr>
      <w:tr w:rsidR="009A69DE" w:rsidRPr="00D51C0F" w14:paraId="1DAA4DDC" w14:textId="77777777" w:rsidTr="004A3343">
        <w:tc>
          <w:tcPr>
            <w:tcW w:w="1638" w:type="dxa"/>
            <w:shd w:val="clear" w:color="auto" w:fill="auto"/>
          </w:tcPr>
          <w:p w14:paraId="0A259034" w14:textId="3C6ADA4B" w:rsidR="009A69DE" w:rsidRPr="00D51C0F" w:rsidRDefault="009A69DE" w:rsidP="004A3343">
            <w:pPr>
              <w:rPr>
                <w:rFonts w:ascii="Times New Roman" w:hAnsi="Times New Roman" w:cs="Times New Roman"/>
                <w:color w:val="000000"/>
                <w:sz w:val="20"/>
                <w:szCs w:val="20"/>
              </w:rPr>
            </w:pPr>
          </w:p>
        </w:tc>
        <w:tc>
          <w:tcPr>
            <w:tcW w:w="7941" w:type="dxa"/>
            <w:shd w:val="clear" w:color="auto" w:fill="auto"/>
          </w:tcPr>
          <w:p w14:paraId="5E19C513" w14:textId="77777777" w:rsidR="009A69DE" w:rsidRPr="00D51C0F" w:rsidRDefault="009A69DE" w:rsidP="00513703">
            <w:pPr>
              <w:pStyle w:val="ListParagraph"/>
              <w:tabs>
                <w:tab w:val="left" w:pos="5844"/>
              </w:tabs>
              <w:ind w:left="342"/>
              <w:rPr>
                <w:rFonts w:ascii="Times New Roman" w:hAnsi="Times New Roman" w:cs="Times New Roman"/>
                <w:sz w:val="20"/>
                <w:szCs w:val="20"/>
              </w:rPr>
            </w:pPr>
          </w:p>
        </w:tc>
      </w:tr>
      <w:tr w:rsidR="009A69DE" w:rsidRPr="00D51C0F" w14:paraId="2CBEBE29" w14:textId="77777777" w:rsidTr="002F1D83">
        <w:trPr>
          <w:trHeight w:val="323"/>
        </w:trPr>
        <w:tc>
          <w:tcPr>
            <w:tcW w:w="1638" w:type="dxa"/>
            <w:shd w:val="clear" w:color="auto" w:fill="E7E6E6" w:themeFill="background2"/>
          </w:tcPr>
          <w:p w14:paraId="416DD9B0" w14:textId="558B88F2" w:rsidR="009A69DE" w:rsidRPr="00D51C0F" w:rsidRDefault="009A69DE" w:rsidP="002F1D83">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A118FD">
              <w:rPr>
                <w:rFonts w:ascii="Times New Roman" w:hAnsi="Times New Roman" w:cs="Times New Roman"/>
                <w:b/>
                <w:color w:val="000000"/>
                <w:sz w:val="20"/>
                <w:szCs w:val="20"/>
              </w:rPr>
              <w:t xml:space="preserve"> (R)</w:t>
            </w:r>
          </w:p>
        </w:tc>
        <w:tc>
          <w:tcPr>
            <w:tcW w:w="7941" w:type="dxa"/>
            <w:shd w:val="clear" w:color="auto" w:fill="E7E6E6" w:themeFill="background2"/>
          </w:tcPr>
          <w:p w14:paraId="2E451EE3" w14:textId="4D27F677" w:rsidR="009A69DE" w:rsidRPr="00D51C0F" w:rsidRDefault="009A69DE" w:rsidP="0057068B">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Proposing an Inquiry Project (</w:t>
            </w:r>
            <w:r>
              <w:rPr>
                <w:rFonts w:ascii="Times New Roman" w:hAnsi="Times New Roman" w:cs="Times New Roman"/>
                <w:b/>
                <w:color w:val="000000"/>
                <w:sz w:val="20"/>
                <w:szCs w:val="20"/>
              </w:rPr>
              <w:t>Nov 17</w:t>
            </w:r>
            <w:r w:rsidRPr="00D51C0F">
              <w:rPr>
                <w:rFonts w:ascii="Times New Roman" w:hAnsi="Times New Roman" w:cs="Times New Roman"/>
                <w:b/>
                <w:color w:val="000000"/>
                <w:sz w:val="20"/>
                <w:szCs w:val="20"/>
              </w:rPr>
              <w:t>)</w:t>
            </w:r>
          </w:p>
        </w:tc>
      </w:tr>
      <w:tr w:rsidR="009A69DE" w:rsidRPr="00D51C0F" w14:paraId="251C5080" w14:textId="77777777" w:rsidTr="002F1D83">
        <w:tc>
          <w:tcPr>
            <w:tcW w:w="1638" w:type="dxa"/>
            <w:shd w:val="clear" w:color="auto" w:fill="auto"/>
          </w:tcPr>
          <w:p w14:paraId="2C92009D" w14:textId="77777777" w:rsidR="009A69DE" w:rsidRPr="00D51C0F" w:rsidRDefault="009A69DE" w:rsidP="002F1D8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782E5914" w14:textId="77777777" w:rsidR="009A69DE" w:rsidRPr="00D51C0F" w:rsidRDefault="009A69DE" w:rsidP="002F1D83">
            <w:pPr>
              <w:pStyle w:val="ListParagraph"/>
              <w:numPr>
                <w:ilvl w:val="0"/>
                <w:numId w:val="36"/>
              </w:numPr>
              <w:rPr>
                <w:rFonts w:ascii="Times New Roman" w:hAnsi="Times New Roman" w:cs="Times New Roman"/>
                <w:color w:val="000000"/>
                <w:sz w:val="20"/>
                <w:szCs w:val="20"/>
              </w:rPr>
            </w:pPr>
            <w:r w:rsidRPr="00D51C0F">
              <w:rPr>
                <w:rFonts w:ascii="Times New Roman" w:hAnsi="Times New Roman" w:cs="Times New Roman"/>
                <w:color w:val="000000"/>
                <w:sz w:val="20"/>
                <w:szCs w:val="20"/>
                <w:lang w:eastAsia="en-CA"/>
              </w:rPr>
              <w:t>What are the stages of inquiry? What are some questions I have about design and Technology Education and teaching, learning and curriculum? Why are these questions significant, and to whom? How would I pursue my particular interest?</w:t>
            </w:r>
          </w:p>
        </w:tc>
      </w:tr>
      <w:tr w:rsidR="00E817F4" w:rsidRPr="00D51C0F" w14:paraId="0214EFE3" w14:textId="77777777" w:rsidTr="00E817F4">
        <w:trPr>
          <w:trHeight w:val="458"/>
        </w:trPr>
        <w:tc>
          <w:tcPr>
            <w:tcW w:w="1638" w:type="dxa"/>
            <w:shd w:val="clear" w:color="auto" w:fill="auto"/>
          </w:tcPr>
          <w:p w14:paraId="2B6881BB" w14:textId="784382B2" w:rsidR="00E817F4" w:rsidRPr="00D51C0F" w:rsidRDefault="00E817F4" w:rsidP="002F1D8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6345A698" w14:textId="74CC2201" w:rsidR="00E817F4" w:rsidRPr="00D51C0F" w:rsidRDefault="009A4A99" w:rsidP="002F1D83">
            <w:pPr>
              <w:pStyle w:val="ListParagraph"/>
              <w:numPr>
                <w:ilvl w:val="0"/>
                <w:numId w:val="28"/>
              </w:numPr>
              <w:ind w:left="342"/>
              <w:rPr>
                <w:rFonts w:ascii="Times New Roman" w:hAnsi="Times New Roman" w:cs="Times New Roman"/>
                <w:color w:val="000000"/>
                <w:sz w:val="20"/>
                <w:szCs w:val="20"/>
              </w:rPr>
            </w:pPr>
            <w:r w:rsidRPr="009A4A99">
              <w:rPr>
                <w:rFonts w:ascii="Times New Roman" w:hAnsi="Times New Roman" w:cs="Times New Roman"/>
                <w:color w:val="000000"/>
                <w:sz w:val="20"/>
                <w:szCs w:val="20"/>
              </w:rPr>
              <w:t xml:space="preserve">Babione, C. (Ed.). (2015). Where we begin practitioner teacher inquiry. In </w:t>
            </w:r>
            <w:r w:rsidRPr="009A4A99">
              <w:rPr>
                <w:rFonts w:ascii="Times New Roman" w:hAnsi="Times New Roman" w:cs="Times New Roman"/>
                <w:i/>
                <w:color w:val="000000"/>
                <w:sz w:val="20"/>
                <w:szCs w:val="20"/>
              </w:rPr>
              <w:t>Practitioner teacher inquiry and research</w:t>
            </w:r>
            <w:r w:rsidRPr="009A4A99">
              <w:rPr>
                <w:rFonts w:ascii="Times New Roman" w:hAnsi="Times New Roman" w:cs="Times New Roman"/>
                <w:color w:val="000000"/>
                <w:sz w:val="20"/>
                <w:szCs w:val="20"/>
              </w:rPr>
              <w:t>. San Francisco, CA: Jossey-Bass.</w:t>
            </w:r>
          </w:p>
        </w:tc>
      </w:tr>
      <w:tr w:rsidR="009A69DE" w:rsidRPr="00D51C0F" w14:paraId="7846FCAA" w14:textId="77777777" w:rsidTr="002F1D83">
        <w:tc>
          <w:tcPr>
            <w:tcW w:w="1638" w:type="dxa"/>
            <w:shd w:val="clear" w:color="auto" w:fill="auto"/>
          </w:tcPr>
          <w:p w14:paraId="4A48F845" w14:textId="77777777" w:rsidR="009A69DE" w:rsidRPr="00D51C0F" w:rsidRDefault="009A69DE" w:rsidP="002F1D8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6C694AA0" w14:textId="77777777" w:rsidR="009A69DE" w:rsidRPr="00D51C0F" w:rsidRDefault="009A69DE" w:rsidP="002F1D8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Work on inquiry topics </w:t>
            </w:r>
          </w:p>
          <w:p w14:paraId="1E60DAFB" w14:textId="77777777" w:rsidR="009A69DE" w:rsidRPr="00D51C0F" w:rsidRDefault="009A69DE" w:rsidP="002F1D8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Work on e-portfolios</w:t>
            </w:r>
          </w:p>
          <w:p w14:paraId="04BD9698" w14:textId="77777777" w:rsidR="009A69DE" w:rsidRPr="00D51C0F" w:rsidRDefault="009A69DE" w:rsidP="002F1D8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Work on tutorial</w:t>
            </w:r>
          </w:p>
        </w:tc>
      </w:tr>
      <w:tr w:rsidR="009A69DE" w:rsidRPr="00D51C0F" w14:paraId="7A70EA4F" w14:textId="77777777" w:rsidTr="000B3B66">
        <w:trPr>
          <w:trHeight w:val="332"/>
        </w:trPr>
        <w:tc>
          <w:tcPr>
            <w:tcW w:w="1638" w:type="dxa"/>
            <w:shd w:val="clear" w:color="auto" w:fill="E7E6E6" w:themeFill="background2"/>
          </w:tcPr>
          <w:p w14:paraId="68409A96" w14:textId="0927BC5E" w:rsidR="009A69DE" w:rsidRPr="00D51C0F" w:rsidRDefault="009A69DE" w:rsidP="00D86E66">
            <w:pPr>
              <w:rPr>
                <w:rFonts w:ascii="Times New Roman" w:hAnsi="Times New Roman" w:cs="Times New Roman"/>
                <w:b/>
                <w:sz w:val="20"/>
                <w:szCs w:val="20"/>
              </w:rPr>
            </w:pPr>
            <w:r w:rsidRPr="00D51C0F">
              <w:rPr>
                <w:rFonts w:ascii="Times New Roman" w:hAnsi="Times New Roman" w:cs="Times New Roman"/>
                <w:b/>
                <w:sz w:val="20"/>
                <w:szCs w:val="20"/>
              </w:rPr>
              <w:t>Topic</w:t>
            </w:r>
            <w:r w:rsidR="00A118FD">
              <w:rPr>
                <w:rFonts w:ascii="Times New Roman" w:hAnsi="Times New Roman" w:cs="Times New Roman"/>
                <w:b/>
                <w:sz w:val="20"/>
                <w:szCs w:val="20"/>
              </w:rPr>
              <w:t xml:space="preserve"> (R)</w:t>
            </w:r>
          </w:p>
        </w:tc>
        <w:tc>
          <w:tcPr>
            <w:tcW w:w="7941" w:type="dxa"/>
            <w:shd w:val="clear" w:color="auto" w:fill="E7E6E6" w:themeFill="background2"/>
          </w:tcPr>
          <w:p w14:paraId="438257D9" w14:textId="54521BD8" w:rsidR="009A69DE" w:rsidRPr="00D51C0F" w:rsidRDefault="004E1495" w:rsidP="00010269">
            <w:pPr>
              <w:rPr>
                <w:rFonts w:ascii="Times New Roman" w:hAnsi="Times New Roman" w:cs="Times New Roman"/>
                <w:b/>
                <w:sz w:val="20"/>
                <w:szCs w:val="20"/>
              </w:rPr>
            </w:pPr>
            <w:r>
              <w:rPr>
                <w:rFonts w:ascii="Times New Roman" w:hAnsi="Times New Roman" w:cs="Times New Roman"/>
                <w:b/>
                <w:sz w:val="20"/>
                <w:szCs w:val="20"/>
              </w:rPr>
              <w:t>Coding</w:t>
            </w:r>
            <w:r w:rsidR="009A69DE" w:rsidRPr="00D51C0F">
              <w:rPr>
                <w:rFonts w:ascii="Times New Roman" w:hAnsi="Times New Roman" w:cs="Times New Roman"/>
                <w:b/>
                <w:sz w:val="20"/>
                <w:szCs w:val="20"/>
              </w:rPr>
              <w:t xml:space="preserve"> </w:t>
            </w:r>
            <w:r w:rsidR="008D09B7">
              <w:rPr>
                <w:rFonts w:ascii="Times New Roman" w:hAnsi="Times New Roman" w:cs="Times New Roman"/>
                <w:b/>
                <w:sz w:val="20"/>
                <w:szCs w:val="20"/>
              </w:rPr>
              <w:t xml:space="preserve">and Design </w:t>
            </w:r>
            <w:r w:rsidR="009A69DE" w:rsidRPr="00D51C0F">
              <w:rPr>
                <w:rFonts w:ascii="Times New Roman" w:hAnsi="Times New Roman" w:cs="Times New Roman"/>
                <w:b/>
                <w:sz w:val="20"/>
                <w:szCs w:val="20"/>
              </w:rPr>
              <w:t xml:space="preserve">(Nov </w:t>
            </w:r>
            <w:r w:rsidR="009A69DE">
              <w:rPr>
                <w:rFonts w:ascii="Times New Roman" w:hAnsi="Times New Roman" w:cs="Times New Roman"/>
                <w:b/>
                <w:sz w:val="20"/>
                <w:szCs w:val="20"/>
              </w:rPr>
              <w:t>24</w:t>
            </w:r>
            <w:r w:rsidR="009A69DE" w:rsidRPr="00D51C0F">
              <w:rPr>
                <w:rFonts w:ascii="Times New Roman" w:hAnsi="Times New Roman" w:cs="Times New Roman"/>
                <w:b/>
                <w:sz w:val="20"/>
                <w:szCs w:val="20"/>
              </w:rPr>
              <w:t>)</w:t>
            </w:r>
          </w:p>
        </w:tc>
      </w:tr>
      <w:tr w:rsidR="009A69DE" w:rsidRPr="00D51C0F" w14:paraId="35CDC569" w14:textId="77777777" w:rsidTr="00FA2929">
        <w:trPr>
          <w:trHeight w:val="29"/>
        </w:trPr>
        <w:tc>
          <w:tcPr>
            <w:tcW w:w="1638" w:type="dxa"/>
            <w:shd w:val="clear" w:color="auto" w:fill="auto"/>
          </w:tcPr>
          <w:p w14:paraId="57315A5A" w14:textId="6C0240A4" w:rsidR="009A69DE" w:rsidRPr="00D51C0F" w:rsidRDefault="006F6EFE" w:rsidP="00D86E66">
            <w:pPr>
              <w:rPr>
                <w:rFonts w:ascii="Times New Roman" w:hAnsi="Times New Roman" w:cs="Times New Roman"/>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58D9C7AB" w14:textId="73AC0F5A" w:rsidR="009A69DE" w:rsidRPr="00D51C0F" w:rsidRDefault="004659D4" w:rsidP="006F6EFE">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What does the new curriculum say about computer and media design in ASDT?</w:t>
            </w:r>
          </w:p>
        </w:tc>
      </w:tr>
      <w:tr w:rsidR="009A69DE" w:rsidRPr="00D51C0F" w14:paraId="48EFEE36" w14:textId="77777777" w:rsidTr="00FA2929">
        <w:trPr>
          <w:trHeight w:val="29"/>
        </w:trPr>
        <w:tc>
          <w:tcPr>
            <w:tcW w:w="1638" w:type="dxa"/>
            <w:shd w:val="clear" w:color="auto" w:fill="auto"/>
          </w:tcPr>
          <w:p w14:paraId="1BE74C73" w14:textId="379274CB" w:rsidR="009A69DE" w:rsidRPr="00D51C0F" w:rsidRDefault="009A69DE" w:rsidP="00D86E66">
            <w:pPr>
              <w:rPr>
                <w:rFonts w:ascii="Times New Roman" w:hAnsi="Times New Roman" w:cs="Times New Roman"/>
                <w:sz w:val="20"/>
                <w:szCs w:val="20"/>
              </w:rPr>
            </w:pPr>
            <w:r w:rsidRPr="00D51C0F">
              <w:rPr>
                <w:rFonts w:ascii="Times New Roman" w:hAnsi="Times New Roman" w:cs="Times New Roman"/>
                <w:sz w:val="20"/>
                <w:szCs w:val="20"/>
              </w:rPr>
              <w:lastRenderedPageBreak/>
              <w:t>Readings</w:t>
            </w:r>
          </w:p>
        </w:tc>
        <w:tc>
          <w:tcPr>
            <w:tcW w:w="7941" w:type="dxa"/>
            <w:shd w:val="clear" w:color="auto" w:fill="auto"/>
          </w:tcPr>
          <w:p w14:paraId="7BEE6065" w14:textId="4422FB26" w:rsidR="009A69DE" w:rsidRPr="00D51C0F" w:rsidRDefault="009A69DE" w:rsidP="00C62BC3">
            <w:pPr>
              <w:pStyle w:val="ListParagraph"/>
              <w:numPr>
                <w:ilvl w:val="0"/>
                <w:numId w:val="30"/>
              </w:numPr>
              <w:ind w:left="342"/>
              <w:rPr>
                <w:rFonts w:ascii="Times New Roman" w:hAnsi="Times New Roman" w:cs="Times New Roman"/>
                <w:sz w:val="20"/>
                <w:szCs w:val="20"/>
              </w:rPr>
            </w:pPr>
            <w:r w:rsidRPr="00D51C0F">
              <w:rPr>
                <w:rFonts w:ascii="Times New Roman" w:hAnsi="Times New Roman" w:cs="Times New Roman"/>
                <w:sz w:val="20"/>
                <w:szCs w:val="20"/>
              </w:rPr>
              <w:t xml:space="preserve">Revisit new BC curriculum. Pay close attention to this document: </w:t>
            </w:r>
            <w:hyperlink r:id="rId33" w:history="1">
              <w:r w:rsidRPr="00D51C0F">
                <w:rPr>
                  <w:rStyle w:val="Hyperlink"/>
                  <w:rFonts w:ascii="Times New Roman" w:hAnsi="Times New Roman" w:cs="Times New Roman"/>
                  <w:sz w:val="20"/>
                  <w:szCs w:val="20"/>
                </w:rPr>
                <w:t>https://curriculum.gov.bc.ca/sites/curriculum.gov.bc.ca/files/pdf/curriculum_intro.pdf</w:t>
              </w:r>
            </w:hyperlink>
          </w:p>
          <w:p w14:paraId="136C9DD7" w14:textId="5520E8D0" w:rsidR="009A69DE" w:rsidRPr="00D51C0F" w:rsidRDefault="009A69DE" w:rsidP="00C62BC3">
            <w:pPr>
              <w:pStyle w:val="ListParagraph"/>
              <w:numPr>
                <w:ilvl w:val="0"/>
                <w:numId w:val="30"/>
              </w:numPr>
              <w:ind w:left="342"/>
              <w:rPr>
                <w:rFonts w:ascii="Times New Roman" w:hAnsi="Times New Roman" w:cs="Times New Roman"/>
                <w:sz w:val="20"/>
                <w:szCs w:val="20"/>
              </w:rPr>
            </w:pPr>
            <w:r w:rsidRPr="00D51C0F">
              <w:rPr>
                <w:rFonts w:ascii="Times New Roman" w:hAnsi="Times New Roman" w:cs="Times New Roman"/>
                <w:sz w:val="20"/>
                <w:szCs w:val="20"/>
              </w:rPr>
              <w:t xml:space="preserve">School in the cloud: </w:t>
            </w:r>
            <w:hyperlink r:id="rId34" w:history="1">
              <w:r w:rsidRPr="00D51C0F">
                <w:rPr>
                  <w:rStyle w:val="Hyperlink"/>
                  <w:rFonts w:ascii="Times New Roman" w:hAnsi="Times New Roman" w:cs="Times New Roman"/>
                  <w:sz w:val="20"/>
                  <w:szCs w:val="20"/>
                </w:rPr>
                <w:t>https://s3-eu-west-1.amazonaws.com/school-in-the-cloud-production-assets/toolkit/SOLE_Toolkit_Web_2.6.pdf</w:t>
              </w:r>
            </w:hyperlink>
          </w:p>
        </w:tc>
      </w:tr>
      <w:tr w:rsidR="009A69DE" w:rsidRPr="00D51C0F" w14:paraId="55FE4B5D" w14:textId="77777777" w:rsidTr="00FA2929">
        <w:trPr>
          <w:trHeight w:val="29"/>
        </w:trPr>
        <w:tc>
          <w:tcPr>
            <w:tcW w:w="1638" w:type="dxa"/>
            <w:shd w:val="clear" w:color="auto" w:fill="auto"/>
          </w:tcPr>
          <w:p w14:paraId="379086BB" w14:textId="3D4C2798" w:rsidR="009A69DE" w:rsidRPr="00D51C0F" w:rsidRDefault="009A69DE" w:rsidP="00D86E66">
            <w:pPr>
              <w:rPr>
                <w:rFonts w:ascii="Times New Roman" w:hAnsi="Times New Roman" w:cs="Times New Roman"/>
                <w:sz w:val="20"/>
                <w:szCs w:val="20"/>
              </w:rPr>
            </w:pPr>
            <w:r w:rsidRPr="00D51C0F">
              <w:rPr>
                <w:rFonts w:ascii="Times New Roman" w:hAnsi="Times New Roman" w:cs="Times New Roman"/>
                <w:sz w:val="20"/>
                <w:szCs w:val="20"/>
              </w:rPr>
              <w:t>Activities</w:t>
            </w:r>
            <w:r w:rsidR="00D706F6">
              <w:rPr>
                <w:rFonts w:ascii="Times New Roman" w:hAnsi="Times New Roman" w:cs="Times New Roman"/>
                <w:sz w:val="20"/>
                <w:szCs w:val="20"/>
              </w:rPr>
              <w:t>/ Assignment</w:t>
            </w:r>
          </w:p>
        </w:tc>
        <w:tc>
          <w:tcPr>
            <w:tcW w:w="7941" w:type="dxa"/>
            <w:shd w:val="clear" w:color="auto" w:fill="auto"/>
          </w:tcPr>
          <w:p w14:paraId="321B2244" w14:textId="2248F55B" w:rsidR="009A69DE" w:rsidRPr="00D51C0F" w:rsidRDefault="004133CF" w:rsidP="00D86E66">
            <w:pPr>
              <w:rPr>
                <w:rFonts w:ascii="Times New Roman" w:hAnsi="Times New Roman" w:cs="Times New Roman"/>
                <w:sz w:val="20"/>
                <w:szCs w:val="20"/>
              </w:rPr>
            </w:pPr>
            <w:r w:rsidRPr="0091442F">
              <w:rPr>
                <w:rFonts w:ascii="Times New Roman" w:eastAsia="Meiryo" w:hAnsi="Times New Roman" w:cs="Times New Roman"/>
                <w:b/>
                <w:color w:val="000000"/>
                <w:sz w:val="20"/>
                <w:szCs w:val="20"/>
              </w:rPr>
              <w:t>Proposal Due</w:t>
            </w:r>
          </w:p>
        </w:tc>
      </w:tr>
      <w:tr w:rsidR="009A69DE" w:rsidRPr="00D51C0F" w14:paraId="745E3502" w14:textId="77777777" w:rsidTr="000B3B66">
        <w:trPr>
          <w:trHeight w:val="377"/>
        </w:trPr>
        <w:tc>
          <w:tcPr>
            <w:tcW w:w="1638" w:type="dxa"/>
            <w:shd w:val="clear" w:color="auto" w:fill="E7E6E6" w:themeFill="background2"/>
          </w:tcPr>
          <w:p w14:paraId="1A3A8AD8" w14:textId="2874AB63" w:rsidR="009A69DE" w:rsidRPr="00D51C0F" w:rsidRDefault="009A69DE"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A118FD">
              <w:rPr>
                <w:rFonts w:ascii="Times New Roman" w:hAnsi="Times New Roman" w:cs="Times New Roman"/>
                <w:b/>
                <w:bCs/>
                <w:color w:val="000000"/>
                <w:sz w:val="20"/>
                <w:szCs w:val="20"/>
              </w:rPr>
              <w:t xml:space="preserve"> (Y)</w:t>
            </w:r>
          </w:p>
        </w:tc>
        <w:tc>
          <w:tcPr>
            <w:tcW w:w="7941" w:type="dxa"/>
            <w:shd w:val="clear" w:color="auto" w:fill="E7E6E6" w:themeFill="background2"/>
          </w:tcPr>
          <w:p w14:paraId="52ED4ADF" w14:textId="6E956444" w:rsidR="009A69DE" w:rsidRPr="00D51C0F" w:rsidRDefault="004E1495" w:rsidP="00D86E66">
            <w:pPr>
              <w:rPr>
                <w:rFonts w:ascii="Times New Roman" w:hAnsi="Times New Roman" w:cs="Times New Roman"/>
                <w:b/>
                <w:bCs/>
                <w:color w:val="000000"/>
                <w:sz w:val="20"/>
                <w:szCs w:val="20"/>
              </w:rPr>
            </w:pPr>
            <w:r>
              <w:rPr>
                <w:rFonts w:ascii="Times New Roman" w:eastAsia="Meiryo" w:hAnsi="Times New Roman" w:cs="Times New Roman"/>
                <w:b/>
                <w:color w:val="000000"/>
                <w:sz w:val="20"/>
                <w:szCs w:val="20"/>
              </w:rPr>
              <w:t>Coding and Design</w:t>
            </w:r>
            <w:r w:rsidR="009A69DE">
              <w:rPr>
                <w:rFonts w:ascii="Times New Roman" w:eastAsia="Meiryo" w:hAnsi="Times New Roman" w:cs="Times New Roman"/>
                <w:b/>
                <w:color w:val="000000"/>
                <w:sz w:val="20"/>
                <w:szCs w:val="20"/>
              </w:rPr>
              <w:t xml:space="preserve"> (Dec 1</w:t>
            </w:r>
            <w:r w:rsidR="009A69DE" w:rsidRPr="00D51C0F">
              <w:rPr>
                <w:rFonts w:ascii="Times New Roman" w:eastAsia="Meiryo" w:hAnsi="Times New Roman" w:cs="Times New Roman"/>
                <w:b/>
                <w:color w:val="000000"/>
                <w:sz w:val="20"/>
                <w:szCs w:val="20"/>
              </w:rPr>
              <w:t>)</w:t>
            </w:r>
          </w:p>
        </w:tc>
      </w:tr>
      <w:tr w:rsidR="009A69DE" w:rsidRPr="00D51C0F" w14:paraId="0E19274F" w14:textId="77777777" w:rsidTr="00800FD0">
        <w:tc>
          <w:tcPr>
            <w:tcW w:w="1638" w:type="dxa"/>
            <w:shd w:val="clear" w:color="auto" w:fill="auto"/>
          </w:tcPr>
          <w:p w14:paraId="5D24926C" w14:textId="77777777" w:rsidR="009A69DE" w:rsidRPr="00D51C0F" w:rsidRDefault="009A69DE" w:rsidP="00D86E66">
            <w:pPr>
              <w:rPr>
                <w:rFonts w:ascii="Times New Roman" w:hAnsi="Times New Roman" w:cs="Times New Roman"/>
                <w:bCs/>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5766640D" w14:textId="18AF7975" w:rsidR="009A69DE" w:rsidRPr="00D51C0F" w:rsidRDefault="006F792D" w:rsidP="00C62BC3">
            <w:pPr>
              <w:pStyle w:val="ListParagraph"/>
              <w:numPr>
                <w:ilvl w:val="0"/>
                <w:numId w:val="12"/>
              </w:numPr>
              <w:ind w:left="317"/>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What possibilities are there to explore coding and computational thinking?</w:t>
            </w:r>
          </w:p>
        </w:tc>
      </w:tr>
      <w:tr w:rsidR="009A69DE" w:rsidRPr="00D51C0F" w14:paraId="7D9F90BC" w14:textId="77777777" w:rsidTr="00800FD0">
        <w:tc>
          <w:tcPr>
            <w:tcW w:w="1638" w:type="dxa"/>
            <w:shd w:val="clear" w:color="auto" w:fill="auto"/>
          </w:tcPr>
          <w:p w14:paraId="7605BA58" w14:textId="5C3ADEF6"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7F99222" w14:textId="63B8C956" w:rsidR="009A69DE" w:rsidRDefault="006F792D" w:rsidP="006F792D">
            <w:pPr>
              <w:pStyle w:val="ListParagraph"/>
              <w:numPr>
                <w:ilvl w:val="0"/>
                <w:numId w:val="41"/>
              </w:numPr>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Computational thinking activity</w:t>
            </w:r>
          </w:p>
          <w:p w14:paraId="627EC5D4" w14:textId="791161D6" w:rsidR="006F792D" w:rsidRDefault="006F792D" w:rsidP="006F792D">
            <w:pPr>
              <w:pStyle w:val="ListParagraph"/>
              <w:numPr>
                <w:ilvl w:val="0"/>
                <w:numId w:val="41"/>
              </w:numPr>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block-based coding activity</w:t>
            </w:r>
          </w:p>
          <w:p w14:paraId="54CAA818" w14:textId="4310DD94" w:rsidR="006F792D" w:rsidRPr="006F792D" w:rsidRDefault="006F792D" w:rsidP="006F792D">
            <w:pPr>
              <w:pStyle w:val="ListParagraph"/>
              <w:numPr>
                <w:ilvl w:val="0"/>
                <w:numId w:val="41"/>
              </w:numPr>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text-based coding activity</w:t>
            </w:r>
          </w:p>
        </w:tc>
      </w:tr>
      <w:tr w:rsidR="009A69DE" w:rsidRPr="00D51C0F" w14:paraId="0FBB5321" w14:textId="77777777" w:rsidTr="000B3B66">
        <w:trPr>
          <w:trHeight w:val="386"/>
        </w:trPr>
        <w:tc>
          <w:tcPr>
            <w:tcW w:w="1638" w:type="dxa"/>
            <w:shd w:val="clear" w:color="auto" w:fill="E7E6E6" w:themeFill="background2"/>
          </w:tcPr>
          <w:p w14:paraId="4EBA3406" w14:textId="7C67F777" w:rsidR="009A69DE" w:rsidRPr="00D51C0F" w:rsidRDefault="009A69D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 xml:space="preserve">Topic </w:t>
            </w:r>
            <w:r w:rsidR="00A118FD">
              <w:rPr>
                <w:rFonts w:ascii="Times New Roman" w:hAnsi="Times New Roman" w:cs="Times New Roman"/>
                <w:b/>
                <w:color w:val="000000"/>
                <w:sz w:val="20"/>
                <w:szCs w:val="20"/>
              </w:rPr>
              <w:t>(Y)</w:t>
            </w:r>
          </w:p>
        </w:tc>
        <w:tc>
          <w:tcPr>
            <w:tcW w:w="7941" w:type="dxa"/>
            <w:shd w:val="clear" w:color="auto" w:fill="E7E6E6" w:themeFill="background2"/>
          </w:tcPr>
          <w:p w14:paraId="586AAEA8" w14:textId="3E335E35" w:rsidR="009A69DE" w:rsidRPr="00D51C0F" w:rsidRDefault="009A69DE" w:rsidP="00247EDD">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 xml:space="preserve">Tutorial Presentations (Dec </w:t>
            </w:r>
            <w:r>
              <w:rPr>
                <w:rFonts w:ascii="Times New Roman" w:hAnsi="Times New Roman" w:cs="Times New Roman"/>
                <w:b/>
                <w:color w:val="000000"/>
                <w:sz w:val="20"/>
                <w:szCs w:val="20"/>
              </w:rPr>
              <w:t>8</w:t>
            </w:r>
            <w:r w:rsidRPr="00D51C0F">
              <w:rPr>
                <w:rFonts w:ascii="Times New Roman" w:hAnsi="Times New Roman" w:cs="Times New Roman"/>
                <w:b/>
                <w:color w:val="000000"/>
                <w:sz w:val="20"/>
                <w:szCs w:val="20"/>
              </w:rPr>
              <w:t>)</w:t>
            </w:r>
          </w:p>
        </w:tc>
      </w:tr>
      <w:tr w:rsidR="009A69DE" w:rsidRPr="00D51C0F" w14:paraId="2F780254" w14:textId="77777777" w:rsidTr="00800FD0">
        <w:tc>
          <w:tcPr>
            <w:tcW w:w="1638" w:type="dxa"/>
            <w:shd w:val="clear" w:color="auto" w:fill="auto"/>
          </w:tcPr>
          <w:p w14:paraId="53DF578E" w14:textId="590039B0"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3A2EC63E" w14:textId="35EE4C40" w:rsidR="009A69DE" w:rsidRPr="00D51C0F" w:rsidRDefault="009A69DE" w:rsidP="006B357B">
            <w:pPr>
              <w:pStyle w:val="ListParagraph"/>
              <w:numPr>
                <w:ilvl w:val="0"/>
                <w:numId w:val="36"/>
              </w:numPr>
              <w:rPr>
                <w:rFonts w:ascii="Times New Roman" w:hAnsi="Times New Roman" w:cs="Times New Roman"/>
                <w:color w:val="000000"/>
                <w:sz w:val="20"/>
                <w:szCs w:val="20"/>
              </w:rPr>
            </w:pPr>
            <w:r w:rsidRPr="00D51C0F">
              <w:rPr>
                <w:rFonts w:ascii="Times New Roman" w:hAnsi="Times New Roman" w:cs="Times New Roman"/>
                <w:color w:val="000000"/>
                <w:sz w:val="20"/>
                <w:szCs w:val="20"/>
                <w:lang w:eastAsia="en-CA"/>
              </w:rPr>
              <w:t xml:space="preserve">Are the tutorials professional quality? </w:t>
            </w:r>
          </w:p>
        </w:tc>
      </w:tr>
      <w:tr w:rsidR="009A69DE" w:rsidRPr="00D51C0F" w14:paraId="39B62C82" w14:textId="77777777" w:rsidTr="00800FD0">
        <w:tc>
          <w:tcPr>
            <w:tcW w:w="1638" w:type="dxa"/>
            <w:shd w:val="clear" w:color="auto" w:fill="auto"/>
          </w:tcPr>
          <w:p w14:paraId="4C504CB1" w14:textId="5C0E740D" w:rsidR="009A69DE" w:rsidRPr="00D51C0F" w:rsidRDefault="009A69D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F9B0907" w14:textId="1AF01981" w:rsidR="009A69DE" w:rsidRPr="00D51C0F" w:rsidRDefault="009A69DE" w:rsidP="00C62BC3">
            <w:pPr>
              <w:pStyle w:val="ListParagraph"/>
              <w:numPr>
                <w:ilvl w:val="0"/>
                <w:numId w:val="29"/>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Tutorial presentations</w:t>
            </w:r>
          </w:p>
        </w:tc>
      </w:tr>
      <w:tr w:rsidR="009A69DE" w:rsidRPr="00D51C0F" w14:paraId="232382C7" w14:textId="77777777" w:rsidTr="00E839F6">
        <w:trPr>
          <w:trHeight w:val="323"/>
        </w:trPr>
        <w:tc>
          <w:tcPr>
            <w:tcW w:w="1638" w:type="dxa"/>
            <w:shd w:val="clear" w:color="auto" w:fill="E7E6E6" w:themeFill="background2"/>
          </w:tcPr>
          <w:p w14:paraId="53B1EA33" w14:textId="5370A2EB" w:rsidR="009A69DE" w:rsidRPr="00D51C0F" w:rsidRDefault="00A118FD" w:rsidP="00E839F6">
            <w:pPr>
              <w:rPr>
                <w:rFonts w:ascii="Times New Roman" w:hAnsi="Times New Roman" w:cs="Times New Roman"/>
                <w:b/>
                <w:color w:val="000000"/>
                <w:sz w:val="20"/>
                <w:szCs w:val="20"/>
              </w:rPr>
            </w:pPr>
            <w:r>
              <w:rPr>
                <w:rFonts w:ascii="Times New Roman" w:hAnsi="Times New Roman" w:cs="Times New Roman"/>
                <w:b/>
                <w:color w:val="000000"/>
                <w:sz w:val="20"/>
                <w:szCs w:val="20"/>
              </w:rPr>
              <w:t>(R&amp;Y)</w:t>
            </w:r>
          </w:p>
        </w:tc>
        <w:tc>
          <w:tcPr>
            <w:tcW w:w="7941" w:type="dxa"/>
            <w:shd w:val="clear" w:color="auto" w:fill="E7E6E6" w:themeFill="background2"/>
          </w:tcPr>
          <w:p w14:paraId="6B728349" w14:textId="4BC7D4AD" w:rsidR="009A69DE" w:rsidRPr="00D51C0F" w:rsidRDefault="009A69DE" w:rsidP="00E839F6">
            <w:pPr>
              <w:rPr>
                <w:rFonts w:ascii="Times New Roman" w:hAnsi="Times New Roman" w:cs="Times New Roman"/>
                <w:b/>
                <w:color w:val="000000"/>
                <w:sz w:val="20"/>
                <w:szCs w:val="20"/>
              </w:rPr>
            </w:pPr>
            <w:r>
              <w:rPr>
                <w:rFonts w:ascii="Times New Roman" w:eastAsia="Meiryo" w:hAnsi="Times New Roman" w:cs="Times New Roman"/>
                <w:b/>
                <w:color w:val="000000"/>
                <w:sz w:val="20"/>
                <w:szCs w:val="20"/>
              </w:rPr>
              <w:t>End of Term (Dec 15</w:t>
            </w:r>
            <w:r w:rsidRPr="00D51C0F">
              <w:rPr>
                <w:rFonts w:ascii="Times New Roman" w:eastAsia="Meiryo" w:hAnsi="Times New Roman" w:cs="Times New Roman"/>
                <w:b/>
                <w:color w:val="000000"/>
                <w:sz w:val="20"/>
                <w:szCs w:val="20"/>
              </w:rPr>
              <w:t>)</w:t>
            </w:r>
          </w:p>
        </w:tc>
      </w:tr>
      <w:tr w:rsidR="009A69DE" w:rsidRPr="00D51C0F" w14:paraId="65FC26B8" w14:textId="77777777" w:rsidTr="00E839F6">
        <w:tc>
          <w:tcPr>
            <w:tcW w:w="1638" w:type="dxa"/>
            <w:shd w:val="clear" w:color="auto" w:fill="auto"/>
          </w:tcPr>
          <w:p w14:paraId="245CDE7E" w14:textId="2D76CFD0" w:rsidR="009A69DE" w:rsidRPr="00D51C0F" w:rsidRDefault="006F6EFE" w:rsidP="00E839F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19D04538" w14:textId="2AE33E3D" w:rsidR="009A69DE" w:rsidRPr="00D51C0F" w:rsidRDefault="006F792D" w:rsidP="00E839F6">
            <w:pPr>
              <w:pStyle w:val="ListParagraph"/>
              <w:numPr>
                <w:ilvl w:val="0"/>
                <w:numId w:val="36"/>
              </w:numPr>
              <w:rPr>
                <w:rFonts w:ascii="Times New Roman" w:hAnsi="Times New Roman" w:cs="Times New Roman"/>
                <w:color w:val="000000"/>
                <w:sz w:val="20"/>
                <w:szCs w:val="20"/>
              </w:rPr>
            </w:pPr>
            <w:r>
              <w:rPr>
                <w:rFonts w:ascii="Times New Roman" w:hAnsi="Times New Roman" w:cs="Times New Roman"/>
                <w:color w:val="000000"/>
                <w:sz w:val="20"/>
                <w:szCs w:val="20"/>
              </w:rPr>
              <w:t>TBA</w:t>
            </w:r>
          </w:p>
        </w:tc>
      </w:tr>
      <w:tr w:rsidR="009A69DE" w:rsidRPr="00D51C0F" w14:paraId="74BB5205" w14:textId="77777777" w:rsidTr="00E839F6">
        <w:tc>
          <w:tcPr>
            <w:tcW w:w="1638" w:type="dxa"/>
            <w:shd w:val="clear" w:color="auto" w:fill="auto"/>
          </w:tcPr>
          <w:p w14:paraId="15665596" w14:textId="2A8BD78B" w:rsidR="009A69DE" w:rsidRPr="00D51C0F" w:rsidRDefault="006F6EFE" w:rsidP="00E839F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11EE0ED2" w14:textId="77777777" w:rsidR="009A69DE" w:rsidRPr="00D51C0F" w:rsidRDefault="009A69DE" w:rsidP="00514612">
            <w:pPr>
              <w:pStyle w:val="ListParagraph"/>
              <w:ind w:left="342"/>
              <w:rPr>
                <w:rFonts w:ascii="Times New Roman" w:hAnsi="Times New Roman" w:cs="Times New Roman"/>
                <w:color w:val="000000"/>
                <w:sz w:val="20"/>
                <w:szCs w:val="20"/>
              </w:rPr>
            </w:pPr>
          </w:p>
        </w:tc>
      </w:tr>
      <w:tr w:rsidR="009A69DE" w:rsidRPr="00D51C0F" w14:paraId="61BF9F64" w14:textId="77777777" w:rsidTr="00800FD0">
        <w:tc>
          <w:tcPr>
            <w:tcW w:w="1638" w:type="dxa"/>
            <w:shd w:val="clear" w:color="auto" w:fill="auto"/>
          </w:tcPr>
          <w:p w14:paraId="72A2C9EF" w14:textId="7E32B9E2" w:rsidR="009A69DE" w:rsidRPr="00D51C0F" w:rsidRDefault="009A69D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Assignment due</w:t>
            </w:r>
          </w:p>
        </w:tc>
        <w:tc>
          <w:tcPr>
            <w:tcW w:w="7941" w:type="dxa"/>
            <w:shd w:val="clear" w:color="auto" w:fill="auto"/>
          </w:tcPr>
          <w:p w14:paraId="6B63EA83" w14:textId="16534D92" w:rsidR="009A69DE" w:rsidRPr="00D51C0F" w:rsidRDefault="009A69D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Tutorial assignment due</w:t>
            </w:r>
          </w:p>
          <w:p w14:paraId="6A29D43A" w14:textId="6AF59BB9" w:rsidR="009A69DE" w:rsidRPr="00D51C0F" w:rsidRDefault="009A69DE" w:rsidP="00D86E66">
            <w:pPr>
              <w:rPr>
                <w:rFonts w:ascii="Times New Roman" w:hAnsi="Times New Roman" w:cs="Times New Roman"/>
                <w:color w:val="000000"/>
                <w:sz w:val="20"/>
                <w:szCs w:val="20"/>
              </w:rPr>
            </w:pPr>
          </w:p>
        </w:tc>
      </w:tr>
    </w:tbl>
    <w:p w14:paraId="0F52B5DE" w14:textId="77777777" w:rsidR="00A771A5" w:rsidRPr="00D51C0F" w:rsidRDefault="00A771A5" w:rsidP="00093562">
      <w:pPr>
        <w:rPr>
          <w:rFonts w:ascii="Times New Roman" w:hAnsi="Times New Roman" w:cs="Times New Roman"/>
          <w:b/>
        </w:rPr>
      </w:pPr>
    </w:p>
    <w:p w14:paraId="00E0F55B" w14:textId="1EB4A236" w:rsidR="000B3B66" w:rsidRPr="00D51C0F" w:rsidRDefault="000B3B66">
      <w:pPr>
        <w:rPr>
          <w:rFonts w:ascii="Times New Roman" w:hAnsi="Times New Roman" w:cs="Times New Roman"/>
          <w:b/>
          <w:sz w:val="20"/>
          <w:szCs w:val="20"/>
        </w:rPr>
      </w:pPr>
    </w:p>
    <w:p w14:paraId="0B522C5E" w14:textId="1F01F724" w:rsidR="00D63CC2" w:rsidRPr="00A6127B" w:rsidRDefault="00D63CC2" w:rsidP="00093562">
      <w:pPr>
        <w:rPr>
          <w:rFonts w:ascii="Times New Roman" w:hAnsi="Times New Roman" w:cs="Times New Roman"/>
          <w:b/>
          <w:sz w:val="22"/>
          <w:szCs w:val="22"/>
        </w:rPr>
      </w:pPr>
      <w:r w:rsidRPr="00A6127B">
        <w:rPr>
          <w:rFonts w:ascii="Times New Roman" w:hAnsi="Times New Roman" w:cs="Times New Roman"/>
          <w:b/>
          <w:sz w:val="22"/>
          <w:szCs w:val="22"/>
        </w:rPr>
        <w:t>Participation</w:t>
      </w:r>
      <w:r w:rsidR="00F50D1F" w:rsidRPr="00A6127B">
        <w:rPr>
          <w:rFonts w:ascii="Times New Roman" w:hAnsi="Times New Roman" w:cs="Times New Roman"/>
          <w:b/>
          <w:sz w:val="22"/>
          <w:szCs w:val="22"/>
        </w:rPr>
        <w:t xml:space="preserve"> </w:t>
      </w:r>
      <w:r w:rsidR="005474A6" w:rsidRPr="00A6127B">
        <w:rPr>
          <w:rFonts w:ascii="Times New Roman" w:hAnsi="Times New Roman" w:cs="Times New Roman"/>
          <w:b/>
          <w:sz w:val="22"/>
          <w:szCs w:val="22"/>
        </w:rPr>
        <w:t>(Ongoing</w:t>
      </w:r>
      <w:r w:rsidR="00F50D1F" w:rsidRPr="00A6127B">
        <w:rPr>
          <w:rFonts w:ascii="Times New Roman" w:hAnsi="Times New Roman" w:cs="Times New Roman"/>
          <w:b/>
          <w:sz w:val="22"/>
          <w:szCs w:val="22"/>
        </w:rPr>
        <w:t>)</w:t>
      </w:r>
      <w:r w:rsidRPr="00A6127B">
        <w:rPr>
          <w:rFonts w:ascii="Times New Roman" w:hAnsi="Times New Roman" w:cs="Times New Roman"/>
          <w:b/>
          <w:sz w:val="22"/>
          <w:szCs w:val="22"/>
        </w:rPr>
        <w:br/>
      </w:r>
      <w:r w:rsidR="00DB143A" w:rsidRPr="00A6127B">
        <w:rPr>
          <w:rFonts w:ascii="Times New Roman" w:hAnsi="Times New Roman" w:cs="Times New Roman"/>
          <w:sz w:val="22"/>
          <w:szCs w:val="22"/>
        </w:rPr>
        <w:t xml:space="preserve">Participation is valued at </w:t>
      </w:r>
      <w:r w:rsidR="00D706F6">
        <w:rPr>
          <w:rFonts w:ascii="Times New Roman" w:hAnsi="Times New Roman" w:cs="Times New Roman"/>
          <w:sz w:val="22"/>
          <w:szCs w:val="22"/>
        </w:rPr>
        <w:t>10</w:t>
      </w:r>
      <w:r w:rsidRPr="00A6127B">
        <w:rPr>
          <w:rFonts w:ascii="Times New Roman" w:hAnsi="Times New Roman" w:cs="Times New Roman"/>
          <w:sz w:val="22"/>
          <w:szCs w:val="22"/>
        </w:rPr>
        <w:t xml:space="preserve">% of your final grade. Participation is interdependent with </w:t>
      </w:r>
      <w:r w:rsidRPr="00A6127B">
        <w:rPr>
          <w:rFonts w:ascii="Times New Roman" w:hAnsi="Times New Roman" w:cs="Times New Roman"/>
          <w:b/>
          <w:sz w:val="22"/>
          <w:szCs w:val="22"/>
        </w:rPr>
        <w:t xml:space="preserve">preparation </w:t>
      </w:r>
      <w:r w:rsidRPr="00A6127B">
        <w:rPr>
          <w:rFonts w:ascii="Times New Roman" w:hAnsi="Times New Roman" w:cs="Times New Roman"/>
          <w:sz w:val="22"/>
          <w:szCs w:val="22"/>
        </w:rPr>
        <w:t xml:space="preserve">for each class, which involves </w:t>
      </w:r>
      <w:r w:rsidRPr="00A6127B">
        <w:rPr>
          <w:rFonts w:ascii="Times New Roman" w:hAnsi="Times New Roman" w:cs="Times New Roman"/>
          <w:b/>
          <w:i/>
          <w:sz w:val="22"/>
          <w:szCs w:val="22"/>
        </w:rPr>
        <w:t>reading</w:t>
      </w:r>
      <w:r w:rsidRPr="00A6127B">
        <w:rPr>
          <w:rFonts w:ascii="Times New Roman" w:hAnsi="Times New Roman" w:cs="Times New Roman"/>
          <w:sz w:val="22"/>
          <w:szCs w:val="22"/>
        </w:rPr>
        <w:t xml:space="preserve"> (highlighting, pagination post-its, margin notes, comments &amp; questions, etc.), </w:t>
      </w:r>
      <w:r w:rsidRPr="00A6127B">
        <w:rPr>
          <w:rFonts w:ascii="Times New Roman" w:hAnsi="Times New Roman" w:cs="Times New Roman"/>
          <w:b/>
          <w:i/>
          <w:sz w:val="22"/>
          <w:szCs w:val="22"/>
        </w:rPr>
        <w:t>writing</w:t>
      </w:r>
      <w:r w:rsidRPr="00A6127B">
        <w:rPr>
          <w:rFonts w:ascii="Times New Roman" w:hAnsi="Times New Roman" w:cs="Times New Roman"/>
          <w:sz w:val="22"/>
          <w:szCs w:val="22"/>
        </w:rPr>
        <w:t xml:space="preserve"> and </w:t>
      </w:r>
      <w:r w:rsidRPr="00A6127B">
        <w:rPr>
          <w:rFonts w:ascii="Times New Roman" w:hAnsi="Times New Roman" w:cs="Times New Roman"/>
          <w:b/>
          <w:i/>
          <w:sz w:val="22"/>
          <w:szCs w:val="22"/>
        </w:rPr>
        <w:t>speaking</w:t>
      </w:r>
      <w:r w:rsidRPr="00A6127B">
        <w:rPr>
          <w:rFonts w:ascii="Times New Roman" w:hAnsi="Times New Roman" w:cs="Times New Roman"/>
          <w:sz w:val="22"/>
          <w:szCs w:val="22"/>
        </w:rPr>
        <w:t xml:space="preserve"> (discussing, corresp</w:t>
      </w:r>
      <w:r w:rsidR="008F21B0" w:rsidRPr="00A6127B">
        <w:rPr>
          <w:rFonts w:ascii="Times New Roman" w:hAnsi="Times New Roman" w:cs="Times New Roman"/>
          <w:sz w:val="22"/>
          <w:szCs w:val="22"/>
        </w:rPr>
        <w:t>onding with peers, chat, etc.)</w:t>
      </w:r>
      <w:r w:rsidR="001D0FAB" w:rsidRPr="00A6127B">
        <w:rPr>
          <w:rFonts w:ascii="Times New Roman" w:hAnsi="Times New Roman" w:cs="Times New Roman"/>
          <w:sz w:val="22"/>
          <w:szCs w:val="22"/>
        </w:rPr>
        <w:t xml:space="preserve">, </w:t>
      </w:r>
      <w:r w:rsidR="001D0FAB" w:rsidRPr="00A6127B">
        <w:rPr>
          <w:rFonts w:ascii="Times New Roman" w:hAnsi="Times New Roman" w:cs="Times New Roman"/>
          <w:b/>
          <w:sz w:val="22"/>
          <w:szCs w:val="22"/>
        </w:rPr>
        <w:t>blogging</w:t>
      </w:r>
      <w:r w:rsidR="001D0FAB" w:rsidRPr="00A6127B">
        <w:rPr>
          <w:rFonts w:ascii="Times New Roman" w:hAnsi="Times New Roman" w:cs="Times New Roman"/>
          <w:sz w:val="22"/>
          <w:szCs w:val="22"/>
        </w:rPr>
        <w:t xml:space="preserve"> and </w:t>
      </w:r>
      <w:r w:rsidR="007E15C1" w:rsidRPr="00A6127B">
        <w:rPr>
          <w:rFonts w:ascii="Times New Roman" w:hAnsi="Times New Roman" w:cs="Times New Roman"/>
          <w:b/>
          <w:sz w:val="22"/>
          <w:szCs w:val="22"/>
        </w:rPr>
        <w:t>commenting</w:t>
      </w:r>
      <w:r w:rsidR="007E15C1" w:rsidRPr="00A6127B">
        <w:rPr>
          <w:rFonts w:ascii="Times New Roman" w:hAnsi="Times New Roman" w:cs="Times New Roman"/>
          <w:sz w:val="22"/>
          <w:szCs w:val="22"/>
        </w:rPr>
        <w:t xml:space="preserve"> on classmates’ blogs</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AA7A8E" w:rsidRPr="00A6127B">
        <w:rPr>
          <w:rFonts w:ascii="Times New Roman" w:hAnsi="Times New Roman" w:cs="Times New Roman"/>
          <w:b/>
          <w:i/>
          <w:sz w:val="22"/>
          <w:szCs w:val="22"/>
        </w:rPr>
        <w:t>Challenges</w:t>
      </w:r>
      <w:r w:rsidR="00AA7A8E" w:rsidRPr="00A6127B">
        <w:rPr>
          <w:rFonts w:ascii="Times New Roman" w:hAnsi="Times New Roman" w:cs="Times New Roman"/>
          <w:sz w:val="22"/>
          <w:szCs w:val="22"/>
        </w:rPr>
        <w:t xml:space="preserve"> also are expected to be completed and </w:t>
      </w:r>
      <w:r w:rsidR="005C31DB" w:rsidRPr="00A6127B">
        <w:rPr>
          <w:rFonts w:ascii="Times New Roman" w:hAnsi="Times New Roman" w:cs="Times New Roman"/>
          <w:sz w:val="22"/>
          <w:szCs w:val="22"/>
        </w:rPr>
        <w:t>participated in</w:t>
      </w:r>
      <w:r w:rsidR="00AA7A8E" w:rsidRPr="00A6127B">
        <w:rPr>
          <w:rFonts w:ascii="Times New Roman" w:hAnsi="Times New Roman" w:cs="Times New Roman"/>
          <w:sz w:val="22"/>
          <w:szCs w:val="22"/>
        </w:rPr>
        <w:t xml:space="preserve"> on their due date</w:t>
      </w:r>
      <w:r w:rsidR="008F21B0" w:rsidRPr="00A6127B">
        <w:rPr>
          <w:rFonts w:ascii="Times New Roman" w:hAnsi="Times New Roman" w:cs="Times New Roman"/>
          <w:sz w:val="22"/>
          <w:szCs w:val="22"/>
        </w:rPr>
        <w:t>s;</w:t>
      </w:r>
      <w:r w:rsidR="00AA7A8E" w:rsidRPr="00A6127B">
        <w:rPr>
          <w:rFonts w:ascii="Times New Roman" w:hAnsi="Times New Roman" w:cs="Times New Roman"/>
          <w:sz w:val="22"/>
          <w:szCs w:val="22"/>
        </w:rPr>
        <w:t xml:space="preserve"> </w:t>
      </w:r>
      <w:r w:rsidR="008F21B0" w:rsidRPr="00A6127B">
        <w:rPr>
          <w:rFonts w:ascii="Times New Roman" w:hAnsi="Times New Roman" w:cs="Times New Roman"/>
          <w:sz w:val="22"/>
          <w:szCs w:val="22"/>
        </w:rPr>
        <w:t xml:space="preserve">presentations and </w:t>
      </w:r>
      <w:r w:rsidR="005C31DB" w:rsidRPr="00A6127B">
        <w:rPr>
          <w:rFonts w:ascii="Times New Roman" w:hAnsi="Times New Roman" w:cs="Times New Roman"/>
          <w:sz w:val="22"/>
          <w:szCs w:val="22"/>
        </w:rPr>
        <w:t>assignments</w:t>
      </w:r>
      <w:r w:rsidR="00AA7A8E" w:rsidRPr="00A6127B">
        <w:rPr>
          <w:rFonts w:ascii="Times New Roman" w:hAnsi="Times New Roman" w:cs="Times New Roman"/>
          <w:sz w:val="22"/>
          <w:szCs w:val="22"/>
        </w:rPr>
        <w:t xml:space="preserve"> should be polished, </w:t>
      </w:r>
      <w:r w:rsidR="00AA7A8E" w:rsidRPr="00A6127B">
        <w:rPr>
          <w:rFonts w:ascii="Times New Roman" w:hAnsi="Times New Roman" w:cs="Times New Roman"/>
          <w:b/>
          <w:sz w:val="22"/>
          <w:szCs w:val="22"/>
        </w:rPr>
        <w:t>creative</w:t>
      </w:r>
      <w:r w:rsidR="00AA7A8E" w:rsidRPr="00A6127B">
        <w:rPr>
          <w:rFonts w:ascii="Times New Roman" w:hAnsi="Times New Roman" w:cs="Times New Roman"/>
          <w:sz w:val="22"/>
          <w:szCs w:val="22"/>
        </w:rPr>
        <w:t xml:space="preserve">, </w:t>
      </w:r>
      <w:r w:rsidR="005C31DB" w:rsidRPr="00A6127B">
        <w:rPr>
          <w:rFonts w:ascii="Times New Roman" w:hAnsi="Times New Roman" w:cs="Times New Roman"/>
          <w:b/>
          <w:sz w:val="22"/>
          <w:szCs w:val="22"/>
        </w:rPr>
        <w:t>unique</w:t>
      </w:r>
      <w:r w:rsidR="005C31DB" w:rsidRPr="00A6127B">
        <w:rPr>
          <w:rFonts w:ascii="Times New Roman" w:hAnsi="Times New Roman" w:cs="Times New Roman"/>
          <w:sz w:val="22"/>
          <w:szCs w:val="22"/>
        </w:rPr>
        <w:t xml:space="preserve">, </w:t>
      </w:r>
      <w:r w:rsidR="00AA7A8E" w:rsidRPr="00A6127B">
        <w:rPr>
          <w:rFonts w:ascii="Times New Roman" w:hAnsi="Times New Roman" w:cs="Times New Roman"/>
          <w:sz w:val="22"/>
          <w:szCs w:val="22"/>
        </w:rPr>
        <w:t>and informative</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F50D1F" w:rsidRPr="00A6127B">
        <w:rPr>
          <w:rFonts w:ascii="Times New Roman" w:hAnsi="Times New Roman" w:cs="Times New Roman"/>
          <w:b/>
          <w:sz w:val="22"/>
          <w:szCs w:val="22"/>
        </w:rPr>
        <w:t>(</w:t>
      </w:r>
      <w:r w:rsidR="00D706F6">
        <w:rPr>
          <w:rFonts w:ascii="Times New Roman" w:hAnsi="Times New Roman" w:cs="Times New Roman"/>
          <w:b/>
          <w:sz w:val="22"/>
          <w:szCs w:val="22"/>
        </w:rPr>
        <w:t>10</w:t>
      </w:r>
      <w:r w:rsidRPr="00A6127B">
        <w:rPr>
          <w:rFonts w:ascii="Times New Roman" w:hAnsi="Times New Roman" w:cs="Times New Roman"/>
          <w:b/>
          <w:sz w:val="22"/>
          <w:szCs w:val="22"/>
        </w:rPr>
        <w:t>%)</w:t>
      </w:r>
    </w:p>
    <w:p w14:paraId="1813EEC1" w14:textId="77777777" w:rsidR="00093562" w:rsidRPr="00A6127B" w:rsidRDefault="00093562" w:rsidP="00D63CC2">
      <w:pPr>
        <w:ind w:right="-65"/>
        <w:jc w:val="center"/>
        <w:rPr>
          <w:rFonts w:ascii="Times New Roman" w:hAnsi="Times New Roman" w:cs="Times New Roman"/>
          <w:b/>
          <w:sz w:val="22"/>
          <w:szCs w:val="22"/>
        </w:rPr>
      </w:pPr>
    </w:p>
    <w:p w14:paraId="553FECE9" w14:textId="35A65AB3" w:rsidR="00173E85" w:rsidRPr="00A6127B" w:rsidRDefault="00173E85" w:rsidP="00173E85">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Participation (</w:t>
      </w:r>
      <w:r w:rsidR="00D706F6">
        <w:rPr>
          <w:rFonts w:ascii="Times New Roman" w:hAnsi="Times New Roman" w:cs="Times New Roman"/>
          <w:b/>
          <w:sz w:val="22"/>
          <w:szCs w:val="22"/>
        </w:rPr>
        <w:t>10</w:t>
      </w:r>
      <w:r w:rsidRPr="00A6127B">
        <w:rPr>
          <w:rFonts w:ascii="Times New Roman" w:hAnsi="Times New Roman" w:cs="Times New Roman"/>
          <w:b/>
          <w:sz w:val="22"/>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10708775" w14:textId="5A8C9791" w:rsidR="00173E85" w:rsidRPr="00A6127B" w:rsidRDefault="00173E85"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Low------------Avg------------High</w:t>
            </w:r>
          </w:p>
          <w:p w14:paraId="48093AB1" w14:textId="77777777" w:rsidR="00173E85" w:rsidRPr="00A6127B" w:rsidRDefault="00173E85" w:rsidP="00173E85">
            <w:pPr>
              <w:widowControl w:val="0"/>
              <w:ind w:right="-22"/>
              <w:jc w:val="center"/>
              <w:rPr>
                <w:rFonts w:ascii="Times New Roman" w:hAnsi="Times New Roman" w:cs="Times New Roman"/>
                <w:sz w:val="22"/>
                <w:szCs w:val="22"/>
              </w:rPr>
            </w:pPr>
          </w:p>
          <w:p w14:paraId="251D7211" w14:textId="2049EABF" w:rsidR="00173E85" w:rsidRPr="00A6127B" w:rsidRDefault="00173E85" w:rsidP="00173E85">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Appropriately and accurately </w:t>
            </w:r>
            <w:r w:rsidR="0025234E" w:rsidRPr="00A6127B">
              <w:rPr>
                <w:rFonts w:ascii="Times New Roman" w:hAnsi="Times New Roman" w:cs="Times New Roman"/>
                <w:sz w:val="22"/>
                <w:szCs w:val="22"/>
                <w:lang w:val="en-GB"/>
              </w:rPr>
              <w:t>participates in readings</w:t>
            </w:r>
            <w:r w:rsidRPr="00A6127B">
              <w:rPr>
                <w:rFonts w:ascii="Times New Roman" w:hAnsi="Times New Roman" w:cs="Times New Roman"/>
                <w:sz w:val="22"/>
                <w:szCs w:val="22"/>
                <w:lang w:val="en-GB"/>
              </w:rPr>
              <w:t xml:space="preserve"> </w:t>
            </w:r>
            <w:r w:rsidR="0025234E" w:rsidRPr="00A6127B">
              <w:rPr>
                <w:rFonts w:ascii="Times New Roman" w:hAnsi="Times New Roman" w:cs="Times New Roman"/>
                <w:sz w:val="22"/>
                <w:szCs w:val="22"/>
                <w:lang w:val="en-GB"/>
              </w:rPr>
              <w:t xml:space="preserve">discussions, reflection, </w:t>
            </w:r>
            <w:r w:rsidRPr="00A6127B">
              <w:rPr>
                <w:rFonts w:ascii="Times New Roman" w:hAnsi="Times New Roman" w:cs="Times New Roman"/>
                <w:sz w:val="22"/>
                <w:szCs w:val="22"/>
                <w:lang w:val="en-GB"/>
              </w:rPr>
              <w:t>etc.</w:t>
            </w:r>
          </w:p>
          <w:p w14:paraId="1BD2A50F"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5CD5540" w14:textId="77777777" w:rsidR="00173E85" w:rsidRPr="00A6127B" w:rsidRDefault="00173E85" w:rsidP="00173E85">
            <w:pPr>
              <w:widowControl w:val="0"/>
              <w:ind w:right="-22"/>
              <w:jc w:val="center"/>
              <w:rPr>
                <w:rFonts w:ascii="Times New Roman" w:hAnsi="Times New Roman" w:cs="Times New Roman"/>
                <w:sz w:val="22"/>
                <w:szCs w:val="22"/>
              </w:rPr>
            </w:pPr>
          </w:p>
          <w:p w14:paraId="565B5D2A" w14:textId="624F8716" w:rsidR="0025234E" w:rsidRPr="00A6127B" w:rsidRDefault="0025234E" w:rsidP="0025234E">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Level of participation in activities and group work is high quality and professional, etc.</w:t>
            </w:r>
          </w:p>
          <w:p w14:paraId="7B12E040"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6DEDD1C" w14:textId="77777777" w:rsidR="00173E85" w:rsidRPr="00A6127B" w:rsidRDefault="00173E85" w:rsidP="00173E85">
            <w:pPr>
              <w:widowControl w:val="0"/>
              <w:ind w:right="-22"/>
              <w:jc w:val="center"/>
              <w:rPr>
                <w:rFonts w:ascii="Times New Roman" w:hAnsi="Times New Roman" w:cs="Times New Roman"/>
                <w:sz w:val="22"/>
                <w:szCs w:val="22"/>
              </w:rPr>
            </w:pPr>
          </w:p>
          <w:p w14:paraId="7E4B7127" w14:textId="39BB7D1C" w:rsidR="00173E85" w:rsidRPr="00A6127B" w:rsidRDefault="00173E85" w:rsidP="00BA5B6D">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BA5B6D"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BA5B6D" w:rsidRPr="00A6127B">
              <w:rPr>
                <w:rFonts w:ascii="Times New Roman" w:hAnsi="Times New Roman" w:cs="Times New Roman"/>
                <w:sz w:val="22"/>
                <w:szCs w:val="22"/>
              </w:rPr>
              <w:t>F</w:t>
            </w:r>
          </w:p>
        </w:tc>
      </w:tr>
    </w:tbl>
    <w:p w14:paraId="0BB7B6EB" w14:textId="77777777" w:rsidR="005C31DB" w:rsidRPr="00A6127B" w:rsidRDefault="005C31DB" w:rsidP="00093562">
      <w:pPr>
        <w:widowControl w:val="0"/>
        <w:ind w:right="-22"/>
        <w:rPr>
          <w:rFonts w:ascii="Times New Roman" w:hAnsi="Times New Roman" w:cs="Times New Roman"/>
          <w:b/>
          <w:sz w:val="22"/>
          <w:szCs w:val="22"/>
        </w:rPr>
      </w:pPr>
    </w:p>
    <w:p w14:paraId="6F86A78A" w14:textId="631570AB" w:rsidR="007F6CEF" w:rsidRPr="00A6127B" w:rsidRDefault="00660631" w:rsidP="00093562">
      <w:pPr>
        <w:widowControl w:val="0"/>
        <w:ind w:right="-22"/>
        <w:rPr>
          <w:rFonts w:ascii="Times New Roman" w:hAnsi="Times New Roman" w:cs="Times New Roman"/>
          <w:b/>
          <w:sz w:val="22"/>
          <w:szCs w:val="22"/>
        </w:rPr>
      </w:pPr>
      <w:r w:rsidRPr="00A6127B">
        <w:rPr>
          <w:rFonts w:ascii="Times New Roman" w:hAnsi="Times New Roman" w:cs="Times New Roman"/>
          <w:b/>
          <w:sz w:val="22"/>
          <w:szCs w:val="22"/>
        </w:rPr>
        <w:t>Microt</w:t>
      </w:r>
      <w:r w:rsidR="008A0E0E" w:rsidRPr="00A6127B">
        <w:rPr>
          <w:rFonts w:ascii="Times New Roman" w:hAnsi="Times New Roman" w:cs="Times New Roman"/>
          <w:b/>
          <w:sz w:val="22"/>
          <w:szCs w:val="22"/>
        </w:rPr>
        <w:t xml:space="preserve">eaching </w:t>
      </w:r>
      <w:r w:rsidR="004A3343" w:rsidRPr="00A6127B">
        <w:rPr>
          <w:rFonts w:ascii="Times New Roman" w:hAnsi="Times New Roman" w:cs="Times New Roman"/>
          <w:b/>
          <w:sz w:val="22"/>
          <w:szCs w:val="22"/>
        </w:rPr>
        <w:t>and F</w:t>
      </w:r>
      <w:r w:rsidR="008A0E0E" w:rsidRPr="00A6127B">
        <w:rPr>
          <w:rFonts w:ascii="Times New Roman" w:hAnsi="Times New Roman" w:cs="Times New Roman"/>
          <w:b/>
          <w:sz w:val="22"/>
          <w:szCs w:val="22"/>
        </w:rPr>
        <w:t>eedback</w:t>
      </w:r>
      <w:r w:rsidR="008D57CD">
        <w:rPr>
          <w:rFonts w:ascii="Times New Roman" w:hAnsi="Times New Roman" w:cs="Times New Roman"/>
          <w:b/>
          <w:sz w:val="22"/>
          <w:szCs w:val="22"/>
        </w:rPr>
        <w:t xml:space="preserve"> (</w:t>
      </w:r>
      <w:r w:rsidR="0010079D">
        <w:rPr>
          <w:rFonts w:ascii="Times New Roman" w:hAnsi="Times New Roman" w:cs="Times New Roman"/>
          <w:b/>
          <w:sz w:val="22"/>
          <w:szCs w:val="22"/>
        </w:rPr>
        <w:t>6.6</w:t>
      </w:r>
      <w:r w:rsidR="00532EA2" w:rsidRPr="00A6127B">
        <w:rPr>
          <w:rFonts w:ascii="Times New Roman" w:hAnsi="Times New Roman" w:cs="Times New Roman"/>
          <w:b/>
          <w:sz w:val="22"/>
          <w:szCs w:val="22"/>
        </w:rPr>
        <w:t xml:space="preserve"> min):</w:t>
      </w:r>
      <w:r w:rsidR="002B1B14">
        <w:rPr>
          <w:rFonts w:ascii="Times New Roman" w:hAnsi="Times New Roman" w:cs="Times New Roman"/>
          <w:b/>
          <w:sz w:val="22"/>
          <w:szCs w:val="22"/>
        </w:rPr>
        <w:t xml:space="preserve"> [Due: October </w:t>
      </w:r>
      <w:r w:rsidR="005D2E3D">
        <w:rPr>
          <w:rFonts w:ascii="Times New Roman" w:hAnsi="Times New Roman" w:cs="Times New Roman"/>
          <w:b/>
          <w:sz w:val="22"/>
          <w:szCs w:val="22"/>
        </w:rPr>
        <w:t>27</w:t>
      </w:r>
      <w:r w:rsidR="002B1B14">
        <w:rPr>
          <w:rFonts w:ascii="Times New Roman" w:hAnsi="Times New Roman" w:cs="Times New Roman"/>
          <w:b/>
          <w:sz w:val="22"/>
          <w:szCs w:val="22"/>
        </w:rPr>
        <w:t>, 2016</w:t>
      </w:r>
      <w:r w:rsidR="00D937B4" w:rsidRPr="00A6127B">
        <w:rPr>
          <w:rFonts w:ascii="Times New Roman" w:hAnsi="Times New Roman" w:cs="Times New Roman"/>
          <w:b/>
          <w:sz w:val="22"/>
          <w:szCs w:val="22"/>
        </w:rPr>
        <w:t>]</w:t>
      </w:r>
      <w:r w:rsidR="00F16E8C">
        <w:rPr>
          <w:rFonts w:ascii="Times New Roman" w:hAnsi="Times New Roman" w:cs="Times New Roman"/>
          <w:b/>
          <w:sz w:val="22"/>
          <w:szCs w:val="22"/>
        </w:rPr>
        <w:t xml:space="preserve"> (25%)</w:t>
      </w:r>
    </w:p>
    <w:p w14:paraId="27F33F20" w14:textId="6E2506B6" w:rsidR="00B51469" w:rsidRPr="00A6127B" w:rsidRDefault="004A3343" w:rsidP="004A3343">
      <w:pPr>
        <w:widowControl w:val="0"/>
        <w:ind w:right="-22"/>
        <w:rPr>
          <w:rFonts w:ascii="Times New Roman" w:hAnsi="Times New Roman" w:cs="Times New Roman"/>
          <w:sz w:val="22"/>
          <w:szCs w:val="22"/>
        </w:rPr>
      </w:pPr>
      <w:r w:rsidRPr="00A6127B">
        <w:rPr>
          <w:rFonts w:ascii="Times New Roman" w:hAnsi="Times New Roman" w:cs="Times New Roman"/>
          <w:sz w:val="22"/>
          <w:szCs w:val="22"/>
        </w:rPr>
        <w:t>The intention of this requirement is to help you develop artful and logical approaches to demonstrating and presenting in the classrooms, labs and workshops.</w:t>
      </w:r>
      <w:r w:rsidR="0026113F">
        <w:rPr>
          <w:rFonts w:ascii="Times New Roman" w:hAnsi="Times New Roman" w:cs="Times New Roman"/>
          <w:sz w:val="22"/>
          <w:szCs w:val="22"/>
        </w:rPr>
        <w:t xml:space="preserve"> </w:t>
      </w:r>
      <w:r w:rsidRPr="00A6127B">
        <w:rPr>
          <w:rFonts w:ascii="Times New Roman" w:hAnsi="Times New Roman" w:cs="Times New Roman"/>
          <w:sz w:val="22"/>
          <w:szCs w:val="22"/>
        </w:rPr>
        <w:t>This will also provide a tangible way of understanding the importance of small scale planning in curriculum. For each of the microteaching demonstrations that you do, you are required to hand in a lesson plan on the day that you give the demonstration.</w:t>
      </w:r>
      <w:r w:rsidR="00B51469" w:rsidRPr="00A6127B">
        <w:rPr>
          <w:rFonts w:ascii="Times New Roman" w:hAnsi="Times New Roman" w:cs="Times New Roman"/>
          <w:sz w:val="22"/>
          <w:szCs w:val="22"/>
        </w:rPr>
        <w:t xml:space="preserve"> </w:t>
      </w:r>
    </w:p>
    <w:p w14:paraId="237212F7" w14:textId="77777777" w:rsidR="00B51469" w:rsidRPr="00A6127B" w:rsidRDefault="00B51469" w:rsidP="004A3343">
      <w:pPr>
        <w:widowControl w:val="0"/>
        <w:ind w:right="-22"/>
        <w:rPr>
          <w:rFonts w:ascii="Times New Roman" w:hAnsi="Times New Roman" w:cs="Times New Roman"/>
          <w:sz w:val="22"/>
          <w:szCs w:val="22"/>
        </w:rPr>
      </w:pPr>
    </w:p>
    <w:p w14:paraId="58C64D4D" w14:textId="75524879" w:rsidR="00B51469" w:rsidRDefault="00B51469" w:rsidP="004A3343">
      <w:pPr>
        <w:widowControl w:val="0"/>
        <w:ind w:right="-22"/>
        <w:rPr>
          <w:rFonts w:ascii="Times New Roman" w:hAnsi="Times New Roman" w:cs="Times New Roman"/>
          <w:sz w:val="22"/>
          <w:szCs w:val="22"/>
        </w:rPr>
      </w:pPr>
      <w:r w:rsidRPr="00A6127B">
        <w:rPr>
          <w:rFonts w:ascii="Times New Roman" w:hAnsi="Times New Roman" w:cs="Times New Roman"/>
          <w:b/>
          <w:sz w:val="22"/>
          <w:szCs w:val="22"/>
        </w:rPr>
        <w:t xml:space="preserve">Microteaching </w:t>
      </w:r>
      <w:r w:rsidRPr="00A6127B">
        <w:rPr>
          <w:rFonts w:ascii="Times New Roman" w:hAnsi="Times New Roman" w:cs="Times New Roman"/>
          <w:sz w:val="22"/>
          <w:szCs w:val="22"/>
        </w:rPr>
        <w:t xml:space="preserve">involves completing a lesson plan or portion of a lesson plan, teaching the lesson or </w:t>
      </w:r>
      <w:r w:rsidRPr="00A6127B">
        <w:rPr>
          <w:rFonts w:ascii="Times New Roman" w:hAnsi="Times New Roman" w:cs="Times New Roman"/>
          <w:sz w:val="22"/>
          <w:szCs w:val="22"/>
        </w:rPr>
        <w:lastRenderedPageBreak/>
        <w:t>giving a demonstration (or part) to the class</w:t>
      </w:r>
      <w:r w:rsidR="00CF3C91">
        <w:rPr>
          <w:rFonts w:ascii="Times New Roman" w:hAnsi="Times New Roman" w:cs="Times New Roman"/>
          <w:sz w:val="22"/>
          <w:szCs w:val="22"/>
        </w:rPr>
        <w:t xml:space="preserve"> </w:t>
      </w:r>
      <w:r w:rsidR="0056045D">
        <w:rPr>
          <w:rFonts w:ascii="Times New Roman" w:hAnsi="Times New Roman" w:cs="Times New Roman"/>
          <w:sz w:val="22"/>
          <w:szCs w:val="22"/>
        </w:rPr>
        <w:t>and looking at ecological implications</w:t>
      </w:r>
      <w:r w:rsidRPr="00A6127B">
        <w:rPr>
          <w:rFonts w:ascii="Times New Roman" w:hAnsi="Times New Roman" w:cs="Times New Roman"/>
          <w:sz w:val="22"/>
          <w:szCs w:val="22"/>
        </w:rPr>
        <w:t>, sharing expertise with colleagues, presenting information using appropriate pedagogical approaches and technologies</w:t>
      </w:r>
      <w:r w:rsidR="009A7F18">
        <w:rPr>
          <w:rFonts w:ascii="Times New Roman" w:hAnsi="Times New Roman" w:cs="Times New Roman"/>
          <w:sz w:val="22"/>
          <w:szCs w:val="22"/>
        </w:rPr>
        <w:t xml:space="preserve"> in a Pecha Kucha style</w:t>
      </w:r>
      <w:r w:rsidRPr="00A6127B">
        <w:rPr>
          <w:rFonts w:ascii="Times New Roman" w:hAnsi="Times New Roman" w:cs="Times New Roman"/>
          <w:sz w:val="22"/>
          <w:szCs w:val="22"/>
        </w:rPr>
        <w:t>, reflecting on the lesson, and providing feedback to peers.</w:t>
      </w:r>
      <w:r w:rsidR="0026113F">
        <w:rPr>
          <w:rFonts w:ascii="Times New Roman" w:hAnsi="Times New Roman" w:cs="Times New Roman"/>
          <w:sz w:val="22"/>
          <w:szCs w:val="22"/>
        </w:rPr>
        <w:t xml:space="preserve"> </w:t>
      </w:r>
      <w:r w:rsidRPr="00A6127B">
        <w:rPr>
          <w:rFonts w:ascii="Times New Roman" w:hAnsi="Times New Roman" w:cs="Times New Roman"/>
          <w:sz w:val="22"/>
          <w:szCs w:val="22"/>
        </w:rPr>
        <w:t xml:space="preserve">Microteaching will be recorded (videotaped). (Please bring your USB flash drive for documenting and self-evaluation). </w:t>
      </w:r>
    </w:p>
    <w:p w14:paraId="5A6E83A4" w14:textId="77777777" w:rsidR="00B62EEB" w:rsidRDefault="00B62EEB" w:rsidP="00B62EEB">
      <w:pPr>
        <w:widowControl w:val="0"/>
        <w:autoSpaceDE w:val="0"/>
        <w:autoSpaceDN w:val="0"/>
        <w:adjustRightInd w:val="0"/>
        <w:rPr>
          <w:rFonts w:ascii="Times New Roman" w:hAnsi="Times New Roman" w:cs="Times New Roman"/>
          <w:sz w:val="22"/>
          <w:szCs w:val="22"/>
          <w:lang w:eastAsia="en-CA"/>
        </w:rPr>
      </w:pPr>
    </w:p>
    <w:p w14:paraId="675E27D9" w14:textId="77777777" w:rsidR="00B62EEB" w:rsidRDefault="00B62EEB" w:rsidP="00B62EEB">
      <w:pPr>
        <w:widowControl w:val="0"/>
        <w:autoSpaceDE w:val="0"/>
        <w:autoSpaceDN w:val="0"/>
        <w:adjustRightInd w:val="0"/>
        <w:rPr>
          <w:rFonts w:ascii="Times New Roman" w:hAnsi="Times New Roman" w:cs="Times New Roman"/>
          <w:sz w:val="22"/>
          <w:szCs w:val="22"/>
          <w:lang w:eastAsia="en-CA"/>
        </w:rPr>
      </w:pPr>
      <w:r>
        <w:rPr>
          <w:rFonts w:ascii="Times New Roman" w:hAnsi="Times New Roman" w:cs="Times New Roman"/>
          <w:sz w:val="22"/>
          <w:szCs w:val="22"/>
          <w:lang w:eastAsia="en-CA"/>
        </w:rPr>
        <w:t>Create a Pecha Kucha (20 images x 20 seconds) and present it to the class (see http://pechakucha.org/faq).</w:t>
      </w:r>
    </w:p>
    <w:p w14:paraId="6C863EFA" w14:textId="7BDC4FF0" w:rsidR="00B62EEB" w:rsidRPr="00A6127B" w:rsidRDefault="00B62EEB" w:rsidP="00B62EEB">
      <w:pPr>
        <w:widowControl w:val="0"/>
        <w:autoSpaceDE w:val="0"/>
        <w:autoSpaceDN w:val="0"/>
        <w:adjustRightInd w:val="0"/>
        <w:rPr>
          <w:rFonts w:ascii="Times New Roman" w:hAnsi="Times New Roman" w:cs="Times New Roman"/>
          <w:sz w:val="22"/>
          <w:szCs w:val="22"/>
          <w:lang w:eastAsia="en-CA"/>
        </w:rPr>
      </w:pPr>
      <w:r>
        <w:rPr>
          <w:rFonts w:ascii="Times New Roman" w:hAnsi="Times New Roman" w:cs="Times New Roman"/>
          <w:sz w:val="22"/>
          <w:szCs w:val="22"/>
          <w:lang w:eastAsia="en-CA"/>
        </w:rPr>
        <w:t xml:space="preserve">The topic: Microteaching </w:t>
      </w:r>
      <w:r w:rsidR="00354552">
        <w:rPr>
          <w:rFonts w:ascii="Times New Roman" w:hAnsi="Times New Roman" w:cs="Times New Roman"/>
          <w:sz w:val="22"/>
          <w:szCs w:val="22"/>
          <w:lang w:eastAsia="en-CA"/>
        </w:rPr>
        <w:t xml:space="preserve">lesson </w:t>
      </w:r>
      <w:r>
        <w:rPr>
          <w:rFonts w:ascii="Times New Roman" w:hAnsi="Times New Roman" w:cs="Times New Roman"/>
          <w:sz w:val="22"/>
          <w:szCs w:val="22"/>
          <w:lang w:eastAsia="en-CA"/>
        </w:rPr>
        <w:t xml:space="preserve">on </w:t>
      </w:r>
      <w:r w:rsidRPr="00354552">
        <w:rPr>
          <w:rFonts w:ascii="Times New Roman" w:hAnsi="Times New Roman" w:cs="Times New Roman"/>
          <w:b/>
          <w:sz w:val="22"/>
          <w:szCs w:val="22"/>
          <w:lang w:eastAsia="en-CA"/>
        </w:rPr>
        <w:t>materials</w:t>
      </w:r>
      <w:r w:rsidR="00354552">
        <w:rPr>
          <w:rFonts w:ascii="Times New Roman" w:hAnsi="Times New Roman" w:cs="Times New Roman"/>
          <w:sz w:val="22"/>
          <w:szCs w:val="22"/>
          <w:lang w:eastAsia="en-CA"/>
        </w:rPr>
        <w:t xml:space="preserve"> (clay [natural materials], composites, electronic materials [conducting, glass, silicon, etc.]</w:t>
      </w:r>
      <w:r>
        <w:rPr>
          <w:rFonts w:ascii="Times New Roman" w:hAnsi="Times New Roman" w:cs="Times New Roman"/>
          <w:sz w:val="22"/>
          <w:szCs w:val="22"/>
          <w:lang w:eastAsia="en-CA"/>
        </w:rPr>
        <w:t xml:space="preserve">, </w:t>
      </w:r>
      <w:r w:rsidR="00354552">
        <w:rPr>
          <w:rFonts w:ascii="Times New Roman" w:hAnsi="Times New Roman" w:cs="Times New Roman"/>
          <w:sz w:val="22"/>
          <w:szCs w:val="22"/>
          <w:lang w:eastAsia="en-CA"/>
        </w:rPr>
        <w:t xml:space="preserve">fabric [smart], </w:t>
      </w:r>
      <w:r>
        <w:rPr>
          <w:rFonts w:ascii="Times New Roman" w:hAnsi="Times New Roman" w:cs="Times New Roman"/>
          <w:sz w:val="22"/>
          <w:szCs w:val="22"/>
          <w:lang w:eastAsia="en-CA"/>
        </w:rPr>
        <w:t>metal</w:t>
      </w:r>
      <w:r w:rsidR="00354552">
        <w:rPr>
          <w:rFonts w:ascii="Times New Roman" w:hAnsi="Times New Roman" w:cs="Times New Roman"/>
          <w:sz w:val="22"/>
          <w:szCs w:val="22"/>
          <w:lang w:eastAsia="en-CA"/>
        </w:rPr>
        <w:t>s</w:t>
      </w:r>
      <w:r>
        <w:rPr>
          <w:rFonts w:ascii="Times New Roman" w:hAnsi="Times New Roman" w:cs="Times New Roman"/>
          <w:sz w:val="22"/>
          <w:szCs w:val="22"/>
          <w:lang w:eastAsia="en-CA"/>
        </w:rPr>
        <w:t xml:space="preserve">, </w:t>
      </w:r>
      <w:r w:rsidR="00354552">
        <w:rPr>
          <w:rFonts w:ascii="Times New Roman" w:hAnsi="Times New Roman" w:cs="Times New Roman"/>
          <w:sz w:val="22"/>
          <w:szCs w:val="22"/>
          <w:lang w:eastAsia="en-CA"/>
        </w:rPr>
        <w:t xml:space="preserve">plastics, </w:t>
      </w:r>
      <w:r>
        <w:rPr>
          <w:rFonts w:ascii="Times New Roman" w:hAnsi="Times New Roman" w:cs="Times New Roman"/>
          <w:sz w:val="22"/>
          <w:szCs w:val="22"/>
          <w:lang w:eastAsia="en-CA"/>
        </w:rPr>
        <w:t>wood</w:t>
      </w:r>
      <w:r w:rsidR="00354552">
        <w:rPr>
          <w:rFonts w:ascii="Times New Roman" w:hAnsi="Times New Roman" w:cs="Times New Roman"/>
          <w:sz w:val="22"/>
          <w:szCs w:val="22"/>
          <w:lang w:eastAsia="en-CA"/>
        </w:rPr>
        <w:t>s</w:t>
      </w:r>
      <w:r>
        <w:rPr>
          <w:rFonts w:ascii="Times New Roman" w:hAnsi="Times New Roman" w:cs="Times New Roman"/>
          <w:sz w:val="22"/>
          <w:szCs w:val="22"/>
          <w:lang w:eastAsia="en-CA"/>
        </w:rPr>
        <w:t>, etc.)</w:t>
      </w:r>
      <w:r w:rsidR="00354552">
        <w:rPr>
          <w:rFonts w:ascii="Times New Roman" w:hAnsi="Times New Roman" w:cs="Times New Roman"/>
          <w:sz w:val="22"/>
          <w:szCs w:val="22"/>
          <w:lang w:eastAsia="en-CA"/>
        </w:rPr>
        <w:t xml:space="preserve">. </w:t>
      </w:r>
      <w:r>
        <w:rPr>
          <w:rFonts w:ascii="Times New Roman" w:hAnsi="Times New Roman" w:cs="Times New Roman"/>
          <w:sz w:val="22"/>
          <w:szCs w:val="22"/>
          <w:lang w:eastAsia="en-CA"/>
        </w:rPr>
        <w:t>The rules: create 20 slides that advance every 20 seconds automatically, as you speak along with the slides. Your goal is to deliver a compelling performance to your peers, so please practice, practice, practice!</w:t>
      </w:r>
    </w:p>
    <w:p w14:paraId="224206D6" w14:textId="77777777" w:rsidR="00B51469" w:rsidRPr="00A6127B" w:rsidRDefault="00B51469" w:rsidP="004A3343">
      <w:pPr>
        <w:widowControl w:val="0"/>
        <w:ind w:right="-22"/>
        <w:rPr>
          <w:rFonts w:ascii="Times New Roman" w:hAnsi="Times New Roman" w:cs="Times New Roman"/>
          <w:sz w:val="22"/>
          <w:szCs w:val="22"/>
        </w:rPr>
      </w:pPr>
    </w:p>
    <w:p w14:paraId="33BA71F4" w14:textId="208D9A02" w:rsidR="00E8116E" w:rsidRPr="00A6127B" w:rsidRDefault="00227885"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Complete a</w:t>
      </w:r>
      <w:r w:rsidR="005D2E3D">
        <w:rPr>
          <w:rFonts w:ascii="Times New Roman" w:hAnsi="Times New Roman" w:cs="Times New Roman"/>
          <w:sz w:val="22"/>
          <w:szCs w:val="22"/>
        </w:rPr>
        <w:t xml:space="preserve"> </w:t>
      </w:r>
      <w:r w:rsidR="00B62EEB">
        <w:rPr>
          <w:rFonts w:ascii="Times New Roman" w:hAnsi="Times New Roman" w:cs="Times New Roman"/>
          <w:sz w:val="22"/>
          <w:szCs w:val="22"/>
        </w:rPr>
        <w:t xml:space="preserve">6 minutes and 40 seconds </w:t>
      </w:r>
      <w:r w:rsidRPr="00A6127B">
        <w:rPr>
          <w:rFonts w:ascii="Times New Roman" w:hAnsi="Times New Roman" w:cs="Times New Roman"/>
          <w:sz w:val="22"/>
          <w:szCs w:val="22"/>
        </w:rPr>
        <w:t>minute demonstration in front of the class</w:t>
      </w:r>
      <w:r w:rsidR="0013741D" w:rsidRPr="00A6127B">
        <w:rPr>
          <w:rFonts w:ascii="Times New Roman" w:hAnsi="Times New Roman" w:cs="Times New Roman"/>
          <w:sz w:val="22"/>
          <w:szCs w:val="22"/>
        </w:rPr>
        <w:t>.</w:t>
      </w:r>
    </w:p>
    <w:p w14:paraId="6156F59B" w14:textId="5E6272E7" w:rsidR="00E8116E" w:rsidRPr="00A6127B" w:rsidRDefault="00B51469"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Use the Smartboard, Keynote, PowerP</w:t>
      </w:r>
      <w:r w:rsidR="00E8116E" w:rsidRPr="00A6127B">
        <w:rPr>
          <w:rFonts w:ascii="Times New Roman" w:hAnsi="Times New Roman" w:cs="Times New Roman"/>
          <w:sz w:val="22"/>
          <w:szCs w:val="22"/>
        </w:rPr>
        <w:t>oi</w:t>
      </w:r>
      <w:r w:rsidRPr="00A6127B">
        <w:rPr>
          <w:rFonts w:ascii="Times New Roman" w:hAnsi="Times New Roman" w:cs="Times New Roman"/>
          <w:sz w:val="22"/>
          <w:szCs w:val="22"/>
        </w:rPr>
        <w:t>nt, or other professional</w:t>
      </w:r>
      <w:r w:rsidR="000313CE" w:rsidRPr="00A6127B">
        <w:rPr>
          <w:rFonts w:ascii="Times New Roman" w:hAnsi="Times New Roman" w:cs="Times New Roman"/>
          <w:sz w:val="22"/>
          <w:szCs w:val="22"/>
        </w:rPr>
        <w:t>-level</w:t>
      </w:r>
      <w:r w:rsidRPr="00A6127B">
        <w:rPr>
          <w:rFonts w:ascii="Times New Roman" w:hAnsi="Times New Roman" w:cs="Times New Roman"/>
          <w:sz w:val="22"/>
          <w:szCs w:val="22"/>
        </w:rPr>
        <w:t xml:space="preserve"> educational technologies</w:t>
      </w:r>
      <w:r w:rsidR="00CF232F">
        <w:rPr>
          <w:rFonts w:ascii="Times New Roman" w:hAnsi="Times New Roman" w:cs="Times New Roman"/>
          <w:sz w:val="22"/>
          <w:szCs w:val="22"/>
        </w:rPr>
        <w:t xml:space="preserve"> and applications</w:t>
      </w:r>
      <w:r w:rsidR="00B62EEB">
        <w:rPr>
          <w:rFonts w:ascii="Times New Roman" w:hAnsi="Times New Roman" w:cs="Times New Roman"/>
          <w:sz w:val="22"/>
          <w:szCs w:val="22"/>
        </w:rPr>
        <w:t xml:space="preserve"> in a Pecha Kucha style (pre-programmed 20 seconds per slide timing).</w:t>
      </w:r>
    </w:p>
    <w:p w14:paraId="65111683" w14:textId="0FB2C846" w:rsidR="00E8116E" w:rsidRPr="00A6127B" w:rsidRDefault="00A61041"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Prepare to provide and receive feedback from your classmates </w:t>
      </w:r>
      <w:r w:rsidR="00E8116E" w:rsidRPr="00A6127B">
        <w:rPr>
          <w:rFonts w:ascii="Times New Roman" w:hAnsi="Times New Roman" w:cs="Times New Roman"/>
          <w:sz w:val="22"/>
          <w:szCs w:val="22"/>
        </w:rPr>
        <w:t>(details to follow in class)</w:t>
      </w:r>
      <w:r w:rsidR="0013741D" w:rsidRPr="00A6127B">
        <w:rPr>
          <w:rFonts w:ascii="Times New Roman" w:hAnsi="Times New Roman" w:cs="Times New Roman"/>
          <w:sz w:val="22"/>
          <w:szCs w:val="22"/>
        </w:rPr>
        <w:t>.</w:t>
      </w:r>
    </w:p>
    <w:p w14:paraId="30016DCC" w14:textId="6B18B90B" w:rsidR="00E8116E" w:rsidRPr="00A6127B" w:rsidRDefault="0013741D"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Prepare to have your </w:t>
      </w:r>
      <w:r w:rsidR="00B51469" w:rsidRPr="00A6127B">
        <w:rPr>
          <w:rFonts w:ascii="Times New Roman" w:hAnsi="Times New Roman" w:cs="Times New Roman"/>
          <w:sz w:val="22"/>
          <w:szCs w:val="22"/>
        </w:rPr>
        <w:t>microteaching</w:t>
      </w:r>
      <w:r w:rsidRPr="00A6127B">
        <w:rPr>
          <w:rFonts w:ascii="Times New Roman" w:hAnsi="Times New Roman" w:cs="Times New Roman"/>
          <w:sz w:val="22"/>
          <w:szCs w:val="22"/>
        </w:rPr>
        <w:t xml:space="preserve"> and feedback session recorded, so that you may </w:t>
      </w:r>
      <w:r w:rsidR="00405D7D" w:rsidRPr="00A6127B">
        <w:rPr>
          <w:rFonts w:ascii="Times New Roman" w:hAnsi="Times New Roman" w:cs="Times New Roman"/>
          <w:sz w:val="22"/>
          <w:szCs w:val="22"/>
        </w:rPr>
        <w:t>reflect on your teacher experience.</w:t>
      </w:r>
    </w:p>
    <w:p w14:paraId="0EE3DCF3" w14:textId="59D71C0D" w:rsidR="00F50D1F" w:rsidRPr="00A6127B" w:rsidRDefault="00F50D1F"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Provide reflective summary </w:t>
      </w:r>
      <w:r w:rsidR="0078468C" w:rsidRPr="00A6127B">
        <w:rPr>
          <w:rFonts w:ascii="Times New Roman" w:hAnsi="Times New Roman" w:cs="Times New Roman"/>
          <w:sz w:val="22"/>
          <w:szCs w:val="22"/>
        </w:rPr>
        <w:t>on your e-portfolio about your experience.</w:t>
      </w:r>
      <w:r w:rsidRPr="00A6127B">
        <w:rPr>
          <w:rFonts w:ascii="Times New Roman" w:hAnsi="Times New Roman" w:cs="Times New Roman"/>
          <w:sz w:val="22"/>
          <w:szCs w:val="22"/>
        </w:rPr>
        <w:t xml:space="preserve"> </w:t>
      </w:r>
    </w:p>
    <w:p w14:paraId="645BDE8C" w14:textId="77777777" w:rsidR="008A0E0E" w:rsidRPr="00A6127B" w:rsidRDefault="008A0E0E" w:rsidP="00093562">
      <w:pPr>
        <w:widowControl w:val="0"/>
        <w:ind w:right="-22"/>
        <w:rPr>
          <w:rFonts w:ascii="Times New Roman" w:hAnsi="Times New Roman" w:cs="Times New Roman"/>
          <w:b/>
          <w:sz w:val="22"/>
          <w:szCs w:val="22"/>
        </w:rPr>
      </w:pPr>
    </w:p>
    <w:p w14:paraId="75F6660E" w14:textId="4135177F" w:rsidR="005B6226" w:rsidRPr="00A6127B" w:rsidRDefault="005B6226" w:rsidP="005B6226">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Microteaching Experiences</w:t>
      </w:r>
      <w:r w:rsidR="00594CCE">
        <w:rPr>
          <w:rFonts w:ascii="Times New Roman" w:hAnsi="Times New Roman" w:cs="Times New Roman"/>
          <w:b/>
          <w:sz w:val="22"/>
          <w:szCs w:val="22"/>
        </w:rPr>
        <w:t xml:space="preserve"> (2</w:t>
      </w:r>
      <w:r w:rsidR="00F16E8C">
        <w:rPr>
          <w:rFonts w:ascii="Times New Roman" w:hAnsi="Times New Roman" w:cs="Times New Roman"/>
          <w:b/>
          <w:sz w:val="22"/>
          <w:szCs w:val="22"/>
        </w:rPr>
        <w:t>5</w:t>
      </w:r>
      <w:r w:rsidR="005D2E3D">
        <w:rPr>
          <w:rFonts w:ascii="Times New Roman" w:hAnsi="Times New Roman" w:cs="Times New Roman"/>
          <w:b/>
          <w:sz w:val="22"/>
          <w:szCs w:val="22"/>
        </w:rPr>
        <w:t>%)</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0"/>
      </w:tblGrid>
      <w:tr w:rsidR="005B6226" w:rsidRPr="00A6127B" w14:paraId="7725E095" w14:textId="77777777" w:rsidTr="00D937B4">
        <w:trPr>
          <w:jc w:val="center"/>
        </w:trPr>
        <w:tc>
          <w:tcPr>
            <w:tcW w:w="8600" w:type="dxa"/>
          </w:tcPr>
          <w:p w14:paraId="08B60F64" w14:textId="77777777" w:rsidR="005B6226" w:rsidRPr="00A6127B" w:rsidRDefault="005B6226" w:rsidP="005B6226">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Low------------Avg------------High</w:t>
            </w:r>
          </w:p>
          <w:p w14:paraId="4B791CCF" w14:textId="77777777" w:rsidR="005B6226" w:rsidRPr="00A6127B" w:rsidRDefault="005B6226" w:rsidP="005B6226">
            <w:pPr>
              <w:widowControl w:val="0"/>
              <w:ind w:right="-22"/>
              <w:jc w:val="center"/>
              <w:rPr>
                <w:rFonts w:ascii="Times New Roman" w:hAnsi="Times New Roman" w:cs="Times New Roman"/>
                <w:sz w:val="22"/>
                <w:szCs w:val="22"/>
              </w:rPr>
            </w:pPr>
          </w:p>
          <w:p w14:paraId="5C8729A7"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lang w:val="en-CA"/>
              </w:rPr>
              <w:t xml:space="preserve">Lesson Planning (comprehensiveness, clarity of objectives, focus) </w:t>
            </w:r>
            <w:r w:rsidRPr="00A6127B">
              <w:rPr>
                <w:rFonts w:ascii="Times New Roman" w:hAnsi="Times New Roman" w:cs="Times New Roman"/>
                <w:sz w:val="22"/>
                <w:szCs w:val="22"/>
                <w:lang w:val="en-CA"/>
              </w:rPr>
              <w:br/>
            </w:r>
            <w:r w:rsidR="00660631" w:rsidRPr="00A6127B">
              <w:rPr>
                <w:rFonts w:ascii="Times New Roman" w:hAnsi="Times New Roman" w:cs="Times New Roman"/>
                <w:sz w:val="22"/>
                <w:szCs w:val="22"/>
              </w:rPr>
              <w:t>F------------------------------P</w:t>
            </w:r>
          </w:p>
          <w:p w14:paraId="0E53DF5E" w14:textId="77777777" w:rsidR="005B6226" w:rsidRPr="00A6127B" w:rsidRDefault="005B6226" w:rsidP="000B3B66">
            <w:pPr>
              <w:widowControl w:val="0"/>
              <w:ind w:right="-22"/>
              <w:rPr>
                <w:rFonts w:ascii="Times New Roman" w:hAnsi="Times New Roman" w:cs="Times New Roman"/>
                <w:sz w:val="22"/>
                <w:szCs w:val="22"/>
                <w:lang w:val="en-CA"/>
              </w:rPr>
            </w:pPr>
          </w:p>
          <w:p w14:paraId="1EFC8D17" w14:textId="2D509356" w:rsidR="00660631" w:rsidRPr="00A6127B" w:rsidRDefault="00354552" w:rsidP="00660631">
            <w:pPr>
              <w:widowControl w:val="0"/>
              <w:ind w:right="-22"/>
              <w:jc w:val="center"/>
              <w:rPr>
                <w:rFonts w:ascii="Times New Roman" w:hAnsi="Times New Roman" w:cs="Times New Roman"/>
                <w:sz w:val="22"/>
                <w:szCs w:val="22"/>
              </w:rPr>
            </w:pPr>
            <w:r>
              <w:rPr>
                <w:rFonts w:ascii="Times New Roman" w:hAnsi="Times New Roman" w:cs="Times New Roman"/>
                <w:sz w:val="22"/>
                <w:szCs w:val="22"/>
              </w:rPr>
              <w:t>ADST</w:t>
            </w:r>
            <w:r w:rsidR="005B6226" w:rsidRPr="00A6127B">
              <w:rPr>
                <w:rFonts w:ascii="Times New Roman" w:hAnsi="Times New Roman" w:cs="Times New Roman"/>
                <w:sz w:val="22"/>
                <w:szCs w:val="22"/>
              </w:rPr>
              <w:t xml:space="preserve"> - Goals and Objectives, Comprehensiveness of Information, Assessment, Questioning, Closure</w:t>
            </w:r>
            <w:r w:rsidR="005B6226" w:rsidRPr="00A6127B">
              <w:rPr>
                <w:rFonts w:ascii="Times New Roman" w:hAnsi="Times New Roman" w:cs="Times New Roman"/>
                <w:sz w:val="22"/>
                <w:szCs w:val="22"/>
              </w:rPr>
              <w:br/>
            </w:r>
            <w:r w:rsidR="00660631" w:rsidRPr="00A6127B">
              <w:rPr>
                <w:rFonts w:ascii="Times New Roman" w:hAnsi="Times New Roman" w:cs="Times New Roman"/>
                <w:sz w:val="22"/>
                <w:szCs w:val="22"/>
              </w:rPr>
              <w:t>F------------------------------P</w:t>
            </w:r>
          </w:p>
          <w:p w14:paraId="79B75BB9" w14:textId="77777777" w:rsidR="005B6226" w:rsidRPr="00A6127B" w:rsidRDefault="005B6226" w:rsidP="00660631">
            <w:pPr>
              <w:widowControl w:val="0"/>
              <w:ind w:right="-22"/>
              <w:rPr>
                <w:rFonts w:ascii="Times New Roman" w:hAnsi="Times New Roman" w:cs="Times New Roman"/>
                <w:sz w:val="22"/>
                <w:szCs w:val="22"/>
              </w:rPr>
            </w:pPr>
          </w:p>
          <w:p w14:paraId="510E6180"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Effectiveness of Lesson Delivery, Motivational Beginning, Voice, Classroom Presence, Non-Verbal Communication, Pacing</w:t>
            </w:r>
            <w:r w:rsidRPr="00A6127B">
              <w:rPr>
                <w:rFonts w:ascii="Times New Roman" w:hAnsi="Times New Roman" w:cs="Times New Roman"/>
                <w:sz w:val="22"/>
                <w:szCs w:val="22"/>
              </w:rPr>
              <w:br/>
            </w:r>
            <w:r w:rsidR="00660631" w:rsidRPr="00A6127B">
              <w:rPr>
                <w:rFonts w:ascii="Times New Roman" w:hAnsi="Times New Roman" w:cs="Times New Roman"/>
                <w:sz w:val="22"/>
                <w:szCs w:val="22"/>
              </w:rPr>
              <w:t>F------------------------------P</w:t>
            </w:r>
          </w:p>
          <w:p w14:paraId="56B74A95" w14:textId="77777777" w:rsidR="005B6226" w:rsidRPr="00A6127B" w:rsidRDefault="005B6226" w:rsidP="00660631">
            <w:pPr>
              <w:widowControl w:val="0"/>
              <w:ind w:right="-22"/>
              <w:rPr>
                <w:rFonts w:ascii="Times New Roman" w:hAnsi="Times New Roman" w:cs="Times New Roman"/>
                <w:sz w:val="22"/>
                <w:szCs w:val="22"/>
              </w:rPr>
            </w:pPr>
          </w:p>
          <w:p w14:paraId="56194031" w14:textId="07311327" w:rsidR="00660631" w:rsidRPr="00A6127B" w:rsidRDefault="00354552" w:rsidP="00660631">
            <w:pPr>
              <w:widowControl w:val="0"/>
              <w:ind w:right="-22"/>
              <w:jc w:val="center"/>
              <w:rPr>
                <w:rFonts w:ascii="Times New Roman" w:hAnsi="Times New Roman" w:cs="Times New Roman"/>
                <w:sz w:val="22"/>
                <w:szCs w:val="22"/>
              </w:rPr>
            </w:pPr>
            <w:r>
              <w:rPr>
                <w:rFonts w:ascii="Times New Roman" w:hAnsi="Times New Roman" w:cs="Times New Roman"/>
                <w:sz w:val="22"/>
                <w:szCs w:val="22"/>
                <w:lang w:val="en-CA"/>
              </w:rPr>
              <w:t xml:space="preserve">Pecha Kucha Slides &amp; </w:t>
            </w:r>
            <w:r w:rsidR="005B6226" w:rsidRPr="00A6127B">
              <w:rPr>
                <w:rFonts w:ascii="Times New Roman" w:hAnsi="Times New Roman" w:cs="Times New Roman"/>
                <w:sz w:val="22"/>
                <w:szCs w:val="22"/>
                <w:lang w:val="en-CA"/>
              </w:rPr>
              <w:t>Visuals, supplementary materials and Quality</w:t>
            </w:r>
            <w:r w:rsidR="005B6226" w:rsidRPr="00A6127B">
              <w:rPr>
                <w:rFonts w:ascii="Times New Roman" w:hAnsi="Times New Roman" w:cs="Times New Roman"/>
                <w:sz w:val="22"/>
                <w:szCs w:val="22"/>
                <w:lang w:val="en-CA"/>
              </w:rPr>
              <w:br/>
            </w:r>
            <w:r w:rsidR="00660631" w:rsidRPr="00A6127B">
              <w:rPr>
                <w:rFonts w:ascii="Times New Roman" w:hAnsi="Times New Roman" w:cs="Times New Roman"/>
                <w:sz w:val="22"/>
                <w:szCs w:val="22"/>
              </w:rPr>
              <w:t>F------------------------------P</w:t>
            </w:r>
          </w:p>
          <w:p w14:paraId="4C9A4BAC" w14:textId="2FBF39CD" w:rsidR="005B6226" w:rsidRPr="00A6127B" w:rsidRDefault="005B6226" w:rsidP="005B6226">
            <w:pPr>
              <w:widowControl w:val="0"/>
              <w:ind w:right="-22"/>
              <w:jc w:val="center"/>
              <w:rPr>
                <w:rFonts w:ascii="Times New Roman" w:hAnsi="Times New Roman" w:cs="Times New Roman"/>
                <w:sz w:val="22"/>
                <w:szCs w:val="22"/>
                <w:lang w:val="en-CA"/>
              </w:rPr>
            </w:pPr>
          </w:p>
          <w:p w14:paraId="4F407719" w14:textId="32F8CB08" w:rsidR="005B6226" w:rsidRPr="00A6127B" w:rsidRDefault="005B6226" w:rsidP="00660631">
            <w:pPr>
              <w:widowControl w:val="0"/>
              <w:ind w:right="-22"/>
              <w:rPr>
                <w:rFonts w:ascii="Times New Roman" w:hAnsi="Times New Roman" w:cs="Times New Roman"/>
                <w:b/>
                <w:sz w:val="22"/>
                <w:szCs w:val="22"/>
              </w:rPr>
            </w:pPr>
            <w:r w:rsidRPr="00A6127B">
              <w:rPr>
                <w:rFonts w:ascii="Times New Roman" w:hAnsi="Times New Roman" w:cs="Times New Roman"/>
                <w:sz w:val="22"/>
                <w:szCs w:val="22"/>
              </w:rPr>
              <w:t xml:space="preserve">Total: </w:t>
            </w:r>
            <w:r w:rsidR="00660631"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660631" w:rsidRPr="00A6127B">
              <w:rPr>
                <w:rFonts w:ascii="Times New Roman" w:hAnsi="Times New Roman" w:cs="Times New Roman"/>
                <w:sz w:val="22"/>
                <w:szCs w:val="22"/>
              </w:rPr>
              <w:t>F</w:t>
            </w:r>
          </w:p>
        </w:tc>
      </w:tr>
    </w:tbl>
    <w:p w14:paraId="043AB65D" w14:textId="77777777" w:rsidR="005B6226" w:rsidRPr="00A6127B" w:rsidRDefault="005B6226" w:rsidP="00093562">
      <w:pPr>
        <w:widowControl w:val="0"/>
        <w:ind w:right="-22"/>
        <w:rPr>
          <w:rFonts w:ascii="Times New Roman" w:hAnsi="Times New Roman" w:cs="Times New Roman"/>
          <w:b/>
          <w:sz w:val="22"/>
          <w:szCs w:val="22"/>
        </w:rPr>
      </w:pPr>
    </w:p>
    <w:p w14:paraId="70A05469" w14:textId="77777777" w:rsidR="007075B4" w:rsidRDefault="007075B4" w:rsidP="00093562">
      <w:pPr>
        <w:widowControl w:val="0"/>
        <w:ind w:right="-22"/>
        <w:rPr>
          <w:rFonts w:ascii="Times New Roman" w:hAnsi="Times New Roman" w:cs="Times New Roman"/>
          <w:b/>
          <w:sz w:val="22"/>
          <w:szCs w:val="22"/>
        </w:rPr>
      </w:pPr>
    </w:p>
    <w:p w14:paraId="3D8EE713" w14:textId="77777777" w:rsidR="00354552" w:rsidRDefault="00354552">
      <w:pPr>
        <w:rPr>
          <w:rFonts w:ascii="Times New Roman" w:hAnsi="Times New Roman" w:cs="Times New Roman"/>
          <w:b/>
          <w:sz w:val="22"/>
          <w:szCs w:val="22"/>
        </w:rPr>
      </w:pPr>
      <w:r>
        <w:rPr>
          <w:rFonts w:ascii="Times New Roman" w:hAnsi="Times New Roman" w:cs="Times New Roman"/>
          <w:b/>
          <w:sz w:val="22"/>
          <w:szCs w:val="22"/>
        </w:rPr>
        <w:br w:type="page"/>
      </w:r>
    </w:p>
    <w:p w14:paraId="5B72BFD6" w14:textId="00B86888" w:rsidR="005B6226" w:rsidRPr="007075B4" w:rsidRDefault="007075B4" w:rsidP="00093562">
      <w:pPr>
        <w:widowControl w:val="0"/>
        <w:ind w:right="-22"/>
        <w:rPr>
          <w:rFonts w:ascii="Times New Roman" w:hAnsi="Times New Roman" w:cs="Times New Roman"/>
          <w:b/>
          <w:sz w:val="22"/>
          <w:szCs w:val="22"/>
        </w:rPr>
      </w:pPr>
      <w:r w:rsidRPr="007075B4">
        <w:rPr>
          <w:rFonts w:ascii="Times New Roman" w:hAnsi="Times New Roman" w:cs="Times New Roman"/>
          <w:b/>
          <w:sz w:val="22"/>
          <w:szCs w:val="22"/>
        </w:rPr>
        <w:lastRenderedPageBreak/>
        <w:t xml:space="preserve">Inquiry Proposal [Due: </w:t>
      </w:r>
      <w:r w:rsidR="00C20C27">
        <w:rPr>
          <w:rFonts w:ascii="Times New Roman" w:hAnsi="Times New Roman" w:cs="Times New Roman"/>
          <w:b/>
          <w:sz w:val="22"/>
          <w:szCs w:val="22"/>
        </w:rPr>
        <w:t>November 24, 2016</w:t>
      </w:r>
      <w:r w:rsidRPr="007075B4">
        <w:rPr>
          <w:rFonts w:ascii="Times New Roman" w:hAnsi="Times New Roman" w:cs="Times New Roman"/>
          <w:b/>
          <w:sz w:val="22"/>
          <w:szCs w:val="22"/>
        </w:rPr>
        <w:t>]</w:t>
      </w:r>
      <w:r w:rsidR="00F16E8C">
        <w:rPr>
          <w:rFonts w:ascii="Times New Roman" w:hAnsi="Times New Roman" w:cs="Times New Roman"/>
          <w:b/>
          <w:sz w:val="22"/>
          <w:szCs w:val="22"/>
        </w:rPr>
        <w:t xml:space="preserve"> (25%)</w:t>
      </w:r>
    </w:p>
    <w:p w14:paraId="47109ED0" w14:textId="77777777" w:rsidR="00C64794" w:rsidRPr="00C64794" w:rsidRDefault="00C64794" w:rsidP="00C64794">
      <w:pPr>
        <w:rPr>
          <w:rFonts w:ascii="Times New Roman" w:hAnsi="Times New Roman" w:cs="Times New Roman"/>
          <w:color w:val="000000"/>
          <w:sz w:val="22"/>
          <w:szCs w:val="22"/>
          <w:lang w:val="en-CA"/>
        </w:rPr>
      </w:pPr>
      <w:r>
        <w:rPr>
          <w:rFonts w:ascii="Times New Roman" w:hAnsi="Times New Roman" w:cs="Times New Roman"/>
          <w:sz w:val="22"/>
          <w:szCs w:val="22"/>
        </w:rPr>
        <w:t xml:space="preserve">Propose an inquiry project </w:t>
      </w:r>
      <w:r w:rsidRPr="00C64794">
        <w:rPr>
          <w:rFonts w:ascii="Times New Roman" w:hAnsi="Times New Roman" w:cs="Times New Roman"/>
          <w:sz w:val="22"/>
          <w:szCs w:val="22"/>
        </w:rPr>
        <w:t>inspired by your own qu</w:t>
      </w:r>
      <w:r>
        <w:rPr>
          <w:rFonts w:ascii="Times New Roman" w:hAnsi="Times New Roman" w:cs="Times New Roman"/>
          <w:sz w:val="22"/>
          <w:szCs w:val="22"/>
        </w:rPr>
        <w:t xml:space="preserve">estions, interests, and needs. </w:t>
      </w:r>
      <w:r w:rsidRPr="00C64794">
        <w:rPr>
          <w:rFonts w:ascii="Times New Roman" w:hAnsi="Times New Roman" w:cs="Times New Roman"/>
          <w:sz w:val="22"/>
          <w:szCs w:val="22"/>
        </w:rPr>
        <w:t>Examples of projects include inquiry around a theme or method (e.g., Problem &amp; Project-Based Learning, Service Learning), a teaching strategy (e.g., Discipline with Dignity), a particular curriculum emphasis (e.g., new ADST courses), or an educational issue (e.g., teaching job market).</w:t>
      </w:r>
      <w:r>
        <w:rPr>
          <w:rFonts w:ascii="Times New Roman" w:hAnsi="Times New Roman" w:cs="Times New Roman"/>
          <w:sz w:val="22"/>
          <w:szCs w:val="22"/>
        </w:rPr>
        <w:t xml:space="preserve"> </w:t>
      </w:r>
      <w:bookmarkStart w:id="3" w:name="OLE_LINK3"/>
      <w:bookmarkStart w:id="4" w:name="OLE_LINK4"/>
      <w:r w:rsidRPr="00C64794">
        <w:rPr>
          <w:rFonts w:ascii="Times New Roman" w:hAnsi="Times New Roman" w:cs="Times New Roman"/>
          <w:color w:val="000000"/>
          <w:sz w:val="22"/>
          <w:szCs w:val="22"/>
          <w:lang w:val="en-CA"/>
        </w:rPr>
        <w:t>The Inquiry generally consists of three parts:</w:t>
      </w:r>
    </w:p>
    <w:p w14:paraId="63A97032" w14:textId="77777777" w:rsidR="00C64794" w:rsidRPr="00C64794" w:rsidRDefault="00C64794" w:rsidP="00C64794">
      <w:pPr>
        <w:rPr>
          <w:rFonts w:ascii="Times New Roman" w:hAnsi="Times New Roman" w:cs="Times New Roman"/>
          <w:color w:val="000000"/>
          <w:sz w:val="22"/>
          <w:szCs w:val="22"/>
          <w:lang w:val="en-CA"/>
        </w:rPr>
      </w:pPr>
    </w:p>
    <w:p w14:paraId="764217CF" w14:textId="77777777" w:rsidR="00C64794" w:rsidRPr="00C64794" w:rsidRDefault="00C64794" w:rsidP="00C64794">
      <w:pPr>
        <w:rPr>
          <w:rFonts w:ascii="Times New Roman" w:hAnsi="Times New Roman" w:cs="Times New Roman"/>
          <w:color w:val="000000"/>
          <w:sz w:val="22"/>
          <w:szCs w:val="22"/>
          <w:lang w:val="en-CA"/>
        </w:rPr>
      </w:pPr>
      <w:r w:rsidRPr="00C64794">
        <w:rPr>
          <w:rFonts w:ascii="Times New Roman" w:hAnsi="Times New Roman" w:cs="Times New Roman"/>
          <w:color w:val="000000"/>
          <w:sz w:val="22"/>
          <w:szCs w:val="22"/>
          <w:lang w:val="en-CA"/>
        </w:rPr>
        <w:t>1. Preparing the Inquiry Proposal (EDUC 450)</w:t>
      </w:r>
    </w:p>
    <w:p w14:paraId="609864BF" w14:textId="77777777" w:rsidR="00C64794" w:rsidRPr="00C64794" w:rsidRDefault="00C64794" w:rsidP="00C64794">
      <w:pPr>
        <w:rPr>
          <w:rFonts w:ascii="Times New Roman" w:hAnsi="Times New Roman" w:cs="Times New Roman"/>
          <w:color w:val="000000"/>
          <w:sz w:val="22"/>
          <w:szCs w:val="22"/>
          <w:lang w:val="en-CA"/>
        </w:rPr>
      </w:pPr>
      <w:r w:rsidRPr="00C64794">
        <w:rPr>
          <w:rFonts w:ascii="Times New Roman" w:hAnsi="Times New Roman" w:cs="Times New Roman"/>
          <w:color w:val="000000"/>
          <w:sz w:val="22"/>
          <w:szCs w:val="22"/>
          <w:lang w:val="en-CA"/>
        </w:rPr>
        <w:t>2. Conducting and Presenting the Inquiry Project (EDUC 451)</w:t>
      </w:r>
    </w:p>
    <w:p w14:paraId="515DD9AA" w14:textId="77777777" w:rsidR="00C64794" w:rsidRPr="00C64794" w:rsidRDefault="00C64794" w:rsidP="00C64794">
      <w:pPr>
        <w:rPr>
          <w:rFonts w:ascii="Times New Roman" w:hAnsi="Times New Roman" w:cs="Times New Roman"/>
          <w:color w:val="000000"/>
          <w:sz w:val="22"/>
          <w:szCs w:val="22"/>
          <w:lang w:val="en-CA"/>
        </w:rPr>
      </w:pPr>
      <w:r w:rsidRPr="00C64794">
        <w:rPr>
          <w:rFonts w:ascii="Times New Roman" w:hAnsi="Times New Roman" w:cs="Times New Roman"/>
          <w:color w:val="000000"/>
          <w:sz w:val="22"/>
          <w:szCs w:val="22"/>
          <w:lang w:val="en-CA"/>
        </w:rPr>
        <w:t>3. Completing and Presenting the Final Inquiry Project (EDUC 452)</w:t>
      </w:r>
    </w:p>
    <w:bookmarkEnd w:id="3"/>
    <w:bookmarkEnd w:id="4"/>
    <w:p w14:paraId="26A7AA70" w14:textId="7DD748CB" w:rsidR="007075B4" w:rsidRDefault="007075B4" w:rsidP="00093562">
      <w:pPr>
        <w:widowControl w:val="0"/>
        <w:ind w:right="-22"/>
        <w:rPr>
          <w:rFonts w:ascii="Times New Roman" w:hAnsi="Times New Roman" w:cs="Times New Roman"/>
          <w:sz w:val="22"/>
          <w:szCs w:val="22"/>
        </w:rPr>
      </w:pPr>
    </w:p>
    <w:p w14:paraId="51D33076" w14:textId="77777777" w:rsidR="007075B4" w:rsidRPr="007075B4" w:rsidRDefault="007075B4" w:rsidP="00093562">
      <w:pPr>
        <w:widowControl w:val="0"/>
        <w:ind w:right="-22"/>
        <w:rPr>
          <w:rFonts w:ascii="Times New Roman" w:hAnsi="Times New Roman" w:cs="Times New Roman"/>
          <w:sz w:val="22"/>
          <w:szCs w:val="22"/>
        </w:rPr>
      </w:pPr>
    </w:p>
    <w:p w14:paraId="76935036" w14:textId="77777777" w:rsidR="007075B4" w:rsidRPr="007075B4" w:rsidRDefault="007075B4" w:rsidP="007075B4">
      <w:pPr>
        <w:jc w:val="center"/>
        <w:rPr>
          <w:rFonts w:ascii="Times New Roman" w:hAnsi="Times New Roman" w:cs="Times New Roman"/>
          <w:b/>
          <w:sz w:val="22"/>
          <w:szCs w:val="22"/>
        </w:rPr>
      </w:pPr>
      <w:r w:rsidRPr="007075B4">
        <w:rPr>
          <w:rFonts w:ascii="Times New Roman" w:hAnsi="Times New Roman" w:cs="Times New Roman"/>
          <w:b/>
          <w:sz w:val="22"/>
          <w:szCs w:val="22"/>
        </w:rPr>
        <w:t>Inquiry Project Proposal Format (1.5 - 2 pages)</w:t>
      </w:r>
      <w:r w:rsidRPr="007075B4">
        <w:rPr>
          <w:rFonts w:ascii="Times New Roman" w:hAnsi="Times New Roman" w:cs="Times New Roman"/>
          <w:b/>
          <w:sz w:val="22"/>
          <w:szCs w:val="22"/>
        </w:rPr>
        <w:br/>
      </w:r>
      <w:r w:rsidRPr="007075B4">
        <w:rPr>
          <w:rFonts w:ascii="Times New Roman" w:hAnsi="Times New Roman" w:cs="Times New Roman"/>
          <w:sz w:val="22"/>
          <w:szCs w:val="22"/>
        </w:rPr>
        <w:t>(NOTE: All Inquiry Projects must be approved before the inquiry begins)</w:t>
      </w:r>
    </w:p>
    <w:tbl>
      <w:tblPr>
        <w:tblW w:w="0" w:type="auto"/>
        <w:tblLook w:val="0000" w:firstRow="0" w:lastRow="0" w:firstColumn="0" w:lastColumn="0" w:noHBand="0" w:noVBand="0"/>
      </w:tblPr>
      <w:tblGrid>
        <w:gridCol w:w="6014"/>
        <w:gridCol w:w="3025"/>
      </w:tblGrid>
      <w:tr w:rsidR="007075B4" w:rsidRPr="007075B4" w14:paraId="5CDCA17F" w14:textId="77777777" w:rsidTr="009A69DE">
        <w:tc>
          <w:tcPr>
            <w:tcW w:w="6014" w:type="dxa"/>
          </w:tcPr>
          <w:p w14:paraId="0C791F35"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Section</w:t>
            </w:r>
          </w:p>
        </w:tc>
        <w:tc>
          <w:tcPr>
            <w:tcW w:w="3025" w:type="dxa"/>
          </w:tcPr>
          <w:p w14:paraId="1DAEFAEA"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Pages</w:t>
            </w:r>
          </w:p>
        </w:tc>
      </w:tr>
      <w:tr w:rsidR="007075B4" w:rsidRPr="007075B4" w14:paraId="391319D4" w14:textId="77777777" w:rsidTr="009A69DE">
        <w:tc>
          <w:tcPr>
            <w:tcW w:w="6014" w:type="dxa"/>
          </w:tcPr>
          <w:p w14:paraId="172C71B6" w14:textId="77777777" w:rsidR="007075B4" w:rsidRPr="007075B4" w:rsidRDefault="007075B4" w:rsidP="002F1D83">
            <w:pPr>
              <w:ind w:left="375" w:right="180"/>
              <w:rPr>
                <w:rFonts w:ascii="Times New Roman" w:hAnsi="Times New Roman" w:cs="Times New Roman"/>
                <w:sz w:val="22"/>
                <w:szCs w:val="22"/>
              </w:rPr>
            </w:pPr>
            <w:r w:rsidRPr="007075B4">
              <w:rPr>
                <w:rFonts w:ascii="Times New Roman" w:hAnsi="Times New Roman" w:cs="Times New Roman"/>
                <w:sz w:val="22"/>
                <w:szCs w:val="22"/>
              </w:rPr>
              <w:t>Working Title</w:t>
            </w:r>
          </w:p>
        </w:tc>
        <w:tc>
          <w:tcPr>
            <w:tcW w:w="3025" w:type="dxa"/>
          </w:tcPr>
          <w:p w14:paraId="1F130E2A"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NA</w:t>
            </w:r>
          </w:p>
        </w:tc>
      </w:tr>
      <w:tr w:rsidR="007075B4" w:rsidRPr="007075B4" w14:paraId="22F8D110" w14:textId="77777777" w:rsidTr="009A69DE">
        <w:tc>
          <w:tcPr>
            <w:tcW w:w="6014" w:type="dxa"/>
          </w:tcPr>
          <w:p w14:paraId="2CD2B92D"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Introduction: What are your general and more specific interests in what you want to explore across the Inquiry timeline? This reflects a focus on your practice and the technology education curriculum (e.g., classroom management, gender, safety).</w:t>
            </w:r>
          </w:p>
        </w:tc>
        <w:tc>
          <w:tcPr>
            <w:tcW w:w="3025" w:type="dxa"/>
          </w:tcPr>
          <w:p w14:paraId="2B16C10D"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(1/4 page or less)</w:t>
            </w:r>
          </w:p>
        </w:tc>
      </w:tr>
      <w:tr w:rsidR="007075B4" w:rsidRPr="007075B4" w14:paraId="06B7D91D" w14:textId="77777777" w:rsidTr="009A69DE">
        <w:trPr>
          <w:trHeight w:val="351"/>
        </w:trPr>
        <w:tc>
          <w:tcPr>
            <w:tcW w:w="6014" w:type="dxa"/>
          </w:tcPr>
          <w:p w14:paraId="3E791546"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Inquiry Question(s) or Problem: What is the question (or are the questions) that ground(s) your inquiry?</w:t>
            </w:r>
          </w:p>
        </w:tc>
        <w:tc>
          <w:tcPr>
            <w:tcW w:w="3025" w:type="dxa"/>
          </w:tcPr>
          <w:p w14:paraId="4631FCB0" w14:textId="77777777" w:rsidR="007075B4" w:rsidRPr="007075B4" w:rsidRDefault="007075B4" w:rsidP="002F1D83">
            <w:pPr>
              <w:ind w:right="187"/>
              <w:rPr>
                <w:rFonts w:ascii="Times New Roman" w:hAnsi="Times New Roman" w:cs="Times New Roman"/>
                <w:b/>
                <w:sz w:val="22"/>
                <w:szCs w:val="22"/>
              </w:rPr>
            </w:pPr>
            <w:r w:rsidRPr="007075B4">
              <w:rPr>
                <w:rFonts w:ascii="Times New Roman" w:hAnsi="Times New Roman" w:cs="Times New Roman"/>
                <w:b/>
                <w:sz w:val="22"/>
                <w:szCs w:val="22"/>
              </w:rPr>
              <w:t>(1/4 page or less)</w:t>
            </w:r>
          </w:p>
        </w:tc>
      </w:tr>
      <w:tr w:rsidR="007075B4" w:rsidRPr="007075B4" w14:paraId="343564CD" w14:textId="77777777" w:rsidTr="009A69DE">
        <w:tc>
          <w:tcPr>
            <w:tcW w:w="6014" w:type="dxa"/>
          </w:tcPr>
          <w:p w14:paraId="5610D399"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Inquiry Purpose: Why is this important? Who is the potential audience or participants that will likely gain from your inquiry?</w:t>
            </w:r>
          </w:p>
        </w:tc>
        <w:tc>
          <w:tcPr>
            <w:tcW w:w="3025" w:type="dxa"/>
          </w:tcPr>
          <w:p w14:paraId="5E9278E9" w14:textId="77777777" w:rsidR="007075B4" w:rsidRPr="007075B4" w:rsidRDefault="007075B4" w:rsidP="002F1D83">
            <w:pPr>
              <w:ind w:right="187"/>
              <w:rPr>
                <w:rFonts w:ascii="Times New Roman" w:hAnsi="Times New Roman" w:cs="Times New Roman"/>
                <w:b/>
                <w:sz w:val="22"/>
                <w:szCs w:val="22"/>
              </w:rPr>
            </w:pPr>
            <w:r w:rsidRPr="007075B4">
              <w:rPr>
                <w:rFonts w:ascii="Times New Roman" w:hAnsi="Times New Roman" w:cs="Times New Roman"/>
                <w:b/>
                <w:sz w:val="22"/>
                <w:szCs w:val="22"/>
              </w:rPr>
              <w:t>(1/4 page or less)</w:t>
            </w:r>
          </w:p>
        </w:tc>
      </w:tr>
      <w:tr w:rsidR="007075B4" w:rsidRPr="007075B4" w14:paraId="03C3B088" w14:textId="77777777" w:rsidTr="009A69DE">
        <w:tc>
          <w:tcPr>
            <w:tcW w:w="6014" w:type="dxa"/>
          </w:tcPr>
          <w:p w14:paraId="7F68E45C"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Key or Critical Concepts: Identify 2-3 concepts that you intend to explore or focus on in your inquiry. Provide a brief description of these or definitions as related to your interests and inquiry.</w:t>
            </w:r>
          </w:p>
        </w:tc>
        <w:tc>
          <w:tcPr>
            <w:tcW w:w="3025" w:type="dxa"/>
          </w:tcPr>
          <w:p w14:paraId="760DA018"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(1/4 page or less)</w:t>
            </w:r>
          </w:p>
        </w:tc>
      </w:tr>
      <w:tr w:rsidR="007075B4" w:rsidRPr="007075B4" w14:paraId="48DF8B64" w14:textId="77777777" w:rsidTr="009A69DE">
        <w:tc>
          <w:tcPr>
            <w:tcW w:w="6014" w:type="dxa"/>
          </w:tcPr>
          <w:p w14:paraId="055815F8"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Ethical Considerations: Identify any ethical considerations that may arise in your inquiry or ethical problems that will have to be resolved before or during the inquiry.</w:t>
            </w:r>
          </w:p>
        </w:tc>
        <w:tc>
          <w:tcPr>
            <w:tcW w:w="3025" w:type="dxa"/>
          </w:tcPr>
          <w:p w14:paraId="1F4F864A" w14:textId="77777777" w:rsidR="007075B4" w:rsidRPr="007075B4" w:rsidRDefault="007075B4" w:rsidP="002F1D83">
            <w:pPr>
              <w:ind w:right="180"/>
              <w:rPr>
                <w:rFonts w:ascii="Times New Roman" w:hAnsi="Times New Roman" w:cs="Times New Roman"/>
                <w:b/>
                <w:sz w:val="22"/>
                <w:szCs w:val="22"/>
              </w:rPr>
            </w:pPr>
            <w:r w:rsidRPr="007075B4">
              <w:rPr>
                <w:rFonts w:ascii="Times New Roman" w:hAnsi="Times New Roman" w:cs="Times New Roman"/>
                <w:b/>
                <w:sz w:val="22"/>
                <w:szCs w:val="22"/>
              </w:rPr>
              <w:t>(1/4 page or less)</w:t>
            </w:r>
          </w:p>
        </w:tc>
      </w:tr>
      <w:tr w:rsidR="007075B4" w:rsidRPr="007075B4" w14:paraId="221E08E7" w14:textId="77777777" w:rsidTr="009A69DE">
        <w:tc>
          <w:tcPr>
            <w:tcW w:w="6014" w:type="dxa"/>
          </w:tcPr>
          <w:p w14:paraId="42F3523F" w14:textId="77777777" w:rsidR="007075B4" w:rsidRPr="007075B4" w:rsidRDefault="007075B4" w:rsidP="007075B4">
            <w:pPr>
              <w:pStyle w:val="ListParagraph"/>
              <w:numPr>
                <w:ilvl w:val="0"/>
                <w:numId w:val="39"/>
              </w:numPr>
              <w:ind w:right="180"/>
              <w:rPr>
                <w:rFonts w:ascii="Times New Roman" w:hAnsi="Times New Roman" w:cs="Times New Roman"/>
                <w:sz w:val="22"/>
                <w:szCs w:val="22"/>
              </w:rPr>
            </w:pPr>
            <w:r w:rsidRPr="007075B4">
              <w:rPr>
                <w:rFonts w:ascii="Times New Roman" w:hAnsi="Times New Roman" w:cs="Times New Roman"/>
                <w:sz w:val="22"/>
                <w:szCs w:val="22"/>
              </w:rPr>
              <w:t>References and Apps: Add any references or apps that are important.</w:t>
            </w:r>
            <w:r w:rsidRPr="007075B4">
              <w:rPr>
                <w:rFonts w:ascii="Times New Roman" w:hAnsi="Times New Roman" w:cs="Times New Roman"/>
                <w:sz w:val="22"/>
                <w:szCs w:val="22"/>
              </w:rPr>
              <w:tab/>
            </w:r>
            <w:r w:rsidRPr="007075B4">
              <w:rPr>
                <w:rFonts w:ascii="Times New Roman" w:hAnsi="Times New Roman" w:cs="Times New Roman"/>
                <w:sz w:val="22"/>
                <w:szCs w:val="22"/>
              </w:rPr>
              <w:tab/>
            </w:r>
            <w:r w:rsidRPr="007075B4">
              <w:rPr>
                <w:rFonts w:ascii="Times New Roman" w:hAnsi="Times New Roman" w:cs="Times New Roman"/>
                <w:sz w:val="22"/>
                <w:szCs w:val="22"/>
              </w:rPr>
              <w:tab/>
            </w:r>
            <w:r w:rsidRPr="007075B4">
              <w:rPr>
                <w:rFonts w:ascii="Times New Roman" w:hAnsi="Times New Roman" w:cs="Times New Roman"/>
                <w:sz w:val="22"/>
                <w:szCs w:val="22"/>
              </w:rPr>
              <w:tab/>
            </w:r>
            <w:r w:rsidRPr="007075B4">
              <w:rPr>
                <w:rFonts w:ascii="Times New Roman" w:hAnsi="Times New Roman" w:cs="Times New Roman"/>
                <w:sz w:val="22"/>
                <w:szCs w:val="22"/>
              </w:rPr>
              <w:tab/>
            </w:r>
          </w:p>
        </w:tc>
        <w:tc>
          <w:tcPr>
            <w:tcW w:w="3025" w:type="dxa"/>
          </w:tcPr>
          <w:p w14:paraId="0BA70957" w14:textId="77777777" w:rsidR="007075B4" w:rsidRPr="007075B4" w:rsidRDefault="007075B4" w:rsidP="002F1D83">
            <w:pPr>
              <w:ind w:right="180"/>
              <w:rPr>
                <w:rFonts w:ascii="Times New Roman" w:hAnsi="Times New Roman" w:cs="Times New Roman"/>
                <w:sz w:val="22"/>
                <w:szCs w:val="22"/>
              </w:rPr>
            </w:pPr>
            <w:r w:rsidRPr="007075B4">
              <w:rPr>
                <w:rFonts w:ascii="Times New Roman" w:hAnsi="Times New Roman" w:cs="Times New Roman"/>
                <w:b/>
                <w:sz w:val="22"/>
                <w:szCs w:val="22"/>
              </w:rPr>
              <w:t>(1/4 page or less)</w:t>
            </w:r>
          </w:p>
        </w:tc>
      </w:tr>
    </w:tbl>
    <w:p w14:paraId="75484587" w14:textId="77777777" w:rsidR="007075B4" w:rsidRPr="001D666A" w:rsidRDefault="007075B4" w:rsidP="007075B4">
      <w:pPr>
        <w:rPr>
          <w:rFonts w:ascii="Times New Roman" w:hAnsi="Times New Roman" w:cs="Times New Roman"/>
          <w:b/>
        </w:rPr>
      </w:pPr>
    </w:p>
    <w:p w14:paraId="7E128DC3" w14:textId="77777777" w:rsidR="007075B4" w:rsidRPr="007075B4" w:rsidRDefault="007075B4" w:rsidP="00093562">
      <w:pPr>
        <w:widowControl w:val="0"/>
        <w:ind w:right="-22"/>
        <w:rPr>
          <w:rFonts w:ascii="Times New Roman" w:hAnsi="Times New Roman" w:cs="Times New Roman"/>
          <w:sz w:val="22"/>
          <w:szCs w:val="22"/>
        </w:rPr>
      </w:pPr>
    </w:p>
    <w:p w14:paraId="314A7EE8" w14:textId="77777777" w:rsidR="007075B4" w:rsidRPr="00A6127B" w:rsidRDefault="007075B4" w:rsidP="00093562">
      <w:pPr>
        <w:widowControl w:val="0"/>
        <w:ind w:right="-22"/>
        <w:rPr>
          <w:rFonts w:ascii="Times New Roman" w:hAnsi="Times New Roman" w:cs="Times New Roman"/>
          <w:b/>
          <w:sz w:val="22"/>
          <w:szCs w:val="22"/>
        </w:rPr>
      </w:pPr>
    </w:p>
    <w:p w14:paraId="25DE1754" w14:textId="3E52DA71" w:rsidR="0029078E" w:rsidRPr="00A6127B" w:rsidRDefault="00C83C7E" w:rsidP="0029078E">
      <w:pPr>
        <w:widowControl w:val="0"/>
        <w:ind w:right="-22"/>
        <w:rPr>
          <w:rFonts w:ascii="Times New Roman" w:hAnsi="Times New Roman" w:cs="Times New Roman"/>
          <w:b/>
          <w:sz w:val="22"/>
          <w:szCs w:val="22"/>
        </w:rPr>
      </w:pPr>
      <w:r w:rsidRPr="00A6127B">
        <w:rPr>
          <w:rFonts w:ascii="Times New Roman" w:hAnsi="Times New Roman" w:cs="Times New Roman"/>
          <w:b/>
          <w:sz w:val="22"/>
          <w:szCs w:val="22"/>
        </w:rPr>
        <w:t>Tutorial</w:t>
      </w:r>
      <w:r w:rsidR="00F575A8" w:rsidRPr="00A6127B">
        <w:rPr>
          <w:rFonts w:ascii="Times New Roman" w:hAnsi="Times New Roman" w:cs="Times New Roman"/>
          <w:b/>
          <w:sz w:val="22"/>
          <w:szCs w:val="22"/>
        </w:rPr>
        <w:t xml:space="preserve"> [Due: </w:t>
      </w:r>
      <w:r w:rsidR="005D2E3D">
        <w:rPr>
          <w:rFonts w:ascii="Times New Roman" w:hAnsi="Times New Roman" w:cs="Times New Roman"/>
          <w:b/>
          <w:sz w:val="22"/>
          <w:szCs w:val="22"/>
        </w:rPr>
        <w:t xml:space="preserve">December </w:t>
      </w:r>
      <w:r w:rsidR="001C36E8">
        <w:rPr>
          <w:rFonts w:ascii="Times New Roman" w:hAnsi="Times New Roman" w:cs="Times New Roman"/>
          <w:b/>
          <w:sz w:val="22"/>
          <w:szCs w:val="22"/>
        </w:rPr>
        <w:t>8</w:t>
      </w:r>
      <w:r w:rsidR="00F575A8" w:rsidRPr="00A6127B">
        <w:rPr>
          <w:rFonts w:ascii="Times New Roman" w:hAnsi="Times New Roman" w:cs="Times New Roman"/>
          <w:b/>
          <w:sz w:val="22"/>
          <w:szCs w:val="22"/>
        </w:rPr>
        <w:t xml:space="preserve">, </w:t>
      </w:r>
      <w:r w:rsidR="004A099E">
        <w:rPr>
          <w:rFonts w:ascii="Times New Roman" w:hAnsi="Times New Roman" w:cs="Times New Roman"/>
          <w:b/>
          <w:sz w:val="22"/>
          <w:szCs w:val="22"/>
        </w:rPr>
        <w:t>2016</w:t>
      </w:r>
      <w:r w:rsidR="00F575A8" w:rsidRPr="00A6127B">
        <w:rPr>
          <w:rFonts w:ascii="Times New Roman" w:hAnsi="Times New Roman" w:cs="Times New Roman"/>
          <w:b/>
          <w:sz w:val="22"/>
          <w:szCs w:val="22"/>
        </w:rPr>
        <w:t>]</w:t>
      </w:r>
      <w:r w:rsidR="00F16E8C">
        <w:rPr>
          <w:rFonts w:ascii="Times New Roman" w:hAnsi="Times New Roman" w:cs="Times New Roman"/>
          <w:b/>
          <w:sz w:val="22"/>
          <w:szCs w:val="22"/>
        </w:rPr>
        <w:t xml:space="preserve"> (25%)</w:t>
      </w:r>
    </w:p>
    <w:p w14:paraId="05A90091" w14:textId="79A881D7" w:rsidR="00CF2297" w:rsidRPr="00A6127B" w:rsidRDefault="0029078E" w:rsidP="0029078E">
      <w:pPr>
        <w:widowControl w:val="0"/>
        <w:ind w:right="-22"/>
        <w:rPr>
          <w:rFonts w:ascii="Times New Roman" w:hAnsi="Times New Roman" w:cs="Times New Roman"/>
          <w:sz w:val="22"/>
          <w:szCs w:val="22"/>
        </w:rPr>
      </w:pPr>
      <w:r w:rsidRPr="00A6127B">
        <w:rPr>
          <w:rFonts w:ascii="Times New Roman" w:hAnsi="Times New Roman" w:cs="Times New Roman"/>
          <w:sz w:val="22"/>
          <w:szCs w:val="22"/>
        </w:rPr>
        <w:t>Create a tutorial</w:t>
      </w:r>
      <w:r w:rsidR="00CF2297" w:rsidRPr="00A6127B">
        <w:rPr>
          <w:rFonts w:ascii="Times New Roman" w:hAnsi="Times New Roman" w:cs="Times New Roman"/>
          <w:sz w:val="22"/>
          <w:szCs w:val="22"/>
        </w:rPr>
        <w:t xml:space="preserve"> (or small series of lessons)</w:t>
      </w:r>
      <w:r w:rsidRPr="00A6127B">
        <w:rPr>
          <w:rFonts w:ascii="Times New Roman" w:hAnsi="Times New Roman" w:cs="Times New Roman"/>
          <w:sz w:val="22"/>
          <w:szCs w:val="22"/>
        </w:rPr>
        <w:t xml:space="preserve"> to instruct students on specific </w:t>
      </w:r>
      <w:r w:rsidR="008B66EE" w:rsidRPr="00A6127B">
        <w:rPr>
          <w:rFonts w:ascii="Times New Roman" w:hAnsi="Times New Roman" w:cs="Times New Roman"/>
          <w:sz w:val="22"/>
          <w:szCs w:val="22"/>
        </w:rPr>
        <w:t xml:space="preserve">design and technology class </w:t>
      </w:r>
      <w:r w:rsidRPr="00A6127B">
        <w:rPr>
          <w:rFonts w:ascii="Times New Roman" w:hAnsi="Times New Roman" w:cs="Times New Roman"/>
          <w:sz w:val="22"/>
          <w:szCs w:val="22"/>
        </w:rPr>
        <w:t>challenges (e.g.,</w:t>
      </w:r>
      <w:r w:rsidR="005C31DB" w:rsidRPr="00A6127B">
        <w:rPr>
          <w:rFonts w:ascii="Times New Roman" w:hAnsi="Times New Roman" w:cs="Times New Roman"/>
          <w:sz w:val="22"/>
          <w:szCs w:val="22"/>
        </w:rPr>
        <w:t xml:space="preserve"> assembly, design, programming</w:t>
      </w:r>
      <w:r w:rsidRPr="00A6127B">
        <w:rPr>
          <w:rFonts w:ascii="Times New Roman" w:hAnsi="Times New Roman" w:cs="Times New Roman"/>
          <w:sz w:val="22"/>
          <w:szCs w:val="22"/>
        </w:rPr>
        <w:t>, etc.)</w:t>
      </w:r>
      <w:r w:rsidR="007F6CEF" w:rsidRPr="00A6127B">
        <w:rPr>
          <w:rFonts w:ascii="Times New Roman" w:hAnsi="Times New Roman" w:cs="Times New Roman"/>
          <w:sz w:val="22"/>
          <w:szCs w:val="22"/>
        </w:rPr>
        <w:t xml:space="preserve"> using Camtasia</w:t>
      </w:r>
      <w:r w:rsidRPr="00A6127B">
        <w:rPr>
          <w:rFonts w:ascii="Times New Roman" w:hAnsi="Times New Roman" w:cs="Times New Roman"/>
          <w:sz w:val="22"/>
          <w:szCs w:val="22"/>
        </w:rPr>
        <w:t>.</w:t>
      </w:r>
      <w:r w:rsidR="00931F8A" w:rsidRPr="00A6127B">
        <w:rPr>
          <w:rFonts w:ascii="Times New Roman" w:hAnsi="Times New Roman" w:cs="Times New Roman"/>
          <w:sz w:val="22"/>
          <w:szCs w:val="22"/>
        </w:rPr>
        <w:t xml:space="preserve"> </w:t>
      </w:r>
      <w:r w:rsidR="008B66EE" w:rsidRPr="00A6127B">
        <w:rPr>
          <w:rFonts w:ascii="Times New Roman" w:hAnsi="Times New Roman" w:cs="Times New Roman"/>
          <w:sz w:val="22"/>
          <w:szCs w:val="22"/>
        </w:rPr>
        <w:t>The topic must follow the following qualities:</w:t>
      </w:r>
    </w:p>
    <w:p w14:paraId="2399C959" w14:textId="508A0F63" w:rsidR="00CF2297"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t>A</w:t>
      </w:r>
      <w:r w:rsidR="0029078E" w:rsidRPr="00A6127B">
        <w:rPr>
          <w:rFonts w:ascii="Times New Roman" w:hAnsi="Times New Roman" w:cs="Times New Roman"/>
          <w:sz w:val="22"/>
          <w:szCs w:val="22"/>
        </w:rPr>
        <w:t>ppropriate, appealing, and relevant to students at either t</w:t>
      </w:r>
      <w:r w:rsidRPr="00A6127B">
        <w:rPr>
          <w:rFonts w:ascii="Times New Roman" w:hAnsi="Times New Roman" w:cs="Times New Roman"/>
          <w:sz w:val="22"/>
          <w:szCs w:val="22"/>
        </w:rPr>
        <w:t>he grades 8-10 or 11-12 levels</w:t>
      </w:r>
    </w:p>
    <w:p w14:paraId="3216D4F1" w14:textId="51715224" w:rsidR="00CF2297"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t xml:space="preserve">Addresses a challenging procedure. </w:t>
      </w:r>
      <w:r w:rsidR="0029078E" w:rsidRPr="00A6127B">
        <w:rPr>
          <w:rFonts w:ascii="Times New Roman" w:hAnsi="Times New Roman" w:cs="Times New Roman"/>
          <w:sz w:val="22"/>
          <w:szCs w:val="22"/>
        </w:rPr>
        <w:t xml:space="preserve">Use screen capture software, CamStudio </w:t>
      </w:r>
      <w:r w:rsidR="00780680" w:rsidRPr="00A6127B">
        <w:rPr>
          <w:rFonts w:ascii="Times New Roman" w:hAnsi="Times New Roman" w:cs="Times New Roman"/>
          <w:sz w:val="22"/>
          <w:szCs w:val="22"/>
        </w:rPr>
        <w:t xml:space="preserve">(CamStudio or Camtasia can be downloaded free through UBC Connect </w:t>
      </w:r>
      <w:hyperlink r:id="rId35" w:history="1">
        <w:r w:rsidR="00780680" w:rsidRPr="00A6127B">
          <w:rPr>
            <w:rStyle w:val="Hyperlink"/>
            <w:rFonts w:ascii="Times New Roman" w:hAnsi="Times New Roman" w:cs="Times New Roman"/>
            <w:sz w:val="22"/>
            <w:szCs w:val="22"/>
          </w:rPr>
          <w:t>http://elearning.ubc.ca/connect/</w:t>
        </w:r>
      </w:hyperlink>
      <w:r w:rsidR="00780680" w:rsidRPr="00A6127B">
        <w:rPr>
          <w:rFonts w:ascii="Times New Roman" w:hAnsi="Times New Roman" w:cs="Times New Roman"/>
          <w:sz w:val="22"/>
          <w:szCs w:val="22"/>
        </w:rPr>
        <w:t>). Students are also advised to download VideoScribe from Connect.</w:t>
      </w:r>
      <w:r w:rsidR="0029078E" w:rsidRPr="00A6127B">
        <w:rPr>
          <w:rFonts w:ascii="Times New Roman" w:hAnsi="Times New Roman" w:cs="Times New Roman"/>
          <w:sz w:val="22"/>
          <w:szCs w:val="22"/>
        </w:rPr>
        <w:t xml:space="preserve"> </w:t>
      </w:r>
      <w:r w:rsidR="00780680" w:rsidRPr="00A6127B">
        <w:rPr>
          <w:rFonts w:ascii="Times New Roman" w:hAnsi="Times New Roman" w:cs="Times New Roman"/>
          <w:sz w:val="22"/>
          <w:szCs w:val="22"/>
        </w:rPr>
        <w:t xml:space="preserve">Use screen capture </w:t>
      </w:r>
      <w:r w:rsidR="00BA0621" w:rsidRPr="00A6127B">
        <w:rPr>
          <w:rFonts w:ascii="Times New Roman" w:hAnsi="Times New Roman" w:cs="Times New Roman"/>
          <w:sz w:val="22"/>
          <w:szCs w:val="22"/>
        </w:rPr>
        <w:t>in conjunction with pres</w:t>
      </w:r>
      <w:r w:rsidR="00780680" w:rsidRPr="00A6127B">
        <w:rPr>
          <w:rFonts w:ascii="Times New Roman" w:hAnsi="Times New Roman" w:cs="Times New Roman"/>
          <w:sz w:val="22"/>
          <w:szCs w:val="22"/>
        </w:rPr>
        <w:t>entation or publishing software</w:t>
      </w:r>
      <w:r w:rsidR="00BA0621" w:rsidRPr="00A6127B">
        <w:rPr>
          <w:rFonts w:ascii="Times New Roman" w:hAnsi="Times New Roman" w:cs="Times New Roman"/>
          <w:sz w:val="22"/>
          <w:szCs w:val="22"/>
        </w:rPr>
        <w:t xml:space="preserve"> such as Publisher or InDesign OR web technologies (Wix, Wordpress, Wikia, Weebly, </w:t>
      </w:r>
      <w:r w:rsidRPr="00A6127B">
        <w:rPr>
          <w:rFonts w:ascii="Times New Roman" w:hAnsi="Times New Roman" w:cs="Times New Roman"/>
          <w:sz w:val="22"/>
          <w:szCs w:val="22"/>
        </w:rPr>
        <w:t>etc</w:t>
      </w:r>
      <w:r w:rsidR="00BA0621" w:rsidRPr="00A6127B">
        <w:rPr>
          <w:rFonts w:ascii="Times New Roman" w:hAnsi="Times New Roman" w:cs="Times New Roman"/>
          <w:sz w:val="22"/>
          <w:szCs w:val="22"/>
        </w:rPr>
        <w:t xml:space="preserve">.) </w:t>
      </w:r>
      <w:r w:rsidR="0029078E" w:rsidRPr="00A6127B">
        <w:rPr>
          <w:rFonts w:ascii="Times New Roman" w:hAnsi="Times New Roman" w:cs="Times New Roman"/>
          <w:sz w:val="22"/>
          <w:szCs w:val="22"/>
        </w:rPr>
        <w:t xml:space="preserve">to </w:t>
      </w:r>
      <w:r w:rsidR="00BA0621" w:rsidRPr="00A6127B">
        <w:rPr>
          <w:rFonts w:ascii="Times New Roman" w:hAnsi="Times New Roman" w:cs="Times New Roman"/>
          <w:sz w:val="22"/>
          <w:szCs w:val="22"/>
        </w:rPr>
        <w:t>create a professional quality tutorial/unit plan.</w:t>
      </w:r>
    </w:p>
    <w:p w14:paraId="15FF8AF2" w14:textId="3D4553C1" w:rsidR="00BA0621"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t xml:space="preserve">Relates to </w:t>
      </w:r>
      <w:r w:rsidR="00BA0621" w:rsidRPr="00A6127B">
        <w:rPr>
          <w:rFonts w:ascii="Times New Roman" w:hAnsi="Times New Roman" w:cs="Times New Roman"/>
          <w:sz w:val="22"/>
          <w:szCs w:val="22"/>
        </w:rPr>
        <w:t xml:space="preserve">and connects the unit/tutorials’ learning objectives with either the BC </w:t>
      </w:r>
      <w:r w:rsidR="009D3FDD" w:rsidRPr="00A6127B">
        <w:rPr>
          <w:rFonts w:ascii="Times New Roman" w:hAnsi="Times New Roman" w:cs="Times New Roman"/>
          <w:sz w:val="22"/>
          <w:szCs w:val="22"/>
        </w:rPr>
        <w:t>IRPs and PLOs</w:t>
      </w:r>
      <w:r w:rsidR="00BA0621" w:rsidRPr="00A6127B">
        <w:rPr>
          <w:rFonts w:ascii="Times New Roman" w:hAnsi="Times New Roman" w:cs="Times New Roman"/>
          <w:sz w:val="22"/>
          <w:szCs w:val="22"/>
        </w:rPr>
        <w:t>.</w:t>
      </w:r>
    </w:p>
    <w:p w14:paraId="19A9EC64" w14:textId="77777777" w:rsidR="00CF2297" w:rsidRPr="00A6127B" w:rsidRDefault="00CF2297" w:rsidP="0029078E">
      <w:pPr>
        <w:widowControl w:val="0"/>
        <w:ind w:right="-22"/>
        <w:rPr>
          <w:rFonts w:ascii="Times New Roman" w:hAnsi="Times New Roman" w:cs="Times New Roman"/>
          <w:sz w:val="22"/>
          <w:szCs w:val="22"/>
        </w:rPr>
      </w:pPr>
    </w:p>
    <w:p w14:paraId="18742647" w14:textId="77777777" w:rsidR="00C64794" w:rsidRDefault="00C64794" w:rsidP="0029078E">
      <w:pPr>
        <w:widowControl w:val="0"/>
        <w:ind w:right="-22"/>
        <w:rPr>
          <w:rFonts w:ascii="Times New Roman" w:hAnsi="Times New Roman" w:cs="Times New Roman"/>
          <w:sz w:val="22"/>
          <w:szCs w:val="22"/>
        </w:rPr>
      </w:pPr>
    </w:p>
    <w:p w14:paraId="5431C6DC" w14:textId="20F29547" w:rsidR="0029078E" w:rsidRPr="00A6127B" w:rsidRDefault="0029078E" w:rsidP="0029078E">
      <w:pPr>
        <w:widowControl w:val="0"/>
        <w:ind w:right="-22"/>
        <w:rPr>
          <w:rFonts w:ascii="Times New Roman" w:hAnsi="Times New Roman" w:cs="Times New Roman"/>
          <w:b/>
          <w:sz w:val="22"/>
          <w:szCs w:val="22"/>
        </w:rPr>
      </w:pPr>
      <w:r w:rsidRPr="00A6127B">
        <w:rPr>
          <w:rFonts w:ascii="Times New Roman" w:hAnsi="Times New Roman" w:cs="Times New Roman"/>
          <w:sz w:val="22"/>
          <w:szCs w:val="22"/>
        </w:rPr>
        <w:lastRenderedPageBreak/>
        <w:t>The tutorial should include the fo</w:t>
      </w:r>
      <w:r w:rsidR="005C31DB" w:rsidRPr="00A6127B">
        <w:rPr>
          <w:rFonts w:ascii="Times New Roman" w:hAnsi="Times New Roman" w:cs="Times New Roman"/>
          <w:sz w:val="22"/>
          <w:szCs w:val="22"/>
        </w:rPr>
        <w:t>llowing elements:</w:t>
      </w:r>
    </w:p>
    <w:p w14:paraId="14A6BB7E" w14:textId="51405890" w:rsidR="0029078E" w:rsidRPr="00A6127B" w:rsidRDefault="009A012F"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Title/Introduction</w:t>
      </w:r>
      <w:r w:rsidR="0029078E" w:rsidRPr="00A6127B">
        <w:rPr>
          <w:rFonts w:ascii="Times New Roman" w:hAnsi="Times New Roman" w:cs="Times New Roman"/>
          <w:sz w:val="22"/>
          <w:szCs w:val="22"/>
        </w:rPr>
        <w:t>: Introduce your tutorial and its learning outcomes.</w:t>
      </w:r>
    </w:p>
    <w:p w14:paraId="5B7394E2"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Procedural Challenge</w:t>
      </w:r>
      <w:r w:rsidRPr="00A6127B">
        <w:rPr>
          <w:rFonts w:ascii="Times New Roman" w:hAnsi="Times New Roman" w:cs="Times New Roman"/>
          <w:sz w:val="22"/>
          <w:szCs w:val="22"/>
        </w:rPr>
        <w:t>: What challenge does procedure describe and resolve?</w:t>
      </w:r>
    </w:p>
    <w:p w14:paraId="7C238035"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Image. Text &amp; Sound</w:t>
      </w:r>
      <w:r w:rsidRPr="00A6127B">
        <w:rPr>
          <w:rFonts w:ascii="Times New Roman" w:hAnsi="Times New Roman" w:cs="Times New Roman"/>
          <w:sz w:val="22"/>
          <w:szCs w:val="22"/>
        </w:rPr>
        <w:t>: Write effective text and insert appropriate images or reference sound files to provide a fully descriptive procedure.</w:t>
      </w:r>
    </w:p>
    <w:p w14:paraId="78FA76D9"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 xml:space="preserve">Focus Points: </w:t>
      </w:r>
      <w:r w:rsidRPr="00A6127B">
        <w:rPr>
          <w:rFonts w:ascii="Times New Roman" w:hAnsi="Times New Roman" w:cs="Times New Roman"/>
          <w:sz w:val="22"/>
          <w:szCs w:val="22"/>
        </w:rPr>
        <w:t>Provide steps that allow for pause and challenge the students to think through decision trees.</w:t>
      </w:r>
    </w:p>
    <w:p w14:paraId="3BAE5DF1" w14:textId="63DE0F62"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 xml:space="preserve">Next steps: </w:t>
      </w:r>
      <w:r w:rsidRPr="00A6127B">
        <w:rPr>
          <w:rFonts w:ascii="Times New Roman" w:hAnsi="Times New Roman" w:cs="Times New Roman"/>
          <w:sz w:val="22"/>
          <w:szCs w:val="22"/>
        </w:rPr>
        <w:t>Include next logical steps for the students to pursue after completing the procedure described in the tutorial.</w:t>
      </w:r>
    </w:p>
    <w:p w14:paraId="2B56AAD0" w14:textId="18C2D1CA"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Professional Format</w:t>
      </w:r>
      <w:r w:rsidRPr="00A6127B">
        <w:rPr>
          <w:rFonts w:ascii="Times New Roman" w:hAnsi="Times New Roman" w:cs="Times New Roman"/>
          <w:sz w:val="22"/>
          <w:szCs w:val="22"/>
        </w:rPr>
        <w:t>: Use</w:t>
      </w:r>
      <w:r w:rsidR="00BA0621" w:rsidRPr="00A6127B">
        <w:rPr>
          <w:rFonts w:ascii="Times New Roman" w:hAnsi="Times New Roman" w:cs="Times New Roman"/>
          <w:sz w:val="22"/>
          <w:szCs w:val="22"/>
        </w:rPr>
        <w:t>s</w:t>
      </w:r>
      <w:r w:rsidRPr="00A6127B">
        <w:rPr>
          <w:rFonts w:ascii="Times New Roman" w:hAnsi="Times New Roman" w:cs="Times New Roman"/>
          <w:sz w:val="22"/>
          <w:szCs w:val="22"/>
        </w:rPr>
        <w:t xml:space="preserve"> </w:t>
      </w:r>
      <w:r w:rsidR="00BA0621" w:rsidRPr="00A6127B">
        <w:rPr>
          <w:rFonts w:ascii="Times New Roman" w:hAnsi="Times New Roman" w:cs="Times New Roman"/>
          <w:sz w:val="22"/>
          <w:szCs w:val="22"/>
        </w:rPr>
        <w:t xml:space="preserve">a variety of digital technologies (interactivity, audio, visual) for tutorial design which are presented through a polished and </w:t>
      </w:r>
      <w:r w:rsidR="008E6ECE" w:rsidRPr="00A6127B">
        <w:rPr>
          <w:rFonts w:ascii="Times New Roman" w:hAnsi="Times New Roman" w:cs="Times New Roman"/>
          <w:sz w:val="22"/>
          <w:szCs w:val="22"/>
        </w:rPr>
        <w:t>professional format.</w:t>
      </w:r>
    </w:p>
    <w:p w14:paraId="6CDC3025" w14:textId="562FE65D" w:rsidR="007F6CEF" w:rsidRPr="00A6127B" w:rsidRDefault="007F6CEF"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Examples</w:t>
      </w:r>
      <w:r w:rsidRPr="00A6127B">
        <w:rPr>
          <w:rFonts w:ascii="Times New Roman" w:hAnsi="Times New Roman" w:cs="Times New Roman"/>
          <w:sz w:val="22"/>
          <w:szCs w:val="22"/>
        </w:rPr>
        <w:t xml:space="preserve">: </w:t>
      </w:r>
    </w:p>
    <w:p w14:paraId="36E3B33F" w14:textId="77777777" w:rsidR="0029078E" w:rsidRPr="00A6127B" w:rsidRDefault="0029078E" w:rsidP="0029078E">
      <w:pPr>
        <w:widowControl w:val="0"/>
        <w:tabs>
          <w:tab w:val="left" w:pos="9720"/>
        </w:tabs>
        <w:ind w:right="475"/>
        <w:rPr>
          <w:rFonts w:ascii="Times New Roman" w:hAnsi="Times New Roman" w:cs="Times New Roman"/>
          <w:sz w:val="22"/>
          <w:szCs w:val="22"/>
        </w:rPr>
      </w:pPr>
    </w:p>
    <w:p w14:paraId="58604EE1" w14:textId="41444173" w:rsidR="0029078E" w:rsidRPr="00A6127B" w:rsidRDefault="00D937B4" w:rsidP="0029078E">
      <w:pPr>
        <w:widowControl w:val="0"/>
        <w:ind w:right="-22"/>
        <w:jc w:val="center"/>
        <w:rPr>
          <w:rFonts w:ascii="Times New Roman" w:hAnsi="Times New Roman" w:cs="Times New Roman"/>
          <w:sz w:val="22"/>
          <w:szCs w:val="22"/>
        </w:rPr>
      </w:pPr>
      <w:r w:rsidRPr="00A6127B">
        <w:rPr>
          <w:rFonts w:ascii="Times New Roman" w:hAnsi="Times New Roman" w:cs="Times New Roman"/>
          <w:b/>
          <w:sz w:val="22"/>
          <w:szCs w:val="22"/>
        </w:rPr>
        <w:t>Tutorial</w:t>
      </w:r>
      <w:r w:rsidR="00AA673E">
        <w:rPr>
          <w:rFonts w:ascii="Times New Roman" w:hAnsi="Times New Roman" w:cs="Times New Roman"/>
          <w:b/>
          <w:sz w:val="22"/>
          <w:szCs w:val="22"/>
        </w:rPr>
        <w:t xml:space="preserve"> (25</w:t>
      </w:r>
      <w:r w:rsidR="001D0FAB" w:rsidRPr="00A6127B">
        <w:rPr>
          <w:rFonts w:ascii="Times New Roman" w:hAnsi="Times New Roman" w:cs="Times New Roman"/>
          <w:b/>
          <w:sz w:val="22"/>
          <w:szCs w:val="22"/>
        </w:rPr>
        <w:t>%)</w:t>
      </w: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29078E" w:rsidRPr="00A6127B" w14:paraId="550437B7" w14:textId="77777777" w:rsidTr="00C446AA">
        <w:trPr>
          <w:jc w:val="center"/>
        </w:trPr>
        <w:tc>
          <w:tcPr>
            <w:tcW w:w="7470" w:type="dxa"/>
          </w:tcPr>
          <w:p w14:paraId="01BEE329" w14:textId="586B6E15" w:rsidR="0029078E" w:rsidRPr="00A6127B" w:rsidRDefault="0029078E" w:rsidP="00C446AA">
            <w:pPr>
              <w:ind w:right="-18"/>
              <w:jc w:val="center"/>
              <w:rPr>
                <w:rFonts w:ascii="Times New Roman" w:hAnsi="Times New Roman" w:cs="Times New Roman"/>
                <w:b/>
                <w:sz w:val="22"/>
                <w:szCs w:val="22"/>
              </w:rPr>
            </w:pPr>
          </w:p>
          <w:p w14:paraId="131D5212" w14:textId="77777777" w:rsidR="0029078E" w:rsidRPr="00A6127B" w:rsidRDefault="0029078E" w:rsidP="00C446AA">
            <w:pPr>
              <w:ind w:right="-18"/>
              <w:jc w:val="center"/>
              <w:rPr>
                <w:rFonts w:ascii="Times New Roman" w:hAnsi="Times New Roman" w:cs="Times New Roman"/>
                <w:b/>
                <w:sz w:val="22"/>
                <w:szCs w:val="22"/>
              </w:rPr>
            </w:pPr>
            <w:r w:rsidRPr="00A6127B">
              <w:rPr>
                <w:rFonts w:ascii="Times New Roman" w:hAnsi="Times New Roman" w:cs="Times New Roman"/>
                <w:b/>
                <w:sz w:val="22"/>
                <w:szCs w:val="22"/>
              </w:rPr>
              <w:t>Low</w:t>
            </w:r>
            <w:r w:rsidRPr="00A6127B">
              <w:rPr>
                <w:rFonts w:ascii="Times New Roman" w:hAnsi="Times New Roman" w:cs="Times New Roman"/>
                <w:sz w:val="22"/>
                <w:szCs w:val="22"/>
              </w:rPr>
              <w:t>------------</w:t>
            </w:r>
            <w:r w:rsidRPr="00A6127B">
              <w:rPr>
                <w:rFonts w:ascii="Times New Roman" w:hAnsi="Times New Roman" w:cs="Times New Roman"/>
                <w:b/>
                <w:sz w:val="22"/>
                <w:szCs w:val="22"/>
              </w:rPr>
              <w:t>Avg</w:t>
            </w:r>
            <w:r w:rsidRPr="00A6127B">
              <w:rPr>
                <w:rFonts w:ascii="Times New Roman" w:hAnsi="Times New Roman" w:cs="Times New Roman"/>
                <w:sz w:val="22"/>
                <w:szCs w:val="22"/>
              </w:rPr>
              <w:t>------------</w:t>
            </w:r>
            <w:r w:rsidRPr="00A6127B">
              <w:rPr>
                <w:rFonts w:ascii="Times New Roman" w:hAnsi="Times New Roman" w:cs="Times New Roman"/>
                <w:b/>
                <w:sz w:val="22"/>
                <w:szCs w:val="22"/>
              </w:rPr>
              <w:t>High</w:t>
            </w:r>
          </w:p>
          <w:p w14:paraId="66E23C87" w14:textId="77777777" w:rsidR="0029078E" w:rsidRPr="00A6127B" w:rsidRDefault="0029078E" w:rsidP="00C446AA">
            <w:pPr>
              <w:ind w:right="-18"/>
              <w:jc w:val="center"/>
              <w:rPr>
                <w:rFonts w:ascii="Times New Roman" w:hAnsi="Times New Roman" w:cs="Times New Roman"/>
                <w:sz w:val="22"/>
                <w:szCs w:val="22"/>
              </w:rPr>
            </w:pPr>
          </w:p>
          <w:p w14:paraId="2F9F3C04" w14:textId="2C6B0581" w:rsidR="00780680" w:rsidRPr="00A6127B" w:rsidRDefault="00780680" w:rsidP="00780680">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Is it Professional Quality?</w:t>
            </w:r>
          </w:p>
          <w:p w14:paraId="20BEF298" w14:textId="77777777" w:rsidR="00780680" w:rsidRPr="00A6127B" w:rsidRDefault="00780680" w:rsidP="00780680">
            <w:pPr>
              <w:spacing w:line="276" w:lineRule="auto"/>
              <w:ind w:right="-18" w:hanging="28"/>
              <w:jc w:val="center"/>
              <w:rPr>
                <w:rFonts w:ascii="Times New Roman" w:hAnsi="Times New Roman" w:cs="Times New Roman"/>
                <w:sz w:val="22"/>
                <w:szCs w:val="22"/>
              </w:rPr>
            </w:pPr>
          </w:p>
          <w:p w14:paraId="1038FC89" w14:textId="3AB5A804" w:rsidR="0029078E"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Clarity of communication </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65FB6975" w14:textId="77777777" w:rsidR="00B51469" w:rsidRPr="00A6127B" w:rsidRDefault="00B51469" w:rsidP="00B51469">
            <w:pPr>
              <w:widowControl w:val="0"/>
              <w:ind w:right="-22"/>
              <w:jc w:val="center"/>
              <w:rPr>
                <w:rFonts w:ascii="Times New Roman" w:hAnsi="Times New Roman" w:cs="Times New Roman"/>
                <w:sz w:val="22"/>
                <w:szCs w:val="22"/>
              </w:rPr>
            </w:pPr>
          </w:p>
          <w:p w14:paraId="00CD47C9" w14:textId="77777777" w:rsidR="00B51469"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Development and logical flow of procedures</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753CC00D" w14:textId="79099CB2" w:rsidR="0029078E" w:rsidRPr="00A6127B" w:rsidRDefault="0029078E" w:rsidP="00C446AA">
            <w:pPr>
              <w:spacing w:line="276" w:lineRule="auto"/>
              <w:jc w:val="center"/>
              <w:rPr>
                <w:rFonts w:ascii="Times New Roman" w:hAnsi="Times New Roman" w:cs="Times New Roman"/>
                <w:sz w:val="22"/>
                <w:szCs w:val="22"/>
              </w:rPr>
            </w:pPr>
          </w:p>
          <w:p w14:paraId="7E99C9FA" w14:textId="77777777" w:rsidR="00B51469"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Balance of effective animation, still images &amp; text / graphic design</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36A099FA" w14:textId="5E47ABE1" w:rsidR="0029078E" w:rsidRPr="00A6127B" w:rsidRDefault="0029078E" w:rsidP="00C446AA">
            <w:pPr>
              <w:spacing w:line="276" w:lineRule="auto"/>
              <w:jc w:val="center"/>
              <w:rPr>
                <w:rFonts w:ascii="Times New Roman" w:hAnsi="Times New Roman" w:cs="Times New Roman"/>
                <w:sz w:val="22"/>
                <w:szCs w:val="22"/>
              </w:rPr>
            </w:pPr>
          </w:p>
          <w:p w14:paraId="0C5B041C" w14:textId="1ED733FC" w:rsidR="0029078E" w:rsidRPr="00A6127B" w:rsidRDefault="0029078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Grammar &amp; professional format</w:t>
            </w:r>
            <w:r w:rsidR="009A012F" w:rsidRPr="00A6127B">
              <w:rPr>
                <w:rFonts w:ascii="Times New Roman" w:hAnsi="Times New Roman" w:cs="Times New Roman"/>
                <w:sz w:val="22"/>
                <w:szCs w:val="22"/>
              </w:rPr>
              <w:t>ting</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1AB9627E" w14:textId="6757F6AF" w:rsidR="0029078E" w:rsidRPr="00A6127B" w:rsidRDefault="0029078E" w:rsidP="00B51469">
            <w:pPr>
              <w:spacing w:line="276" w:lineRule="auto"/>
              <w:ind w:left="-18" w:right="-18" w:hanging="28"/>
              <w:rPr>
                <w:rFonts w:ascii="Times New Roman" w:hAnsi="Times New Roman" w:cs="Times New Roman"/>
                <w:sz w:val="22"/>
                <w:szCs w:val="22"/>
              </w:rPr>
            </w:pPr>
            <w:r w:rsidRPr="00A6127B">
              <w:rPr>
                <w:rFonts w:ascii="Times New Roman" w:hAnsi="Times New Roman" w:cs="Times New Roman"/>
                <w:b/>
                <w:sz w:val="22"/>
                <w:szCs w:val="22"/>
              </w:rPr>
              <w:t>Total:</w:t>
            </w:r>
            <w:r w:rsidR="003647A9" w:rsidRPr="00A6127B">
              <w:rPr>
                <w:rFonts w:ascii="Times New Roman" w:hAnsi="Times New Roman" w:cs="Times New Roman"/>
                <w:sz w:val="22"/>
                <w:szCs w:val="22"/>
              </w:rPr>
              <w:t xml:space="preserve"> </w:t>
            </w:r>
            <w:r w:rsidR="00B51469" w:rsidRPr="00A6127B">
              <w:rPr>
                <w:rFonts w:ascii="Times New Roman" w:hAnsi="Times New Roman" w:cs="Times New Roman"/>
                <w:sz w:val="22"/>
                <w:szCs w:val="22"/>
              </w:rPr>
              <w:t>P</w:t>
            </w:r>
            <w:r w:rsidR="00F6329C" w:rsidRPr="00A6127B">
              <w:rPr>
                <w:rFonts w:ascii="Times New Roman" w:hAnsi="Times New Roman" w:cs="Times New Roman"/>
                <w:sz w:val="22"/>
                <w:szCs w:val="22"/>
              </w:rPr>
              <w:t xml:space="preserve"> / </w:t>
            </w:r>
            <w:r w:rsidR="00B51469" w:rsidRPr="00A6127B">
              <w:rPr>
                <w:rFonts w:ascii="Times New Roman" w:hAnsi="Times New Roman" w:cs="Times New Roman"/>
                <w:sz w:val="22"/>
                <w:szCs w:val="22"/>
              </w:rPr>
              <w:t>F</w:t>
            </w:r>
          </w:p>
        </w:tc>
      </w:tr>
    </w:tbl>
    <w:p w14:paraId="1D528B2D" w14:textId="0571FD61" w:rsidR="00405D7D" w:rsidRPr="00A6127B" w:rsidRDefault="00405D7D" w:rsidP="0025234E">
      <w:pPr>
        <w:rPr>
          <w:rFonts w:ascii="Times New Roman" w:hAnsi="Times New Roman" w:cs="Times New Roman"/>
          <w:sz w:val="22"/>
          <w:szCs w:val="22"/>
        </w:rPr>
      </w:pPr>
    </w:p>
    <w:p w14:paraId="52695AF4" w14:textId="728FC319" w:rsidR="000B3B66" w:rsidRPr="00A6127B" w:rsidRDefault="000B3B66" w:rsidP="000B3B66">
      <w:pPr>
        <w:rPr>
          <w:rFonts w:ascii="Times New Roman" w:hAnsi="Times New Roman" w:cs="Times New Roman"/>
          <w:b/>
          <w:sz w:val="22"/>
          <w:szCs w:val="22"/>
        </w:rPr>
      </w:pPr>
      <w:r w:rsidRPr="00A6127B">
        <w:rPr>
          <w:rFonts w:ascii="Times New Roman" w:hAnsi="Times New Roman" w:cs="Times New Roman"/>
          <w:b/>
          <w:sz w:val="22"/>
          <w:szCs w:val="22"/>
        </w:rPr>
        <w:t>Blog and E-portfolio [Due: Ongoing]</w:t>
      </w:r>
      <w:r w:rsidR="00AA673E">
        <w:rPr>
          <w:rFonts w:ascii="Times New Roman" w:hAnsi="Times New Roman" w:cs="Times New Roman"/>
          <w:b/>
          <w:sz w:val="22"/>
          <w:szCs w:val="22"/>
        </w:rPr>
        <w:t xml:space="preserve"> (15%)</w:t>
      </w:r>
    </w:p>
    <w:p w14:paraId="2ED31AC2" w14:textId="77777777" w:rsidR="000B3B66" w:rsidRPr="00A6127B" w:rsidRDefault="000B3B66" w:rsidP="000B3B66">
      <w:pPr>
        <w:rPr>
          <w:rFonts w:ascii="Times New Roman" w:hAnsi="Times New Roman" w:cs="Times New Roman"/>
          <w:sz w:val="22"/>
          <w:szCs w:val="22"/>
        </w:rPr>
      </w:pPr>
      <w:r w:rsidRPr="00A6127B">
        <w:rPr>
          <w:rFonts w:ascii="Times New Roman" w:hAnsi="Times New Roman" w:cs="Times New Roman"/>
          <w:sz w:val="22"/>
          <w:szCs w:val="22"/>
        </w:rPr>
        <w:t xml:space="preserve">This assignment involves creating your own website using wordpress on </w:t>
      </w:r>
      <w:hyperlink r:id="rId36" w:history="1">
        <w:r w:rsidRPr="00A6127B">
          <w:rPr>
            <w:rStyle w:val="Hyperlink"/>
            <w:rFonts w:ascii="Times New Roman" w:hAnsi="Times New Roman" w:cs="Times New Roman"/>
            <w:sz w:val="22"/>
            <w:szCs w:val="22"/>
          </w:rPr>
          <w:t>http://blogs.ubc.ca</w:t>
        </w:r>
      </w:hyperlink>
      <w:r w:rsidRPr="00A6127B">
        <w:rPr>
          <w:rFonts w:ascii="Times New Roman" w:hAnsi="Times New Roman" w:cs="Times New Roman"/>
          <w:sz w:val="22"/>
          <w:szCs w:val="22"/>
        </w:rPr>
        <w:t xml:space="preserve">. In this way, you may have a virtual classroom to store your resources (lesson plans, tutorials, CV, etc)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w:t>
      </w:r>
      <w:r w:rsidRPr="00A6127B">
        <w:rPr>
          <w:rFonts w:ascii="Times New Roman" w:hAnsi="Times New Roman" w:cs="Times New Roman"/>
          <w:b/>
          <w:sz w:val="22"/>
          <w:szCs w:val="22"/>
        </w:rPr>
        <w:t>This first term will serve as the introduction and initial set-up for the e-portfolio</w:t>
      </w:r>
      <w:r w:rsidRPr="00A6127B">
        <w:rPr>
          <w:rFonts w:ascii="Times New Roman" w:hAnsi="Times New Roman" w:cs="Times New Roman"/>
          <w:sz w:val="22"/>
          <w:szCs w:val="22"/>
        </w:rPr>
        <w:t>. Your final and completed e-portfolio will be presented in Inquiry III during the summer term. The e-portfolio will include:</w:t>
      </w:r>
    </w:p>
    <w:p w14:paraId="73B64F54" w14:textId="77777777" w:rsidR="000B3B66" w:rsidRPr="00A6127B" w:rsidRDefault="000B3B66" w:rsidP="000B3B66">
      <w:pPr>
        <w:rPr>
          <w:rFonts w:ascii="Times New Roman" w:hAnsi="Times New Roman" w:cs="Times New Roman"/>
          <w:sz w:val="22"/>
          <w:szCs w:val="22"/>
        </w:rPr>
      </w:pPr>
    </w:p>
    <w:p w14:paraId="340E34F7"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Appropriate design framework</w:t>
      </w:r>
      <w:r w:rsidRPr="00A6127B">
        <w:rPr>
          <w:rFonts w:ascii="Times New Roman" w:hAnsi="Times New Roman" w:cs="Times New Roman"/>
          <w:bCs/>
          <w:sz w:val="22"/>
          <w:szCs w:val="22"/>
        </w:rPr>
        <w:t xml:space="preserve">: </w:t>
      </w:r>
      <w:r w:rsidRPr="00A6127B">
        <w:rPr>
          <w:rFonts w:ascii="Times New Roman" w:hAnsi="Times New Roman" w:cs="Times New Roman"/>
          <w:sz w:val="22"/>
          <w:szCs w:val="22"/>
        </w:rPr>
        <w:t>You will utilize various wordpress functions to craft a professional e-portfolio that is appropriate for viewing by students, teachers, and potential employers.</w:t>
      </w:r>
    </w:p>
    <w:p w14:paraId="2012AD7E" w14:textId="77777777" w:rsidR="000B3B66" w:rsidRPr="00A6127B" w:rsidRDefault="000B3B66" w:rsidP="000B3B66">
      <w:pPr>
        <w:rPr>
          <w:rFonts w:ascii="Times New Roman" w:hAnsi="Times New Roman" w:cs="Times New Roman"/>
          <w:sz w:val="22"/>
          <w:szCs w:val="22"/>
        </w:rPr>
      </w:pPr>
    </w:p>
    <w:p w14:paraId="07967260"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Personal Profile page</w:t>
      </w:r>
      <w:r w:rsidRPr="00A6127B">
        <w:rPr>
          <w:rFonts w:ascii="Times New Roman" w:hAnsi="Times New Roman" w:cs="Times New Roman"/>
          <w:bCs/>
          <w:sz w:val="22"/>
          <w:szCs w:val="22"/>
        </w:rPr>
        <w:t xml:space="preserve">: </w:t>
      </w:r>
      <w:r w:rsidRPr="00A6127B">
        <w:rPr>
          <w:rFonts w:ascii="Times New Roman" w:hAnsi="Times New Roman" w:cs="Times New Roman"/>
          <w:sz w:val="22"/>
          <w:szCs w:val="22"/>
        </w:rPr>
        <w:t>You will write and post a short biography about your interests and expectations regarding the use of technology. Additionally, you will include a section about your teaching experiences (such as your practicum, or other teaching/learning experiences), resources, and other appropriate links.</w:t>
      </w:r>
    </w:p>
    <w:p w14:paraId="31AE77CF" w14:textId="77777777" w:rsidR="000B3B66" w:rsidRPr="00A6127B" w:rsidRDefault="000B3B66" w:rsidP="000B3B66">
      <w:pPr>
        <w:widowControl w:val="0"/>
        <w:ind w:right="-22"/>
        <w:rPr>
          <w:rFonts w:ascii="Times New Roman" w:hAnsi="Times New Roman" w:cs="Times New Roman"/>
          <w:sz w:val="22"/>
          <w:szCs w:val="22"/>
        </w:rPr>
      </w:pPr>
    </w:p>
    <w:p w14:paraId="0D371D1D"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 xml:space="preserve">Reflective practioners page: </w:t>
      </w:r>
      <w:r w:rsidRPr="00A6127B">
        <w:rPr>
          <w:rFonts w:ascii="Times New Roman" w:hAnsi="Times New Roman" w:cs="Times New Roman"/>
          <w:sz w:val="22"/>
          <w:szCs w:val="22"/>
        </w:rPr>
        <w:t xml:space="preserve">Throughout the course you will be responsible for reflecting back on your inquiry experiences and responsibilities. Your task is to analyze your learning during each class and post a </w:t>
      </w:r>
      <w:r w:rsidRPr="00A6127B">
        <w:rPr>
          <w:rFonts w:ascii="Times New Roman" w:hAnsi="Times New Roman" w:cs="Times New Roman"/>
          <w:sz w:val="22"/>
          <w:szCs w:val="22"/>
        </w:rPr>
        <w:lastRenderedPageBreak/>
        <w:t>small paragraph about what you have learned about yourself, teaching, learning, or technology.</w:t>
      </w:r>
    </w:p>
    <w:p w14:paraId="16649E01" w14:textId="77777777" w:rsidR="000B3B66" w:rsidRPr="00A6127B" w:rsidRDefault="000B3B66" w:rsidP="000B3B66">
      <w:pPr>
        <w:widowControl w:val="0"/>
        <w:ind w:right="-22"/>
        <w:jc w:val="center"/>
        <w:rPr>
          <w:rFonts w:ascii="Times New Roman" w:hAnsi="Times New Roman" w:cs="Times New Roman"/>
          <w:sz w:val="22"/>
          <w:szCs w:val="22"/>
        </w:rPr>
      </w:pPr>
    </w:p>
    <w:p w14:paraId="2D0E563E" w14:textId="7DEB7105" w:rsidR="000B3B66" w:rsidRPr="00A6127B" w:rsidRDefault="00AA673E" w:rsidP="000B3B66">
      <w:pPr>
        <w:widowControl w:val="0"/>
        <w:ind w:right="-22"/>
        <w:jc w:val="center"/>
        <w:rPr>
          <w:rFonts w:ascii="Times New Roman" w:hAnsi="Times New Roman" w:cs="Times New Roman"/>
          <w:b/>
          <w:sz w:val="22"/>
          <w:szCs w:val="22"/>
        </w:rPr>
      </w:pPr>
      <w:r>
        <w:rPr>
          <w:rFonts w:ascii="Times New Roman" w:hAnsi="Times New Roman" w:cs="Times New Roman"/>
          <w:b/>
          <w:bCs/>
          <w:sz w:val="22"/>
          <w:szCs w:val="22"/>
        </w:rPr>
        <w:t>e-Portfolio (15</w:t>
      </w:r>
      <w:r w:rsidR="000B3B66" w:rsidRPr="00A6127B">
        <w:rPr>
          <w:rFonts w:ascii="Times New Roman" w:hAnsi="Times New Roman" w:cs="Times New Roman"/>
          <w:b/>
          <w:bCs/>
          <w:sz w:val="22"/>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0B3B66" w:rsidRPr="00A6127B" w14:paraId="3B712776" w14:textId="77777777" w:rsidTr="00182C9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A6127B" w:rsidRDefault="000B3B66" w:rsidP="00182C9C">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Low</w:t>
            </w:r>
            <w:r w:rsidRPr="00A6127B">
              <w:rPr>
                <w:rFonts w:ascii="Times New Roman" w:hAnsi="Times New Roman" w:cs="Times New Roman"/>
                <w:b/>
                <w:sz w:val="22"/>
                <w:szCs w:val="22"/>
              </w:rPr>
              <w:t>------------</w:t>
            </w:r>
            <w:r w:rsidRPr="00A6127B">
              <w:rPr>
                <w:rFonts w:ascii="Times New Roman" w:hAnsi="Times New Roman" w:cs="Times New Roman"/>
                <w:b/>
                <w:bCs/>
                <w:sz w:val="22"/>
                <w:szCs w:val="22"/>
              </w:rPr>
              <w:t>Avg</w:t>
            </w:r>
            <w:r w:rsidRPr="00A6127B">
              <w:rPr>
                <w:rFonts w:ascii="Times New Roman" w:hAnsi="Times New Roman" w:cs="Times New Roman"/>
                <w:b/>
                <w:sz w:val="22"/>
                <w:szCs w:val="22"/>
              </w:rPr>
              <w:t>------------</w:t>
            </w:r>
            <w:r w:rsidRPr="00A6127B">
              <w:rPr>
                <w:rFonts w:ascii="Times New Roman" w:hAnsi="Times New Roman" w:cs="Times New Roman"/>
                <w:b/>
                <w:bCs/>
                <w:sz w:val="22"/>
                <w:szCs w:val="22"/>
              </w:rPr>
              <w:t>High</w:t>
            </w:r>
          </w:p>
          <w:p w14:paraId="5BCD14FD" w14:textId="77777777" w:rsidR="000B3B66" w:rsidRPr="00A6127B" w:rsidRDefault="000B3B66" w:rsidP="00182C9C">
            <w:pPr>
              <w:widowControl w:val="0"/>
              <w:ind w:right="-22"/>
              <w:jc w:val="center"/>
              <w:rPr>
                <w:rFonts w:ascii="Times New Roman" w:hAnsi="Times New Roman" w:cs="Times New Roman"/>
                <w:sz w:val="22"/>
                <w:szCs w:val="22"/>
              </w:rPr>
            </w:pPr>
          </w:p>
          <w:p w14:paraId="65AB1F6D" w14:textId="77777777" w:rsidR="000B3B66" w:rsidRPr="00A6127B" w:rsidRDefault="000B3B66" w:rsidP="00182C9C">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Is it Professional ?</w:t>
            </w:r>
          </w:p>
          <w:p w14:paraId="70E1798D" w14:textId="77777777" w:rsidR="000B3B66" w:rsidRPr="00A6127B" w:rsidRDefault="000B3B66" w:rsidP="00182C9C">
            <w:pPr>
              <w:spacing w:line="276" w:lineRule="auto"/>
              <w:ind w:right="-18" w:hanging="28"/>
              <w:jc w:val="center"/>
              <w:rPr>
                <w:rFonts w:ascii="Times New Roman" w:hAnsi="Times New Roman" w:cs="Times New Roman"/>
                <w:b/>
                <w:sz w:val="22"/>
                <w:szCs w:val="22"/>
              </w:rPr>
            </w:pPr>
          </w:p>
          <w:p w14:paraId="15011814" w14:textId="77777777"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Appropriate design – utilize various functions for professional presentation</w:t>
            </w:r>
          </w:p>
          <w:p w14:paraId="6605627F" w14:textId="77777777"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A09AEB" w14:textId="77777777" w:rsidR="000B3B66" w:rsidRPr="00A6127B" w:rsidRDefault="000B3B66" w:rsidP="00182C9C">
            <w:pPr>
              <w:widowControl w:val="0"/>
              <w:ind w:right="-22"/>
              <w:jc w:val="center"/>
              <w:rPr>
                <w:rFonts w:ascii="Times New Roman" w:hAnsi="Times New Roman" w:cs="Times New Roman"/>
                <w:sz w:val="22"/>
                <w:szCs w:val="22"/>
              </w:rPr>
            </w:pPr>
          </w:p>
          <w:p w14:paraId="67642214" w14:textId="77777777"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Personal Profile Page – short biography and teaching experiences</w:t>
            </w:r>
            <w:r w:rsidRPr="00A6127B">
              <w:rPr>
                <w:rFonts w:ascii="Times New Roman" w:hAnsi="Times New Roman" w:cs="Times New Roman"/>
                <w:sz w:val="22"/>
                <w:szCs w:val="22"/>
              </w:rPr>
              <w:t xml:space="preserve"> </w:t>
            </w:r>
          </w:p>
          <w:p w14:paraId="077C4B16" w14:textId="77777777"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46593B19" w14:textId="77777777" w:rsidR="000B3B66" w:rsidRPr="00A6127B" w:rsidRDefault="000B3B66" w:rsidP="00182C9C">
            <w:pPr>
              <w:widowControl w:val="0"/>
              <w:ind w:right="-22"/>
              <w:jc w:val="center"/>
              <w:rPr>
                <w:rFonts w:ascii="Times New Roman" w:hAnsi="Times New Roman" w:cs="Times New Roman"/>
                <w:bCs/>
                <w:sz w:val="22"/>
                <w:szCs w:val="22"/>
              </w:rPr>
            </w:pPr>
          </w:p>
          <w:p w14:paraId="683CF915" w14:textId="196A4D65"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Reflective practi</w:t>
            </w:r>
            <w:r w:rsidR="00A6127B">
              <w:rPr>
                <w:rFonts w:ascii="Times New Roman" w:hAnsi="Times New Roman" w:cs="Times New Roman"/>
                <w:bCs/>
                <w:sz w:val="22"/>
                <w:szCs w:val="22"/>
              </w:rPr>
              <w:t>ti</w:t>
            </w:r>
            <w:r w:rsidRPr="00A6127B">
              <w:rPr>
                <w:rFonts w:ascii="Times New Roman" w:hAnsi="Times New Roman" w:cs="Times New Roman"/>
                <w:bCs/>
                <w:sz w:val="22"/>
                <w:szCs w:val="22"/>
              </w:rPr>
              <w:t>oners – reflect back on inquiry class experiences; analyze own learning</w:t>
            </w:r>
          </w:p>
          <w:p w14:paraId="062C9404" w14:textId="77777777" w:rsidR="000B3B66" w:rsidRPr="00A6127B" w:rsidRDefault="000B3B66" w:rsidP="00182C9C">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371AD1" w14:textId="77777777" w:rsidR="000B3B66" w:rsidRPr="00A6127B" w:rsidRDefault="000B3B66" w:rsidP="00182C9C">
            <w:pPr>
              <w:widowControl w:val="0"/>
              <w:ind w:right="-22"/>
              <w:jc w:val="center"/>
              <w:rPr>
                <w:rFonts w:ascii="Times New Roman" w:hAnsi="Times New Roman" w:cs="Times New Roman"/>
                <w:sz w:val="22"/>
                <w:szCs w:val="22"/>
              </w:rPr>
            </w:pPr>
          </w:p>
          <w:p w14:paraId="180CBB11" w14:textId="77777777" w:rsidR="000B3B66" w:rsidRPr="00A6127B" w:rsidRDefault="000B3B66" w:rsidP="00182C9C">
            <w:pPr>
              <w:widowControl w:val="0"/>
              <w:ind w:right="-22"/>
              <w:rPr>
                <w:rFonts w:ascii="Times New Roman" w:hAnsi="Times New Roman" w:cs="Times New Roman"/>
                <w:sz w:val="22"/>
                <w:szCs w:val="22"/>
              </w:rPr>
            </w:pPr>
            <w:r w:rsidRPr="00A6127B">
              <w:rPr>
                <w:rFonts w:ascii="Times New Roman" w:hAnsi="Times New Roman" w:cs="Times New Roman"/>
                <w:bCs/>
                <w:sz w:val="22"/>
                <w:szCs w:val="22"/>
              </w:rPr>
              <w:t>Total:</w:t>
            </w:r>
            <w:r w:rsidRPr="00A6127B">
              <w:rPr>
                <w:rFonts w:ascii="Times New Roman" w:hAnsi="Times New Roman" w:cs="Times New Roman"/>
                <w:sz w:val="22"/>
                <w:szCs w:val="22"/>
              </w:rPr>
              <w:t xml:space="preserve"> P / F</w:t>
            </w:r>
          </w:p>
        </w:tc>
      </w:tr>
    </w:tbl>
    <w:p w14:paraId="7F039AC0" w14:textId="77777777" w:rsidR="000B3B66" w:rsidRPr="00D51C0F" w:rsidRDefault="000B3B66" w:rsidP="000B3B66">
      <w:pPr>
        <w:widowControl w:val="0"/>
        <w:ind w:right="-22"/>
        <w:jc w:val="center"/>
        <w:rPr>
          <w:rFonts w:ascii="Times New Roman" w:hAnsi="Times New Roman" w:cs="Times New Roman"/>
          <w:sz w:val="22"/>
          <w:szCs w:val="22"/>
        </w:rPr>
      </w:pPr>
    </w:p>
    <w:p w14:paraId="4854C37E" w14:textId="77777777" w:rsidR="000B3B66" w:rsidRPr="00D51C0F" w:rsidRDefault="000B3B66" w:rsidP="000B3B66">
      <w:pPr>
        <w:widowControl w:val="0"/>
        <w:ind w:right="-22"/>
        <w:rPr>
          <w:rFonts w:ascii="Times New Roman" w:hAnsi="Times New Roman" w:cs="Times New Roman"/>
          <w:sz w:val="22"/>
          <w:szCs w:val="22"/>
        </w:rPr>
      </w:pPr>
    </w:p>
    <w:p w14:paraId="08918A0A" w14:textId="77777777" w:rsidR="000B3B66" w:rsidRPr="00D51C0F" w:rsidRDefault="000B3B66" w:rsidP="0025234E">
      <w:pPr>
        <w:rPr>
          <w:rFonts w:ascii="Times New Roman" w:hAnsi="Times New Roman" w:cs="Times New Roman"/>
          <w:sz w:val="22"/>
          <w:szCs w:val="22"/>
        </w:rPr>
      </w:pPr>
    </w:p>
    <w:sectPr w:rsidR="000B3B66" w:rsidRPr="00D51C0F" w:rsidSect="005C59E7">
      <w:headerReference w:type="default" r:id="rId37"/>
      <w:footerReference w:type="even" r:id="rId38"/>
      <w:footerReference w:type="default" r:id="rId39"/>
      <w:headerReference w:type="first" r:id="rId40"/>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D0EFC" w14:textId="77777777" w:rsidR="0010079D" w:rsidRDefault="0010079D">
      <w:r>
        <w:separator/>
      </w:r>
    </w:p>
  </w:endnote>
  <w:endnote w:type="continuationSeparator" w:id="0">
    <w:p w14:paraId="4E232F57" w14:textId="77777777" w:rsidR="0010079D" w:rsidRDefault="001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Meiryo">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10079D" w:rsidRDefault="0010079D"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10079D" w:rsidRDefault="0010079D"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10079D" w:rsidRDefault="0010079D"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2A4">
      <w:rPr>
        <w:rStyle w:val="PageNumber"/>
        <w:noProof/>
      </w:rPr>
      <w:t>3</w:t>
    </w:r>
    <w:r>
      <w:rPr>
        <w:rStyle w:val="PageNumber"/>
      </w:rPr>
      <w:fldChar w:fldCharType="end"/>
    </w:r>
  </w:p>
  <w:p w14:paraId="1E10FE3E" w14:textId="77777777" w:rsidR="0010079D" w:rsidRDefault="0010079D"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AB96" w14:textId="77777777" w:rsidR="0010079D" w:rsidRDefault="0010079D">
      <w:r>
        <w:separator/>
      </w:r>
    </w:p>
  </w:footnote>
  <w:footnote w:type="continuationSeparator" w:id="0">
    <w:p w14:paraId="1F92BA23" w14:textId="77777777" w:rsidR="0010079D" w:rsidRDefault="00100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10079D" w:rsidRDefault="0010079D"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10079D" w:rsidRDefault="0010079D"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AB1"/>
    <w:multiLevelType w:val="hybridMultilevel"/>
    <w:tmpl w:val="F272AA8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83A94"/>
    <w:multiLevelType w:val="hybridMultilevel"/>
    <w:tmpl w:val="626E7F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2D017B"/>
    <w:multiLevelType w:val="multilevel"/>
    <w:tmpl w:val="CDB6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9C40B5"/>
    <w:multiLevelType w:val="hybridMultilevel"/>
    <w:tmpl w:val="63F2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F7C02"/>
    <w:multiLevelType w:val="hybridMultilevel"/>
    <w:tmpl w:val="889A14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56602B"/>
    <w:multiLevelType w:val="hybridMultilevel"/>
    <w:tmpl w:val="52BE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F43D5"/>
    <w:multiLevelType w:val="hybridMultilevel"/>
    <w:tmpl w:val="4BAC7F98"/>
    <w:lvl w:ilvl="0" w:tplc="C45EF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A4851"/>
    <w:multiLevelType w:val="hybridMultilevel"/>
    <w:tmpl w:val="DE42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657647"/>
    <w:multiLevelType w:val="hybridMultilevel"/>
    <w:tmpl w:val="2AEAA20E"/>
    <w:lvl w:ilvl="0" w:tplc="8464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7F27"/>
    <w:multiLevelType w:val="hybridMultilevel"/>
    <w:tmpl w:val="A02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3E1056"/>
    <w:multiLevelType w:val="hybridMultilevel"/>
    <w:tmpl w:val="47AC17E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0">
    <w:nsid w:val="3E6A3514"/>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568B2"/>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459D8"/>
    <w:multiLevelType w:val="hybridMultilevel"/>
    <w:tmpl w:val="00FAE974"/>
    <w:lvl w:ilvl="0" w:tplc="39B8CCA8">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4">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1B5973"/>
    <w:multiLevelType w:val="hybridMultilevel"/>
    <w:tmpl w:val="1FD226DC"/>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26">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C81944"/>
    <w:multiLevelType w:val="hybridMultilevel"/>
    <w:tmpl w:val="19287A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66C08"/>
    <w:multiLevelType w:val="hybridMultilevel"/>
    <w:tmpl w:val="9FCAB6E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D3D65"/>
    <w:multiLevelType w:val="hybridMultilevel"/>
    <w:tmpl w:val="88B2A0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8AD2456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860CE9"/>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FB375BD"/>
    <w:multiLevelType w:val="hybridMultilevel"/>
    <w:tmpl w:val="1AD6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80CB3"/>
    <w:multiLevelType w:val="hybridMultilevel"/>
    <w:tmpl w:val="CDB6618A"/>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6111F8"/>
    <w:multiLevelType w:val="hybridMultilevel"/>
    <w:tmpl w:val="F6D28D1E"/>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8F479E"/>
    <w:multiLevelType w:val="hybridMultilevel"/>
    <w:tmpl w:val="7DB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D13C34"/>
    <w:multiLevelType w:val="hybridMultilevel"/>
    <w:tmpl w:val="889A14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17"/>
  </w:num>
  <w:num w:numId="5">
    <w:abstractNumId w:val="39"/>
  </w:num>
  <w:num w:numId="6">
    <w:abstractNumId w:val="2"/>
  </w:num>
  <w:num w:numId="7">
    <w:abstractNumId w:val="31"/>
  </w:num>
  <w:num w:numId="8">
    <w:abstractNumId w:val="41"/>
  </w:num>
  <w:num w:numId="9">
    <w:abstractNumId w:val="14"/>
  </w:num>
  <w:num w:numId="10">
    <w:abstractNumId w:val="25"/>
  </w:num>
  <w:num w:numId="11">
    <w:abstractNumId w:val="35"/>
  </w:num>
  <w:num w:numId="12">
    <w:abstractNumId w:val="30"/>
  </w:num>
  <w:num w:numId="13">
    <w:abstractNumId w:val="15"/>
  </w:num>
  <w:num w:numId="14">
    <w:abstractNumId w:val="24"/>
  </w:num>
  <w:num w:numId="15">
    <w:abstractNumId w:val="12"/>
  </w:num>
  <w:num w:numId="16">
    <w:abstractNumId w:val="21"/>
  </w:num>
  <w:num w:numId="17">
    <w:abstractNumId w:val="19"/>
  </w:num>
  <w:num w:numId="18">
    <w:abstractNumId w:val="1"/>
  </w:num>
  <w:num w:numId="19">
    <w:abstractNumId w:val="40"/>
  </w:num>
  <w:num w:numId="20">
    <w:abstractNumId w:val="11"/>
  </w:num>
  <w:num w:numId="21">
    <w:abstractNumId w:val="3"/>
  </w:num>
  <w:num w:numId="22">
    <w:abstractNumId w:val="18"/>
  </w:num>
  <w:num w:numId="23">
    <w:abstractNumId w:val="32"/>
  </w:num>
  <w:num w:numId="24">
    <w:abstractNumId w:val="27"/>
  </w:num>
  <w:num w:numId="25">
    <w:abstractNumId w:val="9"/>
  </w:num>
  <w:num w:numId="26">
    <w:abstractNumId w:val="4"/>
  </w:num>
  <w:num w:numId="27">
    <w:abstractNumId w:val="22"/>
  </w:num>
  <w:num w:numId="28">
    <w:abstractNumId w:val="10"/>
  </w:num>
  <w:num w:numId="29">
    <w:abstractNumId w:val="36"/>
  </w:num>
  <w:num w:numId="30">
    <w:abstractNumId w:val="6"/>
  </w:num>
  <w:num w:numId="31">
    <w:abstractNumId w:val="33"/>
  </w:num>
  <w:num w:numId="32">
    <w:abstractNumId w:val="8"/>
  </w:num>
  <w:num w:numId="33">
    <w:abstractNumId w:val="37"/>
  </w:num>
  <w:num w:numId="34">
    <w:abstractNumId w:val="5"/>
  </w:num>
  <w:num w:numId="35">
    <w:abstractNumId w:val="38"/>
  </w:num>
  <w:num w:numId="36">
    <w:abstractNumId w:val="13"/>
  </w:num>
  <w:num w:numId="37">
    <w:abstractNumId w:val="0"/>
  </w:num>
  <w:num w:numId="38">
    <w:abstractNumId w:val="28"/>
  </w:num>
  <w:num w:numId="39">
    <w:abstractNumId w:val="26"/>
  </w:num>
  <w:num w:numId="40">
    <w:abstractNumId w:val="29"/>
  </w:num>
  <w:num w:numId="41">
    <w:abstractNumId w:val="23"/>
  </w:num>
  <w:num w:numId="42">
    <w:abstractNumId w:val="20"/>
  </w:num>
  <w:num w:numId="43">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5CC4"/>
    <w:rsid w:val="0001019D"/>
    <w:rsid w:val="00010269"/>
    <w:rsid w:val="00012A6F"/>
    <w:rsid w:val="0003093F"/>
    <w:rsid w:val="000313CE"/>
    <w:rsid w:val="00046216"/>
    <w:rsid w:val="00055F7A"/>
    <w:rsid w:val="00071DD7"/>
    <w:rsid w:val="00082763"/>
    <w:rsid w:val="00093562"/>
    <w:rsid w:val="00094FFE"/>
    <w:rsid w:val="000A3355"/>
    <w:rsid w:val="000B3B66"/>
    <w:rsid w:val="000B5CB2"/>
    <w:rsid w:val="000B67CE"/>
    <w:rsid w:val="000E02B9"/>
    <w:rsid w:val="0010079D"/>
    <w:rsid w:val="0010462A"/>
    <w:rsid w:val="00110A6F"/>
    <w:rsid w:val="00115F50"/>
    <w:rsid w:val="001346D1"/>
    <w:rsid w:val="0013683D"/>
    <w:rsid w:val="001373C2"/>
    <w:rsid w:val="0013741D"/>
    <w:rsid w:val="00143669"/>
    <w:rsid w:val="00143C3B"/>
    <w:rsid w:val="00151D13"/>
    <w:rsid w:val="0015767A"/>
    <w:rsid w:val="001637B7"/>
    <w:rsid w:val="00164466"/>
    <w:rsid w:val="00170650"/>
    <w:rsid w:val="00173E85"/>
    <w:rsid w:val="00177328"/>
    <w:rsid w:val="00182C9C"/>
    <w:rsid w:val="0019246C"/>
    <w:rsid w:val="001A12CE"/>
    <w:rsid w:val="001A3E23"/>
    <w:rsid w:val="001B12F6"/>
    <w:rsid w:val="001C36E8"/>
    <w:rsid w:val="001C602A"/>
    <w:rsid w:val="001D0FAB"/>
    <w:rsid w:val="001D7CB4"/>
    <w:rsid w:val="001F1DAB"/>
    <w:rsid w:val="001F521F"/>
    <w:rsid w:val="00212EC4"/>
    <w:rsid w:val="00220218"/>
    <w:rsid w:val="0022089C"/>
    <w:rsid w:val="00224025"/>
    <w:rsid w:val="00227885"/>
    <w:rsid w:val="00247EDD"/>
    <w:rsid w:val="00250153"/>
    <w:rsid w:val="0025234E"/>
    <w:rsid w:val="0026113F"/>
    <w:rsid w:val="002709D7"/>
    <w:rsid w:val="00280689"/>
    <w:rsid w:val="00285E2A"/>
    <w:rsid w:val="00287C4C"/>
    <w:rsid w:val="0029078E"/>
    <w:rsid w:val="002A1C2A"/>
    <w:rsid w:val="002B1B14"/>
    <w:rsid w:val="002B5CE1"/>
    <w:rsid w:val="002B73C5"/>
    <w:rsid w:val="002C081C"/>
    <w:rsid w:val="002D0F56"/>
    <w:rsid w:val="002E012E"/>
    <w:rsid w:val="002E13B5"/>
    <w:rsid w:val="002E1CDB"/>
    <w:rsid w:val="002E3578"/>
    <w:rsid w:val="002F1D83"/>
    <w:rsid w:val="00300C43"/>
    <w:rsid w:val="003067B6"/>
    <w:rsid w:val="00311FF4"/>
    <w:rsid w:val="00322E64"/>
    <w:rsid w:val="003347E3"/>
    <w:rsid w:val="003357D3"/>
    <w:rsid w:val="003538A0"/>
    <w:rsid w:val="00354552"/>
    <w:rsid w:val="003567AD"/>
    <w:rsid w:val="003647A9"/>
    <w:rsid w:val="0037012E"/>
    <w:rsid w:val="00370F97"/>
    <w:rsid w:val="00371912"/>
    <w:rsid w:val="00377B7C"/>
    <w:rsid w:val="0038076E"/>
    <w:rsid w:val="00387C76"/>
    <w:rsid w:val="00390F75"/>
    <w:rsid w:val="00396108"/>
    <w:rsid w:val="003B1FDB"/>
    <w:rsid w:val="003C0F05"/>
    <w:rsid w:val="003C1417"/>
    <w:rsid w:val="003E4E10"/>
    <w:rsid w:val="003F0A6E"/>
    <w:rsid w:val="003F1937"/>
    <w:rsid w:val="003F5D31"/>
    <w:rsid w:val="00405D7D"/>
    <w:rsid w:val="004133CF"/>
    <w:rsid w:val="004153C6"/>
    <w:rsid w:val="00430DAD"/>
    <w:rsid w:val="00442774"/>
    <w:rsid w:val="00443680"/>
    <w:rsid w:val="00452E15"/>
    <w:rsid w:val="00460864"/>
    <w:rsid w:val="004631C3"/>
    <w:rsid w:val="004659D4"/>
    <w:rsid w:val="0046614A"/>
    <w:rsid w:val="00470937"/>
    <w:rsid w:val="00470AC3"/>
    <w:rsid w:val="00471243"/>
    <w:rsid w:val="00474192"/>
    <w:rsid w:val="00475833"/>
    <w:rsid w:val="00481196"/>
    <w:rsid w:val="00482853"/>
    <w:rsid w:val="004860B3"/>
    <w:rsid w:val="004A099E"/>
    <w:rsid w:val="004A3343"/>
    <w:rsid w:val="004A660A"/>
    <w:rsid w:val="004D1F1A"/>
    <w:rsid w:val="004D460C"/>
    <w:rsid w:val="004D616E"/>
    <w:rsid w:val="004D659E"/>
    <w:rsid w:val="004E1495"/>
    <w:rsid w:val="004E7A8F"/>
    <w:rsid w:val="004E7AD2"/>
    <w:rsid w:val="004F6F09"/>
    <w:rsid w:val="00502E53"/>
    <w:rsid w:val="0051215E"/>
    <w:rsid w:val="00513703"/>
    <w:rsid w:val="00514612"/>
    <w:rsid w:val="00522B8C"/>
    <w:rsid w:val="005309FD"/>
    <w:rsid w:val="00532EA2"/>
    <w:rsid w:val="00537A29"/>
    <w:rsid w:val="005474A6"/>
    <w:rsid w:val="0056045D"/>
    <w:rsid w:val="0057068B"/>
    <w:rsid w:val="0058323D"/>
    <w:rsid w:val="0058634A"/>
    <w:rsid w:val="0058763E"/>
    <w:rsid w:val="00594CCE"/>
    <w:rsid w:val="005B2577"/>
    <w:rsid w:val="005B6226"/>
    <w:rsid w:val="005C31DB"/>
    <w:rsid w:val="005C59E7"/>
    <w:rsid w:val="005C654F"/>
    <w:rsid w:val="005C7128"/>
    <w:rsid w:val="005D2E3D"/>
    <w:rsid w:val="005E528B"/>
    <w:rsid w:val="005F0595"/>
    <w:rsid w:val="00600340"/>
    <w:rsid w:val="0060450F"/>
    <w:rsid w:val="00611948"/>
    <w:rsid w:val="00612F72"/>
    <w:rsid w:val="00616621"/>
    <w:rsid w:val="006212D0"/>
    <w:rsid w:val="00621F2C"/>
    <w:rsid w:val="00623ADF"/>
    <w:rsid w:val="00624D7A"/>
    <w:rsid w:val="00631383"/>
    <w:rsid w:val="006319DA"/>
    <w:rsid w:val="00633B80"/>
    <w:rsid w:val="00654BB4"/>
    <w:rsid w:val="00656917"/>
    <w:rsid w:val="00660631"/>
    <w:rsid w:val="0066411C"/>
    <w:rsid w:val="00671B4E"/>
    <w:rsid w:val="00681943"/>
    <w:rsid w:val="00682197"/>
    <w:rsid w:val="00683450"/>
    <w:rsid w:val="00690ED1"/>
    <w:rsid w:val="00692B16"/>
    <w:rsid w:val="00696773"/>
    <w:rsid w:val="006A311F"/>
    <w:rsid w:val="006A54AD"/>
    <w:rsid w:val="006A7414"/>
    <w:rsid w:val="006B06BB"/>
    <w:rsid w:val="006B357B"/>
    <w:rsid w:val="006B6E4C"/>
    <w:rsid w:val="006C7672"/>
    <w:rsid w:val="006D4538"/>
    <w:rsid w:val="006D5D33"/>
    <w:rsid w:val="006F1380"/>
    <w:rsid w:val="006F6EFE"/>
    <w:rsid w:val="006F792D"/>
    <w:rsid w:val="00703260"/>
    <w:rsid w:val="007075B4"/>
    <w:rsid w:val="00713468"/>
    <w:rsid w:val="00730A53"/>
    <w:rsid w:val="00733B35"/>
    <w:rsid w:val="00736E65"/>
    <w:rsid w:val="007402A4"/>
    <w:rsid w:val="007517D8"/>
    <w:rsid w:val="00760E77"/>
    <w:rsid w:val="00761C27"/>
    <w:rsid w:val="007624CD"/>
    <w:rsid w:val="00764588"/>
    <w:rsid w:val="007700E2"/>
    <w:rsid w:val="00774E77"/>
    <w:rsid w:val="00780680"/>
    <w:rsid w:val="0078468C"/>
    <w:rsid w:val="007923D8"/>
    <w:rsid w:val="0079257E"/>
    <w:rsid w:val="007A5DDC"/>
    <w:rsid w:val="007A60B6"/>
    <w:rsid w:val="007A75F0"/>
    <w:rsid w:val="007A7D18"/>
    <w:rsid w:val="007B2E55"/>
    <w:rsid w:val="007C1F06"/>
    <w:rsid w:val="007C2092"/>
    <w:rsid w:val="007E15C1"/>
    <w:rsid w:val="007E2E09"/>
    <w:rsid w:val="007F6CEF"/>
    <w:rsid w:val="00800FD0"/>
    <w:rsid w:val="0080785E"/>
    <w:rsid w:val="00811FC6"/>
    <w:rsid w:val="0082141A"/>
    <w:rsid w:val="008222DC"/>
    <w:rsid w:val="0085510B"/>
    <w:rsid w:val="0088177B"/>
    <w:rsid w:val="00893121"/>
    <w:rsid w:val="00896FA2"/>
    <w:rsid w:val="0089797A"/>
    <w:rsid w:val="008A0E0E"/>
    <w:rsid w:val="008B66EE"/>
    <w:rsid w:val="008C52EA"/>
    <w:rsid w:val="008D09B7"/>
    <w:rsid w:val="008D3785"/>
    <w:rsid w:val="008D57CD"/>
    <w:rsid w:val="008E6ECE"/>
    <w:rsid w:val="008E7549"/>
    <w:rsid w:val="008F1A72"/>
    <w:rsid w:val="008F21B0"/>
    <w:rsid w:val="008F697B"/>
    <w:rsid w:val="00911401"/>
    <w:rsid w:val="0091442F"/>
    <w:rsid w:val="0093071A"/>
    <w:rsid w:val="00931F8A"/>
    <w:rsid w:val="009415DE"/>
    <w:rsid w:val="00943550"/>
    <w:rsid w:val="00972919"/>
    <w:rsid w:val="009822FE"/>
    <w:rsid w:val="009A012F"/>
    <w:rsid w:val="009A4A99"/>
    <w:rsid w:val="009A69DE"/>
    <w:rsid w:val="009A6FB5"/>
    <w:rsid w:val="009A7F18"/>
    <w:rsid w:val="009B0D90"/>
    <w:rsid w:val="009C54B0"/>
    <w:rsid w:val="009D20F8"/>
    <w:rsid w:val="009D3151"/>
    <w:rsid w:val="009D3FDD"/>
    <w:rsid w:val="00A069D9"/>
    <w:rsid w:val="00A11194"/>
    <w:rsid w:val="00A118FD"/>
    <w:rsid w:val="00A2250A"/>
    <w:rsid w:val="00A25B0F"/>
    <w:rsid w:val="00A357BA"/>
    <w:rsid w:val="00A358B8"/>
    <w:rsid w:val="00A36171"/>
    <w:rsid w:val="00A444AF"/>
    <w:rsid w:val="00A61041"/>
    <w:rsid w:val="00A61270"/>
    <w:rsid w:val="00A6127B"/>
    <w:rsid w:val="00A65A1C"/>
    <w:rsid w:val="00A731D3"/>
    <w:rsid w:val="00A771A5"/>
    <w:rsid w:val="00A93758"/>
    <w:rsid w:val="00A944F4"/>
    <w:rsid w:val="00A96B62"/>
    <w:rsid w:val="00AA1EAB"/>
    <w:rsid w:val="00AA673E"/>
    <w:rsid w:val="00AA7476"/>
    <w:rsid w:val="00AA7A8E"/>
    <w:rsid w:val="00AC2B4F"/>
    <w:rsid w:val="00AE3577"/>
    <w:rsid w:val="00AE4011"/>
    <w:rsid w:val="00B12B1A"/>
    <w:rsid w:val="00B258C2"/>
    <w:rsid w:val="00B3151B"/>
    <w:rsid w:val="00B34D3B"/>
    <w:rsid w:val="00B35A0C"/>
    <w:rsid w:val="00B36222"/>
    <w:rsid w:val="00B51469"/>
    <w:rsid w:val="00B62EEB"/>
    <w:rsid w:val="00B676E0"/>
    <w:rsid w:val="00B67C2A"/>
    <w:rsid w:val="00B776BB"/>
    <w:rsid w:val="00B91314"/>
    <w:rsid w:val="00B934B0"/>
    <w:rsid w:val="00B96BBA"/>
    <w:rsid w:val="00BA0621"/>
    <w:rsid w:val="00BA5B6D"/>
    <w:rsid w:val="00BB19DD"/>
    <w:rsid w:val="00BB3E4E"/>
    <w:rsid w:val="00BB5D4C"/>
    <w:rsid w:val="00BB74A0"/>
    <w:rsid w:val="00BC2918"/>
    <w:rsid w:val="00BC427D"/>
    <w:rsid w:val="00BC6FAB"/>
    <w:rsid w:val="00BD732C"/>
    <w:rsid w:val="00BD7B9F"/>
    <w:rsid w:val="00BE3372"/>
    <w:rsid w:val="00BE6379"/>
    <w:rsid w:val="00BF5246"/>
    <w:rsid w:val="00BF71FE"/>
    <w:rsid w:val="00C0232A"/>
    <w:rsid w:val="00C1520D"/>
    <w:rsid w:val="00C161C8"/>
    <w:rsid w:val="00C20C27"/>
    <w:rsid w:val="00C33A8A"/>
    <w:rsid w:val="00C42F9A"/>
    <w:rsid w:val="00C446AA"/>
    <w:rsid w:val="00C4780A"/>
    <w:rsid w:val="00C50980"/>
    <w:rsid w:val="00C62BC3"/>
    <w:rsid w:val="00C64053"/>
    <w:rsid w:val="00C64794"/>
    <w:rsid w:val="00C729F6"/>
    <w:rsid w:val="00C76B21"/>
    <w:rsid w:val="00C83C7E"/>
    <w:rsid w:val="00C92ABA"/>
    <w:rsid w:val="00CB4F2F"/>
    <w:rsid w:val="00CD313E"/>
    <w:rsid w:val="00CD78AD"/>
    <w:rsid w:val="00CE0CA1"/>
    <w:rsid w:val="00CF215A"/>
    <w:rsid w:val="00CF2297"/>
    <w:rsid w:val="00CF232F"/>
    <w:rsid w:val="00CF3C91"/>
    <w:rsid w:val="00D01589"/>
    <w:rsid w:val="00D02B32"/>
    <w:rsid w:val="00D06F87"/>
    <w:rsid w:val="00D32668"/>
    <w:rsid w:val="00D35D22"/>
    <w:rsid w:val="00D37D18"/>
    <w:rsid w:val="00D42183"/>
    <w:rsid w:val="00D47C87"/>
    <w:rsid w:val="00D51C0F"/>
    <w:rsid w:val="00D56335"/>
    <w:rsid w:val="00D602C2"/>
    <w:rsid w:val="00D613D8"/>
    <w:rsid w:val="00D63C31"/>
    <w:rsid w:val="00D63CC2"/>
    <w:rsid w:val="00D646EE"/>
    <w:rsid w:val="00D706F6"/>
    <w:rsid w:val="00D73746"/>
    <w:rsid w:val="00D86E66"/>
    <w:rsid w:val="00D937B4"/>
    <w:rsid w:val="00D95E33"/>
    <w:rsid w:val="00DA089C"/>
    <w:rsid w:val="00DA3256"/>
    <w:rsid w:val="00DA388E"/>
    <w:rsid w:val="00DA3ACD"/>
    <w:rsid w:val="00DA6FBE"/>
    <w:rsid w:val="00DB143A"/>
    <w:rsid w:val="00DF51F2"/>
    <w:rsid w:val="00E318E8"/>
    <w:rsid w:val="00E3259E"/>
    <w:rsid w:val="00E5481F"/>
    <w:rsid w:val="00E62206"/>
    <w:rsid w:val="00E651FA"/>
    <w:rsid w:val="00E67323"/>
    <w:rsid w:val="00E800FA"/>
    <w:rsid w:val="00E8116E"/>
    <w:rsid w:val="00E817F4"/>
    <w:rsid w:val="00E82F91"/>
    <w:rsid w:val="00E839F6"/>
    <w:rsid w:val="00EA16FF"/>
    <w:rsid w:val="00EA289E"/>
    <w:rsid w:val="00EA7D31"/>
    <w:rsid w:val="00EC331B"/>
    <w:rsid w:val="00EC51FE"/>
    <w:rsid w:val="00ED0BF7"/>
    <w:rsid w:val="00ED36A7"/>
    <w:rsid w:val="00EE2367"/>
    <w:rsid w:val="00EE2E77"/>
    <w:rsid w:val="00EF08FC"/>
    <w:rsid w:val="00EF32E1"/>
    <w:rsid w:val="00F01381"/>
    <w:rsid w:val="00F03212"/>
    <w:rsid w:val="00F1161F"/>
    <w:rsid w:val="00F16E8C"/>
    <w:rsid w:val="00F23CE5"/>
    <w:rsid w:val="00F24414"/>
    <w:rsid w:val="00F50D1F"/>
    <w:rsid w:val="00F51126"/>
    <w:rsid w:val="00F55B2C"/>
    <w:rsid w:val="00F575A8"/>
    <w:rsid w:val="00F6329C"/>
    <w:rsid w:val="00F71D04"/>
    <w:rsid w:val="00F741C1"/>
    <w:rsid w:val="00F77C7D"/>
    <w:rsid w:val="00F84478"/>
    <w:rsid w:val="00F853DC"/>
    <w:rsid w:val="00F93022"/>
    <w:rsid w:val="00FA2929"/>
    <w:rsid w:val="00FA4446"/>
    <w:rsid w:val="00FB7CC7"/>
    <w:rsid w:val="00FC581E"/>
    <w:rsid w:val="00FD345F"/>
    <w:rsid w:val="00FD40E1"/>
    <w:rsid w:val="00FD4BC8"/>
    <w:rsid w:val="00FD709A"/>
    <w:rsid w:val="00FE2486"/>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oo.gl/QC65q2" TargetMode="External"/><Relationship Id="rId21" Type="http://schemas.openxmlformats.org/officeDocument/2006/relationships/hyperlink" Target="https://tltl.stanford.edu/sites/default/files/files/documents/publications/2013.Book-B.Digital.pdf" TargetMode="External"/><Relationship Id="rId22" Type="http://schemas.openxmlformats.org/officeDocument/2006/relationships/hyperlink" Target="http://blogs.ubc.ca/dandt/files/2014/07/Petrina2007.pdf" TargetMode="External"/><Relationship Id="rId23" Type="http://schemas.openxmlformats.org/officeDocument/2006/relationships/hyperlink" Target="http://www.umich.edu/~elements/5e/probsolv/strategy/cthinking.htm" TargetMode="External"/><Relationship Id="rId24" Type="http://schemas.openxmlformats.org/officeDocument/2006/relationships/hyperlink" Target="https://youtu.be/_CPLu3qCbSU" TargetMode="External"/><Relationship Id="rId25" Type="http://schemas.openxmlformats.org/officeDocument/2006/relationships/hyperlink" Target="http://www.edwardtufte.com/bboard/q-and-a-fetch-msg?msg_id=0001yB" TargetMode="External"/><Relationship Id="rId26" Type="http://schemas.openxmlformats.org/officeDocument/2006/relationships/hyperlink" Target="https://www.ted.com/playlists/226/before_public_speaking" TargetMode="External"/><Relationship Id="rId27" Type="http://schemas.openxmlformats.org/officeDocument/2006/relationships/hyperlink" Target="http://www.bced.gov.bc.ca/irp/subject.php?lang=en&amp;subject=Applied_Skills" TargetMode="External"/><Relationship Id="rId28" Type="http://schemas.openxmlformats.org/officeDocument/2006/relationships/hyperlink" Target="http://www.gov.bc.ca/premier/attachments/PTC_vision%20for_education.pdf" TargetMode="External"/><Relationship Id="rId29" Type="http://schemas.openxmlformats.org/officeDocument/2006/relationships/hyperlink" Target="http://www.bcedplan.ca/assets/pdf/bcs_education_plan_201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urriculum.gov.bc.ca/" TargetMode="External"/><Relationship Id="rId31" Type="http://schemas.openxmlformats.org/officeDocument/2006/relationships/hyperlink" Target="https://curriculum.gov.bc.ca/sites/curriculum.gov.bc.ca/files/pdf/applied-skills.pdf" TargetMode="External"/><Relationship Id="rId32" Type="http://schemas.openxmlformats.org/officeDocument/2006/relationships/hyperlink" Target="http://blogs.ubc.ca/dandt/files/2014/07/Petrina2007.pdf" TargetMode="External"/><Relationship Id="rId9" Type="http://schemas.openxmlformats.org/officeDocument/2006/relationships/hyperlink" Target="mailto:rachel.ralph@alumni.ubc.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ulinglee@alumni.ubc.ca" TargetMode="External"/><Relationship Id="rId33" Type="http://schemas.openxmlformats.org/officeDocument/2006/relationships/hyperlink" Target="https://curriculum.gov.bc.ca/sites/curriculum.gov.bc.ca/files/pdf/curriculum_intro.pdf" TargetMode="External"/><Relationship Id="rId34" Type="http://schemas.openxmlformats.org/officeDocument/2006/relationships/hyperlink" Target="https://s3-eu-west-1.amazonaws.com/school-in-the-cloud-production-assets/toolkit/SOLE_Toolkit_Web_2.6.pdf" TargetMode="External"/><Relationship Id="rId35" Type="http://schemas.openxmlformats.org/officeDocument/2006/relationships/hyperlink" Target="http://elearning.ubc.ca/connect/" TargetMode="External"/><Relationship Id="rId36" Type="http://schemas.openxmlformats.org/officeDocument/2006/relationships/hyperlink" Target="http://blogs.ubc.ca" TargetMode="External"/><Relationship Id="rId10" Type="http://schemas.openxmlformats.org/officeDocument/2006/relationships/hyperlink" Target="http://blogs.ubc.ca/dandt" TargetMode="External"/><Relationship Id="rId11" Type="http://schemas.openxmlformats.org/officeDocument/2006/relationships/hyperlink" Target="http://blogs.ubc.ca/dandt/files/2014/07/Petrina2007.pdf" TargetMode="External"/><Relationship Id="rId12" Type="http://schemas.openxmlformats.org/officeDocument/2006/relationships/hyperlink" Target="https://curriculum.gov.bc.ca" TargetMode="External"/><Relationship Id="rId13" Type="http://schemas.openxmlformats.org/officeDocument/2006/relationships/hyperlink" Target="http://blogs.ubc.ca/dandt" TargetMode="External"/><Relationship Id="rId14" Type="http://schemas.openxmlformats.org/officeDocument/2006/relationships/hyperlink" Target="http://teach.educ.ubc.ca/students/policies-and-guides/" TargetMode="External"/><Relationship Id="rId15" Type="http://schemas.openxmlformats.org/officeDocument/2006/relationships/hyperlink" Target="http://www.students.ubc.ca/calendar" TargetMode="External"/><Relationship Id="rId16" Type="http://schemas.openxmlformats.org/officeDocument/2006/relationships/hyperlink" Target="http://www.universitycounsel.ubc.ca/files/2010/08/policy73.pdf" TargetMode="External"/><Relationship Id="rId17" Type="http://schemas.openxmlformats.org/officeDocument/2006/relationships/hyperlink" Target="http://www.teachingperspectives.com/tpi/" TargetMode="External"/><Relationship Id="rId18" Type="http://schemas.openxmlformats.org/officeDocument/2006/relationships/hyperlink" Target="https://bctf.ca/ProfessionalResponsibility.aspx?id=4292" TargetMode="External"/><Relationship Id="rId19" Type="http://schemas.openxmlformats.org/officeDocument/2006/relationships/hyperlink" Target="http://blogs.ubc.ca/dandt/files/2014/07/Petrina2016-From-Crit-to-Critique.pdf"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3383</Words>
  <Characters>19284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22622</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Rachel Ralph</cp:lastModifiedBy>
  <cp:revision>3</cp:revision>
  <cp:lastPrinted>2016-09-06T13:45:00Z</cp:lastPrinted>
  <dcterms:created xsi:type="dcterms:W3CDTF">2016-09-07T17:51:00Z</dcterms:created>
  <dcterms:modified xsi:type="dcterms:W3CDTF">2016-09-07T17:51:00Z</dcterms:modified>
  <cp:category/>
</cp:coreProperties>
</file>