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D00C" w14:textId="3A0B0FD5" w:rsidR="006A4F56" w:rsidRDefault="001F0FC1" w:rsidP="00094FCC">
      <w:pPr>
        <w:jc w:val="center"/>
        <w:rPr>
          <w:rFonts w:ascii="Times New Roman" w:hAnsi="Times New Roman"/>
          <w:b/>
          <w:sz w:val="28"/>
          <w:szCs w:val="28"/>
        </w:rPr>
      </w:pPr>
      <w:r w:rsidRPr="00B3563A">
        <w:rPr>
          <w:rFonts w:ascii="Times New Roman" w:hAnsi="Times New Roman"/>
          <w:b/>
          <w:sz w:val="28"/>
          <w:szCs w:val="28"/>
        </w:rPr>
        <w:t>Unit Plan</w:t>
      </w:r>
    </w:p>
    <w:p w14:paraId="556B2CD4" w14:textId="77777777" w:rsidR="00094FCC" w:rsidRPr="00B3563A" w:rsidRDefault="00094FCC" w:rsidP="00094FCC">
      <w:pPr>
        <w:jc w:val="center"/>
        <w:rPr>
          <w:rFonts w:ascii="Times New Roman" w:hAnsi="Times New Roman"/>
          <w:b/>
          <w:sz w:val="28"/>
          <w:szCs w:val="28"/>
        </w:rPr>
      </w:pPr>
    </w:p>
    <w:p w14:paraId="5C29A65C" w14:textId="6E627818" w:rsidR="006A4F56" w:rsidRDefault="00B3563A" w:rsidP="00BA467D">
      <w:pPr>
        <w:spacing w:after="0" w:line="240" w:lineRule="auto"/>
        <w:jc w:val="center"/>
        <w:rPr>
          <w:rFonts w:ascii="Times" w:hAnsi="Times"/>
          <w:sz w:val="24"/>
          <w:szCs w:val="24"/>
        </w:rPr>
      </w:pPr>
      <w:r>
        <w:rPr>
          <w:rFonts w:ascii="Times" w:hAnsi="Times"/>
          <w:b/>
          <w:sz w:val="24"/>
          <w:szCs w:val="24"/>
        </w:rPr>
        <w:t>Teacher Candidate</w:t>
      </w:r>
      <w:r w:rsidR="003E4C58" w:rsidRPr="00B3563A">
        <w:rPr>
          <w:rFonts w:ascii="Times" w:hAnsi="Times"/>
          <w:b/>
          <w:sz w:val="24"/>
          <w:szCs w:val="24"/>
        </w:rPr>
        <w:t xml:space="preserve">: </w:t>
      </w:r>
      <w:r w:rsidRPr="00B3563A">
        <w:rPr>
          <w:rFonts w:ascii="Times" w:hAnsi="Times"/>
          <w:sz w:val="24"/>
          <w:szCs w:val="24"/>
        </w:rPr>
        <w:t>Ben Scoten</w:t>
      </w:r>
      <w:r w:rsidR="00BA467D">
        <w:rPr>
          <w:rFonts w:ascii="Times" w:hAnsi="Times"/>
          <w:sz w:val="24"/>
          <w:szCs w:val="24"/>
        </w:rPr>
        <w:tab/>
      </w:r>
      <w:r w:rsidR="00BA467D">
        <w:rPr>
          <w:rFonts w:ascii="Times" w:hAnsi="Times"/>
          <w:sz w:val="24"/>
          <w:szCs w:val="24"/>
        </w:rPr>
        <w:tab/>
        <w:t xml:space="preserve">   </w:t>
      </w:r>
      <w:r w:rsidR="00BA467D">
        <w:rPr>
          <w:rFonts w:ascii="Times" w:hAnsi="Times"/>
          <w:sz w:val="24"/>
          <w:szCs w:val="24"/>
        </w:rPr>
        <w:tab/>
      </w:r>
      <w:r>
        <w:rPr>
          <w:rFonts w:ascii="Times" w:hAnsi="Times"/>
          <w:b/>
          <w:sz w:val="24"/>
          <w:szCs w:val="24"/>
        </w:rPr>
        <w:t>School Advisor:</w:t>
      </w:r>
      <w:r>
        <w:rPr>
          <w:rFonts w:ascii="Times" w:hAnsi="Times"/>
          <w:sz w:val="24"/>
          <w:szCs w:val="24"/>
        </w:rPr>
        <w:t xml:space="preserve"> Bob </w:t>
      </w:r>
      <w:proofErr w:type="spellStart"/>
      <w:r>
        <w:rPr>
          <w:rFonts w:ascii="Times" w:hAnsi="Times"/>
          <w:sz w:val="24"/>
          <w:szCs w:val="24"/>
        </w:rPr>
        <w:t>Miraftab</w:t>
      </w:r>
      <w:proofErr w:type="spellEnd"/>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b/>
          <w:sz w:val="24"/>
          <w:szCs w:val="24"/>
        </w:rPr>
        <w:t>Faculty Advisor:</w:t>
      </w:r>
      <w:r>
        <w:rPr>
          <w:rFonts w:ascii="Times" w:hAnsi="Times"/>
          <w:sz w:val="24"/>
          <w:szCs w:val="24"/>
        </w:rPr>
        <w:t xml:space="preserve"> Theresa Magee</w:t>
      </w:r>
    </w:p>
    <w:p w14:paraId="531068EE" w14:textId="44E00438" w:rsidR="007C4DDE" w:rsidRPr="009E0537" w:rsidRDefault="003E4C58" w:rsidP="009E0537">
      <w:pPr>
        <w:spacing w:after="0" w:line="240" w:lineRule="auto"/>
        <w:ind w:left="1080"/>
        <w:rPr>
          <w:rFonts w:ascii="Times" w:hAnsi="Times"/>
          <w:b/>
          <w:sz w:val="24"/>
          <w:szCs w:val="24"/>
        </w:rPr>
      </w:pPr>
      <w:r w:rsidRPr="00B3563A">
        <w:rPr>
          <w:rFonts w:ascii="Times" w:hAnsi="Times"/>
          <w:b/>
          <w:sz w:val="24"/>
          <w:szCs w:val="24"/>
        </w:rPr>
        <w:tab/>
      </w:r>
    </w:p>
    <w:tbl>
      <w:tblPr>
        <w:tblStyle w:val="TableGrid"/>
        <w:tblW w:w="0" w:type="auto"/>
        <w:jc w:val="center"/>
        <w:tblInd w:w="1080" w:type="dxa"/>
        <w:tblLook w:val="04A0" w:firstRow="1" w:lastRow="0" w:firstColumn="1" w:lastColumn="0" w:noHBand="0" w:noVBand="1"/>
      </w:tblPr>
      <w:tblGrid>
        <w:gridCol w:w="2541"/>
        <w:gridCol w:w="2178"/>
        <w:gridCol w:w="6226"/>
        <w:gridCol w:w="3591"/>
      </w:tblGrid>
      <w:tr w:rsidR="00C403B8" w14:paraId="6C5742D3" w14:textId="77777777" w:rsidTr="009E4374">
        <w:trPr>
          <w:jc w:val="center"/>
        </w:trPr>
        <w:tc>
          <w:tcPr>
            <w:tcW w:w="5691" w:type="dxa"/>
            <w:gridSpan w:val="2"/>
          </w:tcPr>
          <w:p w14:paraId="7B6D5B51" w14:textId="77777777" w:rsidR="00C403B8" w:rsidRDefault="00C403B8" w:rsidP="003E4C58">
            <w:pPr>
              <w:rPr>
                <w:rFonts w:ascii="Times" w:hAnsi="Times"/>
                <w:b/>
                <w:sz w:val="24"/>
                <w:szCs w:val="24"/>
              </w:rPr>
            </w:pPr>
            <w:r>
              <w:rPr>
                <w:rFonts w:ascii="Times" w:hAnsi="Times"/>
                <w:b/>
                <w:sz w:val="24"/>
                <w:szCs w:val="24"/>
              </w:rPr>
              <w:t>Subject/Grade:</w:t>
            </w:r>
          </w:p>
          <w:p w14:paraId="57B2323D" w14:textId="4E7FF116" w:rsidR="00C403B8" w:rsidRPr="00C403B8" w:rsidRDefault="004D7242" w:rsidP="003E4C58">
            <w:pPr>
              <w:rPr>
                <w:rFonts w:ascii="Times" w:hAnsi="Times"/>
                <w:sz w:val="24"/>
                <w:szCs w:val="24"/>
              </w:rPr>
            </w:pPr>
            <w:r>
              <w:rPr>
                <w:rFonts w:ascii="Times" w:hAnsi="Times"/>
                <w:sz w:val="24"/>
                <w:szCs w:val="24"/>
              </w:rPr>
              <w:t>Design &amp; Technology 10</w:t>
            </w:r>
            <w:r w:rsidR="00C403B8">
              <w:rPr>
                <w:rFonts w:ascii="Times" w:hAnsi="Times"/>
                <w:sz w:val="24"/>
                <w:szCs w:val="24"/>
              </w:rPr>
              <w:t xml:space="preserve"> (Woodwork)</w:t>
            </w:r>
          </w:p>
        </w:tc>
        <w:tc>
          <w:tcPr>
            <w:tcW w:w="7727" w:type="dxa"/>
            <w:vMerge w:val="restart"/>
          </w:tcPr>
          <w:p w14:paraId="060C3FF2" w14:textId="77777777" w:rsidR="00C403B8" w:rsidRDefault="00C403B8" w:rsidP="003E4C58">
            <w:pPr>
              <w:rPr>
                <w:rFonts w:ascii="Times" w:hAnsi="Times"/>
                <w:b/>
                <w:sz w:val="24"/>
                <w:szCs w:val="24"/>
              </w:rPr>
            </w:pPr>
            <w:r>
              <w:rPr>
                <w:rFonts w:ascii="Times" w:hAnsi="Times"/>
                <w:b/>
                <w:sz w:val="24"/>
                <w:szCs w:val="24"/>
              </w:rPr>
              <w:t>Introduction/Rationale:</w:t>
            </w:r>
          </w:p>
          <w:p w14:paraId="6A3E2AC5" w14:textId="738102D0" w:rsidR="00C403B8" w:rsidRPr="009E4374" w:rsidRDefault="009242B0" w:rsidP="00556641">
            <w:pPr>
              <w:rPr>
                <w:rFonts w:ascii="Times" w:hAnsi="Times"/>
                <w:sz w:val="24"/>
                <w:szCs w:val="24"/>
              </w:rPr>
            </w:pPr>
            <w:r>
              <w:rPr>
                <w:rFonts w:ascii="Times" w:hAnsi="Times"/>
                <w:sz w:val="24"/>
                <w:szCs w:val="24"/>
              </w:rPr>
              <w:t xml:space="preserve">Students will develop </w:t>
            </w:r>
            <w:proofErr w:type="gramStart"/>
            <w:r>
              <w:rPr>
                <w:rFonts w:ascii="Times" w:hAnsi="Times"/>
                <w:sz w:val="24"/>
                <w:szCs w:val="24"/>
              </w:rPr>
              <w:t>a knowledge</w:t>
            </w:r>
            <w:proofErr w:type="gramEnd"/>
            <w:r>
              <w:rPr>
                <w:rFonts w:ascii="Times" w:hAnsi="Times"/>
                <w:sz w:val="24"/>
                <w:szCs w:val="24"/>
              </w:rPr>
              <w:t xml:space="preserve"> of basic furniture design and construction methods and apply their knowledge </w:t>
            </w:r>
            <w:r w:rsidR="00457BED">
              <w:rPr>
                <w:rFonts w:ascii="Times" w:hAnsi="Times"/>
                <w:sz w:val="24"/>
                <w:szCs w:val="24"/>
              </w:rPr>
              <w:t xml:space="preserve">by </w:t>
            </w:r>
            <w:r w:rsidR="00556641">
              <w:rPr>
                <w:rFonts w:ascii="Times" w:hAnsi="Times"/>
                <w:sz w:val="24"/>
                <w:szCs w:val="24"/>
              </w:rPr>
              <w:t xml:space="preserve">designing and building </w:t>
            </w:r>
            <w:r>
              <w:rPr>
                <w:rFonts w:ascii="Times" w:hAnsi="Times"/>
                <w:sz w:val="24"/>
                <w:szCs w:val="24"/>
              </w:rPr>
              <w:t xml:space="preserve">a </w:t>
            </w:r>
            <w:r w:rsidR="00556641">
              <w:rPr>
                <w:rFonts w:ascii="Times" w:hAnsi="Times"/>
                <w:sz w:val="24"/>
                <w:szCs w:val="24"/>
              </w:rPr>
              <w:t>functional table.</w:t>
            </w:r>
          </w:p>
        </w:tc>
        <w:tc>
          <w:tcPr>
            <w:tcW w:w="4438" w:type="dxa"/>
            <w:vMerge w:val="restart"/>
          </w:tcPr>
          <w:p w14:paraId="39F2E460" w14:textId="77777777" w:rsidR="00C403B8" w:rsidRDefault="00C403B8" w:rsidP="003E4C58">
            <w:pPr>
              <w:rPr>
                <w:rFonts w:ascii="Times" w:hAnsi="Times"/>
                <w:b/>
                <w:sz w:val="24"/>
                <w:szCs w:val="24"/>
              </w:rPr>
            </w:pPr>
            <w:r>
              <w:rPr>
                <w:rFonts w:ascii="Times" w:hAnsi="Times"/>
                <w:b/>
                <w:sz w:val="24"/>
                <w:szCs w:val="24"/>
              </w:rPr>
              <w:t>Prerequisite Skills:</w:t>
            </w:r>
          </w:p>
          <w:p w14:paraId="60FDDA03" w14:textId="77777777" w:rsidR="009E0537" w:rsidRDefault="009E0537" w:rsidP="00C870B2">
            <w:pPr>
              <w:pStyle w:val="ListParagraph"/>
              <w:numPr>
                <w:ilvl w:val="0"/>
                <w:numId w:val="19"/>
              </w:numPr>
              <w:rPr>
                <w:rFonts w:ascii="Times" w:hAnsi="Times"/>
                <w:sz w:val="24"/>
                <w:szCs w:val="24"/>
              </w:rPr>
            </w:pPr>
            <w:r w:rsidRPr="0046666C">
              <w:rPr>
                <w:rFonts w:ascii="Times" w:hAnsi="Times"/>
                <w:sz w:val="24"/>
                <w:szCs w:val="24"/>
              </w:rPr>
              <w:t>Basic measuring</w:t>
            </w:r>
          </w:p>
          <w:p w14:paraId="6DFBB4E2" w14:textId="7BC89DFC" w:rsidR="0046666C" w:rsidRPr="0046666C" w:rsidRDefault="0046666C" w:rsidP="00FA160F">
            <w:pPr>
              <w:pStyle w:val="ListParagraph"/>
              <w:ind w:left="454"/>
              <w:rPr>
                <w:rFonts w:ascii="Times" w:hAnsi="Times"/>
                <w:sz w:val="24"/>
                <w:szCs w:val="24"/>
              </w:rPr>
            </w:pPr>
          </w:p>
        </w:tc>
      </w:tr>
      <w:tr w:rsidR="00C403B8" w14:paraId="29337281" w14:textId="77777777" w:rsidTr="009E4374">
        <w:trPr>
          <w:jc w:val="center"/>
        </w:trPr>
        <w:tc>
          <w:tcPr>
            <w:tcW w:w="2997" w:type="dxa"/>
          </w:tcPr>
          <w:p w14:paraId="09099E86" w14:textId="77777777" w:rsidR="00C403B8" w:rsidRDefault="00C403B8" w:rsidP="003E4C58">
            <w:pPr>
              <w:rPr>
                <w:rFonts w:ascii="Times" w:hAnsi="Times"/>
                <w:b/>
                <w:sz w:val="24"/>
                <w:szCs w:val="24"/>
              </w:rPr>
            </w:pPr>
            <w:r>
              <w:rPr>
                <w:rFonts w:ascii="Times" w:hAnsi="Times"/>
                <w:b/>
                <w:sz w:val="24"/>
                <w:szCs w:val="24"/>
              </w:rPr>
              <w:t>Title of Unit:</w:t>
            </w:r>
          </w:p>
          <w:p w14:paraId="6AAB9B40" w14:textId="3E75E9B2" w:rsidR="00C403B8" w:rsidRPr="00C403B8" w:rsidRDefault="004D7242" w:rsidP="003E4C58">
            <w:pPr>
              <w:rPr>
                <w:rFonts w:ascii="Times" w:hAnsi="Times"/>
                <w:sz w:val="24"/>
                <w:szCs w:val="24"/>
              </w:rPr>
            </w:pPr>
            <w:r>
              <w:rPr>
                <w:rFonts w:ascii="Times" w:hAnsi="Times"/>
                <w:sz w:val="24"/>
                <w:szCs w:val="24"/>
              </w:rPr>
              <w:t>Furniture Design &amp; Construction</w:t>
            </w:r>
          </w:p>
        </w:tc>
        <w:tc>
          <w:tcPr>
            <w:tcW w:w="2694" w:type="dxa"/>
          </w:tcPr>
          <w:p w14:paraId="0085A815" w14:textId="77777777" w:rsidR="000C2A66" w:rsidRDefault="00C403B8" w:rsidP="003E4C58">
            <w:pPr>
              <w:rPr>
                <w:rFonts w:ascii="Times" w:hAnsi="Times"/>
                <w:b/>
                <w:sz w:val="24"/>
                <w:szCs w:val="24"/>
              </w:rPr>
            </w:pPr>
            <w:r>
              <w:rPr>
                <w:rFonts w:ascii="Times" w:hAnsi="Times"/>
                <w:b/>
                <w:sz w:val="24"/>
                <w:szCs w:val="24"/>
              </w:rPr>
              <w:t>Length of Unit:</w:t>
            </w:r>
          </w:p>
          <w:p w14:paraId="7A88A7E6" w14:textId="48CCE384" w:rsidR="00C403B8" w:rsidRPr="000C2A66" w:rsidRDefault="009242B0" w:rsidP="003E4C58">
            <w:pPr>
              <w:rPr>
                <w:rFonts w:ascii="Times" w:hAnsi="Times"/>
                <w:b/>
                <w:sz w:val="24"/>
                <w:szCs w:val="24"/>
              </w:rPr>
            </w:pPr>
            <w:r>
              <w:rPr>
                <w:rFonts w:ascii="Times" w:hAnsi="Times"/>
                <w:sz w:val="24"/>
                <w:szCs w:val="24"/>
              </w:rPr>
              <w:t>1</w:t>
            </w:r>
            <w:r w:rsidR="00556641">
              <w:rPr>
                <w:rFonts w:ascii="Times" w:hAnsi="Times"/>
                <w:sz w:val="24"/>
                <w:szCs w:val="24"/>
              </w:rPr>
              <w:t>0</w:t>
            </w:r>
            <w:r w:rsidR="000C2A66">
              <w:rPr>
                <w:rFonts w:ascii="Times" w:hAnsi="Times"/>
                <w:sz w:val="24"/>
                <w:szCs w:val="24"/>
              </w:rPr>
              <w:t xml:space="preserve"> W</w:t>
            </w:r>
            <w:r w:rsidR="00C403B8">
              <w:rPr>
                <w:rFonts w:ascii="Times" w:hAnsi="Times"/>
                <w:sz w:val="24"/>
                <w:szCs w:val="24"/>
              </w:rPr>
              <w:t>eeks</w:t>
            </w:r>
          </w:p>
          <w:p w14:paraId="546FD72A" w14:textId="6210F21B" w:rsidR="00C403B8" w:rsidRPr="00C403B8" w:rsidRDefault="000C2A66" w:rsidP="003E4C58">
            <w:pPr>
              <w:rPr>
                <w:rFonts w:ascii="Times" w:hAnsi="Times"/>
                <w:sz w:val="24"/>
                <w:szCs w:val="24"/>
              </w:rPr>
            </w:pPr>
            <w:r>
              <w:rPr>
                <w:rFonts w:ascii="Times" w:hAnsi="Times"/>
                <w:sz w:val="24"/>
                <w:szCs w:val="24"/>
              </w:rPr>
              <w:t>80 Min. P</w:t>
            </w:r>
            <w:r w:rsidR="00C403B8">
              <w:rPr>
                <w:rFonts w:ascii="Times" w:hAnsi="Times"/>
                <w:sz w:val="24"/>
                <w:szCs w:val="24"/>
              </w:rPr>
              <w:t>eriods</w:t>
            </w:r>
          </w:p>
        </w:tc>
        <w:tc>
          <w:tcPr>
            <w:tcW w:w="7727" w:type="dxa"/>
            <w:vMerge/>
          </w:tcPr>
          <w:p w14:paraId="619E5C31" w14:textId="77777777" w:rsidR="00C403B8" w:rsidRDefault="00C403B8" w:rsidP="003E4C58">
            <w:pPr>
              <w:rPr>
                <w:rFonts w:ascii="Times" w:hAnsi="Times"/>
                <w:sz w:val="24"/>
                <w:szCs w:val="24"/>
              </w:rPr>
            </w:pPr>
          </w:p>
        </w:tc>
        <w:tc>
          <w:tcPr>
            <w:tcW w:w="4438" w:type="dxa"/>
            <w:vMerge/>
          </w:tcPr>
          <w:p w14:paraId="1343C042" w14:textId="77777777" w:rsidR="00C403B8" w:rsidRDefault="00C403B8" w:rsidP="003E4C58">
            <w:pPr>
              <w:rPr>
                <w:rFonts w:ascii="Times" w:hAnsi="Times"/>
                <w:sz w:val="24"/>
                <w:szCs w:val="24"/>
              </w:rPr>
            </w:pPr>
          </w:p>
        </w:tc>
      </w:tr>
    </w:tbl>
    <w:p w14:paraId="4CE0FFAD" w14:textId="679E1651" w:rsidR="00C403B8" w:rsidRDefault="00C403B8" w:rsidP="009E0537">
      <w:pPr>
        <w:spacing w:after="0" w:line="240" w:lineRule="auto"/>
        <w:rPr>
          <w:rFonts w:ascii="Times" w:hAnsi="Times"/>
          <w:sz w:val="24"/>
          <w:szCs w:val="24"/>
        </w:rPr>
      </w:pPr>
    </w:p>
    <w:p w14:paraId="610EA84A" w14:textId="77777777" w:rsidR="006A4F56" w:rsidRDefault="006A4F56" w:rsidP="009E0537">
      <w:pPr>
        <w:spacing w:after="0" w:line="240" w:lineRule="auto"/>
        <w:ind w:left="360" w:firstLine="720"/>
        <w:rPr>
          <w:rFonts w:ascii="Times" w:hAnsi="Times"/>
          <w:b/>
          <w:sz w:val="24"/>
          <w:szCs w:val="24"/>
        </w:rPr>
      </w:pPr>
    </w:p>
    <w:p w14:paraId="1BC639FA" w14:textId="77777777" w:rsidR="007C4DDE" w:rsidRPr="00B3563A" w:rsidRDefault="007C4DDE" w:rsidP="009E0537">
      <w:pPr>
        <w:spacing w:after="0" w:line="240" w:lineRule="auto"/>
        <w:ind w:left="360" w:firstLine="720"/>
        <w:rPr>
          <w:rFonts w:ascii="Times" w:hAnsi="Times"/>
          <w:b/>
          <w:sz w:val="24"/>
          <w:szCs w:val="24"/>
        </w:rPr>
      </w:pPr>
      <w:r w:rsidRPr="00B3563A">
        <w:rPr>
          <w:rFonts w:ascii="Times" w:hAnsi="Times"/>
          <w:b/>
          <w:sz w:val="24"/>
          <w:szCs w:val="24"/>
        </w:rPr>
        <w:t>Class composition:</w:t>
      </w:r>
    </w:p>
    <w:p w14:paraId="0FDDCA7A" w14:textId="00B96E01" w:rsidR="006A4F56" w:rsidRDefault="0046666C" w:rsidP="00C870B2">
      <w:pPr>
        <w:pStyle w:val="ListParagraph"/>
        <w:numPr>
          <w:ilvl w:val="0"/>
          <w:numId w:val="18"/>
        </w:numPr>
        <w:spacing w:after="0" w:line="240" w:lineRule="auto"/>
        <w:rPr>
          <w:rFonts w:ascii="Times" w:hAnsi="Times"/>
          <w:sz w:val="24"/>
          <w:szCs w:val="24"/>
        </w:rPr>
      </w:pPr>
      <w:r>
        <w:rPr>
          <w:rFonts w:ascii="Times" w:hAnsi="Times"/>
          <w:sz w:val="24"/>
          <w:szCs w:val="24"/>
        </w:rPr>
        <w:t>Grade 10</w:t>
      </w:r>
    </w:p>
    <w:p w14:paraId="4A31DC0A" w14:textId="77777777" w:rsidR="006A4F56" w:rsidRDefault="009E0537" w:rsidP="00C870B2">
      <w:pPr>
        <w:pStyle w:val="ListParagraph"/>
        <w:numPr>
          <w:ilvl w:val="0"/>
          <w:numId w:val="18"/>
        </w:numPr>
        <w:spacing w:after="0" w:line="240" w:lineRule="auto"/>
        <w:rPr>
          <w:rFonts w:ascii="Times" w:hAnsi="Times"/>
          <w:sz w:val="24"/>
          <w:szCs w:val="24"/>
        </w:rPr>
      </w:pPr>
      <w:r w:rsidRPr="006A4F56">
        <w:rPr>
          <w:rFonts w:ascii="Times" w:hAnsi="Times"/>
          <w:sz w:val="24"/>
          <w:szCs w:val="24"/>
        </w:rPr>
        <w:t>Ma</w:t>
      </w:r>
      <w:r w:rsidR="00A244F2" w:rsidRPr="006A4F56">
        <w:rPr>
          <w:rFonts w:ascii="Times" w:hAnsi="Times"/>
          <w:sz w:val="24"/>
          <w:szCs w:val="24"/>
        </w:rPr>
        <w:t>inly students with Engli</w:t>
      </w:r>
      <w:r w:rsidR="006A4F56">
        <w:rPr>
          <w:rFonts w:ascii="Times" w:hAnsi="Times"/>
          <w:sz w:val="24"/>
          <w:szCs w:val="24"/>
        </w:rPr>
        <w:t>sh as their first language</w:t>
      </w:r>
    </w:p>
    <w:p w14:paraId="16163E82" w14:textId="77777777" w:rsidR="006A4F56" w:rsidRDefault="006A4F56" w:rsidP="00C870B2">
      <w:pPr>
        <w:pStyle w:val="ListParagraph"/>
        <w:numPr>
          <w:ilvl w:val="0"/>
          <w:numId w:val="18"/>
        </w:numPr>
        <w:spacing w:after="0" w:line="240" w:lineRule="auto"/>
        <w:rPr>
          <w:rFonts w:ascii="Times" w:hAnsi="Times"/>
          <w:sz w:val="24"/>
          <w:szCs w:val="24"/>
        </w:rPr>
      </w:pPr>
      <w:r>
        <w:rPr>
          <w:rFonts w:ascii="Times" w:hAnsi="Times"/>
          <w:sz w:val="24"/>
          <w:szCs w:val="24"/>
        </w:rPr>
        <w:t>Approximately 15% ELL students</w:t>
      </w:r>
    </w:p>
    <w:p w14:paraId="1BD23D75" w14:textId="7BD6BB59" w:rsidR="003E4C58" w:rsidRDefault="006A4F56" w:rsidP="00C870B2">
      <w:pPr>
        <w:pStyle w:val="ListParagraph"/>
        <w:numPr>
          <w:ilvl w:val="0"/>
          <w:numId w:val="18"/>
        </w:numPr>
        <w:spacing w:after="0" w:line="240" w:lineRule="auto"/>
        <w:rPr>
          <w:rFonts w:ascii="Times" w:hAnsi="Times"/>
          <w:sz w:val="24"/>
          <w:szCs w:val="24"/>
        </w:rPr>
      </w:pPr>
      <w:r>
        <w:rPr>
          <w:rFonts w:ascii="Times" w:hAnsi="Times"/>
          <w:sz w:val="24"/>
          <w:szCs w:val="24"/>
        </w:rPr>
        <w:t xml:space="preserve">Approximately </w:t>
      </w:r>
      <w:r w:rsidR="008E70A9">
        <w:rPr>
          <w:rFonts w:ascii="Times" w:hAnsi="Times"/>
          <w:sz w:val="24"/>
          <w:szCs w:val="24"/>
        </w:rPr>
        <w:t>15</w:t>
      </w:r>
      <w:r w:rsidR="00A244F2" w:rsidRPr="006A4F56">
        <w:rPr>
          <w:rFonts w:ascii="Times" w:hAnsi="Times"/>
          <w:sz w:val="24"/>
          <w:szCs w:val="24"/>
        </w:rPr>
        <w:t>% of students have an IE</w:t>
      </w:r>
      <w:r w:rsidR="006D47F2">
        <w:rPr>
          <w:rFonts w:ascii="Times" w:hAnsi="Times"/>
          <w:sz w:val="24"/>
          <w:szCs w:val="24"/>
        </w:rPr>
        <w:t xml:space="preserve">P </w:t>
      </w:r>
    </w:p>
    <w:p w14:paraId="278A6A30" w14:textId="77777777" w:rsidR="00094FCC" w:rsidRDefault="00094FCC" w:rsidP="00094FCC">
      <w:pPr>
        <w:spacing w:after="0" w:line="240" w:lineRule="auto"/>
        <w:jc w:val="center"/>
        <w:rPr>
          <w:rFonts w:ascii="Times" w:hAnsi="Times"/>
          <w:b/>
          <w:sz w:val="28"/>
          <w:szCs w:val="28"/>
        </w:rPr>
      </w:pPr>
    </w:p>
    <w:p w14:paraId="041879F3" w14:textId="77777777" w:rsidR="00094FCC" w:rsidRDefault="00094FCC" w:rsidP="00094FCC">
      <w:pPr>
        <w:spacing w:after="0" w:line="240" w:lineRule="auto"/>
        <w:jc w:val="center"/>
        <w:rPr>
          <w:rFonts w:ascii="Times" w:hAnsi="Times"/>
          <w:b/>
          <w:sz w:val="28"/>
          <w:szCs w:val="28"/>
        </w:rPr>
      </w:pPr>
    </w:p>
    <w:p w14:paraId="2950B798" w14:textId="77777777" w:rsidR="00094FCC" w:rsidRPr="00C56E68" w:rsidRDefault="00094FCC" w:rsidP="00094FCC">
      <w:pPr>
        <w:spacing w:after="0" w:line="240" w:lineRule="auto"/>
        <w:jc w:val="center"/>
        <w:rPr>
          <w:rFonts w:ascii="Times" w:hAnsi="Times"/>
          <w:b/>
          <w:sz w:val="28"/>
          <w:szCs w:val="28"/>
        </w:rPr>
      </w:pPr>
      <w:r w:rsidRPr="00C56E68">
        <w:rPr>
          <w:rFonts w:ascii="Times" w:hAnsi="Times"/>
          <w:b/>
          <w:sz w:val="28"/>
          <w:szCs w:val="28"/>
        </w:rPr>
        <w:t>Accommodations for Differentiated Instruction:</w:t>
      </w:r>
    </w:p>
    <w:p w14:paraId="189FF805" w14:textId="77777777" w:rsidR="00094FCC" w:rsidRDefault="00094FCC" w:rsidP="00094FCC">
      <w:pPr>
        <w:spacing w:after="0" w:line="240" w:lineRule="auto"/>
        <w:ind w:left="1080"/>
        <w:rPr>
          <w:rFonts w:ascii="Times" w:hAnsi="Times"/>
          <w:b/>
          <w:sz w:val="24"/>
          <w:szCs w:val="24"/>
        </w:rPr>
      </w:pPr>
    </w:p>
    <w:tbl>
      <w:tblPr>
        <w:tblStyle w:val="TableGrid"/>
        <w:tblW w:w="0" w:type="auto"/>
        <w:jc w:val="center"/>
        <w:tblInd w:w="1080" w:type="dxa"/>
        <w:tblLook w:val="04A0" w:firstRow="1" w:lastRow="0" w:firstColumn="1" w:lastColumn="0" w:noHBand="0" w:noVBand="1"/>
      </w:tblPr>
      <w:tblGrid>
        <w:gridCol w:w="3083"/>
        <w:gridCol w:w="11453"/>
      </w:tblGrid>
      <w:tr w:rsidR="00094FCC" w14:paraId="173F3CE5" w14:textId="77777777" w:rsidTr="00276C38">
        <w:trPr>
          <w:jc w:val="center"/>
        </w:trPr>
        <w:tc>
          <w:tcPr>
            <w:tcW w:w="3348" w:type="dxa"/>
          </w:tcPr>
          <w:p w14:paraId="4BFA9B54" w14:textId="77777777" w:rsidR="00094FCC" w:rsidRPr="00FA7D2C" w:rsidRDefault="00094FCC" w:rsidP="00276C38">
            <w:pPr>
              <w:rPr>
                <w:rFonts w:ascii="Times" w:hAnsi="Times"/>
                <w:b/>
                <w:sz w:val="24"/>
                <w:szCs w:val="24"/>
              </w:rPr>
            </w:pPr>
            <w:r>
              <w:rPr>
                <w:rFonts w:ascii="Times" w:hAnsi="Times"/>
                <w:b/>
                <w:sz w:val="24"/>
                <w:szCs w:val="24"/>
              </w:rPr>
              <w:t>English Language Learners</w:t>
            </w:r>
          </w:p>
        </w:tc>
        <w:tc>
          <w:tcPr>
            <w:tcW w:w="14508" w:type="dxa"/>
          </w:tcPr>
          <w:p w14:paraId="6825B23D" w14:textId="77777777" w:rsidR="00094FCC" w:rsidRDefault="00094FCC" w:rsidP="00276C38">
            <w:pPr>
              <w:pStyle w:val="ListParagraph"/>
              <w:numPr>
                <w:ilvl w:val="0"/>
                <w:numId w:val="1"/>
              </w:numPr>
              <w:rPr>
                <w:rFonts w:ascii="Times" w:hAnsi="Times"/>
                <w:sz w:val="24"/>
                <w:szCs w:val="24"/>
              </w:rPr>
            </w:pPr>
            <w:r w:rsidRPr="001A5AA8">
              <w:rPr>
                <w:rFonts w:ascii="Times" w:hAnsi="Times"/>
                <w:sz w:val="24"/>
                <w:szCs w:val="24"/>
              </w:rPr>
              <w:t>Provide texts from language of origin, with pictures of tools, mac</w:t>
            </w:r>
            <w:r>
              <w:rPr>
                <w:rFonts w:ascii="Times" w:hAnsi="Times"/>
                <w:sz w:val="24"/>
                <w:szCs w:val="24"/>
              </w:rPr>
              <w:t>hines, equipment and materials</w:t>
            </w:r>
            <w:r w:rsidRPr="001A5AA8">
              <w:rPr>
                <w:rFonts w:ascii="Times" w:hAnsi="Times"/>
                <w:sz w:val="24"/>
                <w:szCs w:val="24"/>
              </w:rPr>
              <w:t xml:space="preserve"> </w:t>
            </w:r>
          </w:p>
          <w:p w14:paraId="0933CE5E" w14:textId="77777777" w:rsidR="00094FCC" w:rsidRDefault="00094FCC" w:rsidP="00276C38">
            <w:pPr>
              <w:pStyle w:val="ListParagraph"/>
              <w:numPr>
                <w:ilvl w:val="0"/>
                <w:numId w:val="1"/>
              </w:numPr>
              <w:rPr>
                <w:rFonts w:ascii="Times" w:hAnsi="Times"/>
                <w:sz w:val="24"/>
                <w:szCs w:val="24"/>
              </w:rPr>
            </w:pPr>
            <w:r w:rsidRPr="001A5AA8">
              <w:rPr>
                <w:rFonts w:ascii="Times" w:hAnsi="Times"/>
                <w:sz w:val="24"/>
                <w:szCs w:val="24"/>
              </w:rPr>
              <w:t>Encourage students to research their tools, machines, equipment and material</w:t>
            </w:r>
            <w:r>
              <w:rPr>
                <w:rFonts w:ascii="Times" w:hAnsi="Times"/>
                <w:sz w:val="24"/>
                <w:szCs w:val="24"/>
              </w:rPr>
              <w:t>s using native language sources</w:t>
            </w:r>
          </w:p>
          <w:p w14:paraId="23809776" w14:textId="77777777" w:rsidR="00094FCC" w:rsidRPr="001A5AA8" w:rsidRDefault="00094FCC" w:rsidP="00276C38">
            <w:pPr>
              <w:pStyle w:val="ListParagraph"/>
              <w:numPr>
                <w:ilvl w:val="0"/>
                <w:numId w:val="1"/>
              </w:numPr>
              <w:rPr>
                <w:rFonts w:ascii="Times" w:hAnsi="Times"/>
                <w:sz w:val="24"/>
                <w:szCs w:val="24"/>
              </w:rPr>
            </w:pPr>
            <w:r w:rsidRPr="001A5AA8">
              <w:rPr>
                <w:rFonts w:ascii="Times" w:hAnsi="Times"/>
                <w:sz w:val="24"/>
                <w:szCs w:val="24"/>
              </w:rPr>
              <w:t xml:space="preserve">Encourage fluent English-speaking </w:t>
            </w:r>
            <w:r>
              <w:rPr>
                <w:rFonts w:ascii="Times" w:hAnsi="Times"/>
                <w:sz w:val="24"/>
                <w:szCs w:val="24"/>
              </w:rPr>
              <w:t>students to assist ELL students</w:t>
            </w:r>
          </w:p>
        </w:tc>
      </w:tr>
      <w:tr w:rsidR="00094FCC" w14:paraId="7BE19F32" w14:textId="77777777" w:rsidTr="00276C38">
        <w:trPr>
          <w:jc w:val="center"/>
        </w:trPr>
        <w:tc>
          <w:tcPr>
            <w:tcW w:w="3348" w:type="dxa"/>
          </w:tcPr>
          <w:p w14:paraId="700FEB6A" w14:textId="77777777" w:rsidR="00094FCC" w:rsidRDefault="00094FCC" w:rsidP="00276C38">
            <w:pPr>
              <w:rPr>
                <w:rFonts w:ascii="Times" w:hAnsi="Times"/>
                <w:b/>
                <w:sz w:val="24"/>
                <w:szCs w:val="24"/>
              </w:rPr>
            </w:pPr>
            <w:r>
              <w:rPr>
                <w:rFonts w:ascii="Times" w:hAnsi="Times"/>
                <w:b/>
                <w:sz w:val="24"/>
                <w:szCs w:val="24"/>
              </w:rPr>
              <w:t>Gifted Students</w:t>
            </w:r>
          </w:p>
        </w:tc>
        <w:tc>
          <w:tcPr>
            <w:tcW w:w="14508" w:type="dxa"/>
          </w:tcPr>
          <w:p w14:paraId="2DC733A0" w14:textId="77777777" w:rsidR="00094FCC" w:rsidRDefault="00094FCC" w:rsidP="00276C38">
            <w:pPr>
              <w:pStyle w:val="ListParagraph"/>
              <w:numPr>
                <w:ilvl w:val="0"/>
                <w:numId w:val="3"/>
              </w:numPr>
              <w:rPr>
                <w:rFonts w:ascii="Times" w:hAnsi="Times"/>
                <w:sz w:val="24"/>
                <w:szCs w:val="24"/>
              </w:rPr>
            </w:pPr>
            <w:r w:rsidRPr="001A5AA8">
              <w:rPr>
                <w:rFonts w:ascii="Times" w:hAnsi="Times"/>
                <w:sz w:val="24"/>
                <w:szCs w:val="24"/>
              </w:rPr>
              <w:t xml:space="preserve">Gifted students who are more advanced will peer tutor those that are </w:t>
            </w:r>
            <w:r>
              <w:rPr>
                <w:rFonts w:ascii="Times" w:hAnsi="Times"/>
                <w:sz w:val="24"/>
                <w:szCs w:val="24"/>
              </w:rPr>
              <w:t>farther behind</w:t>
            </w:r>
          </w:p>
          <w:p w14:paraId="4E144D2D" w14:textId="77777777" w:rsidR="00094FCC" w:rsidRPr="001A5AA8" w:rsidRDefault="00094FCC" w:rsidP="00276C38">
            <w:pPr>
              <w:pStyle w:val="ListParagraph"/>
              <w:numPr>
                <w:ilvl w:val="0"/>
                <w:numId w:val="3"/>
              </w:numPr>
              <w:rPr>
                <w:rFonts w:ascii="Times" w:hAnsi="Times"/>
                <w:sz w:val="24"/>
                <w:szCs w:val="24"/>
              </w:rPr>
            </w:pPr>
            <w:r>
              <w:rPr>
                <w:rFonts w:ascii="Times" w:hAnsi="Times"/>
                <w:sz w:val="24"/>
                <w:szCs w:val="24"/>
              </w:rPr>
              <w:t>Additional project options to choose from</w:t>
            </w:r>
          </w:p>
        </w:tc>
      </w:tr>
      <w:tr w:rsidR="00094FCC" w14:paraId="786DCE25" w14:textId="77777777" w:rsidTr="00276C38">
        <w:trPr>
          <w:jc w:val="center"/>
        </w:trPr>
        <w:tc>
          <w:tcPr>
            <w:tcW w:w="3348" w:type="dxa"/>
          </w:tcPr>
          <w:p w14:paraId="19A537EE" w14:textId="77777777" w:rsidR="00094FCC" w:rsidRPr="001A5AA8" w:rsidRDefault="00094FCC" w:rsidP="00276C38">
            <w:pPr>
              <w:rPr>
                <w:rFonts w:ascii="Times" w:hAnsi="Times"/>
                <w:b/>
                <w:sz w:val="24"/>
                <w:szCs w:val="24"/>
              </w:rPr>
            </w:pPr>
            <w:r>
              <w:rPr>
                <w:rFonts w:ascii="Times" w:hAnsi="Times"/>
                <w:b/>
                <w:sz w:val="24"/>
                <w:szCs w:val="24"/>
              </w:rPr>
              <w:t>Cognitive/Physically Disabled</w:t>
            </w:r>
          </w:p>
        </w:tc>
        <w:tc>
          <w:tcPr>
            <w:tcW w:w="14508" w:type="dxa"/>
          </w:tcPr>
          <w:p w14:paraId="725F5530" w14:textId="77777777" w:rsidR="00094FCC" w:rsidRDefault="00094FCC" w:rsidP="00276C38">
            <w:pPr>
              <w:pStyle w:val="ListParagraph"/>
              <w:numPr>
                <w:ilvl w:val="0"/>
                <w:numId w:val="2"/>
              </w:numPr>
              <w:rPr>
                <w:rFonts w:ascii="Times" w:hAnsi="Times"/>
                <w:sz w:val="24"/>
                <w:szCs w:val="24"/>
              </w:rPr>
            </w:pPr>
            <w:r w:rsidRPr="001A5AA8">
              <w:rPr>
                <w:rFonts w:ascii="Times" w:hAnsi="Times"/>
                <w:sz w:val="24"/>
                <w:szCs w:val="24"/>
              </w:rPr>
              <w:t>Students with cognitive or physical disabilities will be assisted individually by instructor and/or EA</w:t>
            </w:r>
          </w:p>
          <w:p w14:paraId="4E540753" w14:textId="77777777" w:rsidR="00094FCC" w:rsidRDefault="00094FCC" w:rsidP="00276C38">
            <w:pPr>
              <w:pStyle w:val="ListParagraph"/>
              <w:numPr>
                <w:ilvl w:val="0"/>
                <w:numId w:val="2"/>
              </w:numPr>
              <w:rPr>
                <w:rFonts w:ascii="Times" w:hAnsi="Times"/>
                <w:sz w:val="24"/>
                <w:szCs w:val="24"/>
              </w:rPr>
            </w:pPr>
            <w:r w:rsidRPr="001A5AA8">
              <w:rPr>
                <w:rFonts w:ascii="Times" w:hAnsi="Times"/>
                <w:sz w:val="24"/>
                <w:szCs w:val="24"/>
              </w:rPr>
              <w:t xml:space="preserve">Curriculum will </w:t>
            </w:r>
            <w:r>
              <w:rPr>
                <w:rFonts w:ascii="Times" w:hAnsi="Times"/>
                <w:sz w:val="24"/>
                <w:szCs w:val="24"/>
              </w:rPr>
              <w:t xml:space="preserve">be adapted to suit students’ unique </w:t>
            </w:r>
            <w:r w:rsidRPr="001A5AA8">
              <w:rPr>
                <w:rFonts w:ascii="Times" w:hAnsi="Times"/>
                <w:sz w:val="24"/>
                <w:szCs w:val="24"/>
              </w:rPr>
              <w:t>situation.</w:t>
            </w:r>
          </w:p>
          <w:p w14:paraId="08A9E2C8" w14:textId="77777777" w:rsidR="00094FCC" w:rsidRPr="001A5AA8" w:rsidRDefault="00094FCC" w:rsidP="00276C38">
            <w:pPr>
              <w:pStyle w:val="ListParagraph"/>
              <w:numPr>
                <w:ilvl w:val="0"/>
                <w:numId w:val="2"/>
              </w:numPr>
              <w:rPr>
                <w:rFonts w:ascii="Times" w:hAnsi="Times"/>
                <w:sz w:val="24"/>
                <w:szCs w:val="24"/>
              </w:rPr>
            </w:pPr>
            <w:r>
              <w:rPr>
                <w:rFonts w:ascii="Times" w:hAnsi="Times"/>
                <w:sz w:val="24"/>
                <w:szCs w:val="24"/>
              </w:rPr>
              <w:t>Other students will be encouraged to help students with cognitive/physically disabilities</w:t>
            </w:r>
          </w:p>
        </w:tc>
      </w:tr>
    </w:tbl>
    <w:p w14:paraId="20E63D05" w14:textId="77777777" w:rsidR="00094FCC" w:rsidRDefault="00094FCC" w:rsidP="00094FCC">
      <w:pPr>
        <w:spacing w:after="0" w:line="240" w:lineRule="auto"/>
        <w:rPr>
          <w:rFonts w:ascii="Times" w:hAnsi="Times"/>
          <w:sz w:val="24"/>
          <w:szCs w:val="24"/>
        </w:rPr>
      </w:pPr>
    </w:p>
    <w:p w14:paraId="64BDDD66" w14:textId="77777777" w:rsidR="0046666C" w:rsidRDefault="0046666C" w:rsidP="00094FCC">
      <w:pPr>
        <w:spacing w:after="0" w:line="240" w:lineRule="auto"/>
        <w:rPr>
          <w:rFonts w:ascii="Times" w:hAnsi="Times"/>
          <w:sz w:val="24"/>
          <w:szCs w:val="24"/>
        </w:rPr>
      </w:pPr>
    </w:p>
    <w:p w14:paraId="62E3855E" w14:textId="77777777" w:rsidR="0046666C" w:rsidRPr="00094FCC" w:rsidRDefault="0046666C" w:rsidP="00094FCC">
      <w:pPr>
        <w:spacing w:after="0" w:line="240" w:lineRule="auto"/>
        <w:rPr>
          <w:rFonts w:ascii="Times" w:hAnsi="Times"/>
          <w:sz w:val="24"/>
          <w:szCs w:val="24"/>
        </w:rPr>
      </w:pPr>
    </w:p>
    <w:p w14:paraId="18300B7D" w14:textId="77777777" w:rsidR="00FB7BBF" w:rsidRDefault="00FB7BBF" w:rsidP="00276C38">
      <w:pPr>
        <w:spacing w:after="0" w:line="240" w:lineRule="auto"/>
        <w:jc w:val="center"/>
        <w:rPr>
          <w:rFonts w:ascii="Times" w:hAnsi="Times"/>
          <w:b/>
          <w:sz w:val="28"/>
          <w:szCs w:val="28"/>
        </w:rPr>
      </w:pPr>
    </w:p>
    <w:p w14:paraId="61BEEE63" w14:textId="77777777" w:rsidR="000873FA" w:rsidRDefault="007E18B3" w:rsidP="00276C38">
      <w:pPr>
        <w:spacing w:after="0" w:line="240" w:lineRule="auto"/>
        <w:jc w:val="center"/>
        <w:rPr>
          <w:rFonts w:ascii="Times" w:hAnsi="Times"/>
          <w:b/>
          <w:sz w:val="28"/>
          <w:szCs w:val="28"/>
        </w:rPr>
      </w:pPr>
      <w:r w:rsidRPr="00AD2600">
        <w:rPr>
          <w:rFonts w:ascii="Times" w:hAnsi="Times"/>
          <w:b/>
          <w:sz w:val="28"/>
          <w:szCs w:val="28"/>
        </w:rPr>
        <w:lastRenderedPageBreak/>
        <w:t>Prescribed Learning Outcomes</w:t>
      </w:r>
      <w:r w:rsidR="00AD2600" w:rsidRPr="00AD2600">
        <w:rPr>
          <w:rFonts w:ascii="Times" w:hAnsi="Times"/>
          <w:b/>
          <w:sz w:val="28"/>
          <w:szCs w:val="28"/>
        </w:rPr>
        <w:t xml:space="preserve"> for Subject</w:t>
      </w:r>
      <w:r w:rsidRPr="00AD2600">
        <w:rPr>
          <w:rFonts w:ascii="Times" w:hAnsi="Times"/>
          <w:b/>
          <w:sz w:val="28"/>
          <w:szCs w:val="28"/>
        </w:rPr>
        <w:t>:</w:t>
      </w:r>
    </w:p>
    <w:p w14:paraId="3E827AD1" w14:textId="74CC256D" w:rsidR="005C2F63" w:rsidRPr="000873FA" w:rsidRDefault="005C2F63" w:rsidP="000873FA">
      <w:pPr>
        <w:spacing w:after="0" w:line="240" w:lineRule="auto"/>
        <w:jc w:val="center"/>
        <w:rPr>
          <w:rFonts w:ascii="Times" w:hAnsi="Times"/>
          <w:b/>
          <w:sz w:val="28"/>
          <w:szCs w:val="28"/>
        </w:rPr>
      </w:pPr>
      <w:r w:rsidRPr="00F347FA">
        <w:rPr>
          <w:rFonts w:ascii="Times" w:hAnsi="Times"/>
          <w:sz w:val="24"/>
          <w:szCs w:val="24"/>
        </w:rPr>
        <w:t>(Unit-specific in</w:t>
      </w:r>
      <w:r>
        <w:rPr>
          <w:rFonts w:ascii="Times" w:hAnsi="Times"/>
          <w:b/>
          <w:sz w:val="24"/>
          <w:szCs w:val="24"/>
        </w:rPr>
        <w:t xml:space="preserve"> </w:t>
      </w:r>
      <w:r w:rsidRPr="007E18B3">
        <w:rPr>
          <w:rFonts w:ascii="Times" w:hAnsi="Times"/>
          <w:b/>
          <w:sz w:val="24"/>
          <w:szCs w:val="24"/>
        </w:rPr>
        <w:t>bold</w:t>
      </w:r>
      <w:r>
        <w:rPr>
          <w:rFonts w:ascii="Times" w:hAnsi="Times"/>
          <w:sz w:val="24"/>
          <w:szCs w:val="24"/>
        </w:rPr>
        <w:t>)</w:t>
      </w:r>
    </w:p>
    <w:p w14:paraId="2699CA20" w14:textId="77777777" w:rsidR="005E3C2E" w:rsidRDefault="005E3C2E" w:rsidP="005E3C2E">
      <w:pPr>
        <w:spacing w:after="0" w:line="240" w:lineRule="auto"/>
        <w:rPr>
          <w:rFonts w:ascii="Times" w:hAnsi="Times"/>
          <w:b/>
          <w:sz w:val="24"/>
          <w:szCs w:val="24"/>
        </w:rPr>
      </w:pPr>
    </w:p>
    <w:p w14:paraId="036F3E64" w14:textId="77777777" w:rsidR="00015C16" w:rsidRPr="005E3C2E" w:rsidRDefault="00015C16" w:rsidP="005E3C2E">
      <w:pPr>
        <w:spacing w:after="0" w:line="240" w:lineRule="auto"/>
        <w:rPr>
          <w:rFonts w:ascii="Times" w:hAnsi="Times"/>
          <w:b/>
          <w:sz w:val="24"/>
          <w:szCs w:val="24"/>
        </w:rPr>
      </w:pPr>
    </w:p>
    <w:tbl>
      <w:tblPr>
        <w:tblStyle w:val="TableGrid"/>
        <w:tblW w:w="0" w:type="auto"/>
        <w:jc w:val="center"/>
        <w:tblInd w:w="1080" w:type="dxa"/>
        <w:tblLook w:val="04A0" w:firstRow="1" w:lastRow="0" w:firstColumn="1" w:lastColumn="0" w:noHBand="0" w:noVBand="1"/>
      </w:tblPr>
      <w:tblGrid>
        <w:gridCol w:w="2843"/>
        <w:gridCol w:w="3157"/>
        <w:gridCol w:w="2869"/>
        <w:gridCol w:w="2872"/>
        <w:gridCol w:w="2795"/>
      </w:tblGrid>
      <w:tr w:rsidR="008E5FEF" w14:paraId="1EA298A5" w14:textId="77777777" w:rsidTr="009E0537">
        <w:trPr>
          <w:jc w:val="center"/>
        </w:trPr>
        <w:tc>
          <w:tcPr>
            <w:tcW w:w="3787" w:type="dxa"/>
          </w:tcPr>
          <w:p w14:paraId="7F4A66F7" w14:textId="3036368E" w:rsidR="008E5FEF" w:rsidRPr="00015C16" w:rsidRDefault="008E5FEF" w:rsidP="008E5FEF">
            <w:pPr>
              <w:jc w:val="center"/>
              <w:rPr>
                <w:rFonts w:ascii="Times" w:hAnsi="Times"/>
                <w:b/>
                <w:sz w:val="28"/>
                <w:szCs w:val="28"/>
              </w:rPr>
            </w:pPr>
            <w:r w:rsidRPr="00015C16">
              <w:rPr>
                <w:rFonts w:ascii="Times" w:hAnsi="Times"/>
                <w:b/>
                <w:sz w:val="28"/>
                <w:szCs w:val="28"/>
              </w:rPr>
              <w:t>Self &amp; Society</w:t>
            </w:r>
          </w:p>
        </w:tc>
        <w:tc>
          <w:tcPr>
            <w:tcW w:w="3787" w:type="dxa"/>
          </w:tcPr>
          <w:p w14:paraId="645D106F" w14:textId="2AD7BCE1" w:rsidR="008E5FEF" w:rsidRPr="00015C16" w:rsidRDefault="008E5FEF" w:rsidP="008E5FEF">
            <w:pPr>
              <w:jc w:val="center"/>
              <w:rPr>
                <w:rFonts w:ascii="Times" w:hAnsi="Times"/>
                <w:b/>
                <w:sz w:val="28"/>
                <w:szCs w:val="28"/>
              </w:rPr>
            </w:pPr>
            <w:r w:rsidRPr="00015C16">
              <w:rPr>
                <w:rFonts w:ascii="Times" w:hAnsi="Times"/>
                <w:b/>
                <w:sz w:val="28"/>
                <w:szCs w:val="28"/>
              </w:rPr>
              <w:t>Communications</w:t>
            </w:r>
          </w:p>
        </w:tc>
        <w:tc>
          <w:tcPr>
            <w:tcW w:w="3787" w:type="dxa"/>
          </w:tcPr>
          <w:p w14:paraId="614C5228" w14:textId="3175CEAB" w:rsidR="008E5FEF" w:rsidRPr="00015C16" w:rsidRDefault="008E5FEF" w:rsidP="008E5FEF">
            <w:pPr>
              <w:jc w:val="center"/>
              <w:rPr>
                <w:rFonts w:ascii="Times" w:hAnsi="Times"/>
                <w:b/>
                <w:sz w:val="28"/>
                <w:szCs w:val="28"/>
              </w:rPr>
            </w:pPr>
            <w:r w:rsidRPr="00015C16">
              <w:rPr>
                <w:rFonts w:ascii="Times" w:hAnsi="Times"/>
                <w:b/>
                <w:sz w:val="28"/>
                <w:szCs w:val="28"/>
              </w:rPr>
              <w:t>Production</w:t>
            </w:r>
          </w:p>
        </w:tc>
        <w:tc>
          <w:tcPr>
            <w:tcW w:w="3787" w:type="dxa"/>
          </w:tcPr>
          <w:p w14:paraId="47F8AE95" w14:textId="0F86422D" w:rsidR="008E5FEF" w:rsidRPr="00015C16" w:rsidRDefault="008E5FEF" w:rsidP="008E5FEF">
            <w:pPr>
              <w:jc w:val="center"/>
              <w:rPr>
                <w:rFonts w:ascii="Times" w:hAnsi="Times"/>
                <w:b/>
                <w:sz w:val="28"/>
                <w:szCs w:val="28"/>
              </w:rPr>
            </w:pPr>
            <w:r w:rsidRPr="00015C16">
              <w:rPr>
                <w:rFonts w:ascii="Times" w:hAnsi="Times"/>
                <w:b/>
                <w:sz w:val="28"/>
                <w:szCs w:val="28"/>
              </w:rPr>
              <w:t>Control</w:t>
            </w:r>
          </w:p>
        </w:tc>
        <w:tc>
          <w:tcPr>
            <w:tcW w:w="3788" w:type="dxa"/>
          </w:tcPr>
          <w:p w14:paraId="2A4E731B" w14:textId="2CA579D6" w:rsidR="008E5FEF" w:rsidRPr="00015C16" w:rsidRDefault="008E5FEF" w:rsidP="008E5FEF">
            <w:pPr>
              <w:jc w:val="center"/>
              <w:rPr>
                <w:rFonts w:ascii="Times" w:hAnsi="Times"/>
                <w:b/>
                <w:sz w:val="28"/>
                <w:szCs w:val="28"/>
              </w:rPr>
            </w:pPr>
            <w:r w:rsidRPr="00015C16">
              <w:rPr>
                <w:rFonts w:ascii="Times" w:hAnsi="Times"/>
                <w:b/>
                <w:sz w:val="28"/>
                <w:szCs w:val="28"/>
              </w:rPr>
              <w:t>Energy &amp; Power</w:t>
            </w:r>
          </w:p>
        </w:tc>
      </w:tr>
      <w:tr w:rsidR="008E5FEF" w14:paraId="71965B37" w14:textId="77777777" w:rsidTr="009E0537">
        <w:trPr>
          <w:jc w:val="center"/>
        </w:trPr>
        <w:tc>
          <w:tcPr>
            <w:tcW w:w="3787" w:type="dxa"/>
          </w:tcPr>
          <w:p w14:paraId="1D4CC4A4" w14:textId="4E9D4784"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contribute</w:t>
            </w:r>
            <w:proofErr w:type="gramEnd"/>
            <w:r w:rsidRPr="00276C38">
              <w:rPr>
                <w:rFonts w:ascii="Times New Roman" w:hAnsi="Times New Roman" w:cs="Times New Roman"/>
                <w:b/>
                <w:sz w:val="20"/>
                <w:szCs w:val="20"/>
                <w:lang w:val="en-US"/>
              </w:rPr>
              <w:t xml:space="preserve"> to group success by encouraging others to fulfill their responsibilities</w:t>
            </w:r>
          </w:p>
          <w:p w14:paraId="25208CF7" w14:textId="77777777"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identify</w:t>
            </w:r>
            <w:proofErr w:type="gramEnd"/>
            <w:r w:rsidRPr="00276C38">
              <w:rPr>
                <w:rFonts w:ascii="Times New Roman" w:hAnsi="Times New Roman" w:cs="Times New Roman"/>
                <w:sz w:val="20"/>
                <w:szCs w:val="20"/>
                <w:lang w:val="en-US"/>
              </w:rPr>
              <w:t xml:space="preserve"> role models in technological</w:t>
            </w:r>
          </w:p>
          <w:p w14:paraId="6A447851" w14:textId="49734459"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proofErr w:type="gramStart"/>
            <w:r w:rsidRPr="00276C38">
              <w:rPr>
                <w:rFonts w:ascii="Times New Roman" w:hAnsi="Times New Roman" w:cs="Times New Roman"/>
                <w:sz w:val="20"/>
                <w:szCs w:val="20"/>
                <w:lang w:val="en-US"/>
              </w:rPr>
              <w:t>occupations</w:t>
            </w:r>
            <w:proofErr w:type="gramEnd"/>
            <w:r w:rsidRPr="00276C38">
              <w:rPr>
                <w:rFonts w:ascii="Times New Roman" w:hAnsi="Times New Roman" w:cs="Times New Roman"/>
                <w:sz w:val="20"/>
                <w:szCs w:val="20"/>
                <w:lang w:val="en-US"/>
              </w:rPr>
              <w:t>, including those that are sensitive to culture, gender, and physical ability</w:t>
            </w:r>
          </w:p>
          <w:p w14:paraId="1C250531" w14:textId="6820D790" w:rsidR="008E5FEF" w:rsidRPr="00276C38" w:rsidRDefault="008E5FEF" w:rsidP="008E5FEF">
            <w:pPr>
              <w:widowControl w:val="0"/>
              <w:autoSpaceDE w:val="0"/>
              <w:autoSpaceDN w:val="0"/>
              <w:adjustRightInd w:val="0"/>
              <w:rPr>
                <w:rFonts w:ascii="Times New Roman" w:hAnsi="Times New Roman" w:cs="Times New Roman"/>
                <w:b/>
                <w:sz w:val="20"/>
                <w:szCs w:val="20"/>
                <w:lang w:val="en-US"/>
              </w:rPr>
            </w:pPr>
            <w:r w:rsidRPr="00276C38">
              <w:rPr>
                <w:rFonts w:ascii="Times New Roman" w:hAnsi="Times New Roman" w:cs="Times New Roman"/>
                <w:sz w:val="20"/>
                <w:szCs w:val="20"/>
                <w:lang w:val="en-US"/>
              </w:rPr>
              <w:t xml:space="preserve">• </w:t>
            </w:r>
            <w:proofErr w:type="gramStart"/>
            <w:r w:rsidRPr="00FB7BBF">
              <w:rPr>
                <w:rFonts w:ascii="Times New Roman" w:hAnsi="Times New Roman" w:cs="Times New Roman"/>
                <w:sz w:val="20"/>
                <w:szCs w:val="20"/>
                <w:lang w:val="en-US"/>
              </w:rPr>
              <w:t>explain</w:t>
            </w:r>
            <w:proofErr w:type="gramEnd"/>
            <w:r w:rsidRPr="00FB7BBF">
              <w:rPr>
                <w:rFonts w:ascii="Times New Roman" w:hAnsi="Times New Roman" w:cs="Times New Roman"/>
                <w:sz w:val="20"/>
                <w:szCs w:val="20"/>
                <w:lang w:val="en-US"/>
              </w:rPr>
              <w:t xml:space="preserve"> relationships between technological advancements and changes in the workplace, including the changing roles of workers</w:t>
            </w:r>
          </w:p>
          <w:p w14:paraId="1818EF8C" w14:textId="7DFEDCBB"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FB7BBF">
              <w:rPr>
                <w:rFonts w:ascii="Times New Roman" w:hAnsi="Times New Roman" w:cs="Times New Roman"/>
                <w:sz w:val="20"/>
                <w:szCs w:val="20"/>
                <w:lang w:val="en-US"/>
              </w:rPr>
              <w:t>evaluate</w:t>
            </w:r>
            <w:proofErr w:type="gramEnd"/>
            <w:r w:rsidRPr="00FB7BBF">
              <w:rPr>
                <w:rFonts w:ascii="Times New Roman" w:hAnsi="Times New Roman" w:cs="Times New Roman"/>
                <w:sz w:val="20"/>
                <w:szCs w:val="20"/>
                <w:lang w:val="en-US"/>
              </w:rPr>
              <w:t xml:space="preserve"> design ideas based on assessments by others</w:t>
            </w:r>
          </w:p>
          <w:p w14:paraId="6F52E89E" w14:textId="0A44AADA"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demonstrate</w:t>
            </w:r>
            <w:proofErr w:type="gramEnd"/>
            <w:r w:rsidRPr="00276C38">
              <w:rPr>
                <w:rFonts w:ascii="Times New Roman" w:hAnsi="Times New Roman" w:cs="Times New Roman"/>
                <w:b/>
                <w:sz w:val="20"/>
                <w:szCs w:val="20"/>
                <w:lang w:val="en-US"/>
              </w:rPr>
              <w:t xml:space="preserve"> a willingness to look for and develop improved solutions to problems that arise during the design process</w:t>
            </w:r>
          </w:p>
          <w:p w14:paraId="398E69AA" w14:textId="4A29AD90"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FB7BBF">
              <w:rPr>
                <w:rFonts w:ascii="Times New Roman" w:hAnsi="Times New Roman" w:cs="Times New Roman"/>
                <w:sz w:val="20"/>
                <w:szCs w:val="20"/>
                <w:lang w:val="en-US"/>
              </w:rPr>
              <w:t>express</w:t>
            </w:r>
            <w:proofErr w:type="gramEnd"/>
            <w:r w:rsidRPr="00FB7BBF">
              <w:rPr>
                <w:rFonts w:ascii="Times New Roman" w:hAnsi="Times New Roman" w:cs="Times New Roman"/>
                <w:sz w:val="20"/>
                <w:szCs w:val="20"/>
                <w:lang w:val="en-US"/>
              </w:rPr>
              <w:t xml:space="preserve"> personal thoughts and feelings about how societal pressures may influence technological advancements and, conversely, how technological changes influence society and the environment</w:t>
            </w:r>
          </w:p>
          <w:p w14:paraId="6FAC9192" w14:textId="46AC252F" w:rsidR="008E5FEF" w:rsidRPr="00276C38" w:rsidRDefault="008E5FEF" w:rsidP="008E5FEF">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demonstrate</w:t>
            </w:r>
            <w:proofErr w:type="gramEnd"/>
            <w:r w:rsidRPr="00276C38">
              <w:rPr>
                <w:rFonts w:ascii="Times New Roman" w:hAnsi="Times New Roman" w:cs="Times New Roman"/>
                <w:b/>
                <w:sz w:val="20"/>
                <w:szCs w:val="20"/>
                <w:lang w:val="en-US"/>
              </w:rPr>
              <w:t xml:space="preserve"> confidence and positive attitudes when solving problems that arise during the design process</w:t>
            </w:r>
          </w:p>
          <w:p w14:paraId="5EC6B081" w14:textId="77777777" w:rsidR="008E5FEF" w:rsidRPr="00276C38" w:rsidRDefault="008E5FEF" w:rsidP="003E4C58">
            <w:pPr>
              <w:rPr>
                <w:rFonts w:ascii="Times" w:hAnsi="Times"/>
                <w:b/>
                <w:sz w:val="20"/>
                <w:szCs w:val="20"/>
              </w:rPr>
            </w:pPr>
          </w:p>
        </w:tc>
        <w:tc>
          <w:tcPr>
            <w:tcW w:w="3787" w:type="dxa"/>
          </w:tcPr>
          <w:p w14:paraId="7AB2C4D8" w14:textId="26133A0A" w:rsidR="008E5FEF" w:rsidRPr="00276C38" w:rsidRDefault="008E5FEF" w:rsidP="00186864">
            <w:pPr>
              <w:widowControl w:val="0"/>
              <w:autoSpaceDE w:val="0"/>
              <w:autoSpaceDN w:val="0"/>
              <w:adjustRightInd w:val="0"/>
              <w:rPr>
                <w:rFonts w:ascii="Times New Roman" w:hAnsi="Times New Roman" w:cs="Times New Roman"/>
                <w:b/>
                <w:sz w:val="20"/>
                <w:szCs w:val="20"/>
                <w:lang w:val="en-US"/>
              </w:rPr>
            </w:pPr>
            <w:r w:rsidRPr="00276C38">
              <w:rPr>
                <w:rFonts w:ascii="Times New Roman" w:hAnsi="Times New Roman" w:cs="Times New Roman"/>
                <w:sz w:val="20"/>
                <w:szCs w:val="20"/>
                <w:lang w:val="en-US"/>
              </w:rPr>
              <w:t xml:space="preserve">• </w:t>
            </w:r>
            <w:proofErr w:type="gramStart"/>
            <w:r w:rsidRPr="00456CD1">
              <w:rPr>
                <w:rFonts w:ascii="Times New Roman" w:hAnsi="Times New Roman" w:cs="Times New Roman"/>
                <w:b/>
                <w:sz w:val="20"/>
                <w:szCs w:val="20"/>
                <w:lang w:val="en-US"/>
              </w:rPr>
              <w:t>communicate</w:t>
            </w:r>
            <w:proofErr w:type="gramEnd"/>
            <w:r w:rsidRPr="00456CD1">
              <w:rPr>
                <w:rFonts w:ascii="Times New Roman" w:hAnsi="Times New Roman" w:cs="Times New Roman"/>
                <w:b/>
                <w:sz w:val="20"/>
                <w:szCs w:val="20"/>
                <w:lang w:val="en-US"/>
              </w:rPr>
              <w:t xml:space="preserve"> ideas for designing products and systems using various drawing projection methods, spreadsheets, graphics, or other media</w:t>
            </w:r>
          </w:p>
          <w:p w14:paraId="336702BF" w14:textId="45EB75AD" w:rsidR="008E5FEF" w:rsidRPr="00276C38" w:rsidRDefault="008E5FEF"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use</w:t>
            </w:r>
            <w:proofErr w:type="gramEnd"/>
            <w:r w:rsidRPr="00276C38">
              <w:rPr>
                <w:rFonts w:ascii="Times New Roman" w:hAnsi="Times New Roman" w:cs="Times New Roman"/>
                <w:sz w:val="20"/>
                <w:szCs w:val="20"/>
                <w:lang w:val="en-US"/>
              </w:rPr>
              <w:t xml:space="preserve"> information-gathering and communication methods to solve problems during the design process and to create</w:t>
            </w:r>
            <w:r w:rsidR="00456CD1">
              <w:rPr>
                <w:rFonts w:ascii="Times New Roman" w:hAnsi="Times New Roman" w:cs="Times New Roman"/>
                <w:sz w:val="20"/>
                <w:szCs w:val="20"/>
                <w:lang w:val="en-US"/>
              </w:rPr>
              <w:t xml:space="preserve"> </w:t>
            </w:r>
            <w:r w:rsidRPr="00276C38">
              <w:rPr>
                <w:rFonts w:ascii="Times New Roman" w:hAnsi="Times New Roman" w:cs="Times New Roman"/>
                <w:sz w:val="20"/>
                <w:szCs w:val="20"/>
                <w:lang w:val="en-US"/>
              </w:rPr>
              <w:t>effective presentations</w:t>
            </w:r>
          </w:p>
          <w:p w14:paraId="4D649E62" w14:textId="2BC125C6" w:rsidR="008E5FEF" w:rsidRPr="00276C38" w:rsidRDefault="008E5FEF"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revise</w:t>
            </w:r>
            <w:proofErr w:type="gramEnd"/>
            <w:r w:rsidRPr="00276C38">
              <w:rPr>
                <w:rFonts w:ascii="Times New Roman" w:hAnsi="Times New Roman" w:cs="Times New Roman"/>
                <w:sz w:val="20"/>
                <w:szCs w:val="20"/>
                <w:lang w:val="en-US"/>
              </w:rPr>
              <w:t xml:space="preserve"> presentations based on personal review and feedback from others</w:t>
            </w:r>
          </w:p>
          <w:p w14:paraId="574CB003" w14:textId="6BE364BB" w:rsidR="008E5FEF" w:rsidRPr="00276C38" w:rsidRDefault="008E5FEF"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describe</w:t>
            </w:r>
            <w:proofErr w:type="gramEnd"/>
            <w:r w:rsidRPr="00276C38">
              <w:rPr>
                <w:rFonts w:ascii="Times New Roman" w:hAnsi="Times New Roman" w:cs="Times New Roman"/>
                <w:sz w:val="20"/>
                <w:szCs w:val="20"/>
                <w:lang w:val="en-US"/>
              </w:rPr>
              <w:t xml:space="preserve"> the advantages and disadvantages of various information-gathering and communication processes</w:t>
            </w:r>
          </w:p>
          <w:p w14:paraId="340959A1" w14:textId="0D9C5B30" w:rsidR="008E5FEF" w:rsidRPr="00276C38" w:rsidRDefault="008E5FEF" w:rsidP="00186864">
            <w:pPr>
              <w:widowControl w:val="0"/>
              <w:autoSpaceDE w:val="0"/>
              <w:autoSpaceDN w:val="0"/>
              <w:adjustRightInd w:val="0"/>
              <w:rPr>
                <w:rFonts w:ascii="Times New Roman" w:hAnsi="Times New Roman" w:cs="Times New Roman"/>
                <w:b/>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develop</w:t>
            </w:r>
            <w:proofErr w:type="gramEnd"/>
            <w:r w:rsidRPr="00276C38">
              <w:rPr>
                <w:rFonts w:ascii="Times New Roman" w:hAnsi="Times New Roman" w:cs="Times New Roman"/>
                <w:b/>
                <w:sz w:val="20"/>
                <w:szCs w:val="20"/>
                <w:lang w:val="en-US"/>
              </w:rPr>
              <w:t xml:space="preserve"> two- and three-dimensional</w:t>
            </w:r>
          </w:p>
          <w:p w14:paraId="614B59E8" w14:textId="233611B8" w:rsidR="008E5FEF" w:rsidRPr="00276C38" w:rsidRDefault="008E5FEF" w:rsidP="00186864">
            <w:pPr>
              <w:widowControl w:val="0"/>
              <w:autoSpaceDE w:val="0"/>
              <w:autoSpaceDN w:val="0"/>
              <w:adjustRightInd w:val="0"/>
              <w:rPr>
                <w:rFonts w:ascii="Times New Roman" w:hAnsi="Times New Roman" w:cs="Times New Roman"/>
                <w:b/>
                <w:sz w:val="20"/>
                <w:szCs w:val="20"/>
                <w:lang w:val="en-US"/>
              </w:rPr>
            </w:pPr>
            <w:proofErr w:type="gramStart"/>
            <w:r w:rsidRPr="00276C38">
              <w:rPr>
                <w:rFonts w:ascii="Times New Roman" w:hAnsi="Times New Roman" w:cs="Times New Roman"/>
                <w:b/>
                <w:sz w:val="20"/>
                <w:szCs w:val="20"/>
                <w:lang w:val="en-US"/>
              </w:rPr>
              <w:t>graphics</w:t>
            </w:r>
            <w:proofErr w:type="gramEnd"/>
            <w:r w:rsidRPr="00276C38">
              <w:rPr>
                <w:rFonts w:ascii="Times New Roman" w:hAnsi="Times New Roman" w:cs="Times New Roman"/>
                <w:b/>
                <w:sz w:val="20"/>
                <w:szCs w:val="20"/>
                <w:lang w:val="en-US"/>
              </w:rPr>
              <w:t xml:space="preserve"> using manual and computer-assisted processes</w:t>
            </w:r>
          </w:p>
          <w:p w14:paraId="076E3868" w14:textId="777A1325" w:rsidR="008E5FEF" w:rsidRPr="00276C38" w:rsidRDefault="008E5FEF" w:rsidP="00186864">
            <w:pPr>
              <w:widowControl w:val="0"/>
              <w:autoSpaceDE w:val="0"/>
              <w:autoSpaceDN w:val="0"/>
              <w:adjustRightInd w:val="0"/>
              <w:rPr>
                <w:rFonts w:ascii="Times New Roman" w:hAnsi="Times New Roman" w:cs="Times New Roman"/>
                <w:b/>
                <w:sz w:val="20"/>
                <w:szCs w:val="20"/>
                <w:lang w:val="en-US"/>
              </w:rPr>
            </w:pPr>
            <w:r w:rsidRPr="00276C38">
              <w:rPr>
                <w:rFonts w:ascii="Times New Roman" w:hAnsi="Times New Roman" w:cs="Times New Roman"/>
                <w:sz w:val="20"/>
                <w:szCs w:val="20"/>
                <w:lang w:val="en-US"/>
              </w:rPr>
              <w:t xml:space="preserve">• </w:t>
            </w:r>
            <w:proofErr w:type="gramStart"/>
            <w:r w:rsidRPr="00456CD1">
              <w:rPr>
                <w:rFonts w:ascii="Times New Roman" w:hAnsi="Times New Roman" w:cs="Times New Roman"/>
                <w:b/>
                <w:sz w:val="20"/>
                <w:szCs w:val="20"/>
                <w:lang w:val="en-US"/>
              </w:rPr>
              <w:t>identify</w:t>
            </w:r>
            <w:proofErr w:type="gramEnd"/>
            <w:r w:rsidRPr="00456CD1">
              <w:rPr>
                <w:rFonts w:ascii="Times New Roman" w:hAnsi="Times New Roman" w:cs="Times New Roman"/>
                <w:b/>
                <w:sz w:val="20"/>
                <w:szCs w:val="20"/>
                <w:lang w:val="en-US"/>
              </w:rPr>
              <w:t xml:space="preserve"> how information and concepts from other fields of knowledge are used in the design process</w:t>
            </w:r>
          </w:p>
        </w:tc>
        <w:tc>
          <w:tcPr>
            <w:tcW w:w="3787" w:type="dxa"/>
          </w:tcPr>
          <w:p w14:paraId="3485FA67" w14:textId="73B0ABCD"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use</w:t>
            </w:r>
            <w:proofErr w:type="gramEnd"/>
            <w:r w:rsidRPr="00276C38">
              <w:rPr>
                <w:rFonts w:ascii="Times New Roman" w:hAnsi="Times New Roman" w:cs="Times New Roman"/>
                <w:sz w:val="20"/>
                <w:szCs w:val="20"/>
                <w:lang w:val="en-US"/>
              </w:rPr>
              <w:t xml:space="preserve"> a design process to modify products to improve their appearance, usefulness, and</w:t>
            </w:r>
          </w:p>
          <w:p w14:paraId="12E4150B" w14:textId="77777777"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proofErr w:type="gramStart"/>
            <w:r w:rsidRPr="00276C38">
              <w:rPr>
                <w:rFonts w:ascii="Times New Roman" w:hAnsi="Times New Roman" w:cs="Times New Roman"/>
                <w:sz w:val="20"/>
                <w:szCs w:val="20"/>
                <w:lang w:val="en-US"/>
              </w:rPr>
              <w:t>function</w:t>
            </w:r>
            <w:proofErr w:type="gramEnd"/>
          </w:p>
          <w:p w14:paraId="6795530F" w14:textId="2DEF7DB1"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classify</w:t>
            </w:r>
            <w:proofErr w:type="gramEnd"/>
            <w:r w:rsidRPr="00276C38">
              <w:rPr>
                <w:rFonts w:ascii="Times New Roman" w:hAnsi="Times New Roman" w:cs="Times New Roman"/>
                <w:b/>
                <w:sz w:val="20"/>
                <w:szCs w:val="20"/>
                <w:lang w:val="en-US"/>
              </w:rPr>
              <w:t xml:space="preserve"> and describe the characteristics of industrial materials</w:t>
            </w:r>
          </w:p>
          <w:p w14:paraId="2E44D7BE" w14:textId="0E0C7A08"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investigate</w:t>
            </w:r>
            <w:proofErr w:type="gramEnd"/>
            <w:r w:rsidRPr="00276C38">
              <w:rPr>
                <w:rFonts w:ascii="Times New Roman" w:hAnsi="Times New Roman" w:cs="Times New Roman"/>
                <w:b/>
                <w:sz w:val="20"/>
                <w:szCs w:val="20"/>
                <w:lang w:val="en-US"/>
              </w:rPr>
              <w:t xml:space="preserve"> and select materials to meet design specifications</w:t>
            </w:r>
          </w:p>
          <w:p w14:paraId="4F27CB59" w14:textId="1F560FDF"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devise</w:t>
            </w:r>
            <w:proofErr w:type="gramEnd"/>
            <w:r w:rsidRPr="00276C38">
              <w:rPr>
                <w:rFonts w:ascii="Times New Roman" w:hAnsi="Times New Roman" w:cs="Times New Roman"/>
                <w:sz w:val="20"/>
                <w:szCs w:val="20"/>
                <w:lang w:val="en-US"/>
              </w:rPr>
              <w:t xml:space="preserve"> and use assembly sequence diagrams and flow charts to explain a process or system</w:t>
            </w:r>
          </w:p>
          <w:p w14:paraId="44B1038D" w14:textId="77777777"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devise</w:t>
            </w:r>
            <w:proofErr w:type="gramEnd"/>
            <w:r w:rsidRPr="00276C38">
              <w:rPr>
                <w:rFonts w:ascii="Times New Roman" w:hAnsi="Times New Roman" w:cs="Times New Roman"/>
                <w:sz w:val="20"/>
                <w:szCs w:val="20"/>
                <w:lang w:val="en-US"/>
              </w:rPr>
              <w:t xml:space="preserve"> a manufacturing process</w:t>
            </w:r>
          </w:p>
          <w:p w14:paraId="5DF854AE" w14:textId="27D0FBE5"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identify</w:t>
            </w:r>
            <w:proofErr w:type="gramEnd"/>
            <w:r w:rsidRPr="00276C38">
              <w:rPr>
                <w:rFonts w:ascii="Times New Roman" w:hAnsi="Times New Roman" w:cs="Times New Roman"/>
                <w:b/>
                <w:sz w:val="20"/>
                <w:szCs w:val="20"/>
                <w:lang w:val="en-US"/>
              </w:rPr>
              <w:t xml:space="preserve"> new trends in manufacturing processes</w:t>
            </w:r>
          </w:p>
          <w:p w14:paraId="1AD57E9D" w14:textId="77777777"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describe</w:t>
            </w:r>
            <w:proofErr w:type="gramEnd"/>
            <w:r w:rsidRPr="00276C38">
              <w:rPr>
                <w:rFonts w:ascii="Times New Roman" w:hAnsi="Times New Roman" w:cs="Times New Roman"/>
                <w:b/>
                <w:sz w:val="20"/>
                <w:szCs w:val="20"/>
                <w:lang w:val="en-US"/>
              </w:rPr>
              <w:t xml:space="preserve"> ways to reduce waste</w:t>
            </w:r>
          </w:p>
          <w:p w14:paraId="3B564D8E" w14:textId="2C67C90A"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select</w:t>
            </w:r>
            <w:proofErr w:type="gramEnd"/>
            <w:r w:rsidRPr="00276C38">
              <w:rPr>
                <w:rFonts w:ascii="Times New Roman" w:hAnsi="Times New Roman" w:cs="Times New Roman"/>
                <w:b/>
                <w:sz w:val="20"/>
                <w:szCs w:val="20"/>
                <w:lang w:val="en-US"/>
              </w:rPr>
              <w:t xml:space="preserve"> and use a variety of finishes on products to improve their appearance and durability</w:t>
            </w:r>
          </w:p>
          <w:p w14:paraId="53F27E8C" w14:textId="5460680E" w:rsidR="00186864" w:rsidRPr="00276C38" w:rsidRDefault="00186864" w:rsidP="00186864">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select</w:t>
            </w:r>
            <w:proofErr w:type="gramEnd"/>
            <w:r w:rsidRPr="00276C38">
              <w:rPr>
                <w:rFonts w:ascii="Times New Roman" w:hAnsi="Times New Roman" w:cs="Times New Roman"/>
                <w:b/>
                <w:sz w:val="20"/>
                <w:szCs w:val="20"/>
                <w:lang w:val="en-US"/>
              </w:rPr>
              <w:t xml:space="preserve"> and safely use hand and power tools in the manufacture of products</w:t>
            </w:r>
          </w:p>
          <w:p w14:paraId="2A76A4B5" w14:textId="70645DE0" w:rsidR="008E5FEF" w:rsidRPr="00276C38" w:rsidRDefault="00186864" w:rsidP="00186864">
            <w:pPr>
              <w:widowControl w:val="0"/>
              <w:autoSpaceDE w:val="0"/>
              <w:autoSpaceDN w:val="0"/>
              <w:adjustRightInd w:val="0"/>
              <w:rPr>
                <w:rFonts w:ascii="Times New Roman" w:hAnsi="Times New Roman" w:cs="Times New Roman"/>
                <w:b/>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b/>
                <w:sz w:val="20"/>
                <w:szCs w:val="20"/>
                <w:lang w:val="en-US"/>
              </w:rPr>
              <w:t>demonstrate</w:t>
            </w:r>
            <w:proofErr w:type="gramEnd"/>
            <w:r w:rsidRPr="00276C38">
              <w:rPr>
                <w:rFonts w:ascii="Times New Roman" w:hAnsi="Times New Roman" w:cs="Times New Roman"/>
                <w:b/>
                <w:sz w:val="20"/>
                <w:szCs w:val="20"/>
                <w:lang w:val="en-US"/>
              </w:rPr>
              <w:t xml:space="preserve"> safe work habits when using tools, equipment, and technical processes, and encourage the same in others</w:t>
            </w:r>
          </w:p>
        </w:tc>
        <w:tc>
          <w:tcPr>
            <w:tcW w:w="3787" w:type="dxa"/>
          </w:tcPr>
          <w:p w14:paraId="53AE5D12" w14:textId="47638AE1" w:rsidR="009346F0" w:rsidRPr="00276C38" w:rsidRDefault="009346F0" w:rsidP="009346F0">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r w:rsidR="00902155" w:rsidRPr="00276C38">
              <w:rPr>
                <w:rFonts w:ascii="Times New Roman" w:hAnsi="Times New Roman" w:cs="Times New Roman"/>
                <w:b/>
                <w:sz w:val="20"/>
                <w:szCs w:val="20"/>
                <w:lang w:val="en-US"/>
              </w:rPr>
              <w:t>D</w:t>
            </w:r>
            <w:r w:rsidRPr="00276C38">
              <w:rPr>
                <w:rFonts w:ascii="Times New Roman" w:hAnsi="Times New Roman" w:cs="Times New Roman"/>
                <w:b/>
                <w:sz w:val="20"/>
                <w:szCs w:val="20"/>
                <w:lang w:val="en-US"/>
              </w:rPr>
              <w:t>emonstrate an understanding of the operating principles used in various control devices</w:t>
            </w:r>
          </w:p>
          <w:p w14:paraId="114CCE13" w14:textId="62D11B21" w:rsidR="009346F0" w:rsidRPr="00276C38" w:rsidRDefault="009346F0" w:rsidP="009346F0">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D</w:t>
            </w:r>
            <w:r w:rsidRPr="00276C38">
              <w:rPr>
                <w:rFonts w:ascii="Times New Roman" w:hAnsi="Times New Roman" w:cs="Times New Roman"/>
                <w:sz w:val="20"/>
                <w:szCs w:val="20"/>
                <w:lang w:val="en-US"/>
              </w:rPr>
              <w:t>esign and construct a system that uses a control device</w:t>
            </w:r>
          </w:p>
          <w:p w14:paraId="4E130E5F" w14:textId="31E53D0D" w:rsidR="009346F0" w:rsidRPr="00276C38" w:rsidRDefault="009346F0" w:rsidP="009346F0">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r w:rsidR="00902155" w:rsidRPr="00276C38">
              <w:rPr>
                <w:rFonts w:ascii="Times New Roman" w:hAnsi="Times New Roman" w:cs="Times New Roman"/>
                <w:b/>
                <w:sz w:val="20"/>
                <w:szCs w:val="20"/>
                <w:lang w:val="en-US"/>
              </w:rPr>
              <w:t>U</w:t>
            </w:r>
            <w:r w:rsidRPr="00276C38">
              <w:rPr>
                <w:rFonts w:ascii="Times New Roman" w:hAnsi="Times New Roman" w:cs="Times New Roman"/>
                <w:b/>
                <w:sz w:val="20"/>
                <w:szCs w:val="20"/>
                <w:lang w:val="en-US"/>
              </w:rPr>
              <w:t>se troubleshooting strategies to locate the source of malfunctions in a system</w:t>
            </w:r>
          </w:p>
          <w:p w14:paraId="0BB66423" w14:textId="6D54F152" w:rsidR="009346F0" w:rsidRPr="00276C38" w:rsidRDefault="009346F0" w:rsidP="009346F0">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 xml:space="preserve">• </w:t>
            </w:r>
            <w:proofErr w:type="gramStart"/>
            <w:r w:rsidRPr="00276C38">
              <w:rPr>
                <w:rFonts w:ascii="Times New Roman" w:hAnsi="Times New Roman" w:cs="Times New Roman"/>
                <w:sz w:val="20"/>
                <w:szCs w:val="20"/>
                <w:lang w:val="en-US"/>
              </w:rPr>
              <w:t>modify</w:t>
            </w:r>
            <w:proofErr w:type="gramEnd"/>
            <w:r w:rsidRPr="00276C38">
              <w:rPr>
                <w:rFonts w:ascii="Times New Roman" w:hAnsi="Times New Roman" w:cs="Times New Roman"/>
                <w:sz w:val="20"/>
                <w:szCs w:val="20"/>
                <w:lang w:val="en-US"/>
              </w:rPr>
              <w:t xml:space="preserve"> electric, electronic, pneumatic, and mechanical control devices for particular</w:t>
            </w:r>
          </w:p>
          <w:p w14:paraId="24996CB4" w14:textId="6F2C5ACB" w:rsidR="008E5FEF" w:rsidRPr="00276C38" w:rsidRDefault="009346F0" w:rsidP="009346F0">
            <w:pPr>
              <w:rPr>
                <w:rFonts w:ascii="Times" w:hAnsi="Times"/>
                <w:b/>
                <w:sz w:val="20"/>
                <w:szCs w:val="20"/>
              </w:rPr>
            </w:pPr>
            <w:proofErr w:type="gramStart"/>
            <w:r w:rsidRPr="00276C38">
              <w:rPr>
                <w:rFonts w:ascii="Times New Roman" w:hAnsi="Times New Roman" w:cs="Times New Roman"/>
                <w:sz w:val="20"/>
                <w:szCs w:val="20"/>
                <w:lang w:val="en-US"/>
              </w:rPr>
              <w:t>applications</w:t>
            </w:r>
            <w:proofErr w:type="gramEnd"/>
          </w:p>
        </w:tc>
        <w:tc>
          <w:tcPr>
            <w:tcW w:w="3788" w:type="dxa"/>
          </w:tcPr>
          <w:p w14:paraId="22C0405C" w14:textId="4AAD837D" w:rsidR="003A392C" w:rsidRPr="00276C38" w:rsidRDefault="003A392C" w:rsidP="003A392C">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E</w:t>
            </w:r>
            <w:r w:rsidRPr="00276C38">
              <w:rPr>
                <w:rFonts w:ascii="Times New Roman" w:hAnsi="Times New Roman" w:cs="Times New Roman"/>
                <w:sz w:val="20"/>
                <w:szCs w:val="20"/>
                <w:lang w:val="en-US"/>
              </w:rPr>
              <w:t>xplain how systems convert potential energy to kinetic energy, and assess their environmental and social implications</w:t>
            </w:r>
          </w:p>
          <w:p w14:paraId="72841669" w14:textId="21A2C244" w:rsidR="003A392C" w:rsidRPr="00276C38" w:rsidRDefault="003A392C" w:rsidP="003A392C">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C</w:t>
            </w:r>
            <w:r w:rsidRPr="00276C38">
              <w:rPr>
                <w:rFonts w:ascii="Times New Roman" w:hAnsi="Times New Roman" w:cs="Times New Roman"/>
                <w:sz w:val="20"/>
                <w:szCs w:val="20"/>
                <w:lang w:val="en-US"/>
              </w:rPr>
              <w:t>onstruct devices that convert and transmit various forms of energy</w:t>
            </w:r>
          </w:p>
          <w:p w14:paraId="454C9A58" w14:textId="17E7372A" w:rsidR="003A392C" w:rsidRPr="00276C38" w:rsidRDefault="003A392C" w:rsidP="003A392C">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w:t>
            </w:r>
            <w:r w:rsidR="00902155" w:rsidRPr="00276C38">
              <w:rPr>
                <w:rFonts w:ascii="Times New Roman" w:hAnsi="Times New Roman" w:cs="Times New Roman"/>
                <w:b/>
                <w:sz w:val="20"/>
                <w:szCs w:val="20"/>
                <w:lang w:val="en-US"/>
              </w:rPr>
              <w:t>D</w:t>
            </w:r>
            <w:r w:rsidRPr="00276C38">
              <w:rPr>
                <w:rFonts w:ascii="Times New Roman" w:hAnsi="Times New Roman" w:cs="Times New Roman"/>
                <w:b/>
                <w:sz w:val="20"/>
                <w:szCs w:val="20"/>
                <w:lang w:val="en-US"/>
              </w:rPr>
              <w:t>isassemble devices and explain the transfer and conversion of energy within mechanical</w:t>
            </w:r>
            <w:r w:rsidR="00902155" w:rsidRPr="00276C38">
              <w:rPr>
                <w:rFonts w:ascii="Times New Roman" w:hAnsi="Times New Roman" w:cs="Times New Roman"/>
                <w:b/>
                <w:sz w:val="20"/>
                <w:szCs w:val="20"/>
                <w:lang w:val="en-US"/>
              </w:rPr>
              <w:t xml:space="preserve"> </w:t>
            </w:r>
            <w:r w:rsidRPr="00276C38">
              <w:rPr>
                <w:rFonts w:ascii="Times New Roman" w:hAnsi="Times New Roman" w:cs="Times New Roman"/>
                <w:b/>
                <w:sz w:val="20"/>
                <w:szCs w:val="20"/>
                <w:lang w:val="en-US"/>
              </w:rPr>
              <w:t>systems</w:t>
            </w:r>
          </w:p>
          <w:p w14:paraId="2C6C75C8" w14:textId="02C25755" w:rsidR="003A392C" w:rsidRPr="00276C38" w:rsidRDefault="003A392C" w:rsidP="003A392C">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D</w:t>
            </w:r>
            <w:r w:rsidRPr="00276C38">
              <w:rPr>
                <w:rFonts w:ascii="Times New Roman" w:hAnsi="Times New Roman" w:cs="Times New Roman"/>
                <w:sz w:val="20"/>
                <w:szCs w:val="20"/>
                <w:lang w:val="en-US"/>
              </w:rPr>
              <w:t>escribe alternative sources of energy</w:t>
            </w:r>
          </w:p>
          <w:p w14:paraId="2CEBEAAB" w14:textId="470BBC45" w:rsidR="008E5FEF" w:rsidRPr="00276C38" w:rsidRDefault="003A392C" w:rsidP="003A392C">
            <w:pPr>
              <w:widowControl w:val="0"/>
              <w:autoSpaceDE w:val="0"/>
              <w:autoSpaceDN w:val="0"/>
              <w:adjustRightInd w:val="0"/>
              <w:rPr>
                <w:rFonts w:ascii="Times New Roman" w:hAnsi="Times New Roman" w:cs="Times New Roman"/>
                <w:sz w:val="20"/>
                <w:szCs w:val="20"/>
                <w:lang w:val="en-US"/>
              </w:rPr>
            </w:pPr>
            <w:r w:rsidRPr="00276C38">
              <w:rPr>
                <w:rFonts w:ascii="Times New Roman" w:hAnsi="Times New Roman" w:cs="Times New Roman"/>
                <w:sz w:val="20"/>
                <w:szCs w:val="20"/>
                <w:lang w:val="en-US"/>
              </w:rPr>
              <w:t>•</w:t>
            </w:r>
            <w:r w:rsidR="00902155" w:rsidRPr="00276C38">
              <w:rPr>
                <w:rFonts w:ascii="Times New Roman" w:hAnsi="Times New Roman" w:cs="Times New Roman"/>
                <w:sz w:val="20"/>
                <w:szCs w:val="20"/>
                <w:lang w:val="en-US"/>
              </w:rPr>
              <w:t xml:space="preserve"> I</w:t>
            </w:r>
            <w:r w:rsidRPr="00276C38">
              <w:rPr>
                <w:rFonts w:ascii="Times New Roman" w:hAnsi="Times New Roman" w:cs="Times New Roman"/>
                <w:sz w:val="20"/>
                <w:szCs w:val="20"/>
                <w:lang w:val="en-US"/>
              </w:rPr>
              <w:t>ncorporate selected devices in the design of energy transmission and conversion systems</w:t>
            </w:r>
          </w:p>
        </w:tc>
      </w:tr>
    </w:tbl>
    <w:p w14:paraId="0EFAE307" w14:textId="77777777" w:rsidR="0065595A" w:rsidRDefault="0065595A" w:rsidP="0065595A">
      <w:pPr>
        <w:tabs>
          <w:tab w:val="center" w:pos="1418"/>
          <w:tab w:val="center" w:pos="5245"/>
          <w:tab w:val="center" w:pos="9356"/>
          <w:tab w:val="center" w:pos="14317"/>
          <w:tab w:val="center" w:pos="17861"/>
        </w:tabs>
        <w:rPr>
          <w:rFonts w:ascii="Times" w:hAnsi="Times"/>
          <w:b/>
          <w:sz w:val="28"/>
          <w:szCs w:val="28"/>
        </w:rPr>
      </w:pPr>
    </w:p>
    <w:p w14:paraId="063583EB" w14:textId="77777777" w:rsidR="00FB7BBF" w:rsidRDefault="00FB7BBF" w:rsidP="0065595A">
      <w:pPr>
        <w:tabs>
          <w:tab w:val="center" w:pos="1418"/>
          <w:tab w:val="center" w:pos="5245"/>
          <w:tab w:val="center" w:pos="9356"/>
          <w:tab w:val="center" w:pos="14317"/>
          <w:tab w:val="center" w:pos="17861"/>
        </w:tabs>
        <w:rPr>
          <w:rFonts w:ascii="Times New Roman" w:hAnsi="Times New Roman" w:cs="Times New Roman"/>
          <w:b/>
          <w:sz w:val="28"/>
          <w:szCs w:val="28"/>
        </w:rPr>
      </w:pPr>
    </w:p>
    <w:p w14:paraId="4D80615B" w14:textId="77777777" w:rsidR="0046666C" w:rsidRDefault="0046666C" w:rsidP="0065595A">
      <w:pPr>
        <w:tabs>
          <w:tab w:val="center" w:pos="1418"/>
          <w:tab w:val="center" w:pos="5245"/>
          <w:tab w:val="center" w:pos="9356"/>
          <w:tab w:val="center" w:pos="14317"/>
          <w:tab w:val="center" w:pos="17861"/>
        </w:tabs>
        <w:jc w:val="center"/>
        <w:rPr>
          <w:rFonts w:ascii="Times New Roman" w:hAnsi="Times New Roman" w:cs="Times New Roman"/>
          <w:b/>
          <w:sz w:val="28"/>
          <w:szCs w:val="28"/>
        </w:rPr>
      </w:pPr>
    </w:p>
    <w:p w14:paraId="6D54F3A8" w14:textId="74CEC97A" w:rsidR="001F0FC1" w:rsidRDefault="000D0D56" w:rsidP="0065595A">
      <w:pPr>
        <w:tabs>
          <w:tab w:val="center" w:pos="1418"/>
          <w:tab w:val="center" w:pos="5245"/>
          <w:tab w:val="center" w:pos="9356"/>
          <w:tab w:val="center" w:pos="14317"/>
          <w:tab w:val="center" w:pos="17861"/>
        </w:tabs>
        <w:jc w:val="center"/>
        <w:rPr>
          <w:rFonts w:ascii="Times New Roman" w:hAnsi="Times New Roman" w:cs="Times New Roman"/>
          <w:b/>
          <w:sz w:val="28"/>
          <w:szCs w:val="28"/>
        </w:rPr>
      </w:pPr>
      <w:r w:rsidRPr="00C56E68">
        <w:rPr>
          <w:rFonts w:ascii="Times New Roman" w:hAnsi="Times New Roman" w:cs="Times New Roman"/>
          <w:b/>
          <w:sz w:val="28"/>
          <w:szCs w:val="28"/>
        </w:rPr>
        <w:t>Unit Plan by Date</w:t>
      </w:r>
      <w:r w:rsidR="00C56E68">
        <w:rPr>
          <w:rFonts w:ascii="Times New Roman" w:hAnsi="Times New Roman" w:cs="Times New Roman"/>
          <w:b/>
          <w:sz w:val="28"/>
          <w:szCs w:val="28"/>
        </w:rPr>
        <w:t>:</w:t>
      </w:r>
    </w:p>
    <w:p w14:paraId="64180D48" w14:textId="77777777" w:rsidR="0046666C" w:rsidRPr="00C56E68" w:rsidRDefault="0046666C" w:rsidP="0065595A">
      <w:pPr>
        <w:tabs>
          <w:tab w:val="center" w:pos="1418"/>
          <w:tab w:val="center" w:pos="5245"/>
          <w:tab w:val="center" w:pos="9356"/>
          <w:tab w:val="center" w:pos="14317"/>
          <w:tab w:val="center" w:pos="17861"/>
        </w:tabs>
        <w:jc w:val="center"/>
        <w:rPr>
          <w:rFonts w:ascii="Times New Roman" w:hAnsi="Times New Roman" w:cs="Times New Roman"/>
          <w:b/>
          <w:sz w:val="28"/>
          <w:szCs w:val="28"/>
        </w:rPr>
      </w:pPr>
    </w:p>
    <w:tbl>
      <w:tblPr>
        <w:tblStyle w:val="TableGrid"/>
        <w:tblW w:w="15984" w:type="dxa"/>
        <w:jc w:val="center"/>
        <w:tblLayout w:type="fixed"/>
        <w:tblLook w:val="00A0" w:firstRow="1" w:lastRow="0" w:firstColumn="1" w:lastColumn="0" w:noHBand="0" w:noVBand="0"/>
      </w:tblPr>
      <w:tblGrid>
        <w:gridCol w:w="828"/>
        <w:gridCol w:w="990"/>
        <w:gridCol w:w="2685"/>
        <w:gridCol w:w="4245"/>
        <w:gridCol w:w="2984"/>
        <w:gridCol w:w="4252"/>
      </w:tblGrid>
      <w:tr w:rsidR="003B0F14" w:rsidRPr="00BA467D" w14:paraId="24B73C24" w14:textId="77777777" w:rsidTr="00BA467D">
        <w:trPr>
          <w:jc w:val="center"/>
        </w:trPr>
        <w:tc>
          <w:tcPr>
            <w:tcW w:w="828" w:type="dxa"/>
          </w:tcPr>
          <w:p w14:paraId="6F146D0A" w14:textId="77777777"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Week</w:t>
            </w:r>
          </w:p>
        </w:tc>
        <w:tc>
          <w:tcPr>
            <w:tcW w:w="990" w:type="dxa"/>
          </w:tcPr>
          <w:p w14:paraId="7DA7FFF5" w14:textId="77777777"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Date</w:t>
            </w:r>
          </w:p>
        </w:tc>
        <w:tc>
          <w:tcPr>
            <w:tcW w:w="2685" w:type="dxa"/>
          </w:tcPr>
          <w:p w14:paraId="3113466D" w14:textId="7844F878"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Lesson Topic</w:t>
            </w:r>
            <w:r w:rsidR="0092172E" w:rsidRPr="00BA467D">
              <w:rPr>
                <w:rFonts w:ascii="Times New Roman" w:hAnsi="Times New Roman" w:cs="Times New Roman"/>
                <w:b/>
                <w:sz w:val="20"/>
                <w:szCs w:val="20"/>
              </w:rPr>
              <w:t>(s)</w:t>
            </w:r>
          </w:p>
        </w:tc>
        <w:tc>
          <w:tcPr>
            <w:tcW w:w="4245" w:type="dxa"/>
          </w:tcPr>
          <w:p w14:paraId="4B819724" w14:textId="12C7797A"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Specific Lesson Objectives</w:t>
            </w:r>
          </w:p>
        </w:tc>
        <w:tc>
          <w:tcPr>
            <w:tcW w:w="2984" w:type="dxa"/>
          </w:tcPr>
          <w:p w14:paraId="474A1AFF" w14:textId="77777777"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Student Activities</w:t>
            </w:r>
          </w:p>
        </w:tc>
        <w:tc>
          <w:tcPr>
            <w:tcW w:w="4252" w:type="dxa"/>
          </w:tcPr>
          <w:p w14:paraId="00FA7DC2" w14:textId="77777777" w:rsidR="003B0F14" w:rsidRPr="00BA467D" w:rsidRDefault="003B0F14" w:rsidP="001573BA">
            <w:pPr>
              <w:tabs>
                <w:tab w:val="center" w:pos="1418"/>
                <w:tab w:val="center" w:pos="5245"/>
                <w:tab w:val="center" w:pos="9356"/>
                <w:tab w:val="center" w:pos="14317"/>
                <w:tab w:val="center" w:pos="17861"/>
              </w:tabs>
              <w:jc w:val="center"/>
              <w:rPr>
                <w:rFonts w:ascii="Times New Roman" w:hAnsi="Times New Roman" w:cs="Times New Roman"/>
                <w:b/>
                <w:sz w:val="20"/>
                <w:szCs w:val="20"/>
              </w:rPr>
            </w:pPr>
            <w:r w:rsidRPr="00BA467D">
              <w:rPr>
                <w:rFonts w:ascii="Times New Roman" w:hAnsi="Times New Roman" w:cs="Times New Roman"/>
                <w:b/>
                <w:sz w:val="20"/>
                <w:szCs w:val="20"/>
              </w:rPr>
              <w:t>Teacher Activities</w:t>
            </w:r>
          </w:p>
        </w:tc>
      </w:tr>
      <w:tr w:rsidR="00ED565D" w:rsidRPr="00BA467D" w14:paraId="0B0F3CA9" w14:textId="77777777" w:rsidTr="00BA467D">
        <w:trPr>
          <w:jc w:val="center"/>
        </w:trPr>
        <w:tc>
          <w:tcPr>
            <w:tcW w:w="828" w:type="dxa"/>
            <w:vMerge w:val="restart"/>
          </w:tcPr>
          <w:p w14:paraId="248B018E" w14:textId="027F7B9B" w:rsidR="00ED565D" w:rsidRPr="00BA467D" w:rsidRDefault="00ED565D"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sidRPr="00BA467D">
              <w:rPr>
                <w:rFonts w:ascii="Times New Roman" w:hAnsi="Times New Roman" w:cs="Times New Roman"/>
                <w:sz w:val="20"/>
                <w:szCs w:val="20"/>
              </w:rPr>
              <w:t>1</w:t>
            </w:r>
          </w:p>
        </w:tc>
        <w:tc>
          <w:tcPr>
            <w:tcW w:w="990" w:type="dxa"/>
          </w:tcPr>
          <w:p w14:paraId="03C766B7" w14:textId="63CE697C" w:rsidR="00ED565D" w:rsidRPr="00BA467D" w:rsidRDefault="00ED565D"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Feb. 2</w:t>
            </w:r>
          </w:p>
        </w:tc>
        <w:tc>
          <w:tcPr>
            <w:tcW w:w="2685" w:type="dxa"/>
          </w:tcPr>
          <w:p w14:paraId="6541F473" w14:textId="214AD8E8" w:rsidR="0001072C" w:rsidRPr="00BA467D" w:rsidRDefault="0001072C" w:rsidP="00C870B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Design research</w:t>
            </w:r>
          </w:p>
          <w:p w14:paraId="3FD5B38E" w14:textId="4F6FF048" w:rsidR="00ED565D" w:rsidRPr="00BA467D" w:rsidRDefault="0001072C" w:rsidP="00C870B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Ideation Sketches</w:t>
            </w:r>
          </w:p>
        </w:tc>
        <w:tc>
          <w:tcPr>
            <w:tcW w:w="4245" w:type="dxa"/>
          </w:tcPr>
          <w:p w14:paraId="3334F240" w14:textId="3BFAC868" w:rsidR="00FA6624" w:rsidRPr="00BA467D"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project</w:t>
            </w:r>
          </w:p>
          <w:p w14:paraId="78DB06A7" w14:textId="77777777" w:rsidR="00FA6624"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research resources</w:t>
            </w:r>
          </w:p>
          <w:p w14:paraId="04561C67" w14:textId="059B3FAA" w:rsidR="00FA6624" w:rsidRPr="00FA6624"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Begin ideation sketches</w:t>
            </w:r>
          </w:p>
        </w:tc>
        <w:tc>
          <w:tcPr>
            <w:tcW w:w="2984" w:type="dxa"/>
          </w:tcPr>
          <w:p w14:paraId="59A1B90D" w14:textId="77777777" w:rsidR="00ED565D"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Research design ideas</w:t>
            </w:r>
          </w:p>
          <w:p w14:paraId="5B5F5C82" w14:textId="70D7E645" w:rsidR="00FA6624" w:rsidRPr="00BA467D"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Create ideation sketches</w:t>
            </w:r>
          </w:p>
        </w:tc>
        <w:tc>
          <w:tcPr>
            <w:tcW w:w="4252" w:type="dxa"/>
          </w:tcPr>
          <w:p w14:paraId="029C5081" w14:textId="77777777" w:rsidR="00ED565D"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project</w:t>
            </w:r>
          </w:p>
          <w:p w14:paraId="746CC004" w14:textId="5D389670" w:rsidR="00FA6624" w:rsidRPr="00BA467D" w:rsidRDefault="00FA6624" w:rsidP="00C870B2">
            <w:pPr>
              <w:pStyle w:val="ListParagraph"/>
              <w:numPr>
                <w:ilvl w:val="0"/>
                <w:numId w:val="7"/>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research resources</w:t>
            </w:r>
          </w:p>
        </w:tc>
      </w:tr>
      <w:tr w:rsidR="00ED565D" w:rsidRPr="00BA467D" w14:paraId="25B6AE41" w14:textId="77777777" w:rsidTr="00BA467D">
        <w:trPr>
          <w:jc w:val="center"/>
        </w:trPr>
        <w:tc>
          <w:tcPr>
            <w:tcW w:w="828" w:type="dxa"/>
            <w:vMerge/>
          </w:tcPr>
          <w:p w14:paraId="26103C16" w14:textId="41C9290C" w:rsidR="00ED565D" w:rsidRPr="00BA467D" w:rsidRDefault="00ED565D"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57DDD0DD" w14:textId="4AAB36A3" w:rsidR="00ED565D" w:rsidRPr="00BA467D" w:rsidRDefault="00ED565D"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Feb. 4</w:t>
            </w:r>
          </w:p>
        </w:tc>
        <w:tc>
          <w:tcPr>
            <w:tcW w:w="2685" w:type="dxa"/>
          </w:tcPr>
          <w:p w14:paraId="02DDBB2D" w14:textId="77777777" w:rsidR="00FA6624" w:rsidRPr="00BA467D" w:rsidRDefault="00FA6624" w:rsidP="00C870B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Design research</w:t>
            </w:r>
          </w:p>
          <w:p w14:paraId="39942F4D" w14:textId="77777777" w:rsidR="00ED565D" w:rsidRDefault="00FA6624" w:rsidP="00C870B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Ideation Sketches</w:t>
            </w:r>
          </w:p>
          <w:p w14:paraId="73A282F4" w14:textId="0F6259C9" w:rsidR="00FA6624" w:rsidRPr="00D20D7E" w:rsidRDefault="00FA6624" w:rsidP="00FA6624">
            <w:pPr>
              <w:pStyle w:val="ListParagraph"/>
              <w:ind w:left="360"/>
              <w:rPr>
                <w:rFonts w:ascii="Times New Roman" w:hAnsi="Times New Roman" w:cs="Times New Roman"/>
                <w:sz w:val="20"/>
                <w:szCs w:val="20"/>
              </w:rPr>
            </w:pPr>
          </w:p>
        </w:tc>
        <w:tc>
          <w:tcPr>
            <w:tcW w:w="4245" w:type="dxa"/>
          </w:tcPr>
          <w:p w14:paraId="3C86AE39" w14:textId="2560729F" w:rsidR="00ED565D" w:rsidRPr="00BA467D" w:rsidRDefault="00FA6624" w:rsidP="00C870B2">
            <w:pPr>
              <w:pStyle w:val="ListParagraph"/>
              <w:numPr>
                <w:ilvl w:val="0"/>
                <w:numId w:val="6"/>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with research and ideation sketches</w:t>
            </w:r>
          </w:p>
        </w:tc>
        <w:tc>
          <w:tcPr>
            <w:tcW w:w="2984" w:type="dxa"/>
          </w:tcPr>
          <w:p w14:paraId="5DFF7ED0" w14:textId="77777777" w:rsidR="00ED565D" w:rsidRDefault="00FA6624" w:rsidP="00C870B2">
            <w:pPr>
              <w:pStyle w:val="ListParagraph"/>
              <w:numPr>
                <w:ilvl w:val="0"/>
                <w:numId w:val="6"/>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Research design ideas</w:t>
            </w:r>
          </w:p>
          <w:p w14:paraId="15D6839F" w14:textId="725581A4" w:rsidR="00FA6624" w:rsidRPr="00BA467D" w:rsidRDefault="00FA6624" w:rsidP="00C870B2">
            <w:pPr>
              <w:pStyle w:val="ListParagraph"/>
              <w:numPr>
                <w:ilvl w:val="0"/>
                <w:numId w:val="6"/>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Create ideation sketches</w:t>
            </w:r>
          </w:p>
        </w:tc>
        <w:tc>
          <w:tcPr>
            <w:tcW w:w="4252" w:type="dxa"/>
          </w:tcPr>
          <w:p w14:paraId="6184261A" w14:textId="2BDAEA41" w:rsidR="00ED565D" w:rsidRPr="00BA467D" w:rsidRDefault="00FA6624" w:rsidP="00C870B2">
            <w:pPr>
              <w:pStyle w:val="ListParagraph"/>
              <w:numPr>
                <w:ilvl w:val="0"/>
                <w:numId w:val="6"/>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research and ideation sketches</w:t>
            </w:r>
          </w:p>
        </w:tc>
      </w:tr>
      <w:tr w:rsidR="00FA6624" w:rsidRPr="00BA467D" w14:paraId="6ED37C02" w14:textId="77777777" w:rsidTr="00457BED">
        <w:trPr>
          <w:jc w:val="center"/>
        </w:trPr>
        <w:tc>
          <w:tcPr>
            <w:tcW w:w="828" w:type="dxa"/>
            <w:vMerge/>
            <w:tcBorders>
              <w:bottom w:val="single" w:sz="8" w:space="0" w:color="333399"/>
            </w:tcBorders>
          </w:tcPr>
          <w:p w14:paraId="6296E5C0" w14:textId="2DB0CA81" w:rsidR="00FA6624" w:rsidRPr="00BA467D" w:rsidRDefault="00FA6624"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51F8E618" w14:textId="55834486" w:rsidR="00FA6624" w:rsidRPr="00BA467D" w:rsidRDefault="00FA6624"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Feb. 6</w:t>
            </w:r>
          </w:p>
        </w:tc>
        <w:tc>
          <w:tcPr>
            <w:tcW w:w="2685" w:type="dxa"/>
          </w:tcPr>
          <w:p w14:paraId="6A208ED2" w14:textId="77777777" w:rsidR="00FA6624" w:rsidRPr="00BA467D" w:rsidRDefault="00FA6624" w:rsidP="00C870B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Design research</w:t>
            </w:r>
          </w:p>
          <w:p w14:paraId="04E763A2" w14:textId="77777777" w:rsidR="00FA6624" w:rsidRDefault="00FA6624" w:rsidP="00C870B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Ideation Sketches</w:t>
            </w:r>
          </w:p>
          <w:p w14:paraId="060230BF" w14:textId="7E13FCF4" w:rsidR="00FA6624" w:rsidRPr="00BA467D" w:rsidRDefault="00FA6624" w:rsidP="00FA6624">
            <w:pPr>
              <w:pStyle w:val="ListParagraph"/>
              <w:ind w:left="360"/>
              <w:rPr>
                <w:rFonts w:ascii="Times New Roman" w:hAnsi="Times New Roman" w:cs="Times New Roman"/>
                <w:sz w:val="20"/>
                <w:szCs w:val="20"/>
              </w:rPr>
            </w:pPr>
          </w:p>
        </w:tc>
        <w:tc>
          <w:tcPr>
            <w:tcW w:w="4245" w:type="dxa"/>
          </w:tcPr>
          <w:p w14:paraId="1D14CDE1" w14:textId="0DBD5EF2" w:rsidR="00FA6624" w:rsidRPr="00BA467D" w:rsidRDefault="00FA6624" w:rsidP="00C870B2">
            <w:pPr>
              <w:pStyle w:val="ListParagraph"/>
              <w:numPr>
                <w:ilvl w:val="0"/>
                <w:numId w:val="5"/>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with research and ideation sketches</w:t>
            </w:r>
          </w:p>
        </w:tc>
        <w:tc>
          <w:tcPr>
            <w:tcW w:w="2984" w:type="dxa"/>
          </w:tcPr>
          <w:p w14:paraId="1FF193DA" w14:textId="77777777" w:rsidR="00FA6624" w:rsidRDefault="00FA6624" w:rsidP="00C870B2">
            <w:pPr>
              <w:pStyle w:val="ListParagraph"/>
              <w:numPr>
                <w:ilvl w:val="0"/>
                <w:numId w:val="6"/>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Research design ideas</w:t>
            </w:r>
          </w:p>
          <w:p w14:paraId="2A9D1300" w14:textId="11C1E405" w:rsidR="00FA6624" w:rsidRPr="00BA467D" w:rsidRDefault="00FA6624" w:rsidP="00C870B2">
            <w:pPr>
              <w:pStyle w:val="ListParagraph"/>
              <w:numPr>
                <w:ilvl w:val="0"/>
                <w:numId w:val="5"/>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Create ideation sketches</w:t>
            </w:r>
          </w:p>
        </w:tc>
        <w:tc>
          <w:tcPr>
            <w:tcW w:w="4252" w:type="dxa"/>
          </w:tcPr>
          <w:p w14:paraId="66EEB646" w14:textId="22A242A4" w:rsidR="00FA6624" w:rsidRPr="00BA467D" w:rsidRDefault="00FA6624" w:rsidP="00C870B2">
            <w:pPr>
              <w:pStyle w:val="ListParagraph"/>
              <w:numPr>
                <w:ilvl w:val="0"/>
                <w:numId w:val="5"/>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research and ideation sketches</w:t>
            </w:r>
          </w:p>
        </w:tc>
      </w:tr>
      <w:tr w:rsidR="00941D27" w:rsidRPr="00BA467D" w14:paraId="0EDB48C2" w14:textId="77777777" w:rsidTr="00457BED">
        <w:trPr>
          <w:jc w:val="center"/>
        </w:trPr>
        <w:tc>
          <w:tcPr>
            <w:tcW w:w="828" w:type="dxa"/>
            <w:vMerge w:val="restart"/>
            <w:tcBorders>
              <w:top w:val="single" w:sz="8" w:space="0" w:color="333399"/>
            </w:tcBorders>
          </w:tcPr>
          <w:p w14:paraId="15AEBFCB" w14:textId="26DC3063" w:rsidR="00941D27" w:rsidRPr="00BA467D" w:rsidRDefault="00941D27"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14:paraId="6C007B07" w14:textId="3179F8B8" w:rsidR="00941D27" w:rsidRPr="00BA467D" w:rsidRDefault="00941D27" w:rsidP="008C10B4">
            <w:pPr>
              <w:tabs>
                <w:tab w:val="center" w:pos="1418"/>
                <w:tab w:val="center" w:pos="5245"/>
                <w:tab w:val="center" w:pos="9356"/>
                <w:tab w:val="center" w:pos="14317"/>
                <w:tab w:val="center" w:pos="17861"/>
              </w:tabs>
              <w:rPr>
                <w:rFonts w:ascii="Times New Roman" w:hAnsi="Times New Roman" w:cs="Times New Roman"/>
                <w:sz w:val="20"/>
                <w:szCs w:val="20"/>
              </w:rPr>
            </w:pPr>
            <w:r w:rsidRPr="00BA467D">
              <w:rPr>
                <w:rFonts w:ascii="Times New Roman" w:hAnsi="Times New Roman" w:cs="Times New Roman"/>
                <w:sz w:val="20"/>
                <w:szCs w:val="20"/>
              </w:rPr>
              <w:t xml:space="preserve">Feb. </w:t>
            </w:r>
            <w:r>
              <w:rPr>
                <w:rFonts w:ascii="Times New Roman" w:hAnsi="Times New Roman" w:cs="Times New Roman"/>
                <w:sz w:val="20"/>
                <w:szCs w:val="20"/>
              </w:rPr>
              <w:t>10</w:t>
            </w:r>
          </w:p>
        </w:tc>
        <w:tc>
          <w:tcPr>
            <w:tcW w:w="2685" w:type="dxa"/>
          </w:tcPr>
          <w:p w14:paraId="697CA2CB" w14:textId="31E54990" w:rsidR="00941D27" w:rsidRPr="00FA6624" w:rsidRDefault="00941D27" w:rsidP="00FA6624">
            <w:pPr>
              <w:pStyle w:val="ListParagraph"/>
              <w:ind w:left="360"/>
              <w:rPr>
                <w:rFonts w:ascii="Times New Roman" w:hAnsi="Times New Roman" w:cs="Times New Roman"/>
                <w:sz w:val="20"/>
                <w:szCs w:val="20"/>
              </w:rPr>
            </w:pPr>
            <w:r>
              <w:rPr>
                <w:rFonts w:ascii="Times New Roman" w:hAnsi="Times New Roman" w:cs="Times New Roman"/>
                <w:sz w:val="20"/>
                <w:szCs w:val="20"/>
              </w:rPr>
              <w:t>Dimensioned drawings</w:t>
            </w:r>
          </w:p>
        </w:tc>
        <w:tc>
          <w:tcPr>
            <w:tcW w:w="4245" w:type="dxa"/>
          </w:tcPr>
          <w:p w14:paraId="7EA8A744" w14:textId="77777777" w:rsidR="00941D27" w:rsidRPr="00BA467D" w:rsidRDefault="00941D27"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basic dimensioned drawing standards</w:t>
            </w:r>
          </w:p>
          <w:p w14:paraId="4D5DA80B" w14:textId="77777777" w:rsidR="00941D27" w:rsidRDefault="00941D27" w:rsidP="00C870B2">
            <w:pPr>
              <w:pStyle w:val="ListParagraph"/>
              <w:numPr>
                <w:ilvl w:val="0"/>
                <w:numId w:val="4"/>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Begin dimensioned drawings</w:t>
            </w:r>
          </w:p>
          <w:p w14:paraId="6D7E2B1F" w14:textId="2725DD68" w:rsidR="00941D27" w:rsidRPr="00BA467D" w:rsidRDefault="00941D27" w:rsidP="00941D27">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1C493B40" w14:textId="3D83A3B7" w:rsidR="00941D27" w:rsidRPr="00BA467D" w:rsidRDefault="00941D27" w:rsidP="00C870B2">
            <w:pPr>
              <w:pStyle w:val="ListParagraph"/>
              <w:numPr>
                <w:ilvl w:val="0"/>
                <w:numId w:val="4"/>
              </w:numPr>
              <w:tabs>
                <w:tab w:val="center" w:pos="1418"/>
                <w:tab w:val="center" w:pos="5245"/>
                <w:tab w:val="center" w:pos="9356"/>
                <w:tab w:val="center" w:pos="14317"/>
                <w:tab w:val="center" w:pos="17861"/>
              </w:tabs>
              <w:rPr>
                <w:rFonts w:ascii="Times New Roman" w:hAnsi="Times New Roman" w:cs="Times New Roman"/>
                <w:sz w:val="20"/>
                <w:szCs w:val="20"/>
              </w:rPr>
            </w:pPr>
            <w:r w:rsidRPr="00FA6624">
              <w:rPr>
                <w:rFonts w:ascii="Times New Roman" w:hAnsi="Times New Roman" w:cs="Times New Roman"/>
                <w:sz w:val="20"/>
                <w:szCs w:val="20"/>
              </w:rPr>
              <w:t>Begin dimensioned drawings</w:t>
            </w:r>
          </w:p>
        </w:tc>
        <w:tc>
          <w:tcPr>
            <w:tcW w:w="4252" w:type="dxa"/>
          </w:tcPr>
          <w:p w14:paraId="0A9A126F" w14:textId="77777777" w:rsidR="00941D27" w:rsidRDefault="00941D27"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dimensioned drawing</w:t>
            </w:r>
          </w:p>
          <w:p w14:paraId="4072CACF" w14:textId="53C1D037" w:rsidR="00941D27" w:rsidRPr="00BA467D" w:rsidRDefault="00941D27" w:rsidP="00C870B2">
            <w:pPr>
              <w:pStyle w:val="ListParagraph"/>
              <w:numPr>
                <w:ilvl w:val="0"/>
                <w:numId w:val="4"/>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Facilitate dimensioned drawing </w:t>
            </w:r>
          </w:p>
        </w:tc>
      </w:tr>
      <w:tr w:rsidR="00FA6624" w:rsidRPr="00BA467D" w14:paraId="4BA35E22" w14:textId="77777777" w:rsidTr="00BA467D">
        <w:trPr>
          <w:jc w:val="center"/>
        </w:trPr>
        <w:tc>
          <w:tcPr>
            <w:tcW w:w="828" w:type="dxa"/>
            <w:vMerge/>
          </w:tcPr>
          <w:p w14:paraId="10997C84" w14:textId="119F02EF" w:rsidR="00FA6624" w:rsidRPr="00BA467D" w:rsidRDefault="00FA6624"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6B4A7F2F" w14:textId="63FF5329" w:rsidR="00FA6624" w:rsidRPr="00BA467D" w:rsidRDefault="00FA6624" w:rsidP="008C10B4">
            <w:pPr>
              <w:tabs>
                <w:tab w:val="center" w:pos="1418"/>
                <w:tab w:val="center" w:pos="5245"/>
                <w:tab w:val="center" w:pos="9356"/>
                <w:tab w:val="center" w:pos="14317"/>
                <w:tab w:val="center" w:pos="17861"/>
              </w:tabs>
              <w:rPr>
                <w:rFonts w:ascii="Times New Roman" w:hAnsi="Times New Roman" w:cs="Times New Roman"/>
                <w:sz w:val="20"/>
                <w:szCs w:val="20"/>
              </w:rPr>
            </w:pPr>
            <w:r w:rsidRPr="00BA467D">
              <w:rPr>
                <w:rFonts w:ascii="Times New Roman" w:hAnsi="Times New Roman" w:cs="Times New Roman"/>
                <w:sz w:val="20"/>
                <w:szCs w:val="20"/>
              </w:rPr>
              <w:t xml:space="preserve">Feb. </w:t>
            </w:r>
            <w:r>
              <w:rPr>
                <w:rFonts w:ascii="Times New Roman" w:hAnsi="Times New Roman" w:cs="Times New Roman"/>
                <w:sz w:val="20"/>
                <w:szCs w:val="20"/>
              </w:rPr>
              <w:t>12</w:t>
            </w:r>
          </w:p>
        </w:tc>
        <w:tc>
          <w:tcPr>
            <w:tcW w:w="2685" w:type="dxa"/>
          </w:tcPr>
          <w:p w14:paraId="02A976AB" w14:textId="3A3A2250" w:rsidR="00545C0F" w:rsidRDefault="00545C0F" w:rsidP="00C870B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Parts lists</w:t>
            </w:r>
          </w:p>
          <w:p w14:paraId="23FE26DC" w14:textId="47EA8445" w:rsidR="00FA6624" w:rsidRPr="00D20D7E" w:rsidRDefault="00FA6624" w:rsidP="00C870B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Dimensioned drawings</w:t>
            </w:r>
          </w:p>
        </w:tc>
        <w:tc>
          <w:tcPr>
            <w:tcW w:w="4245" w:type="dxa"/>
          </w:tcPr>
          <w:p w14:paraId="371FAB17" w14:textId="222E2850" w:rsidR="00FA6624" w:rsidRPr="00BA467D" w:rsidRDefault="00FA6624"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Understand </w:t>
            </w:r>
            <w:r w:rsidR="00545C0F">
              <w:rPr>
                <w:rFonts w:ascii="Times New Roman" w:hAnsi="Times New Roman" w:cs="Times New Roman"/>
                <w:sz w:val="20"/>
                <w:szCs w:val="20"/>
              </w:rPr>
              <w:t>how to create a basic parts list</w:t>
            </w:r>
          </w:p>
          <w:p w14:paraId="1D049493" w14:textId="003D5324" w:rsidR="00FA6624" w:rsidRDefault="00941D27"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with</w:t>
            </w:r>
            <w:r w:rsidR="00FA6624">
              <w:rPr>
                <w:rFonts w:ascii="Times New Roman" w:hAnsi="Times New Roman" w:cs="Times New Roman"/>
                <w:sz w:val="20"/>
                <w:szCs w:val="20"/>
              </w:rPr>
              <w:t xml:space="preserve"> dimensioned drawings</w:t>
            </w:r>
          </w:p>
          <w:p w14:paraId="68259844" w14:textId="7465132B" w:rsidR="00941D27" w:rsidRPr="00BA467D" w:rsidRDefault="00941D27" w:rsidP="00941D27">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5FCD4A85" w14:textId="77777777" w:rsidR="00545C0F" w:rsidRDefault="00FA6624"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sidRPr="00FA6624">
              <w:rPr>
                <w:rFonts w:ascii="Times New Roman" w:hAnsi="Times New Roman" w:cs="Times New Roman"/>
                <w:sz w:val="20"/>
                <w:szCs w:val="20"/>
              </w:rPr>
              <w:t xml:space="preserve">Begin </w:t>
            </w:r>
            <w:r w:rsidR="00545C0F">
              <w:rPr>
                <w:rFonts w:ascii="Times New Roman" w:hAnsi="Times New Roman" w:cs="Times New Roman"/>
                <w:sz w:val="20"/>
                <w:szCs w:val="20"/>
              </w:rPr>
              <w:t>parts list</w:t>
            </w:r>
          </w:p>
          <w:p w14:paraId="7DB60AE6" w14:textId="77777777" w:rsidR="00FA6624" w:rsidRDefault="00545C0F"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Continue with </w:t>
            </w:r>
            <w:r w:rsidR="00FA6624" w:rsidRPr="00FA6624">
              <w:rPr>
                <w:rFonts w:ascii="Times New Roman" w:hAnsi="Times New Roman" w:cs="Times New Roman"/>
                <w:sz w:val="20"/>
                <w:szCs w:val="20"/>
              </w:rPr>
              <w:t>dimensioned drawings</w:t>
            </w:r>
          </w:p>
          <w:p w14:paraId="054F5A73" w14:textId="53AD18FC" w:rsidR="00545C0F" w:rsidRPr="00FA6624" w:rsidRDefault="00545C0F" w:rsidP="00545C0F">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4252" w:type="dxa"/>
          </w:tcPr>
          <w:p w14:paraId="4CFEAF7B" w14:textId="619ECFE8" w:rsidR="00545C0F" w:rsidRDefault="00545C0F"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Introduce making a parts list</w:t>
            </w:r>
          </w:p>
          <w:p w14:paraId="504D96EA" w14:textId="2165147F" w:rsidR="00FA6624" w:rsidRPr="00BA467D" w:rsidRDefault="00FA6624"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dimensioned drawing</w:t>
            </w:r>
            <w:r w:rsidR="00545C0F">
              <w:rPr>
                <w:rFonts w:ascii="Times New Roman" w:hAnsi="Times New Roman" w:cs="Times New Roman"/>
                <w:sz w:val="20"/>
                <w:szCs w:val="20"/>
              </w:rPr>
              <w:t>, parts lists</w:t>
            </w:r>
          </w:p>
        </w:tc>
      </w:tr>
      <w:tr w:rsidR="00941D27" w:rsidRPr="00BA467D" w14:paraId="640E4A8D" w14:textId="77777777" w:rsidTr="00BA467D">
        <w:trPr>
          <w:jc w:val="center"/>
        </w:trPr>
        <w:tc>
          <w:tcPr>
            <w:tcW w:w="828" w:type="dxa"/>
            <w:vMerge w:val="restart"/>
          </w:tcPr>
          <w:p w14:paraId="42495E19" w14:textId="61B0B8C4" w:rsidR="00941D27" w:rsidRPr="00BA467D" w:rsidRDefault="00941D27"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sidRPr="00BA467D">
              <w:rPr>
                <w:rFonts w:ascii="Times New Roman" w:hAnsi="Times New Roman" w:cs="Times New Roman"/>
                <w:sz w:val="20"/>
                <w:szCs w:val="20"/>
              </w:rPr>
              <w:t>3</w:t>
            </w:r>
          </w:p>
        </w:tc>
        <w:tc>
          <w:tcPr>
            <w:tcW w:w="990" w:type="dxa"/>
          </w:tcPr>
          <w:p w14:paraId="13ABCB36" w14:textId="36904BCB" w:rsidR="00941D27" w:rsidRPr="00BA467D" w:rsidRDefault="00941D27" w:rsidP="008C10B4">
            <w:pPr>
              <w:tabs>
                <w:tab w:val="center" w:pos="1418"/>
                <w:tab w:val="center" w:pos="5245"/>
                <w:tab w:val="center" w:pos="9356"/>
                <w:tab w:val="center" w:pos="14317"/>
                <w:tab w:val="center" w:pos="17861"/>
              </w:tabs>
              <w:rPr>
                <w:rFonts w:ascii="Times New Roman" w:hAnsi="Times New Roman" w:cs="Times New Roman"/>
                <w:sz w:val="20"/>
                <w:szCs w:val="20"/>
              </w:rPr>
            </w:pPr>
            <w:r w:rsidRPr="00BA467D">
              <w:rPr>
                <w:rFonts w:ascii="Times New Roman" w:hAnsi="Times New Roman" w:cs="Times New Roman"/>
                <w:sz w:val="20"/>
                <w:szCs w:val="20"/>
              </w:rPr>
              <w:t>Feb. 1</w:t>
            </w:r>
            <w:r>
              <w:rPr>
                <w:rFonts w:ascii="Times New Roman" w:hAnsi="Times New Roman" w:cs="Times New Roman"/>
                <w:sz w:val="20"/>
                <w:szCs w:val="20"/>
              </w:rPr>
              <w:t>6</w:t>
            </w:r>
          </w:p>
        </w:tc>
        <w:tc>
          <w:tcPr>
            <w:tcW w:w="2685" w:type="dxa"/>
          </w:tcPr>
          <w:p w14:paraId="6C8DEAE9" w14:textId="1B79D985" w:rsidR="00545C0F" w:rsidRDefault="00545C0F" w:rsidP="00C870B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Process plans</w:t>
            </w:r>
          </w:p>
          <w:p w14:paraId="0AE132B2" w14:textId="7C629227" w:rsidR="00545C0F" w:rsidRDefault="00545C0F" w:rsidP="00C870B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Parts lists</w:t>
            </w:r>
          </w:p>
          <w:p w14:paraId="6F17B776" w14:textId="4344AE9E" w:rsidR="00941D27" w:rsidRPr="001F75BD" w:rsidRDefault="00941D27" w:rsidP="00C870B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Dimensioned drawings</w:t>
            </w:r>
          </w:p>
        </w:tc>
        <w:tc>
          <w:tcPr>
            <w:tcW w:w="4245" w:type="dxa"/>
          </w:tcPr>
          <w:p w14:paraId="1ED0F96B" w14:textId="51FD3DDC" w:rsidR="00545C0F" w:rsidRDefault="00545C0F"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make a basic process plan</w:t>
            </w:r>
          </w:p>
          <w:p w14:paraId="1FE5C81C" w14:textId="3C5EE055" w:rsidR="00941D27" w:rsidRDefault="00545C0F"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creating parts list</w:t>
            </w:r>
          </w:p>
          <w:p w14:paraId="313A39AE" w14:textId="77777777" w:rsidR="00941D27" w:rsidRDefault="00941D27"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Continue with dimensioned </w:t>
            </w:r>
            <w:r w:rsidRPr="00941D27">
              <w:rPr>
                <w:rFonts w:ascii="Times New Roman" w:hAnsi="Times New Roman" w:cs="Times New Roman"/>
                <w:sz w:val="20"/>
                <w:szCs w:val="20"/>
              </w:rPr>
              <w:t>drawings</w:t>
            </w:r>
          </w:p>
          <w:p w14:paraId="7BE619E2" w14:textId="5EB718AB" w:rsidR="00941D27" w:rsidRPr="00941D27" w:rsidRDefault="00941D27" w:rsidP="00941D27">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3DD00C33" w14:textId="77777777" w:rsidR="00545C0F" w:rsidRDefault="00941D27" w:rsidP="00C870B2">
            <w:pPr>
              <w:pStyle w:val="ListParagraph"/>
              <w:numPr>
                <w:ilvl w:val="0"/>
                <w:numId w:val="9"/>
              </w:numPr>
              <w:tabs>
                <w:tab w:val="center" w:pos="1418"/>
                <w:tab w:val="center" w:pos="5245"/>
                <w:tab w:val="center" w:pos="9356"/>
                <w:tab w:val="center" w:pos="14317"/>
                <w:tab w:val="center" w:pos="17861"/>
              </w:tabs>
              <w:rPr>
                <w:rFonts w:ascii="Times New Roman" w:hAnsi="Times New Roman" w:cs="Times New Roman"/>
                <w:sz w:val="20"/>
                <w:szCs w:val="20"/>
              </w:rPr>
            </w:pPr>
            <w:r w:rsidRPr="00FA6624">
              <w:rPr>
                <w:rFonts w:ascii="Times New Roman" w:hAnsi="Times New Roman" w:cs="Times New Roman"/>
                <w:sz w:val="20"/>
                <w:szCs w:val="20"/>
              </w:rPr>
              <w:t xml:space="preserve">Begin </w:t>
            </w:r>
            <w:r w:rsidR="00545C0F">
              <w:rPr>
                <w:rFonts w:ascii="Times New Roman" w:hAnsi="Times New Roman" w:cs="Times New Roman"/>
                <w:sz w:val="20"/>
                <w:szCs w:val="20"/>
              </w:rPr>
              <w:t>process plan</w:t>
            </w:r>
          </w:p>
          <w:p w14:paraId="1AAC5EBD" w14:textId="61BB3786" w:rsidR="00545C0F" w:rsidRDefault="00545C0F" w:rsidP="00C870B2">
            <w:pPr>
              <w:pStyle w:val="ListParagraph"/>
              <w:numPr>
                <w:ilvl w:val="0"/>
                <w:numId w:val="9"/>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 with parts list</w:t>
            </w:r>
          </w:p>
          <w:p w14:paraId="3F6B83CE" w14:textId="77777777" w:rsidR="00941D27" w:rsidRDefault="00545C0F" w:rsidP="00C870B2">
            <w:pPr>
              <w:pStyle w:val="ListParagraph"/>
              <w:numPr>
                <w:ilvl w:val="0"/>
                <w:numId w:val="9"/>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Cont. with </w:t>
            </w:r>
            <w:r w:rsidR="00941D27" w:rsidRPr="00FA6624">
              <w:rPr>
                <w:rFonts w:ascii="Times New Roman" w:hAnsi="Times New Roman" w:cs="Times New Roman"/>
                <w:sz w:val="20"/>
                <w:szCs w:val="20"/>
              </w:rPr>
              <w:t>dimensioned drawings</w:t>
            </w:r>
          </w:p>
          <w:p w14:paraId="3636D373" w14:textId="1333A5C7" w:rsidR="00545C0F" w:rsidRPr="00545C0F" w:rsidRDefault="00545C0F" w:rsidP="00545C0F">
            <w:pPr>
              <w:tabs>
                <w:tab w:val="center" w:pos="1418"/>
                <w:tab w:val="center" w:pos="5245"/>
                <w:tab w:val="center" w:pos="9356"/>
                <w:tab w:val="center" w:pos="14317"/>
                <w:tab w:val="center" w:pos="17861"/>
              </w:tabs>
              <w:rPr>
                <w:rFonts w:ascii="Times New Roman" w:hAnsi="Times New Roman" w:cs="Times New Roman"/>
                <w:sz w:val="20"/>
                <w:szCs w:val="20"/>
              </w:rPr>
            </w:pPr>
          </w:p>
        </w:tc>
        <w:tc>
          <w:tcPr>
            <w:tcW w:w="4252" w:type="dxa"/>
          </w:tcPr>
          <w:p w14:paraId="570BB859" w14:textId="65F8BA08" w:rsidR="00941D27" w:rsidRDefault="00941D27" w:rsidP="00C870B2">
            <w:pPr>
              <w:pStyle w:val="ListParagraph"/>
              <w:numPr>
                <w:ilvl w:val="0"/>
                <w:numId w:val="8"/>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Introduce </w:t>
            </w:r>
            <w:r w:rsidR="00545C0F">
              <w:rPr>
                <w:rFonts w:ascii="Times New Roman" w:hAnsi="Times New Roman" w:cs="Times New Roman"/>
                <w:sz w:val="20"/>
                <w:szCs w:val="20"/>
              </w:rPr>
              <w:t>making a process plan</w:t>
            </w:r>
          </w:p>
          <w:p w14:paraId="705ABCEA" w14:textId="1205A5CB" w:rsidR="00941D27" w:rsidRPr="00BA467D" w:rsidRDefault="00941D27" w:rsidP="00C870B2">
            <w:pPr>
              <w:pStyle w:val="ListParagraph"/>
              <w:numPr>
                <w:ilvl w:val="0"/>
                <w:numId w:val="9"/>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dimensioned drawing</w:t>
            </w:r>
            <w:r w:rsidR="00545C0F">
              <w:rPr>
                <w:rFonts w:ascii="Times New Roman" w:hAnsi="Times New Roman" w:cs="Times New Roman"/>
                <w:sz w:val="20"/>
                <w:szCs w:val="20"/>
              </w:rPr>
              <w:t>, parts lists, process planning</w:t>
            </w:r>
          </w:p>
        </w:tc>
      </w:tr>
      <w:tr w:rsidR="00FA6624" w:rsidRPr="00BA467D" w14:paraId="0E78556D" w14:textId="77777777" w:rsidTr="00BA467D">
        <w:trPr>
          <w:jc w:val="center"/>
        </w:trPr>
        <w:tc>
          <w:tcPr>
            <w:tcW w:w="828" w:type="dxa"/>
            <w:vMerge/>
          </w:tcPr>
          <w:p w14:paraId="634ED033" w14:textId="7170E5FA" w:rsidR="00FA6624" w:rsidRPr="00BA467D" w:rsidRDefault="00FA6624"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61961542" w14:textId="38700F6D" w:rsidR="00FA6624" w:rsidRPr="00BA467D" w:rsidRDefault="00FA6624" w:rsidP="008C10B4">
            <w:pPr>
              <w:tabs>
                <w:tab w:val="center" w:pos="1418"/>
                <w:tab w:val="center" w:pos="5245"/>
                <w:tab w:val="center" w:pos="9356"/>
                <w:tab w:val="center" w:pos="14317"/>
                <w:tab w:val="center" w:pos="17861"/>
              </w:tabs>
              <w:rPr>
                <w:rFonts w:ascii="Times New Roman" w:hAnsi="Times New Roman" w:cs="Times New Roman"/>
                <w:sz w:val="20"/>
                <w:szCs w:val="20"/>
              </w:rPr>
            </w:pPr>
            <w:r w:rsidRPr="00BA467D">
              <w:rPr>
                <w:rFonts w:ascii="Times New Roman" w:hAnsi="Times New Roman" w:cs="Times New Roman"/>
                <w:sz w:val="20"/>
                <w:szCs w:val="20"/>
              </w:rPr>
              <w:t>Feb. 1</w:t>
            </w:r>
            <w:r>
              <w:rPr>
                <w:rFonts w:ascii="Times New Roman" w:hAnsi="Times New Roman" w:cs="Times New Roman"/>
                <w:sz w:val="20"/>
                <w:szCs w:val="20"/>
              </w:rPr>
              <w:t>8</w:t>
            </w:r>
          </w:p>
        </w:tc>
        <w:tc>
          <w:tcPr>
            <w:tcW w:w="2685" w:type="dxa"/>
          </w:tcPr>
          <w:p w14:paraId="0CDC55AB" w14:textId="4541192E" w:rsidR="00FA6624" w:rsidRPr="0001072C" w:rsidRDefault="00CE2F67"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1/4 Scale Prototyping</w:t>
            </w:r>
          </w:p>
          <w:p w14:paraId="7BCF2C20" w14:textId="77777777" w:rsidR="00FA6624" w:rsidRDefault="00FA6624" w:rsidP="0046666C">
            <w:pPr>
              <w:tabs>
                <w:tab w:val="center" w:pos="1418"/>
                <w:tab w:val="center" w:pos="5245"/>
                <w:tab w:val="center" w:pos="9356"/>
                <w:tab w:val="center" w:pos="14317"/>
                <w:tab w:val="center" w:pos="17861"/>
              </w:tabs>
              <w:rPr>
                <w:rFonts w:ascii="Times New Roman" w:hAnsi="Times New Roman" w:cs="Times New Roman"/>
                <w:sz w:val="20"/>
                <w:szCs w:val="20"/>
              </w:rPr>
            </w:pPr>
          </w:p>
          <w:p w14:paraId="55BA71EC" w14:textId="7B124348" w:rsidR="00FA6624" w:rsidRPr="0046666C" w:rsidRDefault="00FA6624" w:rsidP="0046666C">
            <w:pPr>
              <w:tabs>
                <w:tab w:val="center" w:pos="1418"/>
                <w:tab w:val="center" w:pos="5245"/>
                <w:tab w:val="center" w:pos="9356"/>
                <w:tab w:val="center" w:pos="14317"/>
                <w:tab w:val="center" w:pos="17861"/>
              </w:tabs>
              <w:rPr>
                <w:rFonts w:ascii="Times New Roman" w:hAnsi="Times New Roman" w:cs="Times New Roman"/>
                <w:sz w:val="20"/>
                <w:szCs w:val="20"/>
              </w:rPr>
            </w:pPr>
          </w:p>
        </w:tc>
        <w:tc>
          <w:tcPr>
            <w:tcW w:w="4245" w:type="dxa"/>
          </w:tcPr>
          <w:p w14:paraId="1F411F37" w14:textId="77777777" w:rsidR="00FA6624" w:rsidRDefault="00CE2F67"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1/4 scale dimensions</w:t>
            </w:r>
          </w:p>
          <w:p w14:paraId="6CB1489E" w14:textId="2BBF37AC" w:rsidR="00CE2F67" w:rsidRPr="00BA467D" w:rsidRDefault="00CE2F67"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make a prototype model with cardboard and tape</w:t>
            </w:r>
          </w:p>
        </w:tc>
        <w:tc>
          <w:tcPr>
            <w:tcW w:w="2984" w:type="dxa"/>
          </w:tcPr>
          <w:p w14:paraId="27AC8E44" w14:textId="4868F1D2" w:rsidR="00FA6624" w:rsidRDefault="00CE2F67"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Observe lesson on 1/4 scale cardboard prototyping</w:t>
            </w:r>
          </w:p>
          <w:p w14:paraId="21DA7D7A" w14:textId="77777777" w:rsidR="00FA6624" w:rsidRDefault="00FA6624" w:rsidP="00363164">
            <w:pPr>
              <w:tabs>
                <w:tab w:val="center" w:pos="1418"/>
                <w:tab w:val="center" w:pos="5245"/>
                <w:tab w:val="center" w:pos="9356"/>
                <w:tab w:val="center" w:pos="14317"/>
                <w:tab w:val="center" w:pos="17861"/>
              </w:tabs>
              <w:rPr>
                <w:rFonts w:ascii="Times New Roman" w:hAnsi="Times New Roman" w:cs="Times New Roman"/>
                <w:sz w:val="20"/>
                <w:szCs w:val="20"/>
              </w:rPr>
            </w:pPr>
          </w:p>
          <w:p w14:paraId="683BC617" w14:textId="47CE7C6F" w:rsidR="00FA6624" w:rsidRPr="00363164" w:rsidRDefault="00FA6624" w:rsidP="0036316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4252" w:type="dxa"/>
          </w:tcPr>
          <w:p w14:paraId="60DAD9DC" w14:textId="77777777" w:rsidR="00FA6624" w:rsidRDefault="00103241"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Lesson on 1/4 scale cardboard prototyping</w:t>
            </w:r>
          </w:p>
          <w:p w14:paraId="582B4163" w14:textId="50A9ECCD" w:rsidR="00103241" w:rsidRPr="00BA467D" w:rsidRDefault="00103241"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1/4 scale cardboard prototyping</w:t>
            </w:r>
          </w:p>
        </w:tc>
      </w:tr>
      <w:tr w:rsidR="00FA6624" w:rsidRPr="00BA467D" w14:paraId="0D8EDCBC" w14:textId="77777777" w:rsidTr="00BA467D">
        <w:trPr>
          <w:jc w:val="center"/>
        </w:trPr>
        <w:tc>
          <w:tcPr>
            <w:tcW w:w="828" w:type="dxa"/>
            <w:vMerge w:val="restart"/>
          </w:tcPr>
          <w:p w14:paraId="134EF2A5" w14:textId="1A04B0AC" w:rsidR="00FA6624" w:rsidRPr="00BA467D" w:rsidRDefault="00FA6624"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sidRPr="00BA467D">
              <w:rPr>
                <w:rFonts w:ascii="Times New Roman" w:hAnsi="Times New Roman" w:cs="Times New Roman"/>
                <w:sz w:val="20"/>
                <w:szCs w:val="20"/>
              </w:rPr>
              <w:t>4</w:t>
            </w:r>
          </w:p>
        </w:tc>
        <w:tc>
          <w:tcPr>
            <w:tcW w:w="990" w:type="dxa"/>
          </w:tcPr>
          <w:p w14:paraId="56BF5B3D" w14:textId="7148CAC3" w:rsidR="00FA6624" w:rsidRPr="00BA467D" w:rsidRDefault="00FA6624"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Feb. 24</w:t>
            </w:r>
          </w:p>
        </w:tc>
        <w:tc>
          <w:tcPr>
            <w:tcW w:w="2685" w:type="dxa"/>
          </w:tcPr>
          <w:p w14:paraId="3D9A8308" w14:textId="1D457A38" w:rsidR="00FA6624" w:rsidRPr="001F75BD" w:rsidRDefault="003B15C8" w:rsidP="00C870B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Begin building</w:t>
            </w:r>
          </w:p>
        </w:tc>
        <w:tc>
          <w:tcPr>
            <w:tcW w:w="4245" w:type="dxa"/>
          </w:tcPr>
          <w:p w14:paraId="5F5D14C7" w14:textId="77777777" w:rsidR="00FA6624"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01F4E446" w14:textId="77777777" w:rsidR="003B15C8"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6BA1A1F2" w14:textId="2AE60967" w:rsidR="003B15C8" w:rsidRPr="00BA467D"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Begin building table</w:t>
            </w:r>
          </w:p>
        </w:tc>
        <w:tc>
          <w:tcPr>
            <w:tcW w:w="2984" w:type="dxa"/>
          </w:tcPr>
          <w:p w14:paraId="3E152B7B" w14:textId="670C61A0" w:rsidR="00FA6624" w:rsidRPr="00BA467D"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Observe demos (mitre saw, jointer, planer)</w:t>
            </w:r>
          </w:p>
        </w:tc>
        <w:tc>
          <w:tcPr>
            <w:tcW w:w="4252" w:type="dxa"/>
          </w:tcPr>
          <w:p w14:paraId="5FE54417" w14:textId="77777777" w:rsidR="00FA6624"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Safety lesson</w:t>
            </w:r>
          </w:p>
          <w:p w14:paraId="29BFBED3" w14:textId="77777777" w:rsidR="003B15C8"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Demos (mitre saw, jointer, planer)</w:t>
            </w:r>
          </w:p>
          <w:p w14:paraId="28C1E94C" w14:textId="77777777" w:rsidR="003B15C8" w:rsidRDefault="003B15C8" w:rsidP="00C870B2">
            <w:pPr>
              <w:pStyle w:val="ListParagraph"/>
              <w:numPr>
                <w:ilvl w:val="0"/>
                <w:numId w:val="10"/>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w:t>
            </w:r>
          </w:p>
          <w:p w14:paraId="4D31E0EE" w14:textId="610A36CD" w:rsidR="003B15C8" w:rsidRPr="00BA467D"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r>
      <w:tr w:rsidR="00FA6624" w:rsidRPr="00BA467D" w14:paraId="6DB17AE6" w14:textId="77777777" w:rsidTr="00BA467D">
        <w:trPr>
          <w:jc w:val="center"/>
        </w:trPr>
        <w:tc>
          <w:tcPr>
            <w:tcW w:w="828" w:type="dxa"/>
            <w:vMerge/>
          </w:tcPr>
          <w:p w14:paraId="12EA30B1" w14:textId="321FD842" w:rsidR="00FA6624" w:rsidRPr="00BA467D" w:rsidRDefault="00FA6624"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3D5AA13C" w14:textId="287D23BE" w:rsidR="00FA6624" w:rsidRPr="00BA467D" w:rsidRDefault="00FA6624"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Feb. 26</w:t>
            </w:r>
          </w:p>
        </w:tc>
        <w:tc>
          <w:tcPr>
            <w:tcW w:w="2685" w:type="dxa"/>
          </w:tcPr>
          <w:p w14:paraId="58E857B5" w14:textId="5870FF09" w:rsidR="00FA6624" w:rsidRPr="00BA467D"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Build</w:t>
            </w:r>
          </w:p>
        </w:tc>
        <w:tc>
          <w:tcPr>
            <w:tcW w:w="4245" w:type="dxa"/>
          </w:tcPr>
          <w:p w14:paraId="788D5273" w14:textId="77777777" w:rsidR="003B15C8"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60A0F019" w14:textId="77777777" w:rsidR="003B15C8"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78F98B5F" w14:textId="77777777" w:rsidR="00FA6624"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 xml:space="preserve">Continue </w:t>
            </w:r>
            <w:r>
              <w:rPr>
                <w:rFonts w:ascii="Times New Roman" w:hAnsi="Times New Roman" w:cs="Times New Roman"/>
                <w:sz w:val="20"/>
                <w:szCs w:val="20"/>
              </w:rPr>
              <w:t>building table</w:t>
            </w:r>
          </w:p>
          <w:p w14:paraId="64799D95" w14:textId="631A602F" w:rsidR="003B15C8" w:rsidRPr="00BA467D"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289F4D60" w14:textId="50695910" w:rsidR="00FA6624" w:rsidRPr="00BA467D"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Observe demos (thickness sander, glue-up, table saw)</w:t>
            </w:r>
          </w:p>
        </w:tc>
        <w:tc>
          <w:tcPr>
            <w:tcW w:w="4252" w:type="dxa"/>
          </w:tcPr>
          <w:p w14:paraId="421E8A32" w14:textId="77777777" w:rsidR="00FA6624"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Demos (thickness sander, glue-up, table saw)</w:t>
            </w:r>
          </w:p>
          <w:p w14:paraId="0268131A" w14:textId="614396B5" w:rsidR="003B15C8" w:rsidRPr="00BA467D" w:rsidRDefault="003B15C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w:t>
            </w:r>
          </w:p>
        </w:tc>
      </w:tr>
      <w:tr w:rsidR="003B15C8" w:rsidRPr="00BA467D" w14:paraId="56191287" w14:textId="77777777" w:rsidTr="00BA467D">
        <w:trPr>
          <w:jc w:val="center"/>
        </w:trPr>
        <w:tc>
          <w:tcPr>
            <w:tcW w:w="828" w:type="dxa"/>
          </w:tcPr>
          <w:p w14:paraId="5F45BE63" w14:textId="2BF8CBDC" w:rsidR="003B15C8" w:rsidRPr="00BA467D" w:rsidRDefault="003B15C8"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sidRPr="00BA467D">
              <w:rPr>
                <w:rFonts w:ascii="Times New Roman" w:hAnsi="Times New Roman" w:cs="Times New Roman"/>
                <w:b/>
                <w:sz w:val="20"/>
                <w:szCs w:val="20"/>
              </w:rPr>
              <w:lastRenderedPageBreak/>
              <w:t>Week</w:t>
            </w:r>
          </w:p>
        </w:tc>
        <w:tc>
          <w:tcPr>
            <w:tcW w:w="990" w:type="dxa"/>
          </w:tcPr>
          <w:p w14:paraId="11A5B5F5" w14:textId="02B18035" w:rsidR="003B15C8" w:rsidRDefault="003B15C8" w:rsidP="008C10B4">
            <w:pPr>
              <w:tabs>
                <w:tab w:val="center" w:pos="1418"/>
                <w:tab w:val="center" w:pos="5245"/>
                <w:tab w:val="center" w:pos="9356"/>
                <w:tab w:val="center" w:pos="14317"/>
                <w:tab w:val="center" w:pos="17861"/>
              </w:tabs>
              <w:rPr>
                <w:rFonts w:ascii="Times New Roman" w:hAnsi="Times New Roman" w:cs="Times New Roman"/>
                <w:sz w:val="20"/>
                <w:szCs w:val="20"/>
              </w:rPr>
            </w:pPr>
            <w:r w:rsidRPr="00BA467D">
              <w:rPr>
                <w:rFonts w:ascii="Times New Roman" w:hAnsi="Times New Roman" w:cs="Times New Roman"/>
                <w:b/>
                <w:sz w:val="20"/>
                <w:szCs w:val="20"/>
              </w:rPr>
              <w:t>Date</w:t>
            </w:r>
          </w:p>
        </w:tc>
        <w:tc>
          <w:tcPr>
            <w:tcW w:w="2685" w:type="dxa"/>
          </w:tcPr>
          <w:p w14:paraId="1D423140" w14:textId="6E901717" w:rsidR="003B15C8"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r w:rsidRPr="00BA467D">
              <w:rPr>
                <w:rFonts w:ascii="Times New Roman" w:hAnsi="Times New Roman" w:cs="Times New Roman"/>
                <w:b/>
                <w:sz w:val="20"/>
                <w:szCs w:val="20"/>
              </w:rPr>
              <w:t>Lesson Topic(s)</w:t>
            </w:r>
          </w:p>
        </w:tc>
        <w:tc>
          <w:tcPr>
            <w:tcW w:w="4245" w:type="dxa"/>
          </w:tcPr>
          <w:p w14:paraId="0F683567" w14:textId="28D2C326" w:rsidR="003B15C8"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r w:rsidRPr="00BA467D">
              <w:rPr>
                <w:rFonts w:ascii="Times New Roman" w:hAnsi="Times New Roman" w:cs="Times New Roman"/>
                <w:b/>
                <w:sz w:val="20"/>
                <w:szCs w:val="20"/>
              </w:rPr>
              <w:t>Specific Lesson Objectives</w:t>
            </w:r>
          </w:p>
        </w:tc>
        <w:tc>
          <w:tcPr>
            <w:tcW w:w="2984" w:type="dxa"/>
          </w:tcPr>
          <w:p w14:paraId="2BD55908" w14:textId="389541AD" w:rsidR="003B15C8"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r w:rsidRPr="00BA467D">
              <w:rPr>
                <w:rFonts w:ascii="Times New Roman" w:hAnsi="Times New Roman" w:cs="Times New Roman"/>
                <w:b/>
                <w:sz w:val="20"/>
                <w:szCs w:val="20"/>
              </w:rPr>
              <w:t>Student Activities</w:t>
            </w:r>
          </w:p>
        </w:tc>
        <w:tc>
          <w:tcPr>
            <w:tcW w:w="4252" w:type="dxa"/>
          </w:tcPr>
          <w:p w14:paraId="32C54C9E" w14:textId="51055E84" w:rsidR="003B15C8" w:rsidRDefault="003B15C8" w:rsidP="003B15C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r w:rsidRPr="00BA467D">
              <w:rPr>
                <w:rFonts w:ascii="Times New Roman" w:hAnsi="Times New Roman" w:cs="Times New Roman"/>
                <w:b/>
                <w:sz w:val="20"/>
                <w:szCs w:val="20"/>
              </w:rPr>
              <w:t>Teacher Activities</w:t>
            </w:r>
          </w:p>
        </w:tc>
      </w:tr>
      <w:tr w:rsidR="00A7757B" w:rsidRPr="00BA467D" w14:paraId="68680968" w14:textId="77777777" w:rsidTr="00BA467D">
        <w:trPr>
          <w:jc w:val="center"/>
        </w:trPr>
        <w:tc>
          <w:tcPr>
            <w:tcW w:w="828" w:type="dxa"/>
            <w:vMerge w:val="restart"/>
          </w:tcPr>
          <w:p w14:paraId="3CB6DCB5" w14:textId="28A872A9" w:rsidR="00A7757B" w:rsidRPr="00BA467D" w:rsidRDefault="00A7757B"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sidRPr="00BA467D">
              <w:rPr>
                <w:rFonts w:ascii="Times New Roman" w:hAnsi="Times New Roman" w:cs="Times New Roman"/>
                <w:sz w:val="20"/>
                <w:szCs w:val="20"/>
              </w:rPr>
              <w:t>5</w:t>
            </w:r>
          </w:p>
        </w:tc>
        <w:tc>
          <w:tcPr>
            <w:tcW w:w="990" w:type="dxa"/>
          </w:tcPr>
          <w:p w14:paraId="4E3DDF60" w14:textId="640EFDC9" w:rsidR="00A7757B" w:rsidRPr="00BA467D" w:rsidRDefault="00A7757B"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2</w:t>
            </w:r>
          </w:p>
        </w:tc>
        <w:tc>
          <w:tcPr>
            <w:tcW w:w="2685" w:type="dxa"/>
          </w:tcPr>
          <w:p w14:paraId="034B76BE" w14:textId="70AC808B" w:rsidR="00A7757B" w:rsidRPr="00BA467D"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Build</w:t>
            </w:r>
          </w:p>
        </w:tc>
        <w:tc>
          <w:tcPr>
            <w:tcW w:w="4245" w:type="dxa"/>
          </w:tcPr>
          <w:p w14:paraId="4BDD5FBD" w14:textId="77777777" w:rsidR="00A7757B"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06AEBD84" w14:textId="77777777" w:rsidR="00A7757B"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78A91AFC" w14:textId="77777777" w:rsidR="00A7757B"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0117143E" w14:textId="24CC4770" w:rsidR="00A7757B" w:rsidRPr="00BA467D" w:rsidRDefault="00A7757B" w:rsidP="00A7757B">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3027FD58" w14:textId="5BEFABFD" w:rsidR="00A7757B" w:rsidRPr="00BA467D"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tables</w:t>
            </w:r>
          </w:p>
        </w:tc>
        <w:tc>
          <w:tcPr>
            <w:tcW w:w="4252" w:type="dxa"/>
          </w:tcPr>
          <w:p w14:paraId="3A439992" w14:textId="77777777" w:rsidR="00A7757B"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092EEDDE" w14:textId="6B08EC93" w:rsidR="00A7757B" w:rsidRPr="00BA467D" w:rsidRDefault="00A7757B"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Assist students individually, as needed</w:t>
            </w:r>
          </w:p>
        </w:tc>
      </w:tr>
      <w:tr w:rsidR="00E563A8" w:rsidRPr="00BA467D" w14:paraId="37CF7B07" w14:textId="77777777" w:rsidTr="00BA467D">
        <w:trPr>
          <w:jc w:val="center"/>
        </w:trPr>
        <w:tc>
          <w:tcPr>
            <w:tcW w:w="828" w:type="dxa"/>
            <w:vMerge/>
          </w:tcPr>
          <w:p w14:paraId="3D525C25" w14:textId="4E674683" w:rsidR="00E563A8" w:rsidRPr="00BA467D" w:rsidRDefault="00E563A8"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1BA5C1C6" w14:textId="315C3562" w:rsidR="00E563A8" w:rsidRPr="00BA467D" w:rsidRDefault="00E563A8"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4</w:t>
            </w:r>
          </w:p>
        </w:tc>
        <w:tc>
          <w:tcPr>
            <w:tcW w:w="2685" w:type="dxa"/>
          </w:tcPr>
          <w:p w14:paraId="41078399" w14:textId="51F60494" w:rsidR="00E563A8" w:rsidRPr="00BA467D"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Build</w:t>
            </w:r>
          </w:p>
        </w:tc>
        <w:tc>
          <w:tcPr>
            <w:tcW w:w="4245" w:type="dxa"/>
          </w:tcPr>
          <w:p w14:paraId="1FEB07A8" w14:textId="77777777" w:rsidR="00E563A8"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16917F4A" w14:textId="77777777" w:rsidR="00E563A8"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66CD09C1" w14:textId="77777777" w:rsidR="00E563A8"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58506709" w14:textId="661A7442" w:rsidR="00E563A8" w:rsidRPr="00BA467D" w:rsidRDefault="00E563A8" w:rsidP="00E563A8">
            <w:pPr>
              <w:pStyle w:val="ListParagraph"/>
              <w:tabs>
                <w:tab w:val="center" w:pos="1418"/>
                <w:tab w:val="center" w:pos="5245"/>
                <w:tab w:val="center" w:pos="9356"/>
                <w:tab w:val="center" w:pos="14317"/>
                <w:tab w:val="center" w:pos="17861"/>
              </w:tabs>
              <w:ind w:left="360"/>
              <w:rPr>
                <w:rFonts w:ascii="Times New Roman" w:hAnsi="Times New Roman" w:cs="Times New Roman"/>
                <w:sz w:val="20"/>
                <w:szCs w:val="20"/>
              </w:rPr>
            </w:pPr>
          </w:p>
        </w:tc>
        <w:tc>
          <w:tcPr>
            <w:tcW w:w="2984" w:type="dxa"/>
          </w:tcPr>
          <w:p w14:paraId="1F8DB809" w14:textId="7DDA9AAB" w:rsidR="00E563A8" w:rsidRPr="00BA467D"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tables</w:t>
            </w:r>
          </w:p>
        </w:tc>
        <w:tc>
          <w:tcPr>
            <w:tcW w:w="4252" w:type="dxa"/>
          </w:tcPr>
          <w:p w14:paraId="4AC0F3BB" w14:textId="77777777" w:rsidR="00E563A8"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1AD9FD19" w14:textId="67533096" w:rsidR="00E563A8" w:rsidRPr="00BA467D" w:rsidRDefault="00E563A8"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Assist students individually, as needed</w:t>
            </w:r>
          </w:p>
        </w:tc>
      </w:tr>
      <w:tr w:rsidR="00C870B2" w:rsidRPr="00BA467D" w14:paraId="4EB7DD63" w14:textId="77777777" w:rsidTr="00ED565D">
        <w:trPr>
          <w:jc w:val="center"/>
        </w:trPr>
        <w:tc>
          <w:tcPr>
            <w:tcW w:w="828" w:type="dxa"/>
            <w:vMerge/>
            <w:tcBorders>
              <w:bottom w:val="single" w:sz="8" w:space="0" w:color="333399"/>
            </w:tcBorders>
          </w:tcPr>
          <w:p w14:paraId="7A3DB79D" w14:textId="41ADED35" w:rsidR="00C870B2" w:rsidRPr="00BA467D" w:rsidRDefault="00C870B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2CBA0443" w14:textId="64F26231" w:rsidR="00C870B2" w:rsidRPr="00BA467D"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6</w:t>
            </w:r>
          </w:p>
        </w:tc>
        <w:tc>
          <w:tcPr>
            <w:tcW w:w="2685" w:type="dxa"/>
          </w:tcPr>
          <w:p w14:paraId="716F3832" w14:textId="72800DA5" w:rsidR="00C870B2" w:rsidRPr="00C870B2" w:rsidRDefault="00C870B2" w:rsidP="00C870B2">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Build</w:t>
            </w:r>
          </w:p>
        </w:tc>
        <w:tc>
          <w:tcPr>
            <w:tcW w:w="4245" w:type="dxa"/>
          </w:tcPr>
          <w:p w14:paraId="325D1E4E"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396066E2"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4257D00E"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52CBC49C" w14:textId="4D0E22E2" w:rsidR="00C870B2" w:rsidRPr="00BA467D"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2A8503B9" w14:textId="44D2BB56" w:rsidR="00C870B2" w:rsidRPr="00BA467D"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tables</w:t>
            </w:r>
          </w:p>
        </w:tc>
        <w:tc>
          <w:tcPr>
            <w:tcW w:w="4252" w:type="dxa"/>
          </w:tcPr>
          <w:p w14:paraId="68127244"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4BEC9909" w14:textId="26B6797D" w:rsidR="00C870B2" w:rsidRPr="00BA467D"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Assist students individually, as needed</w:t>
            </w:r>
          </w:p>
        </w:tc>
      </w:tr>
      <w:tr w:rsidR="00C870B2" w:rsidRPr="00BA467D" w14:paraId="53587089" w14:textId="77777777" w:rsidTr="00AD17A3">
        <w:trPr>
          <w:jc w:val="center"/>
        </w:trPr>
        <w:tc>
          <w:tcPr>
            <w:tcW w:w="828" w:type="dxa"/>
            <w:tcBorders>
              <w:top w:val="single" w:sz="8" w:space="0" w:color="333399"/>
              <w:bottom w:val="single" w:sz="8" w:space="0" w:color="333399"/>
            </w:tcBorders>
          </w:tcPr>
          <w:p w14:paraId="7013E068" w14:textId="43875FCF" w:rsidR="00C870B2" w:rsidRPr="00BA467D" w:rsidRDefault="00C870B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6/7</w:t>
            </w:r>
          </w:p>
        </w:tc>
        <w:tc>
          <w:tcPr>
            <w:tcW w:w="990" w:type="dxa"/>
          </w:tcPr>
          <w:p w14:paraId="4594FC34" w14:textId="0B3CCFE2" w:rsidR="00C870B2" w:rsidRPr="00BA467D"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w:t>
            </w:r>
          </w:p>
        </w:tc>
        <w:tc>
          <w:tcPr>
            <w:tcW w:w="2685" w:type="dxa"/>
          </w:tcPr>
          <w:p w14:paraId="36FFBD03" w14:textId="77777777" w:rsidR="00C870B2" w:rsidRDefault="00C870B2" w:rsidP="00ED565D">
            <w:pPr>
              <w:jc w:val="center"/>
              <w:rPr>
                <w:rFonts w:ascii="Times New Roman" w:hAnsi="Times New Roman" w:cs="Times New Roman"/>
                <w:b/>
                <w:sz w:val="20"/>
                <w:szCs w:val="20"/>
              </w:rPr>
            </w:pPr>
            <w:r w:rsidRPr="00ED565D">
              <w:rPr>
                <w:rFonts w:ascii="Times New Roman" w:hAnsi="Times New Roman" w:cs="Times New Roman"/>
                <w:b/>
                <w:sz w:val="20"/>
                <w:szCs w:val="20"/>
              </w:rPr>
              <w:t>SPRING BREAK</w:t>
            </w:r>
          </w:p>
          <w:p w14:paraId="0C02E081" w14:textId="77777777" w:rsidR="00C870B2" w:rsidRDefault="00C870B2" w:rsidP="00ED565D">
            <w:pPr>
              <w:jc w:val="center"/>
              <w:rPr>
                <w:rFonts w:ascii="Times New Roman" w:hAnsi="Times New Roman" w:cs="Times New Roman"/>
                <w:b/>
                <w:sz w:val="20"/>
                <w:szCs w:val="20"/>
              </w:rPr>
            </w:pPr>
          </w:p>
          <w:p w14:paraId="7F9C2B7B" w14:textId="5B2929E9" w:rsidR="00C870B2" w:rsidRPr="00ED565D" w:rsidRDefault="00C870B2" w:rsidP="00ED565D">
            <w:pPr>
              <w:jc w:val="center"/>
              <w:rPr>
                <w:rFonts w:ascii="Times New Roman" w:hAnsi="Times New Roman" w:cs="Times New Roman"/>
                <w:b/>
                <w:sz w:val="20"/>
                <w:szCs w:val="20"/>
              </w:rPr>
            </w:pPr>
          </w:p>
        </w:tc>
        <w:tc>
          <w:tcPr>
            <w:tcW w:w="4245" w:type="dxa"/>
          </w:tcPr>
          <w:p w14:paraId="253D10A9" w14:textId="0BBE3986" w:rsidR="00C870B2" w:rsidRPr="00ED565D" w:rsidRDefault="00C870B2" w:rsidP="00ED565D">
            <w:pPr>
              <w:tabs>
                <w:tab w:val="center" w:pos="1418"/>
                <w:tab w:val="center" w:pos="5245"/>
                <w:tab w:val="center" w:pos="9356"/>
                <w:tab w:val="center" w:pos="14317"/>
                <w:tab w:val="center" w:pos="17861"/>
              </w:tabs>
              <w:rPr>
                <w:rFonts w:ascii="Times New Roman" w:hAnsi="Times New Roman" w:cs="Times New Roman"/>
                <w:sz w:val="20"/>
                <w:szCs w:val="20"/>
              </w:rPr>
            </w:pPr>
            <w:r w:rsidRPr="00ED565D">
              <w:rPr>
                <w:rFonts w:ascii="Times New Roman" w:hAnsi="Times New Roman" w:cs="Times New Roman"/>
                <w:sz w:val="20"/>
                <w:szCs w:val="20"/>
              </w:rPr>
              <w:t>-------------------------------------------------------</w:t>
            </w:r>
            <w:r>
              <w:rPr>
                <w:rFonts w:ascii="Times New Roman" w:hAnsi="Times New Roman" w:cs="Times New Roman"/>
                <w:sz w:val="20"/>
                <w:szCs w:val="20"/>
              </w:rPr>
              <w:t>-----</w:t>
            </w:r>
          </w:p>
        </w:tc>
        <w:tc>
          <w:tcPr>
            <w:tcW w:w="2984" w:type="dxa"/>
          </w:tcPr>
          <w:p w14:paraId="32B4EA5A" w14:textId="16863E6E" w:rsidR="00C870B2" w:rsidRPr="00ED565D" w:rsidRDefault="00C870B2" w:rsidP="00ED565D">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w:t>
            </w:r>
          </w:p>
        </w:tc>
        <w:tc>
          <w:tcPr>
            <w:tcW w:w="4252" w:type="dxa"/>
          </w:tcPr>
          <w:p w14:paraId="618F590F" w14:textId="49D948C7" w:rsidR="00C870B2" w:rsidRPr="00ED565D" w:rsidRDefault="00C870B2" w:rsidP="00ED565D">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w:t>
            </w:r>
          </w:p>
        </w:tc>
      </w:tr>
      <w:tr w:rsidR="00C870B2" w:rsidRPr="00BA467D" w14:paraId="6928E336" w14:textId="77777777" w:rsidTr="00BA467D">
        <w:trPr>
          <w:jc w:val="center"/>
        </w:trPr>
        <w:tc>
          <w:tcPr>
            <w:tcW w:w="828" w:type="dxa"/>
            <w:vMerge w:val="restart"/>
          </w:tcPr>
          <w:p w14:paraId="7EB5071D" w14:textId="0E465F43" w:rsidR="00C870B2" w:rsidRPr="00BA467D" w:rsidRDefault="00C870B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8</w:t>
            </w:r>
          </w:p>
        </w:tc>
        <w:tc>
          <w:tcPr>
            <w:tcW w:w="990" w:type="dxa"/>
          </w:tcPr>
          <w:p w14:paraId="01DECFD0" w14:textId="75408391" w:rsidR="00C870B2" w:rsidRPr="00BA467D"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24</w:t>
            </w:r>
          </w:p>
        </w:tc>
        <w:tc>
          <w:tcPr>
            <w:tcW w:w="2685" w:type="dxa"/>
          </w:tcPr>
          <w:p w14:paraId="13358141" w14:textId="2BDE0C61" w:rsidR="00C870B2" w:rsidRPr="00C870B2" w:rsidRDefault="00C870B2" w:rsidP="00C870B2">
            <w:pPr>
              <w:pStyle w:val="ListParagraph"/>
              <w:numPr>
                <w:ilvl w:val="0"/>
                <w:numId w:val="20"/>
              </w:numPr>
              <w:tabs>
                <w:tab w:val="center" w:pos="1418"/>
                <w:tab w:val="center" w:pos="5245"/>
                <w:tab w:val="center" w:pos="9356"/>
                <w:tab w:val="center" w:pos="14317"/>
                <w:tab w:val="center" w:pos="17861"/>
              </w:tabs>
              <w:rPr>
                <w:rFonts w:ascii="Times New Roman" w:hAnsi="Times New Roman" w:cs="Times New Roman"/>
                <w:b/>
                <w:sz w:val="20"/>
                <w:szCs w:val="20"/>
              </w:rPr>
            </w:pPr>
            <w:r w:rsidRPr="00C870B2">
              <w:rPr>
                <w:rFonts w:ascii="Times New Roman" w:hAnsi="Times New Roman" w:cs="Times New Roman"/>
                <w:sz w:val="20"/>
                <w:szCs w:val="20"/>
              </w:rPr>
              <w:t>Build</w:t>
            </w:r>
          </w:p>
        </w:tc>
        <w:tc>
          <w:tcPr>
            <w:tcW w:w="4245" w:type="dxa"/>
          </w:tcPr>
          <w:p w14:paraId="008DB9B0"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58193D3F"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5B4F8F73"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06AC4759" w14:textId="77777777" w:rsidR="00C870B2" w:rsidRPr="00BA467D"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0AE79EB9" w14:textId="163F13DC" w:rsidR="00C870B2" w:rsidRP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C870B2">
              <w:rPr>
                <w:rFonts w:ascii="Times New Roman" w:hAnsi="Times New Roman" w:cs="Times New Roman"/>
                <w:sz w:val="20"/>
                <w:szCs w:val="20"/>
              </w:rPr>
              <w:t>Continue building tables</w:t>
            </w:r>
          </w:p>
        </w:tc>
        <w:tc>
          <w:tcPr>
            <w:tcW w:w="4252" w:type="dxa"/>
          </w:tcPr>
          <w:p w14:paraId="15876631"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72C0CA96" w14:textId="066821AC" w:rsidR="00C870B2" w:rsidRP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C870B2">
              <w:rPr>
                <w:rFonts w:ascii="Times New Roman" w:hAnsi="Times New Roman" w:cs="Times New Roman"/>
                <w:sz w:val="20"/>
                <w:szCs w:val="20"/>
              </w:rPr>
              <w:t>Assist students individually, as needed</w:t>
            </w:r>
          </w:p>
        </w:tc>
      </w:tr>
      <w:tr w:rsidR="00C870B2" w:rsidRPr="00BA467D" w14:paraId="2220819E" w14:textId="77777777" w:rsidTr="00BA467D">
        <w:trPr>
          <w:jc w:val="center"/>
        </w:trPr>
        <w:tc>
          <w:tcPr>
            <w:tcW w:w="828" w:type="dxa"/>
            <w:vMerge/>
          </w:tcPr>
          <w:p w14:paraId="506A3276" w14:textId="77777777" w:rsidR="00C870B2" w:rsidRDefault="00C870B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3D663C40" w14:textId="77777777" w:rsidR="00C870B2"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26</w:t>
            </w:r>
          </w:p>
          <w:p w14:paraId="151EA6B8" w14:textId="77777777" w:rsidR="00C870B2"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53EEB01E" w14:textId="77B8552E" w:rsidR="00C870B2" w:rsidRPr="00C870B2" w:rsidRDefault="00C870B2" w:rsidP="00C870B2">
            <w:pPr>
              <w:pStyle w:val="ListParagraph"/>
              <w:numPr>
                <w:ilvl w:val="0"/>
                <w:numId w:val="21"/>
              </w:numPr>
              <w:tabs>
                <w:tab w:val="center" w:pos="1418"/>
                <w:tab w:val="center" w:pos="5245"/>
                <w:tab w:val="center" w:pos="9356"/>
                <w:tab w:val="center" w:pos="14317"/>
                <w:tab w:val="center" w:pos="17861"/>
              </w:tabs>
              <w:rPr>
                <w:rFonts w:ascii="Times New Roman" w:hAnsi="Times New Roman" w:cs="Times New Roman"/>
                <w:b/>
                <w:sz w:val="20"/>
                <w:szCs w:val="20"/>
              </w:rPr>
            </w:pPr>
            <w:r w:rsidRPr="00C870B2">
              <w:rPr>
                <w:rFonts w:ascii="Times New Roman" w:hAnsi="Times New Roman" w:cs="Times New Roman"/>
                <w:sz w:val="20"/>
                <w:szCs w:val="20"/>
              </w:rPr>
              <w:t>Build</w:t>
            </w:r>
          </w:p>
        </w:tc>
        <w:tc>
          <w:tcPr>
            <w:tcW w:w="4245" w:type="dxa"/>
          </w:tcPr>
          <w:p w14:paraId="75A8C84F"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67196F9D"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55DBD00C"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06E74F7C" w14:textId="77777777" w:rsidR="00C870B2" w:rsidRPr="00BA467D" w:rsidRDefault="00C870B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72E100B1" w14:textId="6CC9396B" w:rsidR="00C870B2" w:rsidRP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C870B2">
              <w:rPr>
                <w:rFonts w:ascii="Times New Roman" w:hAnsi="Times New Roman" w:cs="Times New Roman"/>
                <w:sz w:val="20"/>
                <w:szCs w:val="20"/>
              </w:rPr>
              <w:t>Continue building tables</w:t>
            </w:r>
          </w:p>
        </w:tc>
        <w:tc>
          <w:tcPr>
            <w:tcW w:w="4252" w:type="dxa"/>
          </w:tcPr>
          <w:p w14:paraId="660CD919" w14:textId="77777777" w:rsid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3CE46C6E" w14:textId="15F174D1" w:rsidR="00C870B2" w:rsidRPr="00C870B2" w:rsidRDefault="00C870B2" w:rsidP="00C870B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C870B2">
              <w:rPr>
                <w:rFonts w:ascii="Times New Roman" w:hAnsi="Times New Roman" w:cs="Times New Roman"/>
                <w:sz w:val="20"/>
                <w:szCs w:val="20"/>
              </w:rPr>
              <w:t>Assist students individually, as needed</w:t>
            </w:r>
          </w:p>
        </w:tc>
      </w:tr>
      <w:tr w:rsidR="000B22EB" w:rsidRPr="00BA467D" w14:paraId="1DB6E38E" w14:textId="77777777" w:rsidTr="00BA467D">
        <w:trPr>
          <w:jc w:val="center"/>
        </w:trPr>
        <w:tc>
          <w:tcPr>
            <w:tcW w:w="828" w:type="dxa"/>
            <w:vMerge w:val="restart"/>
          </w:tcPr>
          <w:p w14:paraId="18F4594A" w14:textId="3CCC73F6" w:rsidR="000B22EB" w:rsidRDefault="000B22EB"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9</w:t>
            </w:r>
          </w:p>
        </w:tc>
        <w:tc>
          <w:tcPr>
            <w:tcW w:w="990" w:type="dxa"/>
          </w:tcPr>
          <w:p w14:paraId="0A8984F4" w14:textId="77777777" w:rsidR="000B22EB"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Mar. 30</w:t>
            </w:r>
          </w:p>
          <w:p w14:paraId="711238AF" w14:textId="0C448C71" w:rsidR="000B22EB"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63157261" w14:textId="5987343D" w:rsidR="000B22EB" w:rsidRPr="000B22EB" w:rsidRDefault="000B22EB" w:rsidP="000B22EB">
            <w:pPr>
              <w:pStyle w:val="ListParagraph"/>
              <w:numPr>
                <w:ilvl w:val="0"/>
                <w:numId w:val="22"/>
              </w:numPr>
              <w:tabs>
                <w:tab w:val="center" w:pos="1418"/>
                <w:tab w:val="center" w:pos="5245"/>
                <w:tab w:val="center" w:pos="9356"/>
                <w:tab w:val="center" w:pos="14317"/>
                <w:tab w:val="center" w:pos="17861"/>
              </w:tabs>
              <w:rPr>
                <w:rFonts w:ascii="Times New Roman" w:hAnsi="Times New Roman" w:cs="Times New Roman"/>
                <w:b/>
                <w:sz w:val="20"/>
                <w:szCs w:val="20"/>
              </w:rPr>
            </w:pPr>
            <w:r w:rsidRPr="000B22EB">
              <w:rPr>
                <w:rFonts w:ascii="Times New Roman" w:hAnsi="Times New Roman" w:cs="Times New Roman"/>
                <w:sz w:val="20"/>
                <w:szCs w:val="20"/>
              </w:rPr>
              <w:t>Build</w:t>
            </w:r>
          </w:p>
        </w:tc>
        <w:tc>
          <w:tcPr>
            <w:tcW w:w="4245" w:type="dxa"/>
          </w:tcPr>
          <w:p w14:paraId="32EBE4EC"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1EBA06A1"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619D209C"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48D1E727" w14:textId="77777777" w:rsidR="000B22EB" w:rsidRPr="00BA467D"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379D9CEF" w14:textId="63F8DD82" w:rsidR="000B22EB" w:rsidRP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0B22EB">
              <w:rPr>
                <w:rFonts w:ascii="Times New Roman" w:hAnsi="Times New Roman" w:cs="Times New Roman"/>
                <w:sz w:val="20"/>
                <w:szCs w:val="20"/>
              </w:rPr>
              <w:t>Continue building tables</w:t>
            </w:r>
          </w:p>
        </w:tc>
        <w:tc>
          <w:tcPr>
            <w:tcW w:w="4252" w:type="dxa"/>
          </w:tcPr>
          <w:p w14:paraId="0F7213D1" w14:textId="77777777" w:rsidR="000B22EB" w:rsidRDefault="000B22EB"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349A4787" w14:textId="266EE62F" w:rsidR="000B22EB" w:rsidRPr="000B22EB" w:rsidRDefault="000B22EB"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0B22EB">
              <w:rPr>
                <w:rFonts w:ascii="Times New Roman" w:hAnsi="Times New Roman" w:cs="Times New Roman"/>
                <w:sz w:val="20"/>
                <w:szCs w:val="20"/>
              </w:rPr>
              <w:t>Assist students individually, as needed</w:t>
            </w:r>
          </w:p>
        </w:tc>
      </w:tr>
      <w:tr w:rsidR="000B22EB" w:rsidRPr="00BA467D" w14:paraId="40BA7688" w14:textId="77777777" w:rsidTr="00BA467D">
        <w:trPr>
          <w:jc w:val="center"/>
        </w:trPr>
        <w:tc>
          <w:tcPr>
            <w:tcW w:w="828" w:type="dxa"/>
            <w:vMerge/>
          </w:tcPr>
          <w:p w14:paraId="28E67C0F" w14:textId="77777777" w:rsidR="000B22EB" w:rsidRDefault="000B22EB"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6E3EE3E0" w14:textId="77777777" w:rsidR="000B22EB"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1</w:t>
            </w:r>
          </w:p>
          <w:p w14:paraId="2D3226CA" w14:textId="4C621FD7" w:rsidR="000B22EB"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7806D6F7" w14:textId="4382C320" w:rsidR="000B22EB" w:rsidRPr="000B22EB" w:rsidRDefault="000B22EB" w:rsidP="000B22EB">
            <w:pPr>
              <w:pStyle w:val="ListParagraph"/>
              <w:numPr>
                <w:ilvl w:val="0"/>
                <w:numId w:val="23"/>
              </w:numPr>
              <w:tabs>
                <w:tab w:val="center" w:pos="1418"/>
                <w:tab w:val="center" w:pos="5245"/>
                <w:tab w:val="center" w:pos="9356"/>
                <w:tab w:val="center" w:pos="14317"/>
                <w:tab w:val="center" w:pos="17861"/>
              </w:tabs>
              <w:rPr>
                <w:rFonts w:ascii="Times New Roman" w:hAnsi="Times New Roman" w:cs="Times New Roman"/>
                <w:b/>
                <w:sz w:val="20"/>
                <w:szCs w:val="20"/>
              </w:rPr>
            </w:pPr>
            <w:r w:rsidRPr="000B22EB">
              <w:rPr>
                <w:rFonts w:ascii="Times New Roman" w:hAnsi="Times New Roman" w:cs="Times New Roman"/>
                <w:sz w:val="20"/>
                <w:szCs w:val="20"/>
              </w:rPr>
              <w:t>Build</w:t>
            </w:r>
          </w:p>
        </w:tc>
        <w:tc>
          <w:tcPr>
            <w:tcW w:w="4245" w:type="dxa"/>
          </w:tcPr>
          <w:p w14:paraId="0A84817D"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18684A3D"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73F4D7FB" w14:textId="77777777" w:rsid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3971BBCA" w14:textId="77777777" w:rsidR="000B22EB" w:rsidRPr="00BA467D" w:rsidRDefault="000B22EB"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5B3E0A2D" w14:textId="130E9F83" w:rsidR="000B22EB" w:rsidRPr="000B22EB" w:rsidRDefault="000B22EB" w:rsidP="000B22EB">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0B22EB">
              <w:rPr>
                <w:rFonts w:ascii="Times New Roman" w:hAnsi="Times New Roman" w:cs="Times New Roman"/>
                <w:sz w:val="20"/>
                <w:szCs w:val="20"/>
              </w:rPr>
              <w:t>Continue building tables</w:t>
            </w:r>
          </w:p>
        </w:tc>
        <w:tc>
          <w:tcPr>
            <w:tcW w:w="4252" w:type="dxa"/>
          </w:tcPr>
          <w:p w14:paraId="5789D5F8" w14:textId="77777777" w:rsidR="000B22EB" w:rsidRDefault="000B22EB"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7619395C" w14:textId="5DE27198" w:rsidR="000B22EB" w:rsidRPr="000B22EB" w:rsidRDefault="000B22EB"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0B22EB">
              <w:rPr>
                <w:rFonts w:ascii="Times New Roman" w:hAnsi="Times New Roman" w:cs="Times New Roman"/>
                <w:sz w:val="20"/>
                <w:szCs w:val="20"/>
              </w:rPr>
              <w:t>Assist students individually, as needed</w:t>
            </w:r>
          </w:p>
        </w:tc>
      </w:tr>
      <w:tr w:rsidR="00D13A52" w:rsidRPr="00BA467D" w14:paraId="0F36BA34" w14:textId="77777777" w:rsidTr="00BA467D">
        <w:trPr>
          <w:jc w:val="center"/>
        </w:trPr>
        <w:tc>
          <w:tcPr>
            <w:tcW w:w="828" w:type="dxa"/>
            <w:vMerge w:val="restart"/>
          </w:tcPr>
          <w:p w14:paraId="6E4DD90B" w14:textId="419226D8"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14:paraId="7DB8FA43"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7</w:t>
            </w:r>
          </w:p>
          <w:p w14:paraId="3B8C7834" w14:textId="1EE91106"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16EC2A73" w14:textId="05E423A1" w:rsidR="00D13A52" w:rsidRPr="00D13A52" w:rsidRDefault="00D13A52" w:rsidP="00D13A52">
            <w:pPr>
              <w:pStyle w:val="ListParagraph"/>
              <w:numPr>
                <w:ilvl w:val="0"/>
                <w:numId w:val="24"/>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1C3790D0"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1ABB2D51"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19C64748"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7D254328"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198E5D61" w14:textId="66A95A3D"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319E2A11"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05A111DB" w14:textId="1BC0A924"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r w:rsidR="00D13A52" w:rsidRPr="00BA467D" w14:paraId="77DD805C" w14:textId="77777777" w:rsidTr="00BA467D">
        <w:trPr>
          <w:jc w:val="center"/>
        </w:trPr>
        <w:tc>
          <w:tcPr>
            <w:tcW w:w="828" w:type="dxa"/>
            <w:vMerge/>
          </w:tcPr>
          <w:p w14:paraId="0977CC25" w14:textId="77777777"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13054687"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9</w:t>
            </w:r>
          </w:p>
          <w:p w14:paraId="53DF5645" w14:textId="07924F9F"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39FD8310" w14:textId="4CDACBC7"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00C860DF"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2238FABE"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7EF8198C"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2B34D67E" w14:textId="77777777" w:rsidR="00D13A52" w:rsidRDefault="00D13A52" w:rsidP="00D13A52">
            <w:pPr>
              <w:tabs>
                <w:tab w:val="center" w:pos="1418"/>
                <w:tab w:val="center" w:pos="5245"/>
                <w:tab w:val="center" w:pos="9356"/>
                <w:tab w:val="center" w:pos="14317"/>
                <w:tab w:val="center" w:pos="17861"/>
              </w:tabs>
              <w:rPr>
                <w:rFonts w:ascii="Times New Roman" w:hAnsi="Times New Roman" w:cs="Times New Roman"/>
                <w:sz w:val="20"/>
                <w:szCs w:val="20"/>
              </w:rPr>
            </w:pPr>
          </w:p>
          <w:p w14:paraId="3508F263" w14:textId="77777777" w:rsidR="00D13A52" w:rsidRPr="00D13A52" w:rsidRDefault="00D13A52" w:rsidP="00D13A52">
            <w:pPr>
              <w:tabs>
                <w:tab w:val="center" w:pos="1418"/>
                <w:tab w:val="center" w:pos="5245"/>
                <w:tab w:val="center" w:pos="9356"/>
                <w:tab w:val="center" w:pos="14317"/>
                <w:tab w:val="center" w:pos="17861"/>
              </w:tabs>
              <w:rPr>
                <w:rFonts w:ascii="Times New Roman" w:hAnsi="Times New Roman" w:cs="Times New Roman"/>
                <w:sz w:val="20"/>
                <w:szCs w:val="20"/>
              </w:rPr>
            </w:pPr>
          </w:p>
          <w:p w14:paraId="4D99C92A"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1FC72D9F" w14:textId="0EF902FD"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20825395"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372DECAD" w14:textId="42CD45E8"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r w:rsidR="00D13A52" w:rsidRPr="00BA467D" w14:paraId="454F9C21" w14:textId="77777777" w:rsidTr="00BA467D">
        <w:trPr>
          <w:jc w:val="center"/>
        </w:trPr>
        <w:tc>
          <w:tcPr>
            <w:tcW w:w="828" w:type="dxa"/>
            <w:vMerge w:val="restart"/>
          </w:tcPr>
          <w:p w14:paraId="7FE18ECC" w14:textId="1A257A3A"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990" w:type="dxa"/>
          </w:tcPr>
          <w:p w14:paraId="5AB062D4"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13</w:t>
            </w:r>
          </w:p>
          <w:p w14:paraId="0B3013A3" w14:textId="2ACECD8D"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4E6DFA81" w14:textId="4B475E1E"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0BF2846F"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71CF6080"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3BB607F6"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6C2FF9BB"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078C7718" w14:textId="515C2CC7"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76B4C813"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32C18672" w14:textId="106C70EC"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r w:rsidR="00D13A52" w:rsidRPr="00BA467D" w14:paraId="43903A7C" w14:textId="77777777" w:rsidTr="00BA467D">
        <w:trPr>
          <w:jc w:val="center"/>
        </w:trPr>
        <w:tc>
          <w:tcPr>
            <w:tcW w:w="828" w:type="dxa"/>
            <w:vMerge/>
          </w:tcPr>
          <w:p w14:paraId="3F0ACCFD" w14:textId="77777777"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34146CF7"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15</w:t>
            </w:r>
          </w:p>
          <w:p w14:paraId="1C66CB25" w14:textId="0F207799"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2E8C1DFD" w14:textId="3AECC6C0" w:rsidR="00D13A52" w:rsidRPr="00D13A52" w:rsidRDefault="00D13A52" w:rsidP="00D13A52">
            <w:pPr>
              <w:pStyle w:val="ListParagraph"/>
              <w:numPr>
                <w:ilvl w:val="0"/>
                <w:numId w:val="25"/>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28917C95"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706528E2"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73DE4E40"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50673AB1"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23437297" w14:textId="326CD9AC"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6B001DA5"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6D8FDFF9" w14:textId="7E7E3760"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r w:rsidR="00D13A52" w:rsidRPr="00BA467D" w14:paraId="1E524EFC" w14:textId="77777777" w:rsidTr="00BA467D">
        <w:trPr>
          <w:jc w:val="center"/>
        </w:trPr>
        <w:tc>
          <w:tcPr>
            <w:tcW w:w="828" w:type="dxa"/>
            <w:vMerge w:val="restart"/>
          </w:tcPr>
          <w:p w14:paraId="16E9E1EF" w14:textId="03717EA7"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r>
              <w:rPr>
                <w:rFonts w:ascii="Times New Roman" w:hAnsi="Times New Roman" w:cs="Times New Roman"/>
                <w:sz w:val="20"/>
                <w:szCs w:val="20"/>
              </w:rPr>
              <w:t>12</w:t>
            </w:r>
          </w:p>
        </w:tc>
        <w:tc>
          <w:tcPr>
            <w:tcW w:w="990" w:type="dxa"/>
          </w:tcPr>
          <w:p w14:paraId="0EA4FE39"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21</w:t>
            </w:r>
          </w:p>
          <w:p w14:paraId="258D4F2A" w14:textId="16E5FEF1"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3922C0B8" w14:textId="7B10E060"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517CACAC"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36F92E9B"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107DCE46"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0548311C"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3D909F9E" w14:textId="455EFE5D"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6676D0BA"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70483CD3" w14:textId="7732626F"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r w:rsidR="00D13A52" w:rsidRPr="00BA467D" w14:paraId="65CA2478" w14:textId="77777777" w:rsidTr="00BA467D">
        <w:trPr>
          <w:jc w:val="center"/>
        </w:trPr>
        <w:tc>
          <w:tcPr>
            <w:tcW w:w="828" w:type="dxa"/>
            <w:vMerge/>
          </w:tcPr>
          <w:p w14:paraId="2E79FF22" w14:textId="77777777" w:rsidR="00D13A52" w:rsidRDefault="00D13A52" w:rsidP="00CF5A1B">
            <w:pPr>
              <w:tabs>
                <w:tab w:val="center" w:pos="1418"/>
                <w:tab w:val="center" w:pos="5245"/>
                <w:tab w:val="center" w:pos="9356"/>
                <w:tab w:val="center" w:pos="14317"/>
                <w:tab w:val="center" w:pos="17861"/>
              </w:tabs>
              <w:jc w:val="center"/>
              <w:rPr>
                <w:rFonts w:ascii="Times New Roman" w:hAnsi="Times New Roman" w:cs="Times New Roman"/>
                <w:sz w:val="20"/>
                <w:szCs w:val="20"/>
              </w:rPr>
            </w:pPr>
          </w:p>
        </w:tc>
        <w:tc>
          <w:tcPr>
            <w:tcW w:w="990" w:type="dxa"/>
          </w:tcPr>
          <w:p w14:paraId="6AB996EA" w14:textId="77777777"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Apr. 23</w:t>
            </w:r>
          </w:p>
          <w:p w14:paraId="193D804A" w14:textId="107213E2" w:rsidR="00D13A52"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685" w:type="dxa"/>
          </w:tcPr>
          <w:p w14:paraId="676F4E8D" w14:textId="0CE25535"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b/>
                <w:sz w:val="20"/>
                <w:szCs w:val="20"/>
              </w:rPr>
            </w:pPr>
            <w:r w:rsidRPr="00D13A52">
              <w:rPr>
                <w:rFonts w:ascii="Times New Roman" w:hAnsi="Times New Roman" w:cs="Times New Roman"/>
                <w:sz w:val="20"/>
                <w:szCs w:val="20"/>
              </w:rPr>
              <w:t>Build</w:t>
            </w:r>
          </w:p>
        </w:tc>
        <w:tc>
          <w:tcPr>
            <w:tcW w:w="4245" w:type="dxa"/>
          </w:tcPr>
          <w:p w14:paraId="61EB8760"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general shop safety procedures</w:t>
            </w:r>
          </w:p>
          <w:p w14:paraId="23B565C3"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Understand how to use basic shop machinery</w:t>
            </w:r>
          </w:p>
          <w:p w14:paraId="010DB54C" w14:textId="77777777" w:rsidR="00D13A52" w:rsidRDefault="00D13A52" w:rsidP="00041445">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Continue building table</w:t>
            </w:r>
          </w:p>
          <w:p w14:paraId="342575DA" w14:textId="77777777" w:rsidR="00D13A52" w:rsidRPr="00BA467D" w:rsidRDefault="00D13A52" w:rsidP="008C10B4">
            <w:pPr>
              <w:tabs>
                <w:tab w:val="center" w:pos="1418"/>
                <w:tab w:val="center" w:pos="5245"/>
                <w:tab w:val="center" w:pos="9356"/>
                <w:tab w:val="center" w:pos="14317"/>
                <w:tab w:val="center" w:pos="17861"/>
              </w:tabs>
              <w:rPr>
                <w:rFonts w:ascii="Times New Roman" w:hAnsi="Times New Roman" w:cs="Times New Roman"/>
                <w:sz w:val="20"/>
                <w:szCs w:val="20"/>
              </w:rPr>
            </w:pPr>
          </w:p>
        </w:tc>
        <w:tc>
          <w:tcPr>
            <w:tcW w:w="2984" w:type="dxa"/>
          </w:tcPr>
          <w:p w14:paraId="1C2704FD" w14:textId="05F0D4B8" w:rsidR="00D13A52" w:rsidRPr="00D13A52" w:rsidRDefault="00D13A52" w:rsidP="00D13A52">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Continue building tables</w:t>
            </w:r>
          </w:p>
        </w:tc>
        <w:tc>
          <w:tcPr>
            <w:tcW w:w="4252" w:type="dxa"/>
          </w:tcPr>
          <w:p w14:paraId="19AB3657" w14:textId="77777777" w:rsid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Pr>
                <w:rFonts w:ascii="Times New Roman" w:hAnsi="Times New Roman" w:cs="Times New Roman"/>
                <w:sz w:val="20"/>
                <w:szCs w:val="20"/>
              </w:rPr>
              <w:t>Facilitate building of tables</w:t>
            </w:r>
          </w:p>
          <w:p w14:paraId="1FF71AC1" w14:textId="585057EF" w:rsidR="00D13A52" w:rsidRPr="00D13A52" w:rsidRDefault="00D13A52" w:rsidP="008C10B4">
            <w:pPr>
              <w:pStyle w:val="ListParagraph"/>
              <w:numPr>
                <w:ilvl w:val="0"/>
                <w:numId w:val="11"/>
              </w:numPr>
              <w:tabs>
                <w:tab w:val="center" w:pos="1418"/>
                <w:tab w:val="center" w:pos="5245"/>
                <w:tab w:val="center" w:pos="9356"/>
                <w:tab w:val="center" w:pos="14317"/>
                <w:tab w:val="center" w:pos="17861"/>
              </w:tabs>
              <w:rPr>
                <w:rFonts w:ascii="Times New Roman" w:hAnsi="Times New Roman" w:cs="Times New Roman"/>
                <w:sz w:val="20"/>
                <w:szCs w:val="20"/>
              </w:rPr>
            </w:pPr>
            <w:r w:rsidRPr="00D13A52">
              <w:rPr>
                <w:rFonts w:ascii="Times New Roman" w:hAnsi="Times New Roman" w:cs="Times New Roman"/>
                <w:sz w:val="20"/>
                <w:szCs w:val="20"/>
              </w:rPr>
              <w:t>Assist students individually, as needed</w:t>
            </w:r>
          </w:p>
        </w:tc>
      </w:tr>
    </w:tbl>
    <w:p w14:paraId="0DAAD57A" w14:textId="77777777" w:rsidR="003246F6" w:rsidRDefault="003246F6" w:rsidP="00BC41DA">
      <w:pPr>
        <w:rPr>
          <w:rFonts w:ascii="Times New Roman" w:hAnsi="Times New Roman" w:cs="Times New Roman"/>
          <w:sz w:val="20"/>
          <w:szCs w:val="20"/>
        </w:rPr>
      </w:pPr>
    </w:p>
    <w:p w14:paraId="7F22B95F" w14:textId="77777777" w:rsidR="00B05D50" w:rsidRDefault="00B05D50" w:rsidP="00BC41DA">
      <w:pPr>
        <w:rPr>
          <w:rFonts w:ascii="Times New Roman" w:hAnsi="Times New Roman" w:cs="Times New Roman"/>
          <w:sz w:val="20"/>
          <w:szCs w:val="20"/>
        </w:rPr>
      </w:pPr>
    </w:p>
    <w:p w14:paraId="722E76CE" w14:textId="77777777" w:rsidR="00B05D50" w:rsidRDefault="00B05D50" w:rsidP="00BC41DA">
      <w:pPr>
        <w:rPr>
          <w:rFonts w:ascii="Times New Roman" w:hAnsi="Times New Roman" w:cs="Times New Roman"/>
          <w:sz w:val="20"/>
          <w:szCs w:val="20"/>
        </w:rPr>
      </w:pPr>
    </w:p>
    <w:p w14:paraId="7B90C26E" w14:textId="77777777" w:rsidR="00B05D50" w:rsidRDefault="00B05D50" w:rsidP="00BC41DA">
      <w:pPr>
        <w:rPr>
          <w:rFonts w:ascii="Times New Roman" w:hAnsi="Times New Roman" w:cs="Times New Roman"/>
          <w:sz w:val="20"/>
          <w:szCs w:val="20"/>
        </w:rPr>
      </w:pPr>
    </w:p>
    <w:p w14:paraId="7B7FF111" w14:textId="77777777" w:rsidR="00B05D50" w:rsidRDefault="00B05D50" w:rsidP="00BC41DA">
      <w:pPr>
        <w:rPr>
          <w:rFonts w:ascii="Times New Roman" w:hAnsi="Times New Roman" w:cs="Times New Roman"/>
          <w:sz w:val="20"/>
          <w:szCs w:val="20"/>
        </w:rPr>
      </w:pPr>
    </w:p>
    <w:p w14:paraId="765003CC" w14:textId="77777777" w:rsidR="00B05D50" w:rsidRDefault="00B05D50" w:rsidP="00BC41DA">
      <w:pPr>
        <w:rPr>
          <w:rFonts w:ascii="Times New Roman" w:hAnsi="Times New Roman" w:cs="Times New Roman"/>
          <w:sz w:val="20"/>
          <w:szCs w:val="20"/>
        </w:rPr>
      </w:pPr>
    </w:p>
    <w:p w14:paraId="76AE953A" w14:textId="77777777" w:rsidR="00B05D50" w:rsidRDefault="00B05D50" w:rsidP="00BC41DA">
      <w:pPr>
        <w:rPr>
          <w:rFonts w:ascii="Times New Roman" w:hAnsi="Times New Roman" w:cs="Times New Roman"/>
          <w:sz w:val="20"/>
          <w:szCs w:val="20"/>
        </w:rPr>
      </w:pPr>
    </w:p>
    <w:p w14:paraId="229FD679" w14:textId="77777777" w:rsidR="00B05D50" w:rsidRDefault="00B05D50" w:rsidP="00BC41DA">
      <w:pPr>
        <w:rPr>
          <w:rFonts w:ascii="Times New Roman" w:hAnsi="Times New Roman" w:cs="Times New Roman"/>
          <w:sz w:val="20"/>
          <w:szCs w:val="20"/>
        </w:rPr>
      </w:pPr>
    </w:p>
    <w:p w14:paraId="68F391EF" w14:textId="77777777" w:rsidR="00B05D50" w:rsidRDefault="00B05D50" w:rsidP="00BC41DA">
      <w:pPr>
        <w:rPr>
          <w:rFonts w:ascii="Times New Roman" w:hAnsi="Times New Roman" w:cs="Times New Roman"/>
          <w:sz w:val="20"/>
          <w:szCs w:val="20"/>
        </w:rPr>
      </w:pPr>
    </w:p>
    <w:p w14:paraId="63325D95" w14:textId="77777777" w:rsidR="00B05D50" w:rsidRDefault="00B05D50" w:rsidP="00BC41DA">
      <w:pPr>
        <w:rPr>
          <w:rFonts w:ascii="Times New Roman" w:hAnsi="Times New Roman" w:cs="Times New Roman"/>
          <w:sz w:val="20"/>
          <w:szCs w:val="20"/>
        </w:rPr>
      </w:pPr>
    </w:p>
    <w:p w14:paraId="1E3CFC37" w14:textId="77777777" w:rsidR="00B05D50" w:rsidRDefault="00B05D50" w:rsidP="00BC41DA">
      <w:pPr>
        <w:rPr>
          <w:rFonts w:ascii="Times New Roman" w:hAnsi="Times New Roman" w:cs="Times New Roman"/>
          <w:sz w:val="20"/>
          <w:szCs w:val="20"/>
        </w:rPr>
      </w:pPr>
    </w:p>
    <w:p w14:paraId="24A490B7" w14:textId="77777777" w:rsidR="00B05D50" w:rsidRDefault="00B05D50" w:rsidP="00BC41DA">
      <w:pPr>
        <w:rPr>
          <w:rFonts w:ascii="Times New Roman" w:hAnsi="Times New Roman" w:cs="Times New Roman"/>
          <w:sz w:val="20"/>
          <w:szCs w:val="20"/>
        </w:rPr>
      </w:pPr>
    </w:p>
    <w:p w14:paraId="585081F0" w14:textId="77777777" w:rsidR="00B05D50" w:rsidRPr="00BA467D" w:rsidRDefault="00B05D50" w:rsidP="00BC41DA">
      <w:pPr>
        <w:rPr>
          <w:rFonts w:ascii="Times New Roman" w:hAnsi="Times New Roman" w:cs="Times New Roman"/>
          <w:sz w:val="20"/>
          <w:szCs w:val="20"/>
        </w:rPr>
      </w:pPr>
      <w:bookmarkStart w:id="0" w:name="_GoBack"/>
      <w:bookmarkEnd w:id="0"/>
    </w:p>
    <w:p w14:paraId="61D91F1A" w14:textId="77777777" w:rsidR="00A00423" w:rsidRDefault="00A00423" w:rsidP="00BC41DA">
      <w:pPr>
        <w:rPr>
          <w:rFonts w:ascii="Times New Roman" w:hAnsi="Times New Roman" w:cs="Times New Roman"/>
          <w:b/>
          <w:sz w:val="24"/>
          <w:szCs w:val="24"/>
        </w:rPr>
      </w:pPr>
    </w:p>
    <w:p w14:paraId="00730316" w14:textId="77777777" w:rsidR="00AD2600" w:rsidRPr="00AD2600" w:rsidRDefault="005C2F63" w:rsidP="00AD2600">
      <w:pPr>
        <w:spacing w:line="240" w:lineRule="auto"/>
        <w:jc w:val="center"/>
        <w:rPr>
          <w:rFonts w:ascii="Times New Roman" w:hAnsi="Times New Roman" w:cs="Times New Roman"/>
          <w:b/>
          <w:sz w:val="28"/>
          <w:szCs w:val="28"/>
        </w:rPr>
      </w:pPr>
      <w:r w:rsidRPr="00AD2600">
        <w:rPr>
          <w:rFonts w:ascii="Times New Roman" w:hAnsi="Times New Roman" w:cs="Times New Roman"/>
          <w:b/>
          <w:sz w:val="28"/>
          <w:szCs w:val="28"/>
        </w:rPr>
        <w:lastRenderedPageBreak/>
        <w:t xml:space="preserve">Summative </w:t>
      </w:r>
      <w:r w:rsidR="009C2E2F" w:rsidRPr="00AD2600">
        <w:rPr>
          <w:rFonts w:ascii="Times New Roman" w:hAnsi="Times New Roman" w:cs="Times New Roman"/>
          <w:b/>
          <w:sz w:val="28"/>
          <w:szCs w:val="28"/>
        </w:rPr>
        <w:t xml:space="preserve">Assessment </w:t>
      </w:r>
    </w:p>
    <w:p w14:paraId="4453D60D" w14:textId="1FE260D9" w:rsidR="003B0F14" w:rsidRPr="00AD2600" w:rsidRDefault="00AD2600" w:rsidP="00AD2600">
      <w:pPr>
        <w:spacing w:line="240" w:lineRule="auto"/>
        <w:jc w:val="center"/>
        <w:rPr>
          <w:rFonts w:ascii="Times New Roman" w:hAnsi="Times New Roman" w:cs="Times New Roman"/>
          <w:b/>
          <w:sz w:val="24"/>
          <w:szCs w:val="24"/>
        </w:rPr>
      </w:pPr>
      <w:r>
        <w:rPr>
          <w:rFonts w:ascii="Times New Roman" w:hAnsi="Times New Roman" w:cs="Times New Roman"/>
          <w:sz w:val="24"/>
          <w:szCs w:val="24"/>
        </w:rPr>
        <w:t>(A</w:t>
      </w:r>
      <w:r w:rsidR="009C2E2F">
        <w:rPr>
          <w:rFonts w:ascii="Times New Roman" w:hAnsi="Times New Roman" w:cs="Times New Roman"/>
          <w:sz w:val="24"/>
          <w:szCs w:val="24"/>
        </w:rPr>
        <w:t>ccording to IB design assessment criteria for Year 5)</w:t>
      </w:r>
    </w:p>
    <w:p w14:paraId="7FAEE9C8" w14:textId="77777777" w:rsidR="003246F6" w:rsidRDefault="003246F6" w:rsidP="00AD2600">
      <w:pPr>
        <w:rPr>
          <w:rFonts w:ascii="Times" w:hAnsi="Times"/>
          <w:b/>
          <w:sz w:val="24"/>
          <w:szCs w:val="24"/>
        </w:rPr>
      </w:pPr>
      <w:r w:rsidRPr="008E6118">
        <w:rPr>
          <w:rFonts w:ascii="Times" w:hAnsi="Times"/>
          <w:b/>
          <w:sz w:val="24"/>
          <w:szCs w:val="24"/>
        </w:rPr>
        <w:t>Criterion C: Creating the solution</w:t>
      </w:r>
    </w:p>
    <w:p w14:paraId="043B2263" w14:textId="64D96241" w:rsidR="00E45258" w:rsidRDefault="00E45258" w:rsidP="00E45258">
      <w:pPr>
        <w:rPr>
          <w:rFonts w:ascii="Times" w:hAnsi="Times"/>
          <w:sz w:val="24"/>
          <w:szCs w:val="24"/>
        </w:rPr>
      </w:pPr>
      <w:r>
        <w:rPr>
          <w:rFonts w:ascii="Times" w:hAnsi="Times"/>
          <w:sz w:val="24"/>
          <w:szCs w:val="24"/>
        </w:rPr>
        <w:t>Students create a solution.  At the end of year 5, students should be able to:</w:t>
      </w:r>
    </w:p>
    <w:p w14:paraId="029B3773" w14:textId="5C4CFA17" w:rsidR="00E45258" w:rsidRPr="00E45258" w:rsidRDefault="00E45258" w:rsidP="00C870B2">
      <w:pPr>
        <w:pStyle w:val="ListParagraph"/>
        <w:numPr>
          <w:ilvl w:val="0"/>
          <w:numId w:val="16"/>
        </w:numPr>
        <w:rPr>
          <w:rFonts w:ascii="Times" w:hAnsi="Times"/>
          <w:sz w:val="24"/>
          <w:szCs w:val="24"/>
        </w:rPr>
      </w:pPr>
      <w:r w:rsidRPr="00E45258">
        <w:rPr>
          <w:rFonts w:ascii="Times" w:hAnsi="Times"/>
          <w:sz w:val="24"/>
          <w:szCs w:val="24"/>
        </w:rPr>
        <w:t>Construct a logical plan, which describes the efficient use of time and resources, sufficient for peers to be able to follow to create the solution</w:t>
      </w:r>
    </w:p>
    <w:p w14:paraId="17AAF678" w14:textId="1CB1545C" w:rsidR="00E45258" w:rsidRDefault="00E45258" w:rsidP="00C870B2">
      <w:pPr>
        <w:pStyle w:val="ListParagraph"/>
        <w:numPr>
          <w:ilvl w:val="0"/>
          <w:numId w:val="16"/>
        </w:numPr>
        <w:rPr>
          <w:rFonts w:ascii="Times" w:hAnsi="Times"/>
          <w:sz w:val="24"/>
          <w:szCs w:val="24"/>
        </w:rPr>
      </w:pPr>
      <w:r>
        <w:rPr>
          <w:rFonts w:ascii="Times" w:hAnsi="Times"/>
          <w:sz w:val="24"/>
          <w:szCs w:val="24"/>
        </w:rPr>
        <w:t>Demonstrate excellent technical skills when making the solution</w:t>
      </w:r>
    </w:p>
    <w:p w14:paraId="5438A8D2" w14:textId="050FD435" w:rsidR="00E45258" w:rsidRDefault="00E45258" w:rsidP="00C870B2">
      <w:pPr>
        <w:pStyle w:val="ListParagraph"/>
        <w:numPr>
          <w:ilvl w:val="0"/>
          <w:numId w:val="16"/>
        </w:numPr>
        <w:rPr>
          <w:rFonts w:ascii="Times" w:hAnsi="Times"/>
          <w:sz w:val="24"/>
          <w:szCs w:val="24"/>
        </w:rPr>
      </w:pPr>
      <w:r>
        <w:rPr>
          <w:rFonts w:ascii="Times" w:hAnsi="Times"/>
          <w:sz w:val="24"/>
          <w:szCs w:val="24"/>
        </w:rPr>
        <w:t>Follow the plan to create the solution, which functions as intended</w:t>
      </w:r>
    </w:p>
    <w:p w14:paraId="59FE1F9E" w14:textId="4B4CA6A2" w:rsidR="00E45258" w:rsidRPr="00E45258" w:rsidRDefault="00E45258" w:rsidP="00C870B2">
      <w:pPr>
        <w:pStyle w:val="ListParagraph"/>
        <w:numPr>
          <w:ilvl w:val="0"/>
          <w:numId w:val="16"/>
        </w:numPr>
        <w:rPr>
          <w:rFonts w:ascii="Times" w:hAnsi="Times"/>
          <w:sz w:val="24"/>
          <w:szCs w:val="24"/>
        </w:rPr>
      </w:pPr>
      <w:r>
        <w:rPr>
          <w:rFonts w:ascii="Times" w:hAnsi="Times"/>
          <w:sz w:val="24"/>
          <w:szCs w:val="24"/>
        </w:rPr>
        <w:t>Fully justify changes made to the chosen design and plan when making the solution</w:t>
      </w:r>
    </w:p>
    <w:tbl>
      <w:tblPr>
        <w:tblStyle w:val="TableGrid"/>
        <w:tblW w:w="14620" w:type="dxa"/>
        <w:jc w:val="center"/>
        <w:tblLook w:val="04A0" w:firstRow="1" w:lastRow="0" w:firstColumn="1" w:lastColumn="0" w:noHBand="0" w:noVBand="1"/>
      </w:tblPr>
      <w:tblGrid>
        <w:gridCol w:w="1676"/>
        <w:gridCol w:w="12944"/>
      </w:tblGrid>
      <w:tr w:rsidR="00BA467D" w:rsidRPr="003246F6" w14:paraId="3518C534" w14:textId="77777777" w:rsidTr="00BA467D">
        <w:trPr>
          <w:trHeight w:val="298"/>
          <w:jc w:val="center"/>
        </w:trPr>
        <w:tc>
          <w:tcPr>
            <w:tcW w:w="1676" w:type="dxa"/>
            <w:shd w:val="clear" w:color="auto" w:fill="BFBFBF" w:themeFill="background1" w:themeFillShade="BF"/>
            <w:vAlign w:val="center"/>
          </w:tcPr>
          <w:p w14:paraId="744BA1C1" w14:textId="77777777" w:rsidR="003246F6" w:rsidRPr="003246F6" w:rsidRDefault="003246F6" w:rsidP="008E6118">
            <w:pPr>
              <w:widowControl w:val="0"/>
              <w:autoSpaceDE w:val="0"/>
              <w:autoSpaceDN w:val="0"/>
              <w:adjustRightInd w:val="0"/>
              <w:jc w:val="center"/>
              <w:rPr>
                <w:rFonts w:ascii="Times" w:hAnsi="Times"/>
                <w:b/>
                <w:color w:val="000000" w:themeColor="text1"/>
                <w:sz w:val="24"/>
                <w:szCs w:val="24"/>
              </w:rPr>
            </w:pPr>
            <w:r w:rsidRPr="003246F6">
              <w:rPr>
                <w:rFonts w:ascii="Times" w:hAnsi="Times"/>
                <w:b/>
                <w:color w:val="000000" w:themeColor="text1"/>
                <w:sz w:val="24"/>
                <w:szCs w:val="24"/>
              </w:rPr>
              <w:t>Achievement</w:t>
            </w:r>
          </w:p>
          <w:p w14:paraId="14894BF2" w14:textId="77777777" w:rsidR="003246F6" w:rsidRPr="003246F6" w:rsidRDefault="003246F6" w:rsidP="008E6118">
            <w:pPr>
              <w:jc w:val="center"/>
              <w:rPr>
                <w:rFonts w:ascii="Times" w:hAnsi="Times"/>
                <w:b/>
                <w:sz w:val="24"/>
                <w:szCs w:val="24"/>
              </w:rPr>
            </w:pPr>
            <w:proofErr w:type="gramStart"/>
            <w:r w:rsidRPr="003246F6">
              <w:rPr>
                <w:rFonts w:ascii="Times" w:hAnsi="Times"/>
                <w:b/>
                <w:color w:val="000000" w:themeColor="text1"/>
                <w:sz w:val="24"/>
                <w:szCs w:val="24"/>
              </w:rPr>
              <w:t>level</w:t>
            </w:r>
            <w:proofErr w:type="gramEnd"/>
          </w:p>
        </w:tc>
        <w:tc>
          <w:tcPr>
            <w:tcW w:w="12944" w:type="dxa"/>
            <w:shd w:val="clear" w:color="auto" w:fill="BFBFBF" w:themeFill="background1" w:themeFillShade="BF"/>
          </w:tcPr>
          <w:p w14:paraId="72334CDE" w14:textId="77777777" w:rsidR="003246F6" w:rsidRPr="003246F6" w:rsidRDefault="003246F6" w:rsidP="008E6118">
            <w:pPr>
              <w:rPr>
                <w:rFonts w:ascii="Times" w:hAnsi="Times"/>
                <w:b/>
                <w:color w:val="000000" w:themeColor="text1"/>
                <w:sz w:val="24"/>
                <w:szCs w:val="24"/>
              </w:rPr>
            </w:pPr>
            <w:r w:rsidRPr="003246F6">
              <w:rPr>
                <w:rFonts w:ascii="Times" w:hAnsi="Times"/>
                <w:b/>
                <w:color w:val="000000" w:themeColor="text1"/>
                <w:sz w:val="24"/>
                <w:szCs w:val="24"/>
              </w:rPr>
              <w:t>Level descriptor</w:t>
            </w:r>
          </w:p>
        </w:tc>
      </w:tr>
      <w:tr w:rsidR="00BA467D" w:rsidRPr="003246F6" w14:paraId="768F28D1" w14:textId="77777777" w:rsidTr="00BA467D">
        <w:trPr>
          <w:trHeight w:val="282"/>
          <w:jc w:val="center"/>
        </w:trPr>
        <w:tc>
          <w:tcPr>
            <w:tcW w:w="1676" w:type="dxa"/>
            <w:vAlign w:val="center"/>
          </w:tcPr>
          <w:p w14:paraId="12522CBE" w14:textId="77777777" w:rsidR="003246F6" w:rsidRPr="003246F6" w:rsidRDefault="003246F6" w:rsidP="008E6118">
            <w:pPr>
              <w:jc w:val="center"/>
              <w:rPr>
                <w:rFonts w:ascii="Times" w:hAnsi="Times"/>
                <w:sz w:val="24"/>
                <w:szCs w:val="24"/>
              </w:rPr>
            </w:pPr>
            <w:r w:rsidRPr="003246F6">
              <w:rPr>
                <w:rFonts w:ascii="Times" w:hAnsi="Times"/>
                <w:sz w:val="24"/>
                <w:szCs w:val="24"/>
              </w:rPr>
              <w:t>0</w:t>
            </w:r>
          </w:p>
        </w:tc>
        <w:tc>
          <w:tcPr>
            <w:tcW w:w="12944" w:type="dxa"/>
          </w:tcPr>
          <w:p w14:paraId="758B281F" w14:textId="77777777" w:rsidR="003246F6" w:rsidRPr="003246F6" w:rsidRDefault="003246F6" w:rsidP="008E6118">
            <w:pPr>
              <w:rPr>
                <w:rFonts w:ascii="Times" w:hAnsi="Times"/>
                <w:sz w:val="24"/>
                <w:szCs w:val="24"/>
              </w:rPr>
            </w:pPr>
            <w:r w:rsidRPr="003246F6">
              <w:rPr>
                <w:rFonts w:ascii="Times" w:hAnsi="Times"/>
                <w:sz w:val="24"/>
                <w:szCs w:val="24"/>
              </w:rPr>
              <w:t>The student does not reach a standard described by any of the descriptors below.</w:t>
            </w:r>
          </w:p>
        </w:tc>
      </w:tr>
      <w:tr w:rsidR="00BA467D" w:rsidRPr="003246F6" w14:paraId="529DCD6F" w14:textId="77777777" w:rsidTr="00BA467D">
        <w:trPr>
          <w:trHeight w:val="896"/>
          <w:jc w:val="center"/>
        </w:trPr>
        <w:tc>
          <w:tcPr>
            <w:tcW w:w="1676" w:type="dxa"/>
            <w:vAlign w:val="center"/>
          </w:tcPr>
          <w:p w14:paraId="6D1DC7FE" w14:textId="77777777" w:rsidR="003246F6" w:rsidRPr="003246F6" w:rsidRDefault="003246F6" w:rsidP="008E6118">
            <w:pPr>
              <w:jc w:val="center"/>
              <w:rPr>
                <w:rFonts w:ascii="Times" w:hAnsi="Times"/>
                <w:sz w:val="24"/>
                <w:szCs w:val="24"/>
              </w:rPr>
            </w:pPr>
            <w:r w:rsidRPr="003246F6">
              <w:rPr>
                <w:rFonts w:ascii="Times" w:hAnsi="Times"/>
                <w:sz w:val="24"/>
                <w:szCs w:val="24"/>
              </w:rPr>
              <w:t>1-2</w:t>
            </w:r>
          </w:p>
        </w:tc>
        <w:tc>
          <w:tcPr>
            <w:tcW w:w="12944" w:type="dxa"/>
          </w:tcPr>
          <w:p w14:paraId="2A8E5509" w14:textId="77777777" w:rsidR="003246F6" w:rsidRPr="003246F6" w:rsidRDefault="003246F6" w:rsidP="008E6118">
            <w:pPr>
              <w:widowControl w:val="0"/>
              <w:autoSpaceDE w:val="0"/>
              <w:autoSpaceDN w:val="0"/>
              <w:adjustRightInd w:val="0"/>
              <w:rPr>
                <w:rFonts w:ascii="Times" w:hAnsi="Times"/>
                <w:sz w:val="24"/>
                <w:szCs w:val="24"/>
              </w:rPr>
            </w:pPr>
            <w:r w:rsidRPr="003246F6">
              <w:rPr>
                <w:rFonts w:ascii="Times" w:hAnsi="Times"/>
                <w:sz w:val="24"/>
                <w:szCs w:val="24"/>
              </w:rPr>
              <w:t>The student:</w:t>
            </w:r>
          </w:p>
          <w:p w14:paraId="3160F431" w14:textId="77777777" w:rsidR="003246F6" w:rsidRPr="003246F6" w:rsidRDefault="003246F6" w:rsidP="00C870B2">
            <w:pPr>
              <w:pStyle w:val="Default"/>
              <w:numPr>
                <w:ilvl w:val="0"/>
                <w:numId w:val="12"/>
              </w:numPr>
              <w:ind w:left="364" w:hanging="180"/>
              <w:rPr>
                <w:rFonts w:ascii="Times" w:hAnsi="Times"/>
              </w:rPr>
            </w:pPr>
            <w:proofErr w:type="gramStart"/>
            <w:r w:rsidRPr="003246F6">
              <w:rPr>
                <w:rFonts w:ascii="Times" w:hAnsi="Times"/>
                <w:b/>
                <w:bCs/>
              </w:rPr>
              <w:t>demonstrates</w:t>
            </w:r>
            <w:proofErr w:type="gramEnd"/>
            <w:r w:rsidRPr="003246F6">
              <w:rPr>
                <w:rFonts w:ascii="Times" w:hAnsi="Times"/>
                <w:b/>
                <w:bCs/>
              </w:rPr>
              <w:t xml:space="preserve"> approaching </w:t>
            </w:r>
            <w:r w:rsidRPr="003246F6">
              <w:rPr>
                <w:rFonts w:ascii="Times" w:hAnsi="Times"/>
              </w:rPr>
              <w:t xml:space="preserve">technical skills when making the solution </w:t>
            </w:r>
          </w:p>
          <w:p w14:paraId="6F84BEEF" w14:textId="77777777" w:rsidR="003246F6" w:rsidRPr="003246F6" w:rsidRDefault="003246F6" w:rsidP="00C870B2">
            <w:pPr>
              <w:pStyle w:val="Default"/>
              <w:numPr>
                <w:ilvl w:val="0"/>
                <w:numId w:val="12"/>
              </w:numPr>
              <w:ind w:left="364" w:hanging="180"/>
              <w:rPr>
                <w:rFonts w:ascii="Times" w:hAnsi="Times"/>
              </w:rPr>
            </w:pPr>
            <w:proofErr w:type="gramStart"/>
            <w:r w:rsidRPr="003246F6">
              <w:rPr>
                <w:rFonts w:ascii="Times" w:hAnsi="Times"/>
                <w:b/>
              </w:rPr>
              <w:t>presented</w:t>
            </w:r>
            <w:proofErr w:type="gramEnd"/>
            <w:r w:rsidRPr="003246F6">
              <w:rPr>
                <w:rFonts w:ascii="Times" w:hAnsi="Times"/>
              </w:rPr>
              <w:t xml:space="preserve"> </w:t>
            </w:r>
            <w:r w:rsidRPr="003246F6">
              <w:rPr>
                <w:rFonts w:ascii="Times" w:hAnsi="Times"/>
                <w:b/>
                <w:bCs/>
              </w:rPr>
              <w:t>in an incomplete form</w:t>
            </w:r>
            <w:r w:rsidRPr="003246F6">
              <w:rPr>
                <w:rFonts w:ascii="Times" w:hAnsi="Times"/>
              </w:rPr>
              <w:t xml:space="preserve">. </w:t>
            </w:r>
          </w:p>
        </w:tc>
      </w:tr>
      <w:tr w:rsidR="00BA467D" w:rsidRPr="003246F6" w14:paraId="6BFC43FA" w14:textId="77777777" w:rsidTr="00BA467D">
        <w:trPr>
          <w:trHeight w:val="1525"/>
          <w:jc w:val="center"/>
        </w:trPr>
        <w:tc>
          <w:tcPr>
            <w:tcW w:w="1676" w:type="dxa"/>
            <w:vAlign w:val="center"/>
          </w:tcPr>
          <w:p w14:paraId="0ADF09D9" w14:textId="77777777" w:rsidR="003246F6" w:rsidRPr="003246F6" w:rsidRDefault="003246F6" w:rsidP="008E6118">
            <w:pPr>
              <w:jc w:val="center"/>
              <w:rPr>
                <w:rFonts w:ascii="Times" w:hAnsi="Times"/>
                <w:sz w:val="24"/>
                <w:szCs w:val="24"/>
              </w:rPr>
            </w:pPr>
            <w:r w:rsidRPr="003246F6">
              <w:rPr>
                <w:rFonts w:ascii="Times" w:hAnsi="Times"/>
                <w:sz w:val="24"/>
                <w:szCs w:val="24"/>
              </w:rPr>
              <w:t>3-4</w:t>
            </w:r>
          </w:p>
        </w:tc>
        <w:tc>
          <w:tcPr>
            <w:tcW w:w="12944" w:type="dxa"/>
          </w:tcPr>
          <w:p w14:paraId="29897A3D" w14:textId="77777777" w:rsidR="003246F6" w:rsidRPr="003246F6" w:rsidRDefault="003246F6" w:rsidP="008E6118">
            <w:pPr>
              <w:widowControl w:val="0"/>
              <w:autoSpaceDE w:val="0"/>
              <w:autoSpaceDN w:val="0"/>
              <w:adjustRightInd w:val="0"/>
              <w:rPr>
                <w:rFonts w:ascii="Times" w:hAnsi="Times"/>
                <w:sz w:val="24"/>
                <w:szCs w:val="24"/>
              </w:rPr>
            </w:pPr>
            <w:r w:rsidRPr="003246F6">
              <w:rPr>
                <w:rFonts w:ascii="Times" w:hAnsi="Times"/>
                <w:sz w:val="24"/>
                <w:szCs w:val="24"/>
              </w:rPr>
              <w:t>The student:</w:t>
            </w:r>
          </w:p>
          <w:p w14:paraId="1A2336AD" w14:textId="77777777" w:rsidR="003246F6" w:rsidRPr="003246F6" w:rsidRDefault="003246F6" w:rsidP="00C870B2">
            <w:pPr>
              <w:pStyle w:val="Default"/>
              <w:numPr>
                <w:ilvl w:val="0"/>
                <w:numId w:val="13"/>
              </w:numPr>
              <w:ind w:left="364" w:hanging="176"/>
              <w:rPr>
                <w:rFonts w:ascii="Times" w:hAnsi="Times"/>
              </w:rPr>
            </w:pPr>
            <w:proofErr w:type="gramStart"/>
            <w:r w:rsidRPr="003246F6">
              <w:rPr>
                <w:rFonts w:ascii="Times" w:hAnsi="Times"/>
                <w:b/>
                <w:bCs/>
              </w:rPr>
              <w:t>lists</w:t>
            </w:r>
            <w:proofErr w:type="gramEnd"/>
            <w:r w:rsidRPr="003246F6">
              <w:rPr>
                <w:rFonts w:ascii="Times" w:hAnsi="Times"/>
                <w:b/>
                <w:bCs/>
              </w:rPr>
              <w:t xml:space="preserve"> </w:t>
            </w:r>
            <w:r w:rsidRPr="003246F6">
              <w:rPr>
                <w:rFonts w:ascii="Times" w:hAnsi="Times"/>
              </w:rPr>
              <w:t xml:space="preserve">the main steps in a plan that contains the details to follow the plan to create the solution </w:t>
            </w:r>
          </w:p>
          <w:p w14:paraId="53F54D62" w14:textId="77777777" w:rsidR="003246F6" w:rsidRPr="003246F6" w:rsidRDefault="003246F6" w:rsidP="00C870B2">
            <w:pPr>
              <w:pStyle w:val="Default"/>
              <w:numPr>
                <w:ilvl w:val="0"/>
                <w:numId w:val="13"/>
              </w:numPr>
              <w:ind w:left="364" w:hanging="176"/>
              <w:rPr>
                <w:rFonts w:ascii="Times" w:hAnsi="Times"/>
              </w:rPr>
            </w:pPr>
            <w:proofErr w:type="gramStart"/>
            <w:r w:rsidRPr="003246F6">
              <w:rPr>
                <w:rFonts w:ascii="Times" w:hAnsi="Times"/>
                <w:b/>
                <w:bCs/>
              </w:rPr>
              <w:t>demonstrates</w:t>
            </w:r>
            <w:proofErr w:type="gramEnd"/>
            <w:r w:rsidRPr="003246F6">
              <w:rPr>
                <w:rFonts w:ascii="Times" w:hAnsi="Times"/>
                <w:b/>
                <w:bCs/>
              </w:rPr>
              <w:t xml:space="preserve"> good </w:t>
            </w:r>
            <w:r w:rsidRPr="003246F6">
              <w:rPr>
                <w:rFonts w:ascii="Times" w:hAnsi="Times"/>
              </w:rPr>
              <w:t xml:space="preserve">technical skills when making the solution </w:t>
            </w:r>
          </w:p>
          <w:p w14:paraId="04A68DD5" w14:textId="77777777" w:rsidR="003246F6" w:rsidRPr="003246F6" w:rsidRDefault="003246F6" w:rsidP="00C870B2">
            <w:pPr>
              <w:pStyle w:val="Default"/>
              <w:numPr>
                <w:ilvl w:val="0"/>
                <w:numId w:val="13"/>
              </w:numPr>
              <w:ind w:left="364" w:hanging="176"/>
              <w:rPr>
                <w:rFonts w:ascii="Times" w:hAnsi="Times"/>
              </w:rPr>
            </w:pPr>
            <w:proofErr w:type="gramStart"/>
            <w:r w:rsidRPr="003246F6">
              <w:rPr>
                <w:rFonts w:ascii="Times" w:hAnsi="Times"/>
                <w:b/>
                <w:bCs/>
              </w:rPr>
              <w:t>creates</w:t>
            </w:r>
            <w:proofErr w:type="gramEnd"/>
            <w:r w:rsidRPr="003246F6">
              <w:rPr>
                <w:rFonts w:ascii="Times" w:hAnsi="Times"/>
                <w:b/>
                <w:bCs/>
              </w:rPr>
              <w:t xml:space="preserve"> </w:t>
            </w:r>
            <w:r w:rsidRPr="003246F6">
              <w:rPr>
                <w:rFonts w:ascii="Times" w:hAnsi="Times"/>
              </w:rPr>
              <w:t xml:space="preserve">the solution, which </w:t>
            </w:r>
            <w:r w:rsidRPr="003246F6">
              <w:rPr>
                <w:rFonts w:ascii="Times" w:hAnsi="Times"/>
                <w:b/>
                <w:bCs/>
              </w:rPr>
              <w:t xml:space="preserve">partially </w:t>
            </w:r>
            <w:r w:rsidRPr="003246F6">
              <w:rPr>
                <w:rFonts w:ascii="Times" w:hAnsi="Times"/>
              </w:rPr>
              <w:t>functions and is presented.</w:t>
            </w:r>
          </w:p>
          <w:p w14:paraId="049BE712" w14:textId="77777777" w:rsidR="003246F6" w:rsidRPr="003246F6" w:rsidRDefault="003246F6" w:rsidP="00C870B2">
            <w:pPr>
              <w:pStyle w:val="Default"/>
              <w:numPr>
                <w:ilvl w:val="0"/>
                <w:numId w:val="13"/>
              </w:numPr>
              <w:ind w:left="364" w:hanging="176"/>
              <w:rPr>
                <w:rFonts w:ascii="Times" w:hAnsi="Times"/>
              </w:rPr>
            </w:pPr>
            <w:proofErr w:type="gramStart"/>
            <w:r w:rsidRPr="003246F6">
              <w:rPr>
                <w:rFonts w:ascii="Times" w:hAnsi="Times"/>
                <w:b/>
                <w:bCs/>
              </w:rPr>
              <w:t>states</w:t>
            </w:r>
            <w:proofErr w:type="gramEnd"/>
            <w:r w:rsidRPr="003246F6">
              <w:rPr>
                <w:rFonts w:ascii="Times" w:hAnsi="Times"/>
                <w:b/>
                <w:bCs/>
              </w:rPr>
              <w:t xml:space="preserve"> more than one change </w:t>
            </w:r>
            <w:r w:rsidRPr="003246F6">
              <w:rPr>
                <w:rFonts w:ascii="Times" w:hAnsi="Times"/>
              </w:rPr>
              <w:t xml:space="preserve">made to the chosen design </w:t>
            </w:r>
            <w:r w:rsidRPr="003246F6">
              <w:rPr>
                <w:rFonts w:ascii="Times" w:hAnsi="Times"/>
                <w:b/>
                <w:bCs/>
              </w:rPr>
              <w:t xml:space="preserve">or </w:t>
            </w:r>
            <w:r w:rsidRPr="003246F6">
              <w:rPr>
                <w:rFonts w:ascii="Times" w:hAnsi="Times"/>
              </w:rPr>
              <w:t xml:space="preserve">plan when making the solution. </w:t>
            </w:r>
          </w:p>
        </w:tc>
      </w:tr>
      <w:tr w:rsidR="00BA467D" w:rsidRPr="003246F6" w14:paraId="3A942685" w14:textId="77777777" w:rsidTr="00BA467D">
        <w:trPr>
          <w:trHeight w:val="1541"/>
          <w:jc w:val="center"/>
        </w:trPr>
        <w:tc>
          <w:tcPr>
            <w:tcW w:w="1676" w:type="dxa"/>
            <w:vAlign w:val="center"/>
          </w:tcPr>
          <w:p w14:paraId="47C8AEA1" w14:textId="77777777" w:rsidR="003246F6" w:rsidRPr="003246F6" w:rsidRDefault="003246F6" w:rsidP="008E6118">
            <w:pPr>
              <w:jc w:val="center"/>
              <w:rPr>
                <w:rFonts w:ascii="Times" w:hAnsi="Times"/>
                <w:sz w:val="24"/>
                <w:szCs w:val="24"/>
              </w:rPr>
            </w:pPr>
            <w:r w:rsidRPr="003246F6">
              <w:rPr>
                <w:rFonts w:ascii="Times" w:hAnsi="Times"/>
                <w:sz w:val="24"/>
                <w:szCs w:val="24"/>
              </w:rPr>
              <w:t>5-6</w:t>
            </w:r>
          </w:p>
        </w:tc>
        <w:tc>
          <w:tcPr>
            <w:tcW w:w="12944" w:type="dxa"/>
          </w:tcPr>
          <w:p w14:paraId="78E02409" w14:textId="77777777" w:rsidR="003246F6" w:rsidRPr="003246F6" w:rsidRDefault="003246F6" w:rsidP="008E6118">
            <w:pPr>
              <w:widowControl w:val="0"/>
              <w:autoSpaceDE w:val="0"/>
              <w:autoSpaceDN w:val="0"/>
              <w:adjustRightInd w:val="0"/>
              <w:rPr>
                <w:rFonts w:ascii="Times" w:hAnsi="Times"/>
                <w:sz w:val="24"/>
                <w:szCs w:val="24"/>
              </w:rPr>
            </w:pPr>
            <w:r w:rsidRPr="003246F6">
              <w:rPr>
                <w:rFonts w:ascii="Times" w:hAnsi="Times"/>
                <w:sz w:val="24"/>
                <w:szCs w:val="24"/>
              </w:rPr>
              <w:t>The student:</w:t>
            </w:r>
          </w:p>
          <w:p w14:paraId="49D36D66" w14:textId="77777777" w:rsidR="003246F6" w:rsidRPr="003246F6" w:rsidRDefault="003246F6" w:rsidP="00C870B2">
            <w:pPr>
              <w:pStyle w:val="Default"/>
              <w:numPr>
                <w:ilvl w:val="0"/>
                <w:numId w:val="14"/>
              </w:numPr>
              <w:ind w:left="364" w:hanging="180"/>
              <w:rPr>
                <w:rFonts w:ascii="Times" w:hAnsi="Times"/>
              </w:rPr>
            </w:pPr>
            <w:proofErr w:type="gramStart"/>
            <w:r w:rsidRPr="003246F6">
              <w:rPr>
                <w:rFonts w:ascii="Times" w:hAnsi="Times"/>
                <w:b/>
                <w:bCs/>
              </w:rPr>
              <w:t>lists</w:t>
            </w:r>
            <w:proofErr w:type="gramEnd"/>
            <w:r w:rsidRPr="003246F6">
              <w:rPr>
                <w:rFonts w:ascii="Times" w:hAnsi="Times"/>
                <w:b/>
                <w:bCs/>
              </w:rPr>
              <w:t xml:space="preserve"> </w:t>
            </w:r>
            <w:r w:rsidRPr="003246F6">
              <w:rPr>
                <w:rFonts w:ascii="Times" w:hAnsi="Times"/>
              </w:rPr>
              <w:t xml:space="preserve">the steps in a plan, which </w:t>
            </w:r>
            <w:r w:rsidRPr="003246F6">
              <w:rPr>
                <w:rFonts w:ascii="Times" w:hAnsi="Times"/>
                <w:b/>
                <w:bCs/>
              </w:rPr>
              <w:t xml:space="preserve">considers </w:t>
            </w:r>
            <w:r w:rsidRPr="003246F6">
              <w:rPr>
                <w:rFonts w:ascii="Times" w:hAnsi="Times"/>
              </w:rPr>
              <w:t xml:space="preserve">time and resources, resulting in peers being able to follow the plan to create the solution </w:t>
            </w:r>
          </w:p>
          <w:p w14:paraId="4F18ACE8" w14:textId="77777777" w:rsidR="003246F6" w:rsidRPr="003246F6" w:rsidRDefault="003246F6" w:rsidP="00C870B2">
            <w:pPr>
              <w:pStyle w:val="Default"/>
              <w:numPr>
                <w:ilvl w:val="0"/>
                <w:numId w:val="14"/>
              </w:numPr>
              <w:ind w:left="364" w:hanging="180"/>
              <w:rPr>
                <w:rFonts w:ascii="Times" w:hAnsi="Times"/>
              </w:rPr>
            </w:pPr>
            <w:proofErr w:type="gramStart"/>
            <w:r w:rsidRPr="003246F6">
              <w:rPr>
                <w:rFonts w:ascii="Times" w:hAnsi="Times"/>
                <w:b/>
                <w:bCs/>
              </w:rPr>
              <w:t>demonstrates</w:t>
            </w:r>
            <w:proofErr w:type="gramEnd"/>
            <w:r w:rsidRPr="003246F6">
              <w:rPr>
                <w:rFonts w:ascii="Times" w:hAnsi="Times"/>
                <w:b/>
                <w:bCs/>
              </w:rPr>
              <w:t xml:space="preserve"> competent </w:t>
            </w:r>
            <w:r w:rsidRPr="003246F6">
              <w:rPr>
                <w:rFonts w:ascii="Times" w:hAnsi="Times"/>
              </w:rPr>
              <w:t xml:space="preserve">technical skills when making the solution </w:t>
            </w:r>
          </w:p>
          <w:p w14:paraId="00AE2BBC" w14:textId="77777777" w:rsidR="003246F6" w:rsidRPr="003246F6" w:rsidRDefault="003246F6" w:rsidP="00C870B2">
            <w:pPr>
              <w:pStyle w:val="Default"/>
              <w:numPr>
                <w:ilvl w:val="0"/>
                <w:numId w:val="14"/>
              </w:numPr>
              <w:ind w:left="364" w:hanging="180"/>
              <w:rPr>
                <w:rFonts w:ascii="Times" w:hAnsi="Times"/>
              </w:rPr>
            </w:pPr>
            <w:proofErr w:type="gramStart"/>
            <w:r w:rsidRPr="003246F6">
              <w:rPr>
                <w:rFonts w:ascii="Times" w:hAnsi="Times"/>
                <w:b/>
                <w:bCs/>
              </w:rPr>
              <w:t>creates</w:t>
            </w:r>
            <w:proofErr w:type="gramEnd"/>
            <w:r w:rsidRPr="003246F6">
              <w:rPr>
                <w:rFonts w:ascii="Times" w:hAnsi="Times"/>
                <w:b/>
                <w:bCs/>
              </w:rPr>
              <w:t xml:space="preserve"> </w:t>
            </w:r>
            <w:r w:rsidRPr="003246F6">
              <w:rPr>
                <w:rFonts w:ascii="Times" w:hAnsi="Times"/>
              </w:rPr>
              <w:t xml:space="preserve">the solution, which functions </w:t>
            </w:r>
            <w:r w:rsidRPr="003246F6">
              <w:rPr>
                <w:rFonts w:ascii="Times" w:hAnsi="Times"/>
                <w:b/>
                <w:bCs/>
              </w:rPr>
              <w:t xml:space="preserve">as intended </w:t>
            </w:r>
            <w:r w:rsidRPr="003246F6">
              <w:rPr>
                <w:rFonts w:ascii="Times" w:hAnsi="Times"/>
              </w:rPr>
              <w:t xml:space="preserve">and is presented </w:t>
            </w:r>
            <w:r w:rsidRPr="003246F6">
              <w:rPr>
                <w:rFonts w:ascii="Times" w:hAnsi="Times"/>
                <w:b/>
                <w:bCs/>
              </w:rPr>
              <w:t xml:space="preserve">appropriately </w:t>
            </w:r>
          </w:p>
          <w:p w14:paraId="34D06A8B" w14:textId="77777777" w:rsidR="003246F6" w:rsidRPr="003246F6" w:rsidRDefault="003246F6" w:rsidP="00C870B2">
            <w:pPr>
              <w:pStyle w:val="Default"/>
              <w:numPr>
                <w:ilvl w:val="0"/>
                <w:numId w:val="14"/>
              </w:numPr>
              <w:ind w:left="364" w:hanging="180"/>
              <w:rPr>
                <w:rFonts w:ascii="Times" w:hAnsi="Times"/>
              </w:rPr>
            </w:pPr>
            <w:proofErr w:type="gramStart"/>
            <w:r w:rsidRPr="003246F6">
              <w:rPr>
                <w:rFonts w:ascii="Times" w:hAnsi="Times"/>
                <w:b/>
                <w:bCs/>
              </w:rPr>
              <w:t>states</w:t>
            </w:r>
            <w:proofErr w:type="gramEnd"/>
            <w:r w:rsidRPr="003246F6">
              <w:rPr>
                <w:rFonts w:ascii="Times" w:hAnsi="Times"/>
                <w:b/>
                <w:bCs/>
              </w:rPr>
              <w:t xml:space="preserve"> one change </w:t>
            </w:r>
            <w:r w:rsidRPr="003246F6">
              <w:rPr>
                <w:rFonts w:ascii="Times" w:hAnsi="Times"/>
              </w:rPr>
              <w:t xml:space="preserve">made to the chosen design </w:t>
            </w:r>
            <w:r w:rsidRPr="003246F6">
              <w:rPr>
                <w:rFonts w:ascii="Times" w:hAnsi="Times"/>
                <w:b/>
                <w:bCs/>
              </w:rPr>
              <w:t xml:space="preserve">and </w:t>
            </w:r>
            <w:r w:rsidRPr="003246F6">
              <w:rPr>
                <w:rFonts w:ascii="Times" w:hAnsi="Times"/>
              </w:rPr>
              <w:t xml:space="preserve">plan when making the solution. </w:t>
            </w:r>
          </w:p>
        </w:tc>
      </w:tr>
      <w:tr w:rsidR="00BA467D" w:rsidRPr="003246F6" w14:paraId="5C218AB2" w14:textId="77777777" w:rsidTr="00BA467D">
        <w:trPr>
          <w:trHeight w:val="1541"/>
          <w:jc w:val="center"/>
        </w:trPr>
        <w:tc>
          <w:tcPr>
            <w:tcW w:w="1676" w:type="dxa"/>
            <w:vAlign w:val="center"/>
          </w:tcPr>
          <w:p w14:paraId="6096A15B" w14:textId="77777777" w:rsidR="003246F6" w:rsidRPr="003246F6" w:rsidRDefault="003246F6" w:rsidP="008E6118">
            <w:pPr>
              <w:jc w:val="center"/>
              <w:rPr>
                <w:rFonts w:ascii="Times" w:hAnsi="Times"/>
                <w:sz w:val="24"/>
                <w:szCs w:val="24"/>
              </w:rPr>
            </w:pPr>
            <w:r w:rsidRPr="003246F6">
              <w:rPr>
                <w:rFonts w:ascii="Times" w:hAnsi="Times"/>
                <w:sz w:val="24"/>
                <w:szCs w:val="24"/>
              </w:rPr>
              <w:t>7-8</w:t>
            </w:r>
          </w:p>
        </w:tc>
        <w:tc>
          <w:tcPr>
            <w:tcW w:w="12944" w:type="dxa"/>
          </w:tcPr>
          <w:p w14:paraId="0DB90AE9" w14:textId="77777777" w:rsidR="003246F6" w:rsidRPr="003246F6" w:rsidRDefault="003246F6" w:rsidP="008E6118">
            <w:pPr>
              <w:widowControl w:val="0"/>
              <w:autoSpaceDE w:val="0"/>
              <w:autoSpaceDN w:val="0"/>
              <w:adjustRightInd w:val="0"/>
              <w:rPr>
                <w:rFonts w:ascii="Times" w:hAnsi="Times"/>
                <w:sz w:val="24"/>
                <w:szCs w:val="24"/>
              </w:rPr>
            </w:pPr>
            <w:r w:rsidRPr="003246F6">
              <w:rPr>
                <w:rFonts w:ascii="Times" w:hAnsi="Times"/>
                <w:sz w:val="24"/>
                <w:szCs w:val="24"/>
              </w:rPr>
              <w:t>The student:</w:t>
            </w:r>
          </w:p>
          <w:p w14:paraId="0EE440DF" w14:textId="77777777" w:rsidR="003246F6" w:rsidRPr="003246F6" w:rsidRDefault="003246F6" w:rsidP="00C870B2">
            <w:pPr>
              <w:pStyle w:val="Default"/>
              <w:numPr>
                <w:ilvl w:val="0"/>
                <w:numId w:val="15"/>
              </w:numPr>
              <w:ind w:left="364" w:hanging="180"/>
              <w:rPr>
                <w:rFonts w:ascii="Times" w:hAnsi="Times"/>
              </w:rPr>
            </w:pPr>
            <w:proofErr w:type="gramStart"/>
            <w:r w:rsidRPr="003246F6">
              <w:rPr>
                <w:rFonts w:ascii="Times" w:hAnsi="Times"/>
                <w:b/>
                <w:bCs/>
              </w:rPr>
              <w:t>outlines</w:t>
            </w:r>
            <w:proofErr w:type="gramEnd"/>
            <w:r w:rsidRPr="003246F6">
              <w:rPr>
                <w:rFonts w:ascii="Times" w:hAnsi="Times"/>
                <w:b/>
                <w:bCs/>
              </w:rPr>
              <w:t xml:space="preserve"> </w:t>
            </w:r>
            <w:r w:rsidRPr="003246F6">
              <w:rPr>
                <w:rFonts w:ascii="Times" w:hAnsi="Times"/>
              </w:rPr>
              <w:t xml:space="preserve">a plan, which </w:t>
            </w:r>
            <w:r w:rsidRPr="003246F6">
              <w:rPr>
                <w:rFonts w:ascii="Times" w:hAnsi="Times"/>
                <w:b/>
                <w:bCs/>
              </w:rPr>
              <w:t xml:space="preserve">considers </w:t>
            </w:r>
            <w:r w:rsidRPr="003246F6">
              <w:rPr>
                <w:rFonts w:ascii="Times" w:hAnsi="Times"/>
              </w:rPr>
              <w:t xml:space="preserve">the use of resources and time, sufficient for peers to be able to follow to create the solution </w:t>
            </w:r>
          </w:p>
          <w:p w14:paraId="659975A3" w14:textId="77777777" w:rsidR="003246F6" w:rsidRPr="003246F6" w:rsidRDefault="003246F6" w:rsidP="00C870B2">
            <w:pPr>
              <w:pStyle w:val="Default"/>
              <w:numPr>
                <w:ilvl w:val="0"/>
                <w:numId w:val="15"/>
              </w:numPr>
              <w:ind w:left="364" w:hanging="180"/>
              <w:rPr>
                <w:rFonts w:ascii="Times" w:hAnsi="Times"/>
              </w:rPr>
            </w:pPr>
            <w:proofErr w:type="gramStart"/>
            <w:r w:rsidRPr="003246F6">
              <w:rPr>
                <w:rFonts w:ascii="Times" w:hAnsi="Times"/>
                <w:b/>
                <w:bCs/>
              </w:rPr>
              <w:t>demonstrates</w:t>
            </w:r>
            <w:proofErr w:type="gramEnd"/>
            <w:r w:rsidRPr="003246F6">
              <w:rPr>
                <w:rFonts w:ascii="Times" w:hAnsi="Times"/>
                <w:b/>
                <w:bCs/>
              </w:rPr>
              <w:t xml:space="preserve"> excellent </w:t>
            </w:r>
            <w:r w:rsidRPr="003246F6">
              <w:rPr>
                <w:rFonts w:ascii="Times" w:hAnsi="Times"/>
              </w:rPr>
              <w:t xml:space="preserve">technical skills when making the solution </w:t>
            </w:r>
          </w:p>
          <w:p w14:paraId="4B42EB1F" w14:textId="77777777" w:rsidR="003246F6" w:rsidRPr="003246F6" w:rsidRDefault="003246F6" w:rsidP="00C870B2">
            <w:pPr>
              <w:pStyle w:val="Default"/>
              <w:numPr>
                <w:ilvl w:val="0"/>
                <w:numId w:val="15"/>
              </w:numPr>
              <w:ind w:left="364" w:hanging="180"/>
              <w:rPr>
                <w:rFonts w:ascii="Times" w:hAnsi="Times"/>
              </w:rPr>
            </w:pPr>
            <w:proofErr w:type="gramStart"/>
            <w:r w:rsidRPr="003246F6">
              <w:rPr>
                <w:rFonts w:ascii="Times" w:hAnsi="Times"/>
              </w:rPr>
              <w:t>follows</w:t>
            </w:r>
            <w:proofErr w:type="gramEnd"/>
            <w:r w:rsidRPr="003246F6">
              <w:rPr>
                <w:rFonts w:ascii="Times" w:hAnsi="Times"/>
              </w:rPr>
              <w:t xml:space="preserve"> the plan to </w:t>
            </w:r>
            <w:r w:rsidRPr="003246F6">
              <w:rPr>
                <w:rFonts w:ascii="Times" w:hAnsi="Times"/>
                <w:b/>
                <w:bCs/>
              </w:rPr>
              <w:t xml:space="preserve">create </w:t>
            </w:r>
            <w:r w:rsidRPr="003246F6">
              <w:rPr>
                <w:rFonts w:ascii="Times" w:hAnsi="Times"/>
              </w:rPr>
              <w:t xml:space="preserve">the solution, which functions as </w:t>
            </w:r>
            <w:r w:rsidRPr="003246F6">
              <w:rPr>
                <w:rFonts w:ascii="Times" w:hAnsi="Times"/>
                <w:b/>
                <w:bCs/>
              </w:rPr>
              <w:t xml:space="preserve">intended </w:t>
            </w:r>
            <w:r w:rsidRPr="003246F6">
              <w:rPr>
                <w:rFonts w:ascii="Times" w:hAnsi="Times"/>
              </w:rPr>
              <w:t xml:space="preserve">and is presented </w:t>
            </w:r>
            <w:r w:rsidRPr="003246F6">
              <w:rPr>
                <w:rFonts w:ascii="Times" w:hAnsi="Times"/>
                <w:b/>
                <w:bCs/>
              </w:rPr>
              <w:t xml:space="preserve">appropriately  </w:t>
            </w:r>
          </w:p>
          <w:p w14:paraId="6142D63B" w14:textId="77777777" w:rsidR="003246F6" w:rsidRPr="003246F6" w:rsidRDefault="003246F6" w:rsidP="00C870B2">
            <w:pPr>
              <w:pStyle w:val="Default"/>
              <w:numPr>
                <w:ilvl w:val="0"/>
                <w:numId w:val="15"/>
              </w:numPr>
              <w:ind w:left="364" w:hanging="180"/>
              <w:rPr>
                <w:rFonts w:ascii="Times" w:hAnsi="Times"/>
              </w:rPr>
            </w:pPr>
            <w:proofErr w:type="gramStart"/>
            <w:r w:rsidRPr="003246F6">
              <w:rPr>
                <w:rFonts w:ascii="Times" w:hAnsi="Times"/>
                <w:b/>
                <w:bCs/>
              </w:rPr>
              <w:t>explains</w:t>
            </w:r>
            <w:proofErr w:type="gramEnd"/>
            <w:r w:rsidRPr="003246F6">
              <w:rPr>
                <w:rFonts w:ascii="Times" w:hAnsi="Times"/>
                <w:b/>
                <w:bCs/>
              </w:rPr>
              <w:t xml:space="preserve"> changes </w:t>
            </w:r>
            <w:r w:rsidRPr="003246F6">
              <w:rPr>
                <w:rFonts w:ascii="Times" w:hAnsi="Times"/>
              </w:rPr>
              <w:t>made to the chosen design and plan when making the solution.</w:t>
            </w:r>
          </w:p>
        </w:tc>
      </w:tr>
    </w:tbl>
    <w:p w14:paraId="1482916E" w14:textId="77777777" w:rsidR="00DF7A80" w:rsidRDefault="00DF7A80" w:rsidP="008C10B4">
      <w:pPr>
        <w:tabs>
          <w:tab w:val="center" w:pos="1418"/>
          <w:tab w:val="center" w:pos="5245"/>
          <w:tab w:val="center" w:pos="9356"/>
          <w:tab w:val="center" w:pos="14317"/>
          <w:tab w:val="center" w:pos="17861"/>
        </w:tabs>
        <w:rPr>
          <w:rFonts w:ascii="Times New Roman" w:hAnsi="Times New Roman" w:cs="Times New Roman"/>
        </w:rPr>
      </w:pPr>
    </w:p>
    <w:p w14:paraId="1E282CBF" w14:textId="06496E30" w:rsidR="00463515" w:rsidRDefault="00463515" w:rsidP="00463515">
      <w:pPr>
        <w:tabs>
          <w:tab w:val="center" w:pos="1418"/>
          <w:tab w:val="center" w:pos="5245"/>
          <w:tab w:val="center" w:pos="9356"/>
          <w:tab w:val="center" w:pos="14317"/>
          <w:tab w:val="center" w:pos="17861"/>
        </w:tabs>
        <w:jc w:val="center"/>
        <w:rPr>
          <w:rFonts w:ascii="Times New Roman" w:hAnsi="Times New Roman" w:cs="Times New Roman"/>
          <w:b/>
          <w:sz w:val="24"/>
          <w:szCs w:val="24"/>
        </w:rPr>
      </w:pPr>
      <w:r>
        <w:rPr>
          <w:rFonts w:ascii="Times New Roman" w:hAnsi="Times New Roman" w:cs="Times New Roman"/>
          <w:b/>
          <w:sz w:val="24"/>
          <w:szCs w:val="24"/>
        </w:rPr>
        <w:t>Notes for Criterion C</w:t>
      </w:r>
    </w:p>
    <w:p w14:paraId="4E33EE6C" w14:textId="77777777" w:rsidR="00EA734C" w:rsidRPr="00EA734C" w:rsidRDefault="00463515" w:rsidP="00C870B2">
      <w:pPr>
        <w:pStyle w:val="ListParagraph"/>
        <w:numPr>
          <w:ilvl w:val="0"/>
          <w:numId w:val="17"/>
        </w:numPr>
        <w:tabs>
          <w:tab w:val="center" w:pos="1418"/>
          <w:tab w:val="center" w:pos="5245"/>
          <w:tab w:val="center" w:pos="9356"/>
          <w:tab w:val="center" w:pos="14317"/>
          <w:tab w:val="center" w:pos="17861"/>
        </w:tabs>
        <w:rPr>
          <w:rFonts w:ascii="Times New Roman" w:hAnsi="Times New Roman" w:cs="Times New Roman"/>
          <w:b/>
          <w:sz w:val="24"/>
          <w:szCs w:val="24"/>
        </w:rPr>
      </w:pPr>
      <w:r>
        <w:rPr>
          <w:rFonts w:ascii="Times New Roman" w:hAnsi="Times New Roman" w:cs="Times New Roman"/>
          <w:sz w:val="24"/>
          <w:szCs w:val="24"/>
        </w:rPr>
        <w:t>W</w:t>
      </w:r>
      <w:r w:rsidR="00A00423">
        <w:rPr>
          <w:rFonts w:ascii="Times New Roman" w:hAnsi="Times New Roman" w:cs="Times New Roman"/>
          <w:sz w:val="24"/>
          <w:szCs w:val="24"/>
        </w:rPr>
        <w:t>hen changes have been made to the solution, students must describe and justify each change.  If there are no changes to the plan, students are not required to describe or justify any changes.</w:t>
      </w:r>
    </w:p>
    <w:p w14:paraId="1570566E" w14:textId="77777777" w:rsidR="00EA734C" w:rsidRPr="00EA734C" w:rsidRDefault="00EA734C" w:rsidP="00EA734C">
      <w:pPr>
        <w:pStyle w:val="ListParagraph"/>
        <w:tabs>
          <w:tab w:val="center" w:pos="1418"/>
          <w:tab w:val="center" w:pos="5245"/>
          <w:tab w:val="center" w:pos="9356"/>
          <w:tab w:val="center" w:pos="14317"/>
          <w:tab w:val="center" w:pos="17861"/>
        </w:tabs>
        <w:ind w:left="360"/>
        <w:rPr>
          <w:rFonts w:ascii="Times New Roman" w:hAnsi="Times New Roman" w:cs="Times New Roman"/>
          <w:b/>
          <w:sz w:val="24"/>
          <w:szCs w:val="24"/>
        </w:rPr>
      </w:pPr>
    </w:p>
    <w:p w14:paraId="618B2367" w14:textId="394E8C7C" w:rsidR="00A00423" w:rsidRPr="00EA734C" w:rsidRDefault="00A00423" w:rsidP="00C870B2">
      <w:pPr>
        <w:pStyle w:val="ListParagraph"/>
        <w:numPr>
          <w:ilvl w:val="0"/>
          <w:numId w:val="17"/>
        </w:numPr>
        <w:tabs>
          <w:tab w:val="center" w:pos="1418"/>
          <w:tab w:val="center" w:pos="5245"/>
          <w:tab w:val="center" w:pos="9356"/>
          <w:tab w:val="center" w:pos="14317"/>
          <w:tab w:val="center" w:pos="17861"/>
        </w:tabs>
        <w:rPr>
          <w:rFonts w:ascii="Times New Roman" w:hAnsi="Times New Roman" w:cs="Times New Roman"/>
          <w:b/>
          <w:sz w:val="24"/>
          <w:szCs w:val="24"/>
        </w:rPr>
      </w:pPr>
      <w:r w:rsidRPr="00EA734C">
        <w:rPr>
          <w:rFonts w:ascii="Times New Roman" w:hAnsi="Times New Roman" w:cs="Times New Roman"/>
          <w:b/>
          <w:sz w:val="24"/>
          <w:szCs w:val="24"/>
        </w:rPr>
        <w:t>Technical skills:</w:t>
      </w:r>
      <w:r w:rsidRPr="00EA734C">
        <w:rPr>
          <w:rFonts w:ascii="Times New Roman" w:hAnsi="Times New Roman" w:cs="Times New Roman"/>
          <w:sz w:val="24"/>
          <w:szCs w:val="24"/>
        </w:rPr>
        <w:t xml:space="preserve">  A student’s level of technical skill can be determined using the following two factors:</w:t>
      </w:r>
    </w:p>
    <w:p w14:paraId="020255A6" w14:textId="52BBEB74" w:rsidR="00A00423" w:rsidRPr="00A00423" w:rsidRDefault="00A00423" w:rsidP="00C870B2">
      <w:pPr>
        <w:pStyle w:val="ListParagraph"/>
        <w:numPr>
          <w:ilvl w:val="1"/>
          <w:numId w:val="17"/>
        </w:numPr>
        <w:tabs>
          <w:tab w:val="center" w:pos="1418"/>
          <w:tab w:val="center" w:pos="5245"/>
          <w:tab w:val="center" w:pos="9356"/>
          <w:tab w:val="center" w:pos="14317"/>
          <w:tab w:val="center" w:pos="17861"/>
        </w:tabs>
        <w:rPr>
          <w:rFonts w:ascii="Times New Roman" w:hAnsi="Times New Roman" w:cs="Times New Roman"/>
          <w:b/>
          <w:sz w:val="24"/>
          <w:szCs w:val="24"/>
        </w:rPr>
      </w:pPr>
      <w:r>
        <w:rPr>
          <w:rFonts w:ascii="Times New Roman" w:hAnsi="Times New Roman" w:cs="Times New Roman"/>
          <w:sz w:val="24"/>
          <w:szCs w:val="24"/>
        </w:rPr>
        <w:t>The complexity of skill demonstrated</w:t>
      </w:r>
    </w:p>
    <w:p w14:paraId="37306530" w14:textId="77777777" w:rsidR="00EA734C" w:rsidRPr="00EA734C" w:rsidRDefault="00A00423" w:rsidP="00C870B2">
      <w:pPr>
        <w:pStyle w:val="ListParagraph"/>
        <w:numPr>
          <w:ilvl w:val="1"/>
          <w:numId w:val="17"/>
        </w:numPr>
        <w:tabs>
          <w:tab w:val="center" w:pos="1418"/>
          <w:tab w:val="center" w:pos="5245"/>
          <w:tab w:val="center" w:pos="9356"/>
          <w:tab w:val="center" w:pos="14317"/>
          <w:tab w:val="center" w:pos="17861"/>
        </w:tabs>
        <w:rPr>
          <w:rFonts w:ascii="Times New Roman" w:hAnsi="Times New Roman" w:cs="Times New Roman"/>
          <w:b/>
          <w:sz w:val="24"/>
          <w:szCs w:val="24"/>
        </w:rPr>
      </w:pPr>
      <w:r>
        <w:rPr>
          <w:rFonts w:ascii="Times New Roman" w:hAnsi="Times New Roman" w:cs="Times New Roman"/>
          <w:sz w:val="24"/>
          <w:szCs w:val="24"/>
        </w:rPr>
        <w:t>The level of guidance needed from the teacher to complete the task</w:t>
      </w:r>
    </w:p>
    <w:p w14:paraId="228470E2" w14:textId="56A6A20D" w:rsidR="00A00423" w:rsidRDefault="00A00423" w:rsidP="00EA734C">
      <w:pPr>
        <w:tabs>
          <w:tab w:val="center" w:pos="1418"/>
          <w:tab w:val="center" w:pos="5245"/>
          <w:tab w:val="center" w:pos="9356"/>
          <w:tab w:val="center" w:pos="14317"/>
          <w:tab w:val="center" w:pos="17861"/>
        </w:tabs>
        <w:rPr>
          <w:rFonts w:ascii="Times New Roman" w:hAnsi="Times New Roman" w:cs="Times New Roman"/>
          <w:sz w:val="24"/>
          <w:szCs w:val="24"/>
        </w:rPr>
      </w:pPr>
      <w:r w:rsidRPr="00EA734C">
        <w:rPr>
          <w:rFonts w:ascii="Times New Roman" w:hAnsi="Times New Roman" w:cs="Times New Roman"/>
          <w:sz w:val="24"/>
          <w:szCs w:val="24"/>
        </w:rPr>
        <w:t>The teacher should determine an age-appropriate level of technical skill demonstrated by the student using a “best-fit” approach</w:t>
      </w:r>
      <w:r w:rsidR="00EA734C" w:rsidRPr="00EA734C">
        <w:rPr>
          <w:rFonts w:ascii="Times New Roman" w:hAnsi="Times New Roman" w:cs="Times New Roman"/>
          <w:sz w:val="24"/>
          <w:szCs w:val="24"/>
        </w:rPr>
        <w:t>.  A clarification is detailed below.</w:t>
      </w:r>
    </w:p>
    <w:p w14:paraId="4CC91D25" w14:textId="77777777" w:rsidR="00EA734C" w:rsidRDefault="00EA734C" w:rsidP="00EA734C">
      <w:pPr>
        <w:tabs>
          <w:tab w:val="center" w:pos="1418"/>
          <w:tab w:val="center" w:pos="5245"/>
          <w:tab w:val="center" w:pos="9356"/>
          <w:tab w:val="center" w:pos="14317"/>
          <w:tab w:val="center" w:pos="17861"/>
        </w:tabs>
        <w:rPr>
          <w:rFonts w:ascii="Times New Roman" w:hAnsi="Times New Roman" w:cs="Times New Roman"/>
          <w:sz w:val="24"/>
          <w:szCs w:val="24"/>
        </w:rPr>
      </w:pPr>
    </w:p>
    <w:p w14:paraId="5A6FE7D6" w14:textId="363A3192" w:rsidR="00EA734C" w:rsidRDefault="00EA734C" w:rsidP="00EA734C">
      <w:pPr>
        <w:tabs>
          <w:tab w:val="center" w:pos="1418"/>
          <w:tab w:val="center" w:pos="5245"/>
          <w:tab w:val="center" w:pos="9356"/>
          <w:tab w:val="center" w:pos="14317"/>
          <w:tab w:val="center" w:pos="17861"/>
        </w:tabs>
        <w:rPr>
          <w:rFonts w:ascii="Times New Roman" w:hAnsi="Times New Roman" w:cs="Times New Roman"/>
          <w:sz w:val="24"/>
          <w:szCs w:val="24"/>
        </w:rPr>
      </w:pPr>
      <w:r>
        <w:rPr>
          <w:rFonts w:ascii="Times New Roman" w:hAnsi="Times New Roman" w:cs="Times New Roman"/>
          <w:b/>
          <w:sz w:val="24"/>
          <w:szCs w:val="24"/>
        </w:rPr>
        <w:t xml:space="preserve">Minimal technical skills: </w:t>
      </w:r>
      <w:r>
        <w:rPr>
          <w:rFonts w:ascii="Times New Roman" w:hAnsi="Times New Roman" w:cs="Times New Roman"/>
          <w:sz w:val="24"/>
          <w:szCs w:val="24"/>
        </w:rPr>
        <w:t>Simple skills are demonstrated and the student requires a great deal of assistance after they have received initial instruction on how to use tools.</w:t>
      </w:r>
    </w:p>
    <w:p w14:paraId="1EB238CF" w14:textId="4462D9ED" w:rsidR="00EA734C" w:rsidRDefault="00EA734C" w:rsidP="00EA734C">
      <w:pPr>
        <w:tabs>
          <w:tab w:val="center" w:pos="1418"/>
          <w:tab w:val="center" w:pos="5245"/>
          <w:tab w:val="center" w:pos="9356"/>
          <w:tab w:val="center" w:pos="14317"/>
          <w:tab w:val="center" w:pos="17861"/>
        </w:tabs>
        <w:rPr>
          <w:rFonts w:ascii="Times New Roman" w:hAnsi="Times New Roman" w:cs="Times New Roman"/>
          <w:sz w:val="24"/>
          <w:szCs w:val="24"/>
        </w:rPr>
      </w:pPr>
      <w:r>
        <w:rPr>
          <w:rFonts w:ascii="Times New Roman" w:hAnsi="Times New Roman" w:cs="Times New Roman"/>
          <w:b/>
          <w:sz w:val="24"/>
          <w:szCs w:val="24"/>
        </w:rPr>
        <w:t>Satisfactory technical skills:</w:t>
      </w:r>
      <w:r>
        <w:rPr>
          <w:rFonts w:ascii="Times New Roman" w:hAnsi="Times New Roman" w:cs="Times New Roman"/>
          <w:sz w:val="24"/>
          <w:szCs w:val="24"/>
        </w:rPr>
        <w:t xml:space="preserve"> Simple and complex skills are demonstrated and the student requires some assistance after they have received initial instruction on how to use complex tools.</w:t>
      </w:r>
    </w:p>
    <w:p w14:paraId="44CB3FFE" w14:textId="0313BA3C" w:rsidR="00EA734C" w:rsidRDefault="00EA734C" w:rsidP="00EA734C">
      <w:pPr>
        <w:tabs>
          <w:tab w:val="center" w:pos="1418"/>
          <w:tab w:val="center" w:pos="5245"/>
          <w:tab w:val="center" w:pos="9356"/>
          <w:tab w:val="center" w:pos="14317"/>
          <w:tab w:val="center" w:pos="17861"/>
        </w:tabs>
        <w:rPr>
          <w:rFonts w:ascii="Times New Roman" w:hAnsi="Times New Roman" w:cs="Times New Roman"/>
          <w:sz w:val="24"/>
          <w:szCs w:val="24"/>
        </w:rPr>
      </w:pPr>
      <w:r>
        <w:rPr>
          <w:rFonts w:ascii="Times New Roman" w:hAnsi="Times New Roman" w:cs="Times New Roman"/>
          <w:b/>
          <w:sz w:val="24"/>
          <w:szCs w:val="24"/>
        </w:rPr>
        <w:t xml:space="preserve">Competent technical skills: </w:t>
      </w:r>
      <w:r>
        <w:rPr>
          <w:rFonts w:ascii="Times New Roman" w:hAnsi="Times New Roman" w:cs="Times New Roman"/>
          <w:sz w:val="24"/>
          <w:szCs w:val="24"/>
        </w:rPr>
        <w:t>Complex skills are demonstrated and the student generally works independently, requiring some guidance after initial instruction.</w:t>
      </w:r>
    </w:p>
    <w:p w14:paraId="5E79D601" w14:textId="72F41D47" w:rsidR="00EA734C" w:rsidRPr="00EA734C" w:rsidRDefault="00EA734C" w:rsidP="00EA734C">
      <w:pPr>
        <w:tabs>
          <w:tab w:val="center" w:pos="1418"/>
          <w:tab w:val="center" w:pos="5245"/>
          <w:tab w:val="center" w:pos="9356"/>
          <w:tab w:val="center" w:pos="14317"/>
          <w:tab w:val="center" w:pos="17861"/>
        </w:tabs>
        <w:rPr>
          <w:rFonts w:ascii="Times New Roman" w:hAnsi="Times New Roman" w:cs="Times New Roman"/>
          <w:sz w:val="24"/>
          <w:szCs w:val="24"/>
        </w:rPr>
      </w:pPr>
      <w:r>
        <w:rPr>
          <w:rFonts w:ascii="Times New Roman" w:hAnsi="Times New Roman" w:cs="Times New Roman"/>
          <w:b/>
          <w:sz w:val="24"/>
          <w:szCs w:val="24"/>
        </w:rPr>
        <w:t>Excellent technical skills:</w:t>
      </w:r>
      <w:r>
        <w:rPr>
          <w:rFonts w:ascii="Times New Roman" w:hAnsi="Times New Roman" w:cs="Times New Roman"/>
          <w:sz w:val="24"/>
          <w:szCs w:val="24"/>
        </w:rPr>
        <w:t xml:space="preserve"> </w:t>
      </w:r>
      <w:proofErr w:type="gramStart"/>
      <w:r>
        <w:rPr>
          <w:rFonts w:ascii="Times New Roman" w:hAnsi="Times New Roman" w:cs="Times New Roman"/>
          <w:sz w:val="24"/>
          <w:szCs w:val="24"/>
        </w:rPr>
        <w:t>A wide range of complex skills are</w:t>
      </w:r>
      <w:proofErr w:type="gramEnd"/>
      <w:r>
        <w:rPr>
          <w:rFonts w:ascii="Times New Roman" w:hAnsi="Times New Roman" w:cs="Times New Roman"/>
          <w:sz w:val="24"/>
          <w:szCs w:val="24"/>
        </w:rPr>
        <w:t xml:space="preserve"> demonstrated and the student works independently, requiring minimal guidance after initial instruction.</w:t>
      </w:r>
    </w:p>
    <w:p w14:paraId="69959121" w14:textId="77777777" w:rsidR="00EA734C" w:rsidRPr="00A00423" w:rsidRDefault="00EA734C" w:rsidP="00A00423">
      <w:pPr>
        <w:tabs>
          <w:tab w:val="center" w:pos="1418"/>
          <w:tab w:val="center" w:pos="5245"/>
          <w:tab w:val="center" w:pos="9356"/>
          <w:tab w:val="center" w:pos="14317"/>
          <w:tab w:val="center" w:pos="17861"/>
        </w:tabs>
        <w:rPr>
          <w:rFonts w:ascii="Times New Roman" w:hAnsi="Times New Roman" w:cs="Times New Roman"/>
          <w:sz w:val="24"/>
          <w:szCs w:val="24"/>
        </w:rPr>
      </w:pPr>
    </w:p>
    <w:p w14:paraId="0E44AACB" w14:textId="77777777" w:rsidR="00A00423" w:rsidRPr="00A00423" w:rsidRDefault="00A00423" w:rsidP="00A00423">
      <w:pPr>
        <w:tabs>
          <w:tab w:val="center" w:pos="1418"/>
          <w:tab w:val="center" w:pos="5245"/>
          <w:tab w:val="center" w:pos="9356"/>
          <w:tab w:val="center" w:pos="14317"/>
          <w:tab w:val="center" w:pos="17861"/>
        </w:tabs>
        <w:rPr>
          <w:rFonts w:ascii="Times New Roman" w:hAnsi="Times New Roman" w:cs="Times New Roman"/>
          <w:b/>
          <w:sz w:val="24"/>
          <w:szCs w:val="24"/>
        </w:rPr>
      </w:pPr>
    </w:p>
    <w:sectPr w:rsidR="00A00423" w:rsidRPr="00A00423" w:rsidSect="00BA467D">
      <w:headerReference w:type="default" r:id="rId9"/>
      <w:pgSz w:w="16840" w:h="11900" w:orient="landscape" w:code="5"/>
      <w:pgMar w:top="284" w:right="720" w:bottom="720" w:left="720" w:header="6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977B" w14:textId="77777777" w:rsidR="00CE2F67" w:rsidRDefault="00CE2F67" w:rsidP="00C54F30">
      <w:pPr>
        <w:spacing w:after="0" w:line="240" w:lineRule="auto"/>
      </w:pPr>
      <w:r>
        <w:separator/>
      </w:r>
    </w:p>
  </w:endnote>
  <w:endnote w:type="continuationSeparator" w:id="0">
    <w:p w14:paraId="599AE811" w14:textId="77777777" w:rsidR="00CE2F67" w:rsidRDefault="00CE2F67" w:rsidP="00C5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Myriad Pro">
    <w:altName w:val="Times New Roman"/>
    <w:charset w:val="00"/>
    <w:family w:val="auto"/>
    <w:pitch w:val="variable"/>
    <w:sig w:usb0="20000287" w:usb1="00000001"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9474" w14:textId="77777777" w:rsidR="00CE2F67" w:rsidRDefault="00CE2F67" w:rsidP="00C54F30">
      <w:pPr>
        <w:spacing w:after="0" w:line="240" w:lineRule="auto"/>
      </w:pPr>
      <w:r>
        <w:separator/>
      </w:r>
    </w:p>
  </w:footnote>
  <w:footnote w:type="continuationSeparator" w:id="0">
    <w:p w14:paraId="63BF3822" w14:textId="77777777" w:rsidR="00CE2F67" w:rsidRDefault="00CE2F67" w:rsidP="00C54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9427" w14:textId="77777777" w:rsidR="00CE2F67" w:rsidRDefault="00CE2F67" w:rsidP="001F0FC1">
    <w:pPr>
      <w:pStyle w:val="Header"/>
      <w:tabs>
        <w:tab w:val="right" w:pos="4680"/>
        <w:tab w:val="right" w:pos="14317"/>
      </w:tabs>
      <w:jc w:val="cent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879" w:hanging="360"/>
      </w:pPr>
      <w:rPr>
        <w:color w:val="000000"/>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1">
    <w:nsid w:val="08FC6DB6"/>
    <w:multiLevelType w:val="hybridMultilevel"/>
    <w:tmpl w:val="C8501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3A72"/>
    <w:multiLevelType w:val="hybridMultilevel"/>
    <w:tmpl w:val="B306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3208F"/>
    <w:multiLevelType w:val="hybridMultilevel"/>
    <w:tmpl w:val="687CE7C6"/>
    <w:lvl w:ilvl="0" w:tplc="7CDEBCF0">
      <w:start w:val="1"/>
      <w:numFmt w:val="bullet"/>
      <w:lvlText w:val=""/>
      <w:lvlJc w:val="left"/>
      <w:pPr>
        <w:tabs>
          <w:tab w:val="num" w:pos="35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22E97"/>
    <w:multiLevelType w:val="hybridMultilevel"/>
    <w:tmpl w:val="95E61194"/>
    <w:lvl w:ilvl="0" w:tplc="60B8E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F7309"/>
    <w:multiLevelType w:val="hybridMultilevel"/>
    <w:tmpl w:val="9484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879F9"/>
    <w:multiLevelType w:val="hybridMultilevel"/>
    <w:tmpl w:val="2B50E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3F7209"/>
    <w:multiLevelType w:val="hybridMultilevel"/>
    <w:tmpl w:val="9D10F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A420B"/>
    <w:multiLevelType w:val="hybridMultilevel"/>
    <w:tmpl w:val="2E4C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1539C"/>
    <w:multiLevelType w:val="hybridMultilevel"/>
    <w:tmpl w:val="ADD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36CB3"/>
    <w:multiLevelType w:val="hybridMultilevel"/>
    <w:tmpl w:val="98FA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657E7"/>
    <w:multiLevelType w:val="hybridMultilevel"/>
    <w:tmpl w:val="141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141D0"/>
    <w:multiLevelType w:val="hybridMultilevel"/>
    <w:tmpl w:val="7B30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75A14"/>
    <w:multiLevelType w:val="hybridMultilevel"/>
    <w:tmpl w:val="170E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C0201"/>
    <w:multiLevelType w:val="hybridMultilevel"/>
    <w:tmpl w:val="3C0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076A8"/>
    <w:multiLevelType w:val="hybridMultilevel"/>
    <w:tmpl w:val="D11C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6A2A"/>
    <w:multiLevelType w:val="hybridMultilevel"/>
    <w:tmpl w:val="3A4C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4527A"/>
    <w:multiLevelType w:val="hybridMultilevel"/>
    <w:tmpl w:val="C346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EB42F4"/>
    <w:multiLevelType w:val="hybridMultilevel"/>
    <w:tmpl w:val="C97E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9286A"/>
    <w:multiLevelType w:val="hybridMultilevel"/>
    <w:tmpl w:val="6DE4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DE4CB9"/>
    <w:multiLevelType w:val="hybridMultilevel"/>
    <w:tmpl w:val="164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41EC3"/>
    <w:multiLevelType w:val="hybridMultilevel"/>
    <w:tmpl w:val="A4722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2598A"/>
    <w:multiLevelType w:val="hybridMultilevel"/>
    <w:tmpl w:val="80EA1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A4416A"/>
    <w:multiLevelType w:val="hybridMultilevel"/>
    <w:tmpl w:val="86748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6A0C1D"/>
    <w:multiLevelType w:val="hybridMultilevel"/>
    <w:tmpl w:val="D360A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433181"/>
    <w:multiLevelType w:val="hybridMultilevel"/>
    <w:tmpl w:val="DBF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12"/>
  </w:num>
  <w:num w:numId="6">
    <w:abstractNumId w:val="16"/>
  </w:num>
  <w:num w:numId="7">
    <w:abstractNumId w:val="1"/>
  </w:num>
  <w:num w:numId="8">
    <w:abstractNumId w:val="18"/>
  </w:num>
  <w:num w:numId="9">
    <w:abstractNumId w:val="7"/>
  </w:num>
  <w:num w:numId="10">
    <w:abstractNumId w:val="21"/>
  </w:num>
  <w:num w:numId="11">
    <w:abstractNumId w:val="8"/>
  </w:num>
  <w:num w:numId="12">
    <w:abstractNumId w:val="20"/>
  </w:num>
  <w:num w:numId="13">
    <w:abstractNumId w:val="15"/>
  </w:num>
  <w:num w:numId="14">
    <w:abstractNumId w:val="25"/>
  </w:num>
  <w:num w:numId="15">
    <w:abstractNumId w:val="14"/>
  </w:num>
  <w:num w:numId="16">
    <w:abstractNumId w:val="4"/>
  </w:num>
  <w:num w:numId="17">
    <w:abstractNumId w:val="6"/>
  </w:num>
  <w:num w:numId="18">
    <w:abstractNumId w:val="22"/>
  </w:num>
  <w:num w:numId="19">
    <w:abstractNumId w:val="3"/>
  </w:num>
  <w:num w:numId="20">
    <w:abstractNumId w:val="19"/>
  </w:num>
  <w:num w:numId="21">
    <w:abstractNumId w:val="17"/>
  </w:num>
  <w:num w:numId="22">
    <w:abstractNumId w:val="23"/>
  </w:num>
  <w:num w:numId="23">
    <w:abstractNumId w:val="24"/>
  </w:num>
  <w:num w:numId="24">
    <w:abstractNumId w:val="10"/>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30"/>
    <w:rsid w:val="00002BCF"/>
    <w:rsid w:val="0001072C"/>
    <w:rsid w:val="00015C16"/>
    <w:rsid w:val="00022BFA"/>
    <w:rsid w:val="000235AB"/>
    <w:rsid w:val="00025ADC"/>
    <w:rsid w:val="00051DE3"/>
    <w:rsid w:val="0008122F"/>
    <w:rsid w:val="000856D5"/>
    <w:rsid w:val="000873FA"/>
    <w:rsid w:val="00094191"/>
    <w:rsid w:val="00094FCC"/>
    <w:rsid w:val="000A7476"/>
    <w:rsid w:val="000B22EB"/>
    <w:rsid w:val="000C2A66"/>
    <w:rsid w:val="000D0D56"/>
    <w:rsid w:val="000E62FA"/>
    <w:rsid w:val="00103241"/>
    <w:rsid w:val="00114F37"/>
    <w:rsid w:val="0012386D"/>
    <w:rsid w:val="001423B8"/>
    <w:rsid w:val="001573BA"/>
    <w:rsid w:val="00180BA5"/>
    <w:rsid w:val="00186864"/>
    <w:rsid w:val="00186C49"/>
    <w:rsid w:val="0019440D"/>
    <w:rsid w:val="001A1922"/>
    <w:rsid w:val="001A5490"/>
    <w:rsid w:val="001A5AA8"/>
    <w:rsid w:val="001E205D"/>
    <w:rsid w:val="001F0FC1"/>
    <w:rsid w:val="001F187C"/>
    <w:rsid w:val="001F75BD"/>
    <w:rsid w:val="0020060B"/>
    <w:rsid w:val="00237650"/>
    <w:rsid w:val="00237AA7"/>
    <w:rsid w:val="0024426D"/>
    <w:rsid w:val="00247D5E"/>
    <w:rsid w:val="002679F4"/>
    <w:rsid w:val="00267A81"/>
    <w:rsid w:val="00276C38"/>
    <w:rsid w:val="002C0D71"/>
    <w:rsid w:val="002C3425"/>
    <w:rsid w:val="002D50A9"/>
    <w:rsid w:val="002E39AA"/>
    <w:rsid w:val="002E5A59"/>
    <w:rsid w:val="002E5A6C"/>
    <w:rsid w:val="003204BC"/>
    <w:rsid w:val="003246F6"/>
    <w:rsid w:val="00363164"/>
    <w:rsid w:val="00365B4F"/>
    <w:rsid w:val="0037666C"/>
    <w:rsid w:val="003928FD"/>
    <w:rsid w:val="003A392C"/>
    <w:rsid w:val="003B0F14"/>
    <w:rsid w:val="003B15C8"/>
    <w:rsid w:val="003D01F9"/>
    <w:rsid w:val="003D30B7"/>
    <w:rsid w:val="003E4C58"/>
    <w:rsid w:val="00410899"/>
    <w:rsid w:val="00411FF9"/>
    <w:rsid w:val="00437EA1"/>
    <w:rsid w:val="00451564"/>
    <w:rsid w:val="00456CD1"/>
    <w:rsid w:val="00457BED"/>
    <w:rsid w:val="00463515"/>
    <w:rsid w:val="00465400"/>
    <w:rsid w:val="0046666C"/>
    <w:rsid w:val="00482704"/>
    <w:rsid w:val="00483A36"/>
    <w:rsid w:val="00485C96"/>
    <w:rsid w:val="004A2AD4"/>
    <w:rsid w:val="004B687B"/>
    <w:rsid w:val="004D7242"/>
    <w:rsid w:val="00500E2A"/>
    <w:rsid w:val="005130A6"/>
    <w:rsid w:val="0052538D"/>
    <w:rsid w:val="00534BE0"/>
    <w:rsid w:val="00542FEB"/>
    <w:rsid w:val="005452C5"/>
    <w:rsid w:val="00545C0F"/>
    <w:rsid w:val="0054646C"/>
    <w:rsid w:val="00556641"/>
    <w:rsid w:val="0056310A"/>
    <w:rsid w:val="00567EF1"/>
    <w:rsid w:val="00593D8B"/>
    <w:rsid w:val="005B1FCA"/>
    <w:rsid w:val="005B2E57"/>
    <w:rsid w:val="005C2F63"/>
    <w:rsid w:val="005C3F22"/>
    <w:rsid w:val="005C49D3"/>
    <w:rsid w:val="005C4FDE"/>
    <w:rsid w:val="005D3FC0"/>
    <w:rsid w:val="005E3C2E"/>
    <w:rsid w:val="005E5BFD"/>
    <w:rsid w:val="0060207A"/>
    <w:rsid w:val="00651A0F"/>
    <w:rsid w:val="0065595A"/>
    <w:rsid w:val="006948A3"/>
    <w:rsid w:val="006A4F56"/>
    <w:rsid w:val="006B6462"/>
    <w:rsid w:val="006C61C4"/>
    <w:rsid w:val="006D47F2"/>
    <w:rsid w:val="006E23D3"/>
    <w:rsid w:val="006F564F"/>
    <w:rsid w:val="007168C8"/>
    <w:rsid w:val="00735579"/>
    <w:rsid w:val="007659D8"/>
    <w:rsid w:val="00777F7F"/>
    <w:rsid w:val="007A5079"/>
    <w:rsid w:val="007B32F7"/>
    <w:rsid w:val="007C4DDE"/>
    <w:rsid w:val="007D608A"/>
    <w:rsid w:val="007D7F6A"/>
    <w:rsid w:val="007E18B3"/>
    <w:rsid w:val="00810164"/>
    <w:rsid w:val="00840AD1"/>
    <w:rsid w:val="00862B20"/>
    <w:rsid w:val="008A435E"/>
    <w:rsid w:val="008B59E5"/>
    <w:rsid w:val="008C10B4"/>
    <w:rsid w:val="008D2C8A"/>
    <w:rsid w:val="008D3D48"/>
    <w:rsid w:val="008D7506"/>
    <w:rsid w:val="008E5FEF"/>
    <w:rsid w:val="008E6118"/>
    <w:rsid w:val="008E70A9"/>
    <w:rsid w:val="00902155"/>
    <w:rsid w:val="00910ACF"/>
    <w:rsid w:val="0092172E"/>
    <w:rsid w:val="009242B0"/>
    <w:rsid w:val="009346F0"/>
    <w:rsid w:val="00936AD8"/>
    <w:rsid w:val="00941D27"/>
    <w:rsid w:val="0094285C"/>
    <w:rsid w:val="0096630D"/>
    <w:rsid w:val="00973E25"/>
    <w:rsid w:val="0098068C"/>
    <w:rsid w:val="009812DC"/>
    <w:rsid w:val="009820EA"/>
    <w:rsid w:val="00990BD4"/>
    <w:rsid w:val="00993530"/>
    <w:rsid w:val="009A1EC0"/>
    <w:rsid w:val="009A2E39"/>
    <w:rsid w:val="009A4174"/>
    <w:rsid w:val="009C2E2F"/>
    <w:rsid w:val="009E0537"/>
    <w:rsid w:val="009E4374"/>
    <w:rsid w:val="009F1096"/>
    <w:rsid w:val="00A00423"/>
    <w:rsid w:val="00A0181D"/>
    <w:rsid w:val="00A01AF0"/>
    <w:rsid w:val="00A244F2"/>
    <w:rsid w:val="00A46F87"/>
    <w:rsid w:val="00A56882"/>
    <w:rsid w:val="00A7757B"/>
    <w:rsid w:val="00A9295F"/>
    <w:rsid w:val="00A96ACD"/>
    <w:rsid w:val="00AD17A3"/>
    <w:rsid w:val="00AD2600"/>
    <w:rsid w:val="00AD795D"/>
    <w:rsid w:val="00AF7A49"/>
    <w:rsid w:val="00B05D50"/>
    <w:rsid w:val="00B074B6"/>
    <w:rsid w:val="00B157D6"/>
    <w:rsid w:val="00B3563A"/>
    <w:rsid w:val="00B42A82"/>
    <w:rsid w:val="00B51021"/>
    <w:rsid w:val="00B54CB5"/>
    <w:rsid w:val="00B574FE"/>
    <w:rsid w:val="00B60DC6"/>
    <w:rsid w:val="00B8489A"/>
    <w:rsid w:val="00BA467D"/>
    <w:rsid w:val="00BB2006"/>
    <w:rsid w:val="00BC37DA"/>
    <w:rsid w:val="00BC41DA"/>
    <w:rsid w:val="00BF12DF"/>
    <w:rsid w:val="00C37AA4"/>
    <w:rsid w:val="00C403B8"/>
    <w:rsid w:val="00C51748"/>
    <w:rsid w:val="00C54688"/>
    <w:rsid w:val="00C54F30"/>
    <w:rsid w:val="00C56E68"/>
    <w:rsid w:val="00C71D5B"/>
    <w:rsid w:val="00C80BD3"/>
    <w:rsid w:val="00C84FED"/>
    <w:rsid w:val="00C8517F"/>
    <w:rsid w:val="00C8569B"/>
    <w:rsid w:val="00C870B2"/>
    <w:rsid w:val="00CB3F94"/>
    <w:rsid w:val="00CD510F"/>
    <w:rsid w:val="00CD57D5"/>
    <w:rsid w:val="00CE2F67"/>
    <w:rsid w:val="00CE35D7"/>
    <w:rsid w:val="00CE573D"/>
    <w:rsid w:val="00CF5A1B"/>
    <w:rsid w:val="00D13A52"/>
    <w:rsid w:val="00D20D7E"/>
    <w:rsid w:val="00D608E4"/>
    <w:rsid w:val="00D66DA0"/>
    <w:rsid w:val="00D72910"/>
    <w:rsid w:val="00D83878"/>
    <w:rsid w:val="00D85E44"/>
    <w:rsid w:val="00D87CC8"/>
    <w:rsid w:val="00DC35DE"/>
    <w:rsid w:val="00DC7A42"/>
    <w:rsid w:val="00DD284A"/>
    <w:rsid w:val="00DE2E74"/>
    <w:rsid w:val="00DF7A80"/>
    <w:rsid w:val="00E20AE6"/>
    <w:rsid w:val="00E27A1D"/>
    <w:rsid w:val="00E40E24"/>
    <w:rsid w:val="00E45258"/>
    <w:rsid w:val="00E52543"/>
    <w:rsid w:val="00E563A8"/>
    <w:rsid w:val="00E57230"/>
    <w:rsid w:val="00E65DE8"/>
    <w:rsid w:val="00EA057A"/>
    <w:rsid w:val="00EA68FA"/>
    <w:rsid w:val="00EA72B8"/>
    <w:rsid w:val="00EA734C"/>
    <w:rsid w:val="00EB229B"/>
    <w:rsid w:val="00EC7F7D"/>
    <w:rsid w:val="00ED134B"/>
    <w:rsid w:val="00ED565D"/>
    <w:rsid w:val="00EE4134"/>
    <w:rsid w:val="00F347FA"/>
    <w:rsid w:val="00F40C53"/>
    <w:rsid w:val="00F91414"/>
    <w:rsid w:val="00FA160F"/>
    <w:rsid w:val="00FA6624"/>
    <w:rsid w:val="00FA7D2C"/>
    <w:rsid w:val="00FB287F"/>
    <w:rsid w:val="00FB7BBF"/>
    <w:rsid w:val="00FC2DFB"/>
    <w:rsid w:val="00FC452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5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86C49"/>
  </w:style>
  <w:style w:type="numbering" w:customStyle="1" w:styleId="ListNo0">
    <w:name w:val="List No"/>
    <w:uiPriority w:val="99"/>
    <w:semiHidden/>
    <w:unhideWhenUsed/>
    <w:rsid w:val="00DF7A80"/>
  </w:style>
  <w:style w:type="paragraph" w:styleId="Header">
    <w:name w:val="header"/>
    <w:basedOn w:val="Normal"/>
    <w:link w:val="HeaderChar"/>
    <w:uiPriority w:val="99"/>
    <w:unhideWhenUsed/>
    <w:rsid w:val="00C5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30"/>
  </w:style>
  <w:style w:type="paragraph" w:styleId="Footer">
    <w:name w:val="footer"/>
    <w:basedOn w:val="Normal"/>
    <w:link w:val="FooterChar"/>
    <w:uiPriority w:val="99"/>
    <w:semiHidden/>
    <w:unhideWhenUsed/>
    <w:rsid w:val="00C54F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F30"/>
  </w:style>
  <w:style w:type="paragraph" w:styleId="BalloonText">
    <w:name w:val="Balloon Text"/>
    <w:basedOn w:val="Normal"/>
    <w:link w:val="BalloonTextChar"/>
    <w:uiPriority w:val="99"/>
    <w:semiHidden/>
    <w:unhideWhenUsed/>
    <w:rsid w:val="00C5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30"/>
    <w:rPr>
      <w:rFonts w:ascii="Tahoma" w:hAnsi="Tahoma" w:cs="Tahoma"/>
      <w:sz w:val="16"/>
      <w:szCs w:val="16"/>
    </w:rPr>
  </w:style>
  <w:style w:type="table" w:styleId="TableGrid">
    <w:name w:val="Table Grid"/>
    <w:basedOn w:val="TableNormal"/>
    <w:rsid w:val="001F0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34BE0"/>
    <w:rPr>
      <w:color w:val="0000FF"/>
      <w:u w:val="single"/>
    </w:rPr>
  </w:style>
  <w:style w:type="character" w:customStyle="1" w:styleId="CalendarNumbers">
    <w:name w:val="CalendarNumbers"/>
    <w:rsid w:val="00534BE0"/>
    <w:rPr>
      <w:rFonts w:ascii="Arial" w:hAnsi="Arial" w:cs="Arial"/>
      <w:b/>
      <w:bCs/>
      <w:color w:val="000080"/>
      <w:sz w:val="24"/>
    </w:rPr>
  </w:style>
  <w:style w:type="character" w:customStyle="1" w:styleId="StyleStyleCalendarNumbers10ptNotBold11pt">
    <w:name w:val="Style Style CalendarNumbers + 10 pt Not Bold + 11 pt"/>
    <w:rsid w:val="00534BE0"/>
    <w:rPr>
      <w:rFonts w:ascii="Arial" w:hAnsi="Arial" w:cs="Arial"/>
      <w:b/>
      <w:bCs/>
      <w:color w:val="000080"/>
      <w:sz w:val="22"/>
      <w:szCs w:val="20"/>
    </w:rPr>
  </w:style>
  <w:style w:type="character" w:customStyle="1" w:styleId="WinCalendarHolidayRed">
    <w:name w:val="WinCalendar_HolidayRed"/>
    <w:rsid w:val="00534BE0"/>
    <w:rPr>
      <w:rFonts w:ascii="Arial Narrow" w:hAnsi="Arial Narrow" w:cs="Arial Narrow"/>
      <w:b w:val="0"/>
      <w:color w:val="990033"/>
      <w:sz w:val="16"/>
    </w:rPr>
  </w:style>
  <w:style w:type="paragraph" w:styleId="BodyText">
    <w:name w:val="Body Text"/>
    <w:basedOn w:val="Normal"/>
    <w:link w:val="BodyTextChar"/>
    <w:rsid w:val="00534BE0"/>
    <w:pPr>
      <w:suppressAutoHyphens/>
      <w:spacing w:after="120"/>
    </w:pPr>
    <w:rPr>
      <w:rFonts w:ascii="Calibri" w:eastAsia="SimSun" w:hAnsi="Calibri" w:cs="Calibri"/>
      <w:kern w:val="1"/>
      <w:lang w:val="en-US" w:eastAsia="ar-SA"/>
    </w:rPr>
  </w:style>
  <w:style w:type="character" w:customStyle="1" w:styleId="BodyTextChar">
    <w:name w:val="Body Text Char"/>
    <w:basedOn w:val="DefaultParagraphFont"/>
    <w:link w:val="BodyText"/>
    <w:rsid w:val="00534BE0"/>
    <w:rPr>
      <w:rFonts w:ascii="Calibri" w:eastAsia="SimSun" w:hAnsi="Calibri" w:cs="Calibri"/>
      <w:kern w:val="1"/>
      <w:lang w:val="en-US" w:eastAsia="ar-SA"/>
    </w:rPr>
  </w:style>
  <w:style w:type="paragraph" w:customStyle="1" w:styleId="CalendarText">
    <w:name w:val="CalendarText"/>
    <w:basedOn w:val="Normal"/>
    <w:rsid w:val="00534BE0"/>
    <w:pPr>
      <w:suppressAutoHyphens/>
      <w:spacing w:after="0" w:line="100" w:lineRule="atLeast"/>
    </w:pPr>
    <w:rPr>
      <w:rFonts w:ascii="Arial" w:eastAsia="Times New Roman" w:hAnsi="Arial" w:cs="Arial"/>
      <w:color w:val="000000"/>
      <w:kern w:val="1"/>
      <w:sz w:val="20"/>
      <w:szCs w:val="24"/>
      <w:lang w:val="en-US" w:eastAsia="ar-SA"/>
    </w:rPr>
  </w:style>
  <w:style w:type="character" w:customStyle="1" w:styleId="WinCalendarBLANKCELLSTYLE1">
    <w:name w:val="WinCalendar_BLANKCELL_STYLE1"/>
    <w:basedOn w:val="DefaultParagraphFont"/>
    <w:rsid w:val="00534BE0"/>
    <w:rPr>
      <w:rFonts w:ascii="Arial Narrow" w:hAnsi="Arial Narrow"/>
      <w:b w:val="0"/>
      <w:color w:val="000000"/>
      <w:sz w:val="22"/>
    </w:rPr>
  </w:style>
  <w:style w:type="paragraph" w:styleId="ListParagraph">
    <w:name w:val="List Paragraph"/>
    <w:basedOn w:val="Normal"/>
    <w:qFormat/>
    <w:rsid w:val="001A5AA8"/>
    <w:pPr>
      <w:ind w:left="720"/>
      <w:contextualSpacing/>
    </w:pPr>
  </w:style>
  <w:style w:type="paragraph" w:customStyle="1" w:styleId="Default">
    <w:name w:val="Default"/>
    <w:rsid w:val="003246F6"/>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86C49"/>
  </w:style>
  <w:style w:type="numbering" w:customStyle="1" w:styleId="ListNo0">
    <w:name w:val="List No"/>
    <w:uiPriority w:val="99"/>
    <w:semiHidden/>
    <w:unhideWhenUsed/>
    <w:rsid w:val="00DF7A80"/>
  </w:style>
  <w:style w:type="paragraph" w:styleId="Header">
    <w:name w:val="header"/>
    <w:basedOn w:val="Normal"/>
    <w:link w:val="HeaderChar"/>
    <w:uiPriority w:val="99"/>
    <w:unhideWhenUsed/>
    <w:rsid w:val="00C5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30"/>
  </w:style>
  <w:style w:type="paragraph" w:styleId="Footer">
    <w:name w:val="footer"/>
    <w:basedOn w:val="Normal"/>
    <w:link w:val="FooterChar"/>
    <w:uiPriority w:val="99"/>
    <w:semiHidden/>
    <w:unhideWhenUsed/>
    <w:rsid w:val="00C54F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F30"/>
  </w:style>
  <w:style w:type="paragraph" w:styleId="BalloonText">
    <w:name w:val="Balloon Text"/>
    <w:basedOn w:val="Normal"/>
    <w:link w:val="BalloonTextChar"/>
    <w:uiPriority w:val="99"/>
    <w:semiHidden/>
    <w:unhideWhenUsed/>
    <w:rsid w:val="00C5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30"/>
    <w:rPr>
      <w:rFonts w:ascii="Tahoma" w:hAnsi="Tahoma" w:cs="Tahoma"/>
      <w:sz w:val="16"/>
      <w:szCs w:val="16"/>
    </w:rPr>
  </w:style>
  <w:style w:type="table" w:styleId="TableGrid">
    <w:name w:val="Table Grid"/>
    <w:basedOn w:val="TableNormal"/>
    <w:rsid w:val="001F0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34BE0"/>
    <w:rPr>
      <w:color w:val="0000FF"/>
      <w:u w:val="single"/>
    </w:rPr>
  </w:style>
  <w:style w:type="character" w:customStyle="1" w:styleId="CalendarNumbers">
    <w:name w:val="CalendarNumbers"/>
    <w:rsid w:val="00534BE0"/>
    <w:rPr>
      <w:rFonts w:ascii="Arial" w:hAnsi="Arial" w:cs="Arial"/>
      <w:b/>
      <w:bCs/>
      <w:color w:val="000080"/>
      <w:sz w:val="24"/>
    </w:rPr>
  </w:style>
  <w:style w:type="character" w:customStyle="1" w:styleId="StyleStyleCalendarNumbers10ptNotBold11pt">
    <w:name w:val="Style Style CalendarNumbers + 10 pt Not Bold + 11 pt"/>
    <w:rsid w:val="00534BE0"/>
    <w:rPr>
      <w:rFonts w:ascii="Arial" w:hAnsi="Arial" w:cs="Arial"/>
      <w:b/>
      <w:bCs/>
      <w:color w:val="000080"/>
      <w:sz w:val="22"/>
      <w:szCs w:val="20"/>
    </w:rPr>
  </w:style>
  <w:style w:type="character" w:customStyle="1" w:styleId="WinCalendarHolidayRed">
    <w:name w:val="WinCalendar_HolidayRed"/>
    <w:rsid w:val="00534BE0"/>
    <w:rPr>
      <w:rFonts w:ascii="Arial Narrow" w:hAnsi="Arial Narrow" w:cs="Arial Narrow"/>
      <w:b w:val="0"/>
      <w:color w:val="990033"/>
      <w:sz w:val="16"/>
    </w:rPr>
  </w:style>
  <w:style w:type="paragraph" w:styleId="BodyText">
    <w:name w:val="Body Text"/>
    <w:basedOn w:val="Normal"/>
    <w:link w:val="BodyTextChar"/>
    <w:rsid w:val="00534BE0"/>
    <w:pPr>
      <w:suppressAutoHyphens/>
      <w:spacing w:after="120"/>
    </w:pPr>
    <w:rPr>
      <w:rFonts w:ascii="Calibri" w:eastAsia="SimSun" w:hAnsi="Calibri" w:cs="Calibri"/>
      <w:kern w:val="1"/>
      <w:lang w:val="en-US" w:eastAsia="ar-SA"/>
    </w:rPr>
  </w:style>
  <w:style w:type="character" w:customStyle="1" w:styleId="BodyTextChar">
    <w:name w:val="Body Text Char"/>
    <w:basedOn w:val="DefaultParagraphFont"/>
    <w:link w:val="BodyText"/>
    <w:rsid w:val="00534BE0"/>
    <w:rPr>
      <w:rFonts w:ascii="Calibri" w:eastAsia="SimSun" w:hAnsi="Calibri" w:cs="Calibri"/>
      <w:kern w:val="1"/>
      <w:lang w:val="en-US" w:eastAsia="ar-SA"/>
    </w:rPr>
  </w:style>
  <w:style w:type="paragraph" w:customStyle="1" w:styleId="CalendarText">
    <w:name w:val="CalendarText"/>
    <w:basedOn w:val="Normal"/>
    <w:rsid w:val="00534BE0"/>
    <w:pPr>
      <w:suppressAutoHyphens/>
      <w:spacing w:after="0" w:line="100" w:lineRule="atLeast"/>
    </w:pPr>
    <w:rPr>
      <w:rFonts w:ascii="Arial" w:eastAsia="Times New Roman" w:hAnsi="Arial" w:cs="Arial"/>
      <w:color w:val="000000"/>
      <w:kern w:val="1"/>
      <w:sz w:val="20"/>
      <w:szCs w:val="24"/>
      <w:lang w:val="en-US" w:eastAsia="ar-SA"/>
    </w:rPr>
  </w:style>
  <w:style w:type="character" w:customStyle="1" w:styleId="WinCalendarBLANKCELLSTYLE1">
    <w:name w:val="WinCalendar_BLANKCELL_STYLE1"/>
    <w:basedOn w:val="DefaultParagraphFont"/>
    <w:rsid w:val="00534BE0"/>
    <w:rPr>
      <w:rFonts w:ascii="Arial Narrow" w:hAnsi="Arial Narrow"/>
      <w:b w:val="0"/>
      <w:color w:val="000000"/>
      <w:sz w:val="22"/>
    </w:rPr>
  </w:style>
  <w:style w:type="paragraph" w:styleId="ListParagraph">
    <w:name w:val="List Paragraph"/>
    <w:basedOn w:val="Normal"/>
    <w:qFormat/>
    <w:rsid w:val="001A5AA8"/>
    <w:pPr>
      <w:ind w:left="720"/>
      <w:contextualSpacing/>
    </w:pPr>
  </w:style>
  <w:style w:type="paragraph" w:customStyle="1" w:styleId="Default">
    <w:name w:val="Default"/>
    <w:rsid w:val="003246F6"/>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5954">
      <w:bodyDiv w:val="1"/>
      <w:marLeft w:val="0"/>
      <w:marRight w:val="0"/>
      <w:marTop w:val="0"/>
      <w:marBottom w:val="0"/>
      <w:divBdr>
        <w:top w:val="none" w:sz="0" w:space="0" w:color="auto"/>
        <w:left w:val="none" w:sz="0" w:space="0" w:color="auto"/>
        <w:bottom w:val="none" w:sz="0" w:space="0" w:color="auto"/>
        <w:right w:val="none" w:sz="0" w:space="0" w:color="auto"/>
      </w:divBdr>
    </w:div>
    <w:div w:id="644242724">
      <w:bodyDiv w:val="1"/>
      <w:marLeft w:val="0"/>
      <w:marRight w:val="0"/>
      <w:marTop w:val="0"/>
      <w:marBottom w:val="0"/>
      <w:divBdr>
        <w:top w:val="none" w:sz="0" w:space="0" w:color="auto"/>
        <w:left w:val="none" w:sz="0" w:space="0" w:color="auto"/>
        <w:bottom w:val="none" w:sz="0" w:space="0" w:color="auto"/>
        <w:right w:val="none" w:sz="0" w:space="0" w:color="auto"/>
      </w:divBdr>
    </w:div>
    <w:div w:id="778140153">
      <w:bodyDiv w:val="1"/>
      <w:marLeft w:val="0"/>
      <w:marRight w:val="0"/>
      <w:marTop w:val="0"/>
      <w:marBottom w:val="0"/>
      <w:divBdr>
        <w:top w:val="none" w:sz="0" w:space="0" w:color="auto"/>
        <w:left w:val="none" w:sz="0" w:space="0" w:color="auto"/>
        <w:bottom w:val="none" w:sz="0" w:space="0" w:color="auto"/>
        <w:right w:val="none" w:sz="0" w:space="0" w:color="auto"/>
      </w:divBdr>
    </w:div>
    <w:div w:id="781001930">
      <w:bodyDiv w:val="1"/>
      <w:marLeft w:val="0"/>
      <w:marRight w:val="0"/>
      <w:marTop w:val="0"/>
      <w:marBottom w:val="0"/>
      <w:divBdr>
        <w:top w:val="none" w:sz="0" w:space="0" w:color="auto"/>
        <w:left w:val="none" w:sz="0" w:space="0" w:color="auto"/>
        <w:bottom w:val="none" w:sz="0" w:space="0" w:color="auto"/>
        <w:right w:val="none" w:sz="0" w:space="0" w:color="auto"/>
      </w:divBdr>
    </w:div>
    <w:div w:id="901983709">
      <w:bodyDiv w:val="1"/>
      <w:marLeft w:val="0"/>
      <w:marRight w:val="0"/>
      <w:marTop w:val="0"/>
      <w:marBottom w:val="0"/>
      <w:divBdr>
        <w:top w:val="none" w:sz="0" w:space="0" w:color="auto"/>
        <w:left w:val="none" w:sz="0" w:space="0" w:color="auto"/>
        <w:bottom w:val="none" w:sz="0" w:space="0" w:color="auto"/>
        <w:right w:val="none" w:sz="0" w:space="0" w:color="auto"/>
      </w:divBdr>
    </w:div>
    <w:div w:id="941424996">
      <w:bodyDiv w:val="1"/>
      <w:marLeft w:val="0"/>
      <w:marRight w:val="0"/>
      <w:marTop w:val="0"/>
      <w:marBottom w:val="0"/>
      <w:divBdr>
        <w:top w:val="none" w:sz="0" w:space="0" w:color="auto"/>
        <w:left w:val="none" w:sz="0" w:space="0" w:color="auto"/>
        <w:bottom w:val="none" w:sz="0" w:space="0" w:color="auto"/>
        <w:right w:val="none" w:sz="0" w:space="0" w:color="auto"/>
      </w:divBdr>
    </w:div>
    <w:div w:id="1023239936">
      <w:bodyDiv w:val="1"/>
      <w:marLeft w:val="0"/>
      <w:marRight w:val="0"/>
      <w:marTop w:val="0"/>
      <w:marBottom w:val="0"/>
      <w:divBdr>
        <w:top w:val="none" w:sz="0" w:space="0" w:color="auto"/>
        <w:left w:val="none" w:sz="0" w:space="0" w:color="auto"/>
        <w:bottom w:val="none" w:sz="0" w:space="0" w:color="auto"/>
        <w:right w:val="none" w:sz="0" w:space="0" w:color="auto"/>
      </w:divBdr>
    </w:div>
    <w:div w:id="1170558806">
      <w:bodyDiv w:val="1"/>
      <w:marLeft w:val="0"/>
      <w:marRight w:val="0"/>
      <w:marTop w:val="0"/>
      <w:marBottom w:val="0"/>
      <w:divBdr>
        <w:top w:val="none" w:sz="0" w:space="0" w:color="auto"/>
        <w:left w:val="none" w:sz="0" w:space="0" w:color="auto"/>
        <w:bottom w:val="none" w:sz="0" w:space="0" w:color="auto"/>
        <w:right w:val="none" w:sz="0" w:space="0" w:color="auto"/>
      </w:divBdr>
    </w:div>
    <w:div w:id="1240871602">
      <w:bodyDiv w:val="1"/>
      <w:marLeft w:val="0"/>
      <w:marRight w:val="0"/>
      <w:marTop w:val="0"/>
      <w:marBottom w:val="0"/>
      <w:divBdr>
        <w:top w:val="none" w:sz="0" w:space="0" w:color="auto"/>
        <w:left w:val="none" w:sz="0" w:space="0" w:color="auto"/>
        <w:bottom w:val="none" w:sz="0" w:space="0" w:color="auto"/>
        <w:right w:val="none" w:sz="0" w:space="0" w:color="auto"/>
      </w:divBdr>
    </w:div>
    <w:div w:id="1289975292">
      <w:bodyDiv w:val="1"/>
      <w:marLeft w:val="0"/>
      <w:marRight w:val="0"/>
      <w:marTop w:val="0"/>
      <w:marBottom w:val="0"/>
      <w:divBdr>
        <w:top w:val="none" w:sz="0" w:space="0" w:color="auto"/>
        <w:left w:val="none" w:sz="0" w:space="0" w:color="auto"/>
        <w:bottom w:val="none" w:sz="0" w:space="0" w:color="auto"/>
        <w:right w:val="none" w:sz="0" w:space="0" w:color="auto"/>
      </w:divBdr>
    </w:div>
    <w:div w:id="1298298561">
      <w:bodyDiv w:val="1"/>
      <w:marLeft w:val="0"/>
      <w:marRight w:val="0"/>
      <w:marTop w:val="0"/>
      <w:marBottom w:val="0"/>
      <w:divBdr>
        <w:top w:val="none" w:sz="0" w:space="0" w:color="auto"/>
        <w:left w:val="none" w:sz="0" w:space="0" w:color="auto"/>
        <w:bottom w:val="none" w:sz="0" w:space="0" w:color="auto"/>
        <w:right w:val="none" w:sz="0" w:space="0" w:color="auto"/>
      </w:divBdr>
    </w:div>
    <w:div w:id="1446608459">
      <w:bodyDiv w:val="1"/>
      <w:marLeft w:val="0"/>
      <w:marRight w:val="0"/>
      <w:marTop w:val="0"/>
      <w:marBottom w:val="0"/>
      <w:divBdr>
        <w:top w:val="none" w:sz="0" w:space="0" w:color="auto"/>
        <w:left w:val="none" w:sz="0" w:space="0" w:color="auto"/>
        <w:bottom w:val="none" w:sz="0" w:space="0" w:color="auto"/>
        <w:right w:val="none" w:sz="0" w:space="0" w:color="auto"/>
      </w:divBdr>
    </w:div>
    <w:div w:id="1559437126">
      <w:bodyDiv w:val="1"/>
      <w:marLeft w:val="0"/>
      <w:marRight w:val="0"/>
      <w:marTop w:val="0"/>
      <w:marBottom w:val="0"/>
      <w:divBdr>
        <w:top w:val="none" w:sz="0" w:space="0" w:color="auto"/>
        <w:left w:val="none" w:sz="0" w:space="0" w:color="auto"/>
        <w:bottom w:val="none" w:sz="0" w:space="0" w:color="auto"/>
        <w:right w:val="none" w:sz="0" w:space="0" w:color="auto"/>
      </w:divBdr>
    </w:div>
    <w:div w:id="1638609797">
      <w:bodyDiv w:val="1"/>
      <w:marLeft w:val="0"/>
      <w:marRight w:val="0"/>
      <w:marTop w:val="0"/>
      <w:marBottom w:val="0"/>
      <w:divBdr>
        <w:top w:val="none" w:sz="0" w:space="0" w:color="auto"/>
        <w:left w:val="none" w:sz="0" w:space="0" w:color="auto"/>
        <w:bottom w:val="none" w:sz="0" w:space="0" w:color="auto"/>
        <w:right w:val="none" w:sz="0" w:space="0" w:color="auto"/>
      </w:divBdr>
    </w:div>
    <w:div w:id="1716660800">
      <w:bodyDiv w:val="1"/>
      <w:marLeft w:val="0"/>
      <w:marRight w:val="0"/>
      <w:marTop w:val="0"/>
      <w:marBottom w:val="0"/>
      <w:divBdr>
        <w:top w:val="none" w:sz="0" w:space="0" w:color="auto"/>
        <w:left w:val="none" w:sz="0" w:space="0" w:color="auto"/>
        <w:bottom w:val="none" w:sz="0" w:space="0" w:color="auto"/>
        <w:right w:val="none" w:sz="0" w:space="0" w:color="auto"/>
      </w:divBdr>
    </w:div>
    <w:div w:id="1717074386">
      <w:bodyDiv w:val="1"/>
      <w:marLeft w:val="0"/>
      <w:marRight w:val="0"/>
      <w:marTop w:val="0"/>
      <w:marBottom w:val="0"/>
      <w:divBdr>
        <w:top w:val="none" w:sz="0" w:space="0" w:color="auto"/>
        <w:left w:val="none" w:sz="0" w:space="0" w:color="auto"/>
        <w:bottom w:val="none" w:sz="0" w:space="0" w:color="auto"/>
        <w:right w:val="none" w:sz="0" w:space="0" w:color="auto"/>
      </w:divBdr>
    </w:div>
    <w:div w:id="1727025422">
      <w:bodyDiv w:val="1"/>
      <w:marLeft w:val="0"/>
      <w:marRight w:val="0"/>
      <w:marTop w:val="0"/>
      <w:marBottom w:val="0"/>
      <w:divBdr>
        <w:top w:val="none" w:sz="0" w:space="0" w:color="auto"/>
        <w:left w:val="none" w:sz="0" w:space="0" w:color="auto"/>
        <w:bottom w:val="none" w:sz="0" w:space="0" w:color="auto"/>
        <w:right w:val="none" w:sz="0" w:space="0" w:color="auto"/>
      </w:divBdr>
    </w:div>
    <w:div w:id="1787579755">
      <w:bodyDiv w:val="1"/>
      <w:marLeft w:val="0"/>
      <w:marRight w:val="0"/>
      <w:marTop w:val="0"/>
      <w:marBottom w:val="0"/>
      <w:divBdr>
        <w:top w:val="none" w:sz="0" w:space="0" w:color="auto"/>
        <w:left w:val="none" w:sz="0" w:space="0" w:color="auto"/>
        <w:bottom w:val="none" w:sz="0" w:space="0" w:color="auto"/>
        <w:right w:val="none" w:sz="0" w:space="0" w:color="auto"/>
      </w:divBdr>
    </w:div>
    <w:div w:id="1885870712">
      <w:bodyDiv w:val="1"/>
      <w:marLeft w:val="0"/>
      <w:marRight w:val="0"/>
      <w:marTop w:val="0"/>
      <w:marBottom w:val="0"/>
      <w:divBdr>
        <w:top w:val="none" w:sz="0" w:space="0" w:color="auto"/>
        <w:left w:val="none" w:sz="0" w:space="0" w:color="auto"/>
        <w:bottom w:val="none" w:sz="0" w:space="0" w:color="auto"/>
        <w:right w:val="none" w:sz="0" w:space="0" w:color="auto"/>
      </w:divBdr>
    </w:div>
    <w:div w:id="20373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16C9-875D-6D49-8CCC-2D9E756D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1953</Words>
  <Characters>11138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JB  Scoten</cp:lastModifiedBy>
  <cp:revision>34</cp:revision>
  <cp:lastPrinted>2015-01-16T19:05:00Z</cp:lastPrinted>
  <dcterms:created xsi:type="dcterms:W3CDTF">2015-02-01T00:31:00Z</dcterms:created>
  <dcterms:modified xsi:type="dcterms:W3CDTF">2015-03-02T04:24:00Z</dcterms:modified>
</cp:coreProperties>
</file>