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1F706" w14:textId="77777777" w:rsidR="005C59E7" w:rsidRPr="00D51C0F" w:rsidRDefault="005C59E7" w:rsidP="00082763">
      <w:pPr>
        <w:widowControl w:val="0"/>
        <w:tabs>
          <w:tab w:val="left" w:pos="1134"/>
          <w:tab w:val="left" w:pos="9781"/>
        </w:tabs>
        <w:jc w:val="center"/>
        <w:rPr>
          <w:rFonts w:ascii="Times New Roman" w:hAnsi="Times New Roman" w:cs="Times New Roman"/>
          <w:i/>
          <w:sz w:val="28"/>
        </w:rPr>
      </w:pPr>
      <w:r w:rsidRPr="00D51C0F">
        <w:rPr>
          <w:rFonts w:ascii="Times New Roman" w:hAnsi="Times New Roman" w:cs="Times New Roman"/>
          <w:i/>
          <w:sz w:val="28"/>
        </w:rPr>
        <w:t>Department of Curriculum and Pedagogy</w:t>
      </w:r>
    </w:p>
    <w:p w14:paraId="043E57A8" w14:textId="77777777" w:rsidR="005C59E7" w:rsidRPr="00D51C0F" w:rsidRDefault="005C59E7" w:rsidP="00082763">
      <w:pPr>
        <w:widowControl w:val="0"/>
        <w:tabs>
          <w:tab w:val="left" w:pos="1134"/>
          <w:tab w:val="right" w:pos="9192"/>
        </w:tabs>
        <w:jc w:val="center"/>
        <w:rPr>
          <w:rFonts w:ascii="Times New Roman" w:hAnsi="Times New Roman" w:cs="Times New Roman"/>
          <w:sz w:val="28"/>
        </w:rPr>
      </w:pPr>
    </w:p>
    <w:p w14:paraId="66B57D87" w14:textId="4E98C2DF" w:rsidR="00C64053" w:rsidRPr="00D51C0F" w:rsidRDefault="0051215E" w:rsidP="00082763">
      <w:pPr>
        <w:widowControl w:val="0"/>
        <w:tabs>
          <w:tab w:val="left" w:pos="1134"/>
          <w:tab w:val="right" w:pos="9192"/>
        </w:tabs>
        <w:jc w:val="center"/>
        <w:rPr>
          <w:rFonts w:ascii="Times New Roman" w:hAnsi="Times New Roman" w:cs="Times New Roman"/>
          <w:b/>
          <w:sz w:val="28"/>
          <w:szCs w:val="28"/>
        </w:rPr>
      </w:pPr>
      <w:r w:rsidRPr="00D51C0F">
        <w:rPr>
          <w:rFonts w:ascii="Times New Roman" w:hAnsi="Times New Roman" w:cs="Times New Roman"/>
          <w:sz w:val="28"/>
          <w:szCs w:val="28"/>
        </w:rPr>
        <w:t xml:space="preserve">EDUC </w:t>
      </w:r>
      <w:r w:rsidR="001A5F7E">
        <w:rPr>
          <w:rFonts w:ascii="Times New Roman" w:hAnsi="Times New Roman" w:cs="Times New Roman"/>
          <w:sz w:val="28"/>
          <w:szCs w:val="28"/>
        </w:rPr>
        <w:t>451</w:t>
      </w:r>
      <w:r w:rsidR="00A357BA" w:rsidRPr="00D51C0F">
        <w:rPr>
          <w:rFonts w:ascii="Times New Roman" w:hAnsi="Times New Roman" w:cs="Times New Roman"/>
          <w:sz w:val="28"/>
          <w:szCs w:val="28"/>
        </w:rPr>
        <w:t xml:space="preserve">B 305 </w:t>
      </w:r>
      <w:r w:rsidR="00C64053" w:rsidRPr="00D51C0F">
        <w:rPr>
          <w:rFonts w:ascii="Times New Roman" w:hAnsi="Times New Roman" w:cs="Times New Roman"/>
          <w:sz w:val="28"/>
          <w:szCs w:val="28"/>
        </w:rPr>
        <w:t>(</w:t>
      </w:r>
      <w:r w:rsidR="00ED0BF7" w:rsidRPr="00D51C0F">
        <w:rPr>
          <w:rFonts w:ascii="Times New Roman" w:hAnsi="Times New Roman" w:cs="Times New Roman"/>
          <w:sz w:val="28"/>
          <w:szCs w:val="28"/>
        </w:rPr>
        <w:t>3</w:t>
      </w:r>
      <w:r w:rsidR="00C64053" w:rsidRPr="00D51C0F">
        <w:rPr>
          <w:rFonts w:ascii="Times New Roman" w:hAnsi="Times New Roman" w:cs="Times New Roman"/>
          <w:sz w:val="28"/>
          <w:szCs w:val="28"/>
        </w:rPr>
        <w:t>):</w:t>
      </w:r>
      <w:r w:rsidR="00C64053" w:rsidRPr="00D51C0F">
        <w:rPr>
          <w:rFonts w:ascii="Times New Roman" w:hAnsi="Times New Roman" w:cs="Times New Roman"/>
          <w:b/>
          <w:sz w:val="28"/>
          <w:szCs w:val="28"/>
        </w:rPr>
        <w:t xml:space="preserve"> </w:t>
      </w:r>
      <w:r w:rsidR="00B67C2A" w:rsidRPr="00D51C0F">
        <w:rPr>
          <w:rFonts w:ascii="Times New Roman" w:hAnsi="Times New Roman" w:cs="Times New Roman"/>
          <w:b/>
          <w:sz w:val="28"/>
          <w:szCs w:val="28"/>
        </w:rPr>
        <w:t>Inquiry Seminar I</w:t>
      </w:r>
      <w:r w:rsidR="001A5F7E">
        <w:rPr>
          <w:rFonts w:ascii="Times New Roman" w:hAnsi="Times New Roman" w:cs="Times New Roman"/>
          <w:b/>
          <w:sz w:val="28"/>
          <w:szCs w:val="28"/>
        </w:rPr>
        <w:t>I</w:t>
      </w:r>
      <w:r w:rsidR="00B67C2A" w:rsidRPr="00D51C0F">
        <w:rPr>
          <w:rFonts w:ascii="Times New Roman" w:hAnsi="Times New Roman" w:cs="Times New Roman"/>
          <w:b/>
          <w:sz w:val="28"/>
          <w:szCs w:val="28"/>
        </w:rPr>
        <w:t>: D</w:t>
      </w:r>
      <w:r w:rsidRPr="00D51C0F">
        <w:rPr>
          <w:rFonts w:ascii="Times New Roman" w:hAnsi="Times New Roman" w:cs="Times New Roman"/>
          <w:b/>
          <w:sz w:val="28"/>
          <w:szCs w:val="28"/>
        </w:rPr>
        <w:t>esign and Technology Education</w:t>
      </w:r>
    </w:p>
    <w:p w14:paraId="5B9D9868" w14:textId="66254FED" w:rsidR="00C64053" w:rsidRPr="00D51C0F" w:rsidRDefault="0051215E" w:rsidP="00082763">
      <w:pPr>
        <w:widowControl w:val="0"/>
        <w:tabs>
          <w:tab w:val="left" w:pos="640"/>
          <w:tab w:val="left" w:pos="1180"/>
          <w:tab w:val="left" w:pos="1800"/>
          <w:tab w:val="left" w:pos="3420"/>
          <w:tab w:val="left" w:pos="5220"/>
          <w:tab w:val="left" w:pos="7380"/>
        </w:tabs>
        <w:jc w:val="center"/>
        <w:rPr>
          <w:rFonts w:ascii="Times New Roman" w:hAnsi="Times New Roman" w:cs="Times New Roman"/>
          <w:b/>
          <w:sz w:val="28"/>
          <w:szCs w:val="28"/>
        </w:rPr>
      </w:pPr>
      <w:r w:rsidRPr="00D51C0F">
        <w:rPr>
          <w:rFonts w:ascii="Times New Roman" w:hAnsi="Times New Roman" w:cs="Times New Roman"/>
          <w:b/>
          <w:sz w:val="28"/>
          <w:szCs w:val="28"/>
        </w:rPr>
        <w:t>Winter</w:t>
      </w:r>
      <w:r w:rsidR="00082763" w:rsidRPr="00D51C0F">
        <w:rPr>
          <w:rFonts w:ascii="Times New Roman" w:hAnsi="Times New Roman" w:cs="Times New Roman"/>
          <w:b/>
          <w:sz w:val="28"/>
          <w:szCs w:val="28"/>
        </w:rPr>
        <w:t xml:space="preserve"> </w:t>
      </w:r>
      <w:r w:rsidR="001A5F7E">
        <w:rPr>
          <w:rFonts w:ascii="Times New Roman" w:hAnsi="Times New Roman" w:cs="Times New Roman"/>
          <w:b/>
          <w:sz w:val="28"/>
          <w:szCs w:val="28"/>
        </w:rPr>
        <w:t>2</w:t>
      </w:r>
      <w:r w:rsidR="008F21B0" w:rsidRPr="00D51C0F">
        <w:rPr>
          <w:rFonts w:ascii="Times New Roman" w:hAnsi="Times New Roman" w:cs="Times New Roman"/>
          <w:b/>
          <w:sz w:val="28"/>
          <w:szCs w:val="28"/>
        </w:rPr>
        <w:t xml:space="preserve"> </w:t>
      </w:r>
      <w:r w:rsidR="00A20EE9">
        <w:rPr>
          <w:rFonts w:ascii="Times New Roman" w:hAnsi="Times New Roman" w:cs="Times New Roman"/>
          <w:b/>
          <w:sz w:val="28"/>
          <w:szCs w:val="28"/>
        </w:rPr>
        <w:t>2019</w:t>
      </w:r>
    </w:p>
    <w:p w14:paraId="3C929BC8" w14:textId="28C79608" w:rsidR="008F21B0" w:rsidRPr="00D51C0F" w:rsidRDefault="008F21B0" w:rsidP="008F2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18"/>
          <w:szCs w:val="18"/>
        </w:rPr>
      </w:pPr>
    </w:p>
    <w:tbl>
      <w:tblPr>
        <w:tblW w:w="0" w:type="auto"/>
        <w:jc w:val="center"/>
        <w:tblLayout w:type="fixed"/>
        <w:tblLook w:val="0000" w:firstRow="0" w:lastRow="0" w:firstColumn="0" w:lastColumn="0" w:noHBand="0" w:noVBand="0"/>
      </w:tblPr>
      <w:tblGrid>
        <w:gridCol w:w="6812"/>
        <w:gridCol w:w="1617"/>
        <w:gridCol w:w="155"/>
      </w:tblGrid>
      <w:tr w:rsidR="008F21B0" w:rsidRPr="00D51C0F" w14:paraId="2AE01652" w14:textId="77777777" w:rsidTr="00A358B8">
        <w:trPr>
          <w:jc w:val="center"/>
        </w:trPr>
        <w:tc>
          <w:tcPr>
            <w:tcW w:w="6812" w:type="dxa"/>
          </w:tcPr>
          <w:p w14:paraId="5F6F11AF" w14:textId="559551BB" w:rsidR="008F21B0" w:rsidRPr="00D51C0F" w:rsidRDefault="008F21B0" w:rsidP="008F21B0">
            <w:pPr>
              <w:widowControl w:val="0"/>
              <w:tabs>
                <w:tab w:val="left" w:pos="640"/>
                <w:tab w:val="left" w:pos="1180"/>
                <w:tab w:val="left" w:pos="1800"/>
                <w:tab w:val="left" w:pos="3420"/>
                <w:tab w:val="left" w:pos="5220"/>
                <w:tab w:val="left" w:pos="7380"/>
              </w:tabs>
              <w:spacing w:line="240" w:lineRule="atLeast"/>
              <w:ind w:right="-108"/>
              <w:rPr>
                <w:rFonts w:ascii="Times New Roman" w:hAnsi="Times New Roman" w:cs="Times New Roman"/>
                <w:sz w:val="22"/>
                <w:szCs w:val="22"/>
              </w:rPr>
            </w:pPr>
            <w:r w:rsidRPr="00D51C0F">
              <w:rPr>
                <w:rFonts w:ascii="Times New Roman" w:hAnsi="Times New Roman" w:cs="Times New Roman"/>
                <w:b/>
                <w:sz w:val="22"/>
                <w:szCs w:val="22"/>
              </w:rPr>
              <w:t xml:space="preserve">Instructor: </w:t>
            </w:r>
            <w:r w:rsidR="000C613D">
              <w:rPr>
                <w:rFonts w:ascii="Times New Roman" w:hAnsi="Times New Roman" w:cs="Times New Roman"/>
                <w:sz w:val="22"/>
                <w:szCs w:val="22"/>
              </w:rPr>
              <w:t xml:space="preserve">Stella </w:t>
            </w:r>
            <w:proofErr w:type="spellStart"/>
            <w:r w:rsidR="000C613D">
              <w:rPr>
                <w:rFonts w:ascii="Times New Roman" w:hAnsi="Times New Roman" w:cs="Times New Roman"/>
                <w:sz w:val="22"/>
                <w:szCs w:val="22"/>
              </w:rPr>
              <w:t>Namae</w:t>
            </w:r>
            <w:proofErr w:type="spellEnd"/>
            <w:r w:rsidR="00A20EE9">
              <w:rPr>
                <w:rFonts w:ascii="Times New Roman" w:hAnsi="Times New Roman" w:cs="Times New Roman"/>
                <w:sz w:val="22"/>
                <w:szCs w:val="22"/>
              </w:rPr>
              <w:t xml:space="preserve"> and Theresa Magee</w:t>
            </w:r>
          </w:p>
          <w:p w14:paraId="7BEB503F" w14:textId="673681BE" w:rsidR="0051215E" w:rsidRPr="00D51C0F" w:rsidRDefault="0051215E" w:rsidP="008F21B0">
            <w:pPr>
              <w:widowControl w:val="0"/>
              <w:tabs>
                <w:tab w:val="left" w:pos="640"/>
                <w:tab w:val="left" w:pos="1180"/>
                <w:tab w:val="left" w:pos="1800"/>
                <w:tab w:val="left" w:pos="3420"/>
                <w:tab w:val="left" w:pos="5220"/>
                <w:tab w:val="left" w:pos="7380"/>
              </w:tabs>
              <w:spacing w:line="240" w:lineRule="atLeast"/>
              <w:ind w:right="-108"/>
              <w:rPr>
                <w:rFonts w:ascii="Times New Roman" w:hAnsi="Times New Roman" w:cs="Times New Roman"/>
                <w:b/>
                <w:sz w:val="22"/>
                <w:szCs w:val="22"/>
              </w:rPr>
            </w:pPr>
            <w:r w:rsidRPr="00D51C0F">
              <w:rPr>
                <w:rFonts w:ascii="Times New Roman" w:hAnsi="Times New Roman" w:cs="Times New Roman"/>
                <w:b/>
                <w:sz w:val="22"/>
                <w:szCs w:val="22"/>
              </w:rPr>
              <w:t xml:space="preserve">Course </w:t>
            </w:r>
            <w:r w:rsidR="00A67DEA">
              <w:rPr>
                <w:rFonts w:ascii="Times New Roman" w:hAnsi="Times New Roman" w:cs="Times New Roman"/>
                <w:b/>
                <w:sz w:val="22"/>
                <w:szCs w:val="22"/>
              </w:rPr>
              <w:t>Coordinator</w:t>
            </w:r>
            <w:r w:rsidRPr="00D51C0F">
              <w:rPr>
                <w:rFonts w:ascii="Times New Roman" w:hAnsi="Times New Roman" w:cs="Times New Roman"/>
                <w:b/>
                <w:sz w:val="22"/>
                <w:szCs w:val="22"/>
              </w:rPr>
              <w:t>:</w:t>
            </w:r>
            <w:r w:rsidR="004E3758">
              <w:rPr>
                <w:rFonts w:ascii="Times New Roman" w:hAnsi="Times New Roman" w:cs="Times New Roman"/>
                <w:sz w:val="22"/>
                <w:szCs w:val="22"/>
              </w:rPr>
              <w:t xml:space="preserve"> Dr</w:t>
            </w:r>
            <w:r w:rsidRPr="00D51C0F">
              <w:rPr>
                <w:rFonts w:ascii="Times New Roman" w:hAnsi="Times New Roman" w:cs="Times New Roman"/>
                <w:sz w:val="22"/>
                <w:szCs w:val="22"/>
              </w:rPr>
              <w:t>. Stephen Petrina</w:t>
            </w:r>
          </w:p>
          <w:p w14:paraId="2233A1F3" w14:textId="77777777" w:rsidR="008F21B0" w:rsidRPr="00D51C0F" w:rsidRDefault="008F21B0" w:rsidP="008F21B0">
            <w:pPr>
              <w:widowControl w:val="0"/>
              <w:tabs>
                <w:tab w:val="left" w:pos="640"/>
                <w:tab w:val="left" w:pos="1180"/>
                <w:tab w:val="left" w:pos="1800"/>
                <w:tab w:val="left" w:pos="3420"/>
                <w:tab w:val="left" w:pos="5220"/>
                <w:tab w:val="left" w:pos="7380"/>
              </w:tabs>
              <w:spacing w:line="240" w:lineRule="atLeast"/>
              <w:ind w:right="-108"/>
              <w:rPr>
                <w:rFonts w:ascii="Times New Roman" w:hAnsi="Times New Roman" w:cs="Times New Roman"/>
                <w:b/>
                <w:sz w:val="22"/>
                <w:szCs w:val="22"/>
              </w:rPr>
            </w:pPr>
            <w:r w:rsidRPr="00D51C0F">
              <w:rPr>
                <w:rFonts w:ascii="Times New Roman" w:hAnsi="Times New Roman" w:cs="Times New Roman"/>
                <w:b/>
                <w:sz w:val="22"/>
                <w:szCs w:val="22"/>
              </w:rPr>
              <w:t>Office Hours:</w:t>
            </w:r>
            <w:r w:rsidRPr="00D51C0F">
              <w:rPr>
                <w:rFonts w:ascii="Times New Roman" w:hAnsi="Times New Roman" w:cs="Times New Roman"/>
                <w:sz w:val="22"/>
                <w:szCs w:val="22"/>
              </w:rPr>
              <w:t xml:space="preserve"> By appointment</w:t>
            </w:r>
            <w:r w:rsidRPr="00D51C0F">
              <w:rPr>
                <w:rFonts w:ascii="Times New Roman" w:hAnsi="Times New Roman" w:cs="Times New Roman"/>
                <w:b/>
                <w:sz w:val="22"/>
                <w:szCs w:val="22"/>
              </w:rPr>
              <w:t xml:space="preserve"> </w:t>
            </w:r>
          </w:p>
          <w:p w14:paraId="648855A8" w14:textId="660C210D" w:rsidR="008F21B0" w:rsidRPr="00D51C0F" w:rsidRDefault="008F21B0" w:rsidP="00A511BE">
            <w:pPr>
              <w:widowControl w:val="0"/>
              <w:tabs>
                <w:tab w:val="left" w:pos="640"/>
                <w:tab w:val="left" w:pos="1180"/>
                <w:tab w:val="left" w:pos="1800"/>
                <w:tab w:val="left" w:pos="3420"/>
                <w:tab w:val="left" w:pos="5220"/>
                <w:tab w:val="left" w:pos="7380"/>
              </w:tabs>
              <w:spacing w:line="240" w:lineRule="atLeast"/>
              <w:ind w:right="-108"/>
              <w:rPr>
                <w:rFonts w:ascii="Times New Roman" w:hAnsi="Times New Roman" w:cs="Times New Roman"/>
                <w:sz w:val="22"/>
                <w:szCs w:val="22"/>
              </w:rPr>
            </w:pPr>
            <w:r w:rsidRPr="00D51C0F">
              <w:rPr>
                <w:rFonts w:ascii="Times New Roman" w:hAnsi="Times New Roman" w:cs="Times New Roman"/>
                <w:b/>
                <w:sz w:val="22"/>
                <w:szCs w:val="22"/>
              </w:rPr>
              <w:t>Email:</w:t>
            </w:r>
            <w:r w:rsidR="00A20EE9">
              <w:rPr>
                <w:rFonts w:ascii="Times New Roman" w:hAnsi="Times New Roman" w:cs="Times New Roman"/>
                <w:b/>
                <w:sz w:val="22"/>
                <w:szCs w:val="22"/>
              </w:rPr>
              <w:t xml:space="preserve"> </w:t>
            </w:r>
            <w:hyperlink r:id="rId9" w:history="1">
              <w:r w:rsidR="00A20EE9" w:rsidRPr="00A20EE9">
                <w:rPr>
                  <w:rStyle w:val="Hyperlink"/>
                  <w:rFonts w:ascii="Times New Roman" w:hAnsi="Times New Roman" w:cs="Times New Roman"/>
                  <w:sz w:val="22"/>
                  <w:szCs w:val="22"/>
                </w:rPr>
                <w:t>stellama@mail.ubc.ca</w:t>
              </w:r>
            </w:hyperlink>
            <w:r w:rsidR="00A20EE9" w:rsidRPr="00A20EE9">
              <w:rPr>
                <w:rFonts w:ascii="Times New Roman" w:hAnsi="Times New Roman" w:cs="Times New Roman"/>
                <w:sz w:val="22"/>
                <w:szCs w:val="22"/>
              </w:rPr>
              <w:t xml:space="preserve"> &amp; </w:t>
            </w:r>
            <w:hyperlink r:id="rId10" w:history="1">
              <w:r w:rsidR="00A20EE9" w:rsidRPr="00A20EE9">
                <w:rPr>
                  <w:rStyle w:val="Hyperlink"/>
                  <w:rFonts w:ascii="Times New Roman" w:hAnsi="Times New Roman" w:cs="Times New Roman"/>
                  <w:sz w:val="22"/>
                  <w:szCs w:val="22"/>
                </w:rPr>
                <w:t>temagee@mail.ubc.ca</w:t>
              </w:r>
            </w:hyperlink>
            <w:r w:rsidR="00A20EE9">
              <w:rPr>
                <w:rFonts w:ascii="Times New Roman" w:hAnsi="Times New Roman" w:cs="Times New Roman"/>
                <w:b/>
                <w:sz w:val="22"/>
                <w:szCs w:val="22"/>
              </w:rPr>
              <w:t xml:space="preserve"> </w:t>
            </w:r>
          </w:p>
        </w:tc>
        <w:tc>
          <w:tcPr>
            <w:tcW w:w="1772" w:type="dxa"/>
            <w:gridSpan w:val="2"/>
          </w:tcPr>
          <w:p w14:paraId="21573D87" w14:textId="297714AE" w:rsidR="008F21B0" w:rsidRPr="00D51C0F" w:rsidRDefault="008F21B0" w:rsidP="008F21B0">
            <w:pPr>
              <w:widowControl w:val="0"/>
              <w:tabs>
                <w:tab w:val="left" w:pos="640"/>
                <w:tab w:val="left" w:pos="1180"/>
                <w:tab w:val="left" w:pos="3420"/>
                <w:tab w:val="left" w:pos="5220"/>
                <w:tab w:val="left" w:pos="7380"/>
              </w:tabs>
              <w:spacing w:line="240" w:lineRule="atLeast"/>
              <w:ind w:right="-254"/>
              <w:rPr>
                <w:rFonts w:ascii="Times New Roman" w:hAnsi="Times New Roman" w:cs="Times New Roman"/>
                <w:b/>
                <w:sz w:val="22"/>
                <w:szCs w:val="22"/>
              </w:rPr>
            </w:pPr>
          </w:p>
        </w:tc>
      </w:tr>
      <w:tr w:rsidR="008F21B0" w:rsidRPr="00D51C0F" w14:paraId="31F8970D" w14:textId="77777777" w:rsidTr="008F21B0">
        <w:trPr>
          <w:gridAfter w:val="1"/>
          <w:wAfter w:w="155" w:type="dxa"/>
          <w:trHeight w:val="317"/>
          <w:jc w:val="center"/>
        </w:trPr>
        <w:tc>
          <w:tcPr>
            <w:tcW w:w="8429" w:type="dxa"/>
            <w:gridSpan w:val="2"/>
            <w:tcBorders>
              <w:bottom w:val="nil"/>
            </w:tcBorders>
          </w:tcPr>
          <w:p w14:paraId="71C51D0E" w14:textId="4B598211" w:rsidR="008F21B0" w:rsidRPr="00D51C0F" w:rsidRDefault="008F21B0" w:rsidP="0051215E">
            <w:pPr>
              <w:widowControl w:val="0"/>
              <w:tabs>
                <w:tab w:val="left" w:pos="640"/>
                <w:tab w:val="left" w:pos="1180"/>
                <w:tab w:val="left" w:pos="1800"/>
                <w:tab w:val="left" w:pos="3420"/>
                <w:tab w:val="left" w:pos="5220"/>
                <w:tab w:val="left" w:pos="7380"/>
              </w:tabs>
              <w:spacing w:line="240" w:lineRule="atLeast"/>
              <w:ind w:right="29"/>
              <w:rPr>
                <w:rFonts w:ascii="Times New Roman" w:hAnsi="Times New Roman" w:cs="Times New Roman"/>
                <w:sz w:val="22"/>
                <w:szCs w:val="22"/>
              </w:rPr>
            </w:pPr>
            <w:r w:rsidRPr="00D51C0F">
              <w:rPr>
                <w:rFonts w:ascii="Times New Roman" w:hAnsi="Times New Roman" w:cs="Times New Roman"/>
                <w:b/>
                <w:sz w:val="22"/>
                <w:szCs w:val="22"/>
              </w:rPr>
              <w:t>WWW:</w:t>
            </w:r>
            <w:r w:rsidRPr="00D51C0F">
              <w:rPr>
                <w:rFonts w:ascii="Times New Roman" w:hAnsi="Times New Roman" w:cs="Times New Roman"/>
                <w:sz w:val="22"/>
                <w:szCs w:val="22"/>
              </w:rPr>
              <w:t xml:space="preserve"> </w:t>
            </w:r>
            <w:hyperlink r:id="rId11" w:history="1">
              <w:r w:rsidR="0051215E" w:rsidRPr="00D51C0F">
                <w:rPr>
                  <w:rStyle w:val="Hyperlink"/>
                  <w:rFonts w:ascii="Times New Roman" w:hAnsi="Times New Roman" w:cs="Times New Roman"/>
                  <w:bCs/>
                  <w:sz w:val="22"/>
                  <w:szCs w:val="22"/>
                </w:rPr>
                <w:t>http://blogs.ubc.ca/dandt</w:t>
              </w:r>
            </w:hyperlink>
            <w:r w:rsidR="00931F8A" w:rsidRPr="00D51C0F">
              <w:rPr>
                <w:rFonts w:ascii="Times New Roman" w:hAnsi="Times New Roman" w:cs="Times New Roman"/>
                <w:bCs/>
                <w:sz w:val="22"/>
                <w:szCs w:val="22"/>
              </w:rPr>
              <w:t xml:space="preserve"> </w:t>
            </w:r>
          </w:p>
        </w:tc>
      </w:tr>
    </w:tbl>
    <w:p w14:paraId="5D68AA9D" w14:textId="77777777" w:rsidR="0088177B" w:rsidRPr="00D51C0F" w:rsidRDefault="00ED0BF7" w:rsidP="0088177B">
      <w:pPr>
        <w:pStyle w:val="Heading2"/>
        <w:rPr>
          <w:rFonts w:ascii="Times New Roman" w:hAnsi="Times New Roman"/>
          <w:b w:val="0"/>
        </w:rPr>
      </w:pPr>
      <w:r w:rsidRPr="00D51C0F">
        <w:rPr>
          <w:rStyle w:val="Heading2Char"/>
          <w:rFonts w:ascii="Times New Roman" w:hAnsi="Times New Roman"/>
          <w:b/>
        </w:rPr>
        <w:t>COURSE DESCRIPTION</w:t>
      </w:r>
    </w:p>
    <w:p w14:paraId="136628CC" w14:textId="44527017" w:rsidR="00C64053" w:rsidRPr="00D51C0F" w:rsidRDefault="0058323D" w:rsidP="0088177B">
      <w:pPr>
        <w:widowControl w:val="0"/>
        <w:tabs>
          <w:tab w:val="left" w:pos="640"/>
          <w:tab w:val="left" w:pos="1180"/>
          <w:tab w:val="left" w:pos="1800"/>
          <w:tab w:val="left" w:pos="3420"/>
          <w:tab w:val="left" w:pos="5220"/>
          <w:tab w:val="left" w:pos="7380"/>
          <w:tab w:val="left" w:pos="9450"/>
        </w:tabs>
        <w:spacing w:after="100" w:afterAutospacing="1"/>
        <w:rPr>
          <w:rFonts w:ascii="Times New Roman" w:hAnsi="Times New Roman" w:cs="Times New Roman"/>
          <w:sz w:val="22"/>
          <w:szCs w:val="22"/>
        </w:rPr>
      </w:pPr>
      <w:r w:rsidRPr="00D51C0F">
        <w:rPr>
          <w:rFonts w:ascii="Times New Roman" w:hAnsi="Times New Roman" w:cs="Times New Roman"/>
          <w:sz w:val="22"/>
          <w:szCs w:val="22"/>
        </w:rPr>
        <w:t>Inquiry is understood as a deliberate, sustained and systematic process—beyond the everyday reflection required in teaching. Professionals explore what they do and how they do it; it involves sharing one’s inquiries with colleagues. It involves classroom teachers, individually and collectively, in a cycle of action, reflection, sharing and adaptation. Teachers are given opportunities for practice, and to address challenges and issues that arise through discussion and reflection, try out new or revised practices, and evaluate the results. The cycle then begins anew based on the outcomes, responses, and possibilities emerging from the inquiry.</w:t>
      </w:r>
      <w:r w:rsidR="00C64053" w:rsidRPr="00D51C0F">
        <w:rPr>
          <w:rFonts w:ascii="Times New Roman" w:hAnsi="Times New Roman" w:cs="Times New Roman"/>
          <w:sz w:val="22"/>
          <w:szCs w:val="22"/>
        </w:rPr>
        <w:t xml:space="preserve"> </w:t>
      </w:r>
    </w:p>
    <w:p w14:paraId="3791D07F" w14:textId="77777777" w:rsidR="002E3578" w:rsidRPr="00D51C0F" w:rsidRDefault="002E3578" w:rsidP="002E3578">
      <w:pPr>
        <w:widowControl w:val="0"/>
        <w:tabs>
          <w:tab w:val="left" w:pos="640"/>
          <w:tab w:val="left" w:pos="1180"/>
          <w:tab w:val="left" w:pos="1800"/>
          <w:tab w:val="left" w:pos="3420"/>
          <w:tab w:val="left" w:pos="5220"/>
          <w:tab w:val="left" w:pos="7380"/>
          <w:tab w:val="left" w:pos="9450"/>
        </w:tabs>
        <w:rPr>
          <w:rFonts w:ascii="Times New Roman" w:hAnsi="Times New Roman" w:cs="Times New Roman"/>
          <w:b/>
          <w:sz w:val="22"/>
          <w:szCs w:val="22"/>
        </w:rPr>
      </w:pPr>
      <w:r w:rsidRPr="00D51C0F">
        <w:rPr>
          <w:rFonts w:ascii="Times New Roman" w:hAnsi="Times New Roman" w:cs="Times New Roman"/>
          <w:b/>
          <w:sz w:val="22"/>
          <w:szCs w:val="22"/>
        </w:rPr>
        <w:t>EDUC 450, 451, 452: Inquiry Seminars</w:t>
      </w:r>
    </w:p>
    <w:p w14:paraId="6FF86203" w14:textId="77777777" w:rsidR="002E3578" w:rsidRPr="00D51C0F" w:rsidRDefault="002E3578" w:rsidP="002E3578">
      <w:pPr>
        <w:widowControl w:val="0"/>
        <w:tabs>
          <w:tab w:val="left" w:pos="640"/>
          <w:tab w:val="left" w:pos="1180"/>
          <w:tab w:val="left" w:pos="1800"/>
          <w:tab w:val="left" w:pos="3420"/>
          <w:tab w:val="left" w:pos="5220"/>
          <w:tab w:val="left" w:pos="7380"/>
          <w:tab w:val="left" w:pos="9450"/>
        </w:tabs>
        <w:rPr>
          <w:rFonts w:ascii="Times New Roman" w:hAnsi="Times New Roman" w:cs="Times New Roman"/>
          <w:sz w:val="22"/>
          <w:szCs w:val="22"/>
        </w:rPr>
      </w:pPr>
      <w:r w:rsidRPr="00D51C0F">
        <w:rPr>
          <w:rFonts w:ascii="Times New Roman" w:hAnsi="Times New Roman" w:cs="Times New Roman"/>
          <w:sz w:val="22"/>
          <w:szCs w:val="22"/>
        </w:rPr>
        <w:t xml:space="preserve">The inquiry process across the </w:t>
      </w:r>
      <w:proofErr w:type="spellStart"/>
      <w:r w:rsidRPr="00D51C0F">
        <w:rPr>
          <w:rFonts w:ascii="Times New Roman" w:hAnsi="Times New Roman" w:cs="Times New Roman"/>
          <w:sz w:val="22"/>
          <w:szCs w:val="22"/>
        </w:rPr>
        <w:t>BEd</w:t>
      </w:r>
      <w:proofErr w:type="spellEnd"/>
      <w:r w:rsidRPr="00D51C0F">
        <w:rPr>
          <w:rFonts w:ascii="Times New Roman" w:hAnsi="Times New Roman" w:cs="Times New Roman"/>
          <w:sz w:val="22"/>
          <w:szCs w:val="22"/>
        </w:rPr>
        <w:t xml:space="preserve"> (Secondary) program consists of:</w:t>
      </w:r>
    </w:p>
    <w:p w14:paraId="26D5110A" w14:textId="77777777" w:rsidR="002E3578" w:rsidRPr="00D51C0F" w:rsidRDefault="002E3578" w:rsidP="00486199">
      <w:pPr>
        <w:pStyle w:val="ListParagraph"/>
        <w:widowControl w:val="0"/>
        <w:numPr>
          <w:ilvl w:val="0"/>
          <w:numId w:val="4"/>
        </w:numPr>
        <w:tabs>
          <w:tab w:val="left" w:pos="640"/>
          <w:tab w:val="left" w:pos="1180"/>
          <w:tab w:val="left" w:pos="1800"/>
          <w:tab w:val="left" w:pos="3420"/>
          <w:tab w:val="left" w:pos="5220"/>
          <w:tab w:val="left" w:pos="7380"/>
          <w:tab w:val="left" w:pos="9450"/>
        </w:tabs>
        <w:rPr>
          <w:rFonts w:ascii="Times New Roman" w:hAnsi="Times New Roman" w:cs="Times New Roman"/>
          <w:sz w:val="22"/>
          <w:szCs w:val="22"/>
        </w:rPr>
      </w:pPr>
      <w:r w:rsidRPr="00D51C0F">
        <w:rPr>
          <w:rFonts w:ascii="Times New Roman" w:hAnsi="Times New Roman" w:cs="Times New Roman"/>
          <w:sz w:val="22"/>
          <w:szCs w:val="22"/>
        </w:rPr>
        <w:t>Teacher inquiry &amp; support, preparation towards project (EDUC 450 – Inquiry I)</w:t>
      </w:r>
    </w:p>
    <w:p w14:paraId="56FB8187" w14:textId="77777777" w:rsidR="002E3578" w:rsidRPr="00D51C0F" w:rsidRDefault="002E3578" w:rsidP="00486199">
      <w:pPr>
        <w:pStyle w:val="ListParagraph"/>
        <w:widowControl w:val="0"/>
        <w:numPr>
          <w:ilvl w:val="0"/>
          <w:numId w:val="4"/>
        </w:numPr>
        <w:tabs>
          <w:tab w:val="left" w:pos="640"/>
          <w:tab w:val="left" w:pos="1180"/>
          <w:tab w:val="left" w:pos="1800"/>
          <w:tab w:val="left" w:pos="3420"/>
          <w:tab w:val="left" w:pos="5220"/>
          <w:tab w:val="left" w:pos="7380"/>
          <w:tab w:val="left" w:pos="9450"/>
        </w:tabs>
        <w:rPr>
          <w:rFonts w:ascii="Times New Roman" w:hAnsi="Times New Roman" w:cs="Times New Roman"/>
          <w:sz w:val="22"/>
          <w:szCs w:val="22"/>
        </w:rPr>
      </w:pPr>
      <w:r w:rsidRPr="00D51C0F">
        <w:rPr>
          <w:rFonts w:ascii="Times New Roman" w:hAnsi="Times New Roman" w:cs="Times New Roman"/>
          <w:sz w:val="22"/>
          <w:szCs w:val="22"/>
        </w:rPr>
        <w:t>Refining and sharing the inquiry project; links to practice (EDUC 451 – Inquiry II)</w:t>
      </w:r>
    </w:p>
    <w:p w14:paraId="29837C99" w14:textId="09A4EA2B" w:rsidR="002E3578" w:rsidRPr="00D51C0F" w:rsidRDefault="002E3578" w:rsidP="00486199">
      <w:pPr>
        <w:pStyle w:val="ListParagraph"/>
        <w:widowControl w:val="0"/>
        <w:numPr>
          <w:ilvl w:val="0"/>
          <w:numId w:val="4"/>
        </w:numPr>
        <w:tabs>
          <w:tab w:val="left" w:pos="640"/>
          <w:tab w:val="left" w:pos="1180"/>
          <w:tab w:val="left" w:pos="1800"/>
          <w:tab w:val="left" w:pos="3420"/>
          <w:tab w:val="left" w:pos="5220"/>
          <w:tab w:val="left" w:pos="7380"/>
          <w:tab w:val="left" w:pos="9450"/>
        </w:tabs>
        <w:rPr>
          <w:rFonts w:ascii="Times New Roman" w:hAnsi="Times New Roman" w:cs="Times New Roman"/>
          <w:sz w:val="22"/>
          <w:szCs w:val="22"/>
        </w:rPr>
      </w:pPr>
      <w:r w:rsidRPr="00D51C0F">
        <w:rPr>
          <w:rFonts w:ascii="Times New Roman" w:hAnsi="Times New Roman" w:cs="Times New Roman"/>
          <w:sz w:val="22"/>
          <w:szCs w:val="22"/>
        </w:rPr>
        <w:t>Reflecting, links to practice, ongoing questions and learning over the year (EDUC 452 – Inquiry III)</w:t>
      </w:r>
    </w:p>
    <w:p w14:paraId="5137D2D4" w14:textId="77777777" w:rsidR="00C64053" w:rsidRPr="00D51C0F" w:rsidRDefault="00ED0BF7" w:rsidP="00093562">
      <w:pPr>
        <w:pStyle w:val="Heading2"/>
        <w:rPr>
          <w:rFonts w:ascii="Times New Roman" w:hAnsi="Times New Roman"/>
        </w:rPr>
      </w:pPr>
      <w:r w:rsidRPr="00D51C0F">
        <w:rPr>
          <w:rFonts w:ascii="Times New Roman" w:hAnsi="Times New Roman"/>
        </w:rPr>
        <w:t>COURSE OBJECTIVES</w:t>
      </w:r>
    </w:p>
    <w:p w14:paraId="659FFC1C" w14:textId="253D77C2" w:rsidR="00C64053" w:rsidRPr="00A6127B" w:rsidRDefault="00C64053" w:rsidP="00082763">
      <w:pPr>
        <w:ind w:left="360" w:hanging="360"/>
        <w:rPr>
          <w:rFonts w:ascii="Times New Roman" w:hAnsi="Times New Roman" w:cs="Times New Roman"/>
          <w:sz w:val="22"/>
          <w:szCs w:val="22"/>
        </w:rPr>
      </w:pPr>
      <w:r w:rsidRPr="00A6127B">
        <w:rPr>
          <w:rFonts w:ascii="Times New Roman" w:hAnsi="Times New Roman" w:cs="Times New Roman"/>
          <w:sz w:val="22"/>
          <w:szCs w:val="22"/>
        </w:rPr>
        <w:t xml:space="preserve">Upon completion of this course, the student should </w:t>
      </w:r>
      <w:r w:rsidR="002E13B5" w:rsidRPr="00A6127B">
        <w:rPr>
          <w:rFonts w:ascii="Times New Roman" w:hAnsi="Times New Roman" w:cs="Times New Roman"/>
          <w:sz w:val="22"/>
          <w:szCs w:val="22"/>
        </w:rPr>
        <w:t>have developed</w:t>
      </w:r>
      <w:r w:rsidRPr="00A6127B">
        <w:rPr>
          <w:rFonts w:ascii="Times New Roman" w:hAnsi="Times New Roman" w:cs="Times New Roman"/>
          <w:sz w:val="22"/>
          <w:szCs w:val="22"/>
        </w:rPr>
        <w:t>:</w:t>
      </w:r>
    </w:p>
    <w:p w14:paraId="77815454" w14:textId="5B72DF46" w:rsidR="002E13B5" w:rsidRPr="00A6127B" w:rsidRDefault="002E13B5" w:rsidP="00486199">
      <w:pPr>
        <w:pStyle w:val="ListParagraph"/>
        <w:numPr>
          <w:ilvl w:val="0"/>
          <w:numId w:val="2"/>
        </w:numPr>
        <w:rPr>
          <w:rFonts w:ascii="Times New Roman" w:hAnsi="Times New Roman" w:cs="Times New Roman"/>
          <w:sz w:val="22"/>
          <w:szCs w:val="22"/>
        </w:rPr>
      </w:pPr>
      <w:r w:rsidRPr="00A6127B">
        <w:rPr>
          <w:rFonts w:ascii="Times New Roman" w:hAnsi="Times New Roman" w:cs="Times New Roman"/>
          <w:sz w:val="22"/>
          <w:szCs w:val="22"/>
        </w:rPr>
        <w:t xml:space="preserve">an </w:t>
      </w:r>
      <w:r w:rsidR="008E7CE8">
        <w:rPr>
          <w:rFonts w:ascii="Times New Roman" w:hAnsi="Times New Roman" w:cs="Times New Roman"/>
          <w:sz w:val="22"/>
          <w:szCs w:val="22"/>
        </w:rPr>
        <w:t>anticipation of the new BC curriculum; specifically, the Applied Design, Skills, and Technologies curriculum</w:t>
      </w:r>
      <w:r w:rsidRPr="00A6127B">
        <w:rPr>
          <w:rFonts w:ascii="Times New Roman" w:hAnsi="Times New Roman" w:cs="Times New Roman"/>
          <w:sz w:val="22"/>
          <w:szCs w:val="22"/>
        </w:rPr>
        <w:t>.</w:t>
      </w:r>
    </w:p>
    <w:p w14:paraId="3C5ACA2D" w14:textId="7C51F7E5" w:rsidR="002E13B5" w:rsidRPr="00A6127B" w:rsidRDefault="00EF496E" w:rsidP="00486199">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 xml:space="preserve">knowledge and skills necessary to </w:t>
      </w:r>
      <w:r w:rsidR="00D122F3">
        <w:rPr>
          <w:rFonts w:ascii="Times New Roman" w:hAnsi="Times New Roman" w:cs="Times New Roman"/>
          <w:sz w:val="22"/>
          <w:szCs w:val="22"/>
        </w:rPr>
        <w:t>prepar</w:t>
      </w:r>
      <w:r>
        <w:rPr>
          <w:rFonts w:ascii="Times New Roman" w:hAnsi="Times New Roman" w:cs="Times New Roman"/>
          <w:sz w:val="22"/>
          <w:szCs w:val="22"/>
        </w:rPr>
        <w:t>ing and planning</w:t>
      </w:r>
      <w:r w:rsidR="00D122F3">
        <w:rPr>
          <w:rFonts w:ascii="Times New Roman" w:hAnsi="Times New Roman" w:cs="Times New Roman"/>
          <w:sz w:val="22"/>
          <w:szCs w:val="22"/>
        </w:rPr>
        <w:t xml:space="preserve"> </w:t>
      </w:r>
      <w:r>
        <w:rPr>
          <w:rFonts w:ascii="Times New Roman" w:hAnsi="Times New Roman" w:cs="Times New Roman"/>
          <w:sz w:val="22"/>
          <w:szCs w:val="22"/>
        </w:rPr>
        <w:t xml:space="preserve">curriculum (i.e., unit + lesson plans </w:t>
      </w:r>
      <w:r w:rsidR="00D122F3">
        <w:rPr>
          <w:rFonts w:ascii="Times New Roman" w:hAnsi="Times New Roman" w:cs="Times New Roman"/>
          <w:sz w:val="22"/>
          <w:szCs w:val="22"/>
        </w:rPr>
        <w:t>for the Practicum</w:t>
      </w:r>
      <w:r>
        <w:rPr>
          <w:rFonts w:ascii="Times New Roman" w:hAnsi="Times New Roman" w:cs="Times New Roman"/>
          <w:sz w:val="22"/>
          <w:szCs w:val="22"/>
        </w:rPr>
        <w:t>)</w:t>
      </w:r>
      <w:r w:rsidR="002E13B5" w:rsidRPr="00A6127B">
        <w:rPr>
          <w:rFonts w:ascii="Times New Roman" w:hAnsi="Times New Roman" w:cs="Times New Roman"/>
          <w:sz w:val="22"/>
          <w:szCs w:val="22"/>
        </w:rPr>
        <w:t>.</w:t>
      </w:r>
    </w:p>
    <w:p w14:paraId="133E9D55" w14:textId="3C00E81B" w:rsidR="004D616E" w:rsidRPr="00A6127B" w:rsidRDefault="00EF496E" w:rsidP="00486199">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knowledge and skills relevant to teacher inquiry (i.e., resolution of an inquiry project)</w:t>
      </w:r>
      <w:r w:rsidR="002E13B5" w:rsidRPr="00A6127B">
        <w:rPr>
          <w:rFonts w:ascii="Times New Roman" w:hAnsi="Times New Roman" w:cs="Times New Roman"/>
          <w:sz w:val="22"/>
          <w:szCs w:val="22"/>
        </w:rPr>
        <w:t>.</w:t>
      </w:r>
    </w:p>
    <w:p w14:paraId="795AFE8C" w14:textId="77777777" w:rsidR="002E13B5" w:rsidRPr="00D51C0F" w:rsidRDefault="002E13B5" w:rsidP="002E13B5">
      <w:pPr>
        <w:rPr>
          <w:rFonts w:ascii="Times New Roman" w:hAnsi="Times New Roman" w:cs="Times New Roman"/>
          <w:b/>
        </w:rPr>
      </w:pPr>
    </w:p>
    <w:p w14:paraId="642675C2" w14:textId="13524E07" w:rsidR="004D616E" w:rsidRPr="00D51C0F" w:rsidRDefault="00516492" w:rsidP="004D616E">
      <w:pPr>
        <w:rPr>
          <w:rFonts w:ascii="Times New Roman" w:hAnsi="Times New Roman" w:cs="Times New Roman"/>
          <w:b/>
        </w:rPr>
      </w:pPr>
      <w:r>
        <w:rPr>
          <w:rFonts w:ascii="Times New Roman" w:hAnsi="Times New Roman" w:cs="Times New Roman"/>
          <w:b/>
        </w:rPr>
        <w:t>Texts for EDUC 451</w:t>
      </w:r>
      <w:r w:rsidR="00537A29">
        <w:rPr>
          <w:rFonts w:ascii="Times New Roman" w:hAnsi="Times New Roman" w:cs="Times New Roman"/>
          <w:b/>
        </w:rPr>
        <w:t>B</w:t>
      </w:r>
      <w:r w:rsidR="004D616E" w:rsidRPr="00D51C0F">
        <w:rPr>
          <w:rFonts w:ascii="Times New Roman" w:hAnsi="Times New Roman" w:cs="Times New Roman"/>
          <w:b/>
        </w:rPr>
        <w:t>:</w:t>
      </w:r>
    </w:p>
    <w:tbl>
      <w:tblPr>
        <w:tblW w:w="9828"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000" w:firstRow="0" w:lastRow="0" w:firstColumn="0" w:lastColumn="0" w:noHBand="0" w:noVBand="0"/>
      </w:tblPr>
      <w:tblGrid>
        <w:gridCol w:w="9828"/>
      </w:tblGrid>
      <w:tr w:rsidR="004D616E" w:rsidRPr="00D51C0F" w14:paraId="01489D48" w14:textId="77777777" w:rsidTr="004D616E">
        <w:tc>
          <w:tcPr>
            <w:tcW w:w="9828" w:type="dxa"/>
            <w:vAlign w:val="center"/>
          </w:tcPr>
          <w:p w14:paraId="193EB033" w14:textId="4C53C0B3" w:rsidR="00C50980" w:rsidRPr="00A6127B" w:rsidRDefault="00C50980" w:rsidP="007C1F06">
            <w:pPr>
              <w:widowControl w:val="0"/>
              <w:tabs>
                <w:tab w:val="left" w:pos="640"/>
                <w:tab w:val="left" w:pos="1180"/>
                <w:tab w:val="left" w:pos="1800"/>
                <w:tab w:val="left" w:pos="3420"/>
                <w:tab w:val="left" w:pos="5220"/>
                <w:tab w:val="left" w:pos="7380"/>
              </w:tabs>
              <w:spacing w:line="240" w:lineRule="atLeast"/>
              <w:ind w:right="-18"/>
              <w:rPr>
                <w:rFonts w:ascii="Times New Roman" w:hAnsi="Times New Roman" w:cs="Times New Roman"/>
                <w:b/>
                <w:sz w:val="22"/>
                <w:szCs w:val="22"/>
              </w:rPr>
            </w:pPr>
            <w:r w:rsidRPr="00A6127B">
              <w:rPr>
                <w:rFonts w:ascii="Times New Roman" w:hAnsi="Times New Roman" w:cs="Times New Roman"/>
                <w:b/>
                <w:sz w:val="22"/>
                <w:szCs w:val="22"/>
              </w:rPr>
              <w:t xml:space="preserve">Required: </w:t>
            </w:r>
            <w:r w:rsidRPr="00A6127B">
              <w:rPr>
                <w:rFonts w:ascii="Times New Roman" w:hAnsi="Times New Roman" w:cs="Times New Roman"/>
                <w:sz w:val="22"/>
                <w:szCs w:val="22"/>
              </w:rPr>
              <w:t xml:space="preserve">Petrina, S. (2007). </w:t>
            </w:r>
            <w:r w:rsidRPr="00A6127B">
              <w:rPr>
                <w:rFonts w:ascii="Times New Roman" w:hAnsi="Times New Roman" w:cs="Times New Roman"/>
                <w:i/>
                <w:sz w:val="22"/>
                <w:szCs w:val="22"/>
              </w:rPr>
              <w:t>Advanced teaching methods for the technology classroom</w:t>
            </w:r>
            <w:r w:rsidRPr="00A6127B">
              <w:rPr>
                <w:rFonts w:ascii="Times New Roman" w:hAnsi="Times New Roman" w:cs="Times New Roman"/>
                <w:sz w:val="22"/>
                <w:szCs w:val="22"/>
              </w:rPr>
              <w:t xml:space="preserve">. Hershey, PA: Information Science Publishing. </w:t>
            </w:r>
            <w:hyperlink r:id="rId12" w:history="1">
              <w:r w:rsidRPr="00A6127B">
                <w:rPr>
                  <w:rStyle w:val="Hyperlink"/>
                  <w:rFonts w:ascii="Times New Roman" w:hAnsi="Times New Roman" w:cs="Times New Roman"/>
                  <w:sz w:val="22"/>
                  <w:szCs w:val="22"/>
                </w:rPr>
                <w:t>http://blogs.ubc.ca/dandt/files/2014/07/Petrina2007.pdf</w:t>
              </w:r>
            </w:hyperlink>
            <w:r w:rsidRPr="00A6127B">
              <w:rPr>
                <w:rFonts w:ascii="Times New Roman" w:hAnsi="Times New Roman" w:cs="Times New Roman"/>
                <w:sz w:val="22"/>
                <w:szCs w:val="22"/>
              </w:rPr>
              <w:t xml:space="preserve"> </w:t>
            </w:r>
            <w:r w:rsidRPr="00A6127B">
              <w:rPr>
                <w:rFonts w:ascii="Times New Roman" w:hAnsi="Times New Roman" w:cs="Times New Roman"/>
                <w:b/>
                <w:sz w:val="22"/>
                <w:szCs w:val="22"/>
              </w:rPr>
              <w:t xml:space="preserve">  </w:t>
            </w:r>
          </w:p>
          <w:p w14:paraId="44146D3E" w14:textId="77777777" w:rsidR="00C50980" w:rsidRPr="00A6127B" w:rsidRDefault="00C50980" w:rsidP="007C1F06">
            <w:pPr>
              <w:widowControl w:val="0"/>
              <w:tabs>
                <w:tab w:val="left" w:pos="640"/>
                <w:tab w:val="left" w:pos="1180"/>
                <w:tab w:val="left" w:pos="1800"/>
                <w:tab w:val="left" w:pos="3420"/>
                <w:tab w:val="left" w:pos="5220"/>
                <w:tab w:val="left" w:pos="7380"/>
              </w:tabs>
              <w:spacing w:line="240" w:lineRule="atLeast"/>
              <w:ind w:right="-18"/>
              <w:rPr>
                <w:rFonts w:ascii="Times New Roman" w:hAnsi="Times New Roman" w:cs="Times New Roman"/>
                <w:b/>
                <w:sz w:val="22"/>
                <w:szCs w:val="22"/>
              </w:rPr>
            </w:pPr>
          </w:p>
          <w:p w14:paraId="13EAE5D1" w14:textId="7491D08E" w:rsidR="007C1F06" w:rsidRPr="00A6127B" w:rsidRDefault="00481196" w:rsidP="007C1F06">
            <w:pPr>
              <w:widowControl w:val="0"/>
              <w:tabs>
                <w:tab w:val="left" w:pos="640"/>
                <w:tab w:val="left" w:pos="1180"/>
                <w:tab w:val="left" w:pos="1800"/>
                <w:tab w:val="left" w:pos="3420"/>
                <w:tab w:val="left" w:pos="5220"/>
                <w:tab w:val="left" w:pos="7380"/>
              </w:tabs>
              <w:spacing w:line="240" w:lineRule="atLeast"/>
              <w:ind w:right="-18"/>
              <w:rPr>
                <w:rFonts w:ascii="Times New Roman" w:hAnsi="Times New Roman" w:cs="Times New Roman"/>
                <w:b/>
                <w:sz w:val="22"/>
                <w:szCs w:val="22"/>
              </w:rPr>
            </w:pPr>
            <w:r w:rsidRPr="00A6127B">
              <w:rPr>
                <w:rFonts w:ascii="Times New Roman" w:hAnsi="Times New Roman" w:cs="Times New Roman"/>
                <w:b/>
                <w:sz w:val="22"/>
                <w:szCs w:val="22"/>
              </w:rPr>
              <w:t xml:space="preserve">Resources &amp; Readings: </w:t>
            </w:r>
            <w:r w:rsidRPr="00A6127B">
              <w:rPr>
                <w:rFonts w:ascii="Times New Roman" w:hAnsi="Times New Roman" w:cs="Times New Roman"/>
                <w:sz w:val="22"/>
                <w:szCs w:val="22"/>
              </w:rPr>
              <w:t xml:space="preserve">Download at </w:t>
            </w:r>
            <w:hyperlink r:id="rId13" w:history="1">
              <w:r w:rsidR="00143669" w:rsidRPr="00A6127B">
                <w:rPr>
                  <w:rStyle w:val="Hyperlink"/>
                  <w:rFonts w:ascii="Times New Roman" w:hAnsi="Times New Roman" w:cs="Times New Roman"/>
                  <w:bCs/>
                  <w:sz w:val="22"/>
                  <w:szCs w:val="22"/>
                </w:rPr>
                <w:t>http://blogs.ubc.ca/dandt</w:t>
              </w:r>
            </w:hyperlink>
            <w:r w:rsidR="00931F8A" w:rsidRPr="00A6127B">
              <w:rPr>
                <w:rFonts w:ascii="Times New Roman" w:hAnsi="Times New Roman" w:cs="Times New Roman"/>
                <w:bCs/>
                <w:sz w:val="22"/>
                <w:szCs w:val="22"/>
              </w:rPr>
              <w:t xml:space="preserve"> </w:t>
            </w:r>
          </w:p>
          <w:p w14:paraId="056EA8A6" w14:textId="0A961DF1" w:rsidR="004D616E" w:rsidRPr="00D51C0F" w:rsidRDefault="004D616E" w:rsidP="004D616E">
            <w:pPr>
              <w:widowControl w:val="0"/>
              <w:tabs>
                <w:tab w:val="left" w:pos="640"/>
                <w:tab w:val="left" w:pos="1180"/>
                <w:tab w:val="left" w:pos="1800"/>
                <w:tab w:val="left" w:pos="3420"/>
                <w:tab w:val="left" w:pos="5220"/>
                <w:tab w:val="left" w:pos="7380"/>
              </w:tabs>
              <w:spacing w:line="240" w:lineRule="atLeast"/>
              <w:ind w:right="-18"/>
              <w:rPr>
                <w:rFonts w:ascii="Times New Roman" w:hAnsi="Times New Roman" w:cs="Times New Roman"/>
                <w:b/>
              </w:rPr>
            </w:pPr>
          </w:p>
        </w:tc>
      </w:tr>
    </w:tbl>
    <w:p w14:paraId="15140804" w14:textId="4903CAB3" w:rsidR="002E3578" w:rsidRPr="00D51C0F" w:rsidRDefault="002E3578">
      <w:pPr>
        <w:rPr>
          <w:rFonts w:ascii="Times New Roman" w:hAnsi="Times New Roman" w:cs="Times New Roman"/>
          <w:b/>
        </w:rPr>
      </w:pPr>
    </w:p>
    <w:p w14:paraId="2D185464" w14:textId="77777777" w:rsidR="00A6127B" w:rsidRDefault="00A6127B" w:rsidP="004D616E">
      <w:pPr>
        <w:rPr>
          <w:rFonts w:ascii="Times New Roman" w:hAnsi="Times New Roman" w:cs="Times New Roman"/>
          <w:b/>
        </w:rPr>
      </w:pPr>
    </w:p>
    <w:p w14:paraId="32B58149" w14:textId="77777777" w:rsidR="000C183F" w:rsidRDefault="000C183F">
      <w:pPr>
        <w:rPr>
          <w:rFonts w:ascii="Times New Roman" w:hAnsi="Times New Roman" w:cs="Times New Roman"/>
          <w:b/>
        </w:rPr>
      </w:pPr>
      <w:r>
        <w:rPr>
          <w:rFonts w:ascii="Times New Roman" w:hAnsi="Times New Roman" w:cs="Times New Roman"/>
          <w:b/>
        </w:rPr>
        <w:br w:type="page"/>
      </w:r>
    </w:p>
    <w:p w14:paraId="3291CAB8" w14:textId="706A225F" w:rsidR="004D616E" w:rsidRDefault="004D616E" w:rsidP="004D616E">
      <w:pPr>
        <w:rPr>
          <w:rFonts w:ascii="Times New Roman" w:hAnsi="Times New Roman" w:cs="Times New Roman"/>
          <w:b/>
        </w:rPr>
      </w:pPr>
      <w:r w:rsidRPr="00D51C0F">
        <w:rPr>
          <w:rFonts w:ascii="Times New Roman" w:hAnsi="Times New Roman" w:cs="Times New Roman"/>
          <w:b/>
        </w:rPr>
        <w:lastRenderedPageBreak/>
        <w:t>ASSESSMENT AND MARKS</w:t>
      </w:r>
      <w:r w:rsidR="008F21B0" w:rsidRPr="00D51C0F">
        <w:rPr>
          <w:rFonts w:ascii="Times New Roman" w:hAnsi="Times New Roman" w:cs="Times New Roman"/>
          <w:b/>
        </w:rPr>
        <w:t xml:space="preserve"> </w:t>
      </w:r>
      <w:r w:rsidR="00482853" w:rsidRPr="00D51C0F">
        <w:rPr>
          <w:rFonts w:ascii="Times New Roman" w:hAnsi="Times New Roman" w:cs="Times New Roman"/>
          <w:b/>
        </w:rPr>
        <w:t xml:space="preserve">/ ASSIGNMENTS </w:t>
      </w:r>
      <w:r w:rsidR="008F21B0" w:rsidRPr="00D51C0F">
        <w:rPr>
          <w:rFonts w:ascii="Times New Roman" w:hAnsi="Times New Roman" w:cs="Times New Roman"/>
          <w:b/>
        </w:rPr>
        <w:t>(see details below)</w:t>
      </w:r>
      <w:r w:rsidR="00143669" w:rsidRPr="00D51C0F">
        <w:rPr>
          <w:rFonts w:ascii="Times New Roman" w:hAnsi="Times New Roman" w:cs="Times New Roman"/>
          <w:b/>
        </w:rPr>
        <w:t>:</w:t>
      </w:r>
    </w:p>
    <w:p w14:paraId="782DA136" w14:textId="77777777" w:rsidR="000C183F" w:rsidRPr="00D51C0F" w:rsidRDefault="000C183F" w:rsidP="004D616E">
      <w:pPr>
        <w:rPr>
          <w:rFonts w:ascii="Times New Roman" w:eastAsia="MS Gothic" w:hAnsi="Times New Roman" w:cs="Times New Roman"/>
          <w:b/>
          <w:bCs/>
          <w:iCs/>
          <w:sz w:val="28"/>
          <w:szCs w:val="28"/>
        </w:rPr>
      </w:pPr>
    </w:p>
    <w:tbl>
      <w:tblPr>
        <w:tblStyle w:val="TableGrid"/>
        <w:tblW w:w="0" w:type="auto"/>
        <w:tblLook w:val="04A0" w:firstRow="1" w:lastRow="0" w:firstColumn="1" w:lastColumn="0" w:noHBand="0" w:noVBand="1"/>
      </w:tblPr>
      <w:tblGrid>
        <w:gridCol w:w="5778"/>
        <w:gridCol w:w="1710"/>
        <w:gridCol w:w="1859"/>
      </w:tblGrid>
      <w:tr w:rsidR="008D3785" w:rsidRPr="00D51C0F" w14:paraId="1D151096" w14:textId="77777777" w:rsidTr="00AD62AB">
        <w:tc>
          <w:tcPr>
            <w:tcW w:w="5778" w:type="dxa"/>
          </w:tcPr>
          <w:p w14:paraId="1D077AE9" w14:textId="139C3323" w:rsidR="00DA089C" w:rsidRPr="00D51C0F" w:rsidRDefault="00DA089C" w:rsidP="00482853">
            <w:pPr>
              <w:rPr>
                <w:rFonts w:ascii="Times New Roman" w:hAnsi="Times New Roman" w:cs="Times New Roman"/>
                <w:b/>
              </w:rPr>
            </w:pPr>
            <w:r w:rsidRPr="00D51C0F">
              <w:rPr>
                <w:rFonts w:ascii="Times New Roman" w:hAnsi="Times New Roman" w:cs="Times New Roman"/>
                <w:b/>
              </w:rPr>
              <w:t>Assignment</w:t>
            </w:r>
          </w:p>
        </w:tc>
        <w:tc>
          <w:tcPr>
            <w:tcW w:w="1710" w:type="dxa"/>
          </w:tcPr>
          <w:p w14:paraId="6EED34F3" w14:textId="3EFE171E" w:rsidR="00DA089C" w:rsidRPr="00D51C0F" w:rsidRDefault="00DA089C" w:rsidP="00143669">
            <w:pPr>
              <w:rPr>
                <w:rFonts w:ascii="Times New Roman" w:hAnsi="Times New Roman" w:cs="Times New Roman"/>
                <w:b/>
              </w:rPr>
            </w:pPr>
            <w:r w:rsidRPr="00D51C0F">
              <w:rPr>
                <w:rFonts w:ascii="Times New Roman" w:hAnsi="Times New Roman" w:cs="Times New Roman"/>
                <w:b/>
              </w:rPr>
              <w:t>Due Date:</w:t>
            </w:r>
          </w:p>
        </w:tc>
        <w:tc>
          <w:tcPr>
            <w:tcW w:w="1859" w:type="dxa"/>
          </w:tcPr>
          <w:p w14:paraId="16D87088" w14:textId="10BF76DA" w:rsidR="00DA089C" w:rsidRPr="00D51C0F" w:rsidRDefault="00DA089C" w:rsidP="00143669">
            <w:pPr>
              <w:rPr>
                <w:rFonts w:ascii="Times New Roman" w:hAnsi="Times New Roman" w:cs="Times New Roman"/>
                <w:b/>
              </w:rPr>
            </w:pPr>
            <w:r w:rsidRPr="00D51C0F">
              <w:rPr>
                <w:rFonts w:ascii="Times New Roman" w:hAnsi="Times New Roman" w:cs="Times New Roman"/>
                <w:b/>
              </w:rPr>
              <w:t>Percentage</w:t>
            </w:r>
          </w:p>
        </w:tc>
      </w:tr>
      <w:tr w:rsidR="008D3785" w:rsidRPr="00D51C0F" w14:paraId="32955B27" w14:textId="4F60460F" w:rsidTr="00AD62AB">
        <w:tc>
          <w:tcPr>
            <w:tcW w:w="5778" w:type="dxa"/>
          </w:tcPr>
          <w:p w14:paraId="2C64D9FC" w14:textId="1E2A56BC" w:rsidR="00DA089C" w:rsidRPr="00D51C0F" w:rsidRDefault="00DA089C" w:rsidP="00486199">
            <w:pPr>
              <w:pStyle w:val="ListParagraph"/>
              <w:numPr>
                <w:ilvl w:val="0"/>
                <w:numId w:val="3"/>
              </w:numPr>
              <w:rPr>
                <w:rFonts w:ascii="Times New Roman" w:hAnsi="Times New Roman" w:cs="Times New Roman"/>
              </w:rPr>
            </w:pPr>
            <w:r w:rsidRPr="00D51C0F">
              <w:rPr>
                <w:rFonts w:ascii="Times New Roman" w:hAnsi="Times New Roman" w:cs="Times New Roman"/>
              </w:rPr>
              <w:t>Class participation (</w:t>
            </w:r>
            <w:r w:rsidR="007E15C1" w:rsidRPr="00D51C0F">
              <w:rPr>
                <w:rFonts w:ascii="Times New Roman" w:hAnsi="Times New Roman" w:cs="Times New Roman"/>
              </w:rPr>
              <w:t>i</w:t>
            </w:r>
            <w:r w:rsidR="00D51C0F" w:rsidRPr="00D51C0F">
              <w:rPr>
                <w:rFonts w:ascii="Times New Roman" w:hAnsi="Times New Roman" w:cs="Times New Roman"/>
              </w:rPr>
              <w:t>n-class</w:t>
            </w:r>
            <w:r w:rsidRPr="00D51C0F">
              <w:rPr>
                <w:rFonts w:ascii="Times New Roman" w:hAnsi="Times New Roman" w:cs="Times New Roman"/>
              </w:rPr>
              <w:t>)</w:t>
            </w:r>
          </w:p>
        </w:tc>
        <w:tc>
          <w:tcPr>
            <w:tcW w:w="1710" w:type="dxa"/>
          </w:tcPr>
          <w:p w14:paraId="53E6C839" w14:textId="34C9BC0E" w:rsidR="00DA089C" w:rsidRPr="00D51C0F" w:rsidRDefault="00DA089C" w:rsidP="00143669">
            <w:pPr>
              <w:rPr>
                <w:rFonts w:ascii="Times New Roman" w:hAnsi="Times New Roman" w:cs="Times New Roman"/>
              </w:rPr>
            </w:pPr>
            <w:r w:rsidRPr="00D51C0F">
              <w:rPr>
                <w:rFonts w:ascii="Times New Roman" w:hAnsi="Times New Roman" w:cs="Times New Roman"/>
              </w:rPr>
              <w:t>Ongoing</w:t>
            </w:r>
          </w:p>
        </w:tc>
        <w:tc>
          <w:tcPr>
            <w:tcW w:w="1859" w:type="dxa"/>
          </w:tcPr>
          <w:p w14:paraId="2ACD9823" w14:textId="5D8D27AC" w:rsidR="00DA089C" w:rsidRPr="00D51C0F" w:rsidRDefault="00A37439" w:rsidP="00143669">
            <w:pPr>
              <w:rPr>
                <w:rFonts w:ascii="Times New Roman" w:hAnsi="Times New Roman" w:cs="Times New Roman"/>
              </w:rPr>
            </w:pPr>
            <w:r>
              <w:rPr>
                <w:rFonts w:ascii="Times New Roman" w:hAnsi="Times New Roman" w:cs="Times New Roman"/>
              </w:rPr>
              <w:t>10</w:t>
            </w:r>
            <w:r w:rsidR="00DA089C" w:rsidRPr="00D51C0F">
              <w:rPr>
                <w:rFonts w:ascii="Times New Roman" w:hAnsi="Times New Roman" w:cs="Times New Roman"/>
              </w:rPr>
              <w:t>%</w:t>
            </w:r>
          </w:p>
        </w:tc>
      </w:tr>
      <w:tr w:rsidR="008D3785" w:rsidRPr="00D51C0F" w14:paraId="4DE55848" w14:textId="77777777" w:rsidTr="00AD62AB">
        <w:tc>
          <w:tcPr>
            <w:tcW w:w="5778" w:type="dxa"/>
          </w:tcPr>
          <w:p w14:paraId="38B67C42" w14:textId="15584519" w:rsidR="0079257E" w:rsidRPr="00D51C0F" w:rsidRDefault="00A511BE" w:rsidP="00486199">
            <w:pPr>
              <w:pStyle w:val="ListParagraph"/>
              <w:numPr>
                <w:ilvl w:val="0"/>
                <w:numId w:val="3"/>
              </w:numPr>
              <w:rPr>
                <w:rFonts w:ascii="Times New Roman" w:hAnsi="Times New Roman" w:cs="Times New Roman"/>
              </w:rPr>
            </w:pPr>
            <w:r w:rsidRPr="00D51C0F">
              <w:rPr>
                <w:rFonts w:ascii="Times New Roman" w:hAnsi="Times New Roman" w:cs="Times New Roman"/>
              </w:rPr>
              <w:t>Philosophy of Teaching Design and Technology</w:t>
            </w:r>
          </w:p>
        </w:tc>
        <w:tc>
          <w:tcPr>
            <w:tcW w:w="1710" w:type="dxa"/>
          </w:tcPr>
          <w:p w14:paraId="4BC9C8EB" w14:textId="2AC24513" w:rsidR="0079257E" w:rsidRPr="00D51C0F" w:rsidRDefault="00A511BE" w:rsidP="002A2E83">
            <w:pPr>
              <w:rPr>
                <w:rFonts w:ascii="Times New Roman" w:hAnsi="Times New Roman" w:cs="Times New Roman"/>
              </w:rPr>
            </w:pPr>
            <w:r>
              <w:rPr>
                <w:rFonts w:ascii="Times New Roman" w:hAnsi="Times New Roman" w:cs="Times New Roman"/>
              </w:rPr>
              <w:t xml:space="preserve">January </w:t>
            </w:r>
            <w:r w:rsidR="002A2E83">
              <w:rPr>
                <w:rFonts w:ascii="Times New Roman" w:hAnsi="Times New Roman" w:cs="Times New Roman"/>
              </w:rPr>
              <w:t>16</w:t>
            </w:r>
          </w:p>
        </w:tc>
        <w:tc>
          <w:tcPr>
            <w:tcW w:w="1859" w:type="dxa"/>
          </w:tcPr>
          <w:p w14:paraId="172DAA27" w14:textId="4D012BAF" w:rsidR="0079257E" w:rsidRPr="00D51C0F" w:rsidRDefault="00A511BE" w:rsidP="00143669">
            <w:pPr>
              <w:rPr>
                <w:rFonts w:ascii="Times New Roman" w:hAnsi="Times New Roman" w:cs="Times New Roman"/>
              </w:rPr>
            </w:pPr>
            <w:r>
              <w:rPr>
                <w:rFonts w:ascii="Times New Roman" w:hAnsi="Times New Roman" w:cs="Times New Roman"/>
              </w:rPr>
              <w:t>20%</w:t>
            </w:r>
          </w:p>
        </w:tc>
      </w:tr>
      <w:tr w:rsidR="00A37439" w:rsidRPr="00D51C0F" w14:paraId="2EE47913" w14:textId="6E50C1EC" w:rsidTr="00AD62AB">
        <w:tc>
          <w:tcPr>
            <w:tcW w:w="5778" w:type="dxa"/>
          </w:tcPr>
          <w:p w14:paraId="26D6ACB4" w14:textId="12153E68" w:rsidR="00A37439" w:rsidRPr="00D51C0F" w:rsidRDefault="00A37439" w:rsidP="00486199">
            <w:pPr>
              <w:pStyle w:val="ListParagraph"/>
              <w:numPr>
                <w:ilvl w:val="0"/>
                <w:numId w:val="3"/>
              </w:numPr>
              <w:rPr>
                <w:rFonts w:ascii="Times New Roman" w:hAnsi="Times New Roman" w:cs="Times New Roman"/>
              </w:rPr>
            </w:pPr>
            <w:r w:rsidRPr="00D51C0F">
              <w:rPr>
                <w:rFonts w:ascii="Times New Roman" w:hAnsi="Times New Roman" w:cs="Times New Roman"/>
              </w:rPr>
              <w:t>e-Portfolio / blog</w:t>
            </w:r>
          </w:p>
        </w:tc>
        <w:tc>
          <w:tcPr>
            <w:tcW w:w="1710" w:type="dxa"/>
          </w:tcPr>
          <w:p w14:paraId="18FEC402" w14:textId="789CBDC3" w:rsidR="00A37439" w:rsidRPr="00D51C0F" w:rsidRDefault="005C5962" w:rsidP="00F70138">
            <w:pPr>
              <w:rPr>
                <w:rFonts w:ascii="Times New Roman" w:hAnsi="Times New Roman" w:cs="Times New Roman"/>
              </w:rPr>
            </w:pPr>
            <w:r>
              <w:rPr>
                <w:rFonts w:ascii="Times New Roman" w:hAnsi="Times New Roman" w:cs="Times New Roman"/>
              </w:rPr>
              <w:t>January 2</w:t>
            </w:r>
            <w:r w:rsidR="00EE2067">
              <w:rPr>
                <w:rFonts w:ascii="Times New Roman" w:hAnsi="Times New Roman" w:cs="Times New Roman"/>
              </w:rPr>
              <w:t>5</w:t>
            </w:r>
          </w:p>
        </w:tc>
        <w:tc>
          <w:tcPr>
            <w:tcW w:w="1859" w:type="dxa"/>
          </w:tcPr>
          <w:p w14:paraId="6900D643" w14:textId="515A4FFE" w:rsidR="00A37439" w:rsidRPr="00D51C0F" w:rsidRDefault="00EE2067" w:rsidP="00143669">
            <w:pPr>
              <w:rPr>
                <w:rFonts w:ascii="Times New Roman" w:hAnsi="Times New Roman" w:cs="Times New Roman"/>
              </w:rPr>
            </w:pPr>
            <w:r>
              <w:rPr>
                <w:rFonts w:ascii="Times New Roman" w:hAnsi="Times New Roman" w:cs="Times New Roman"/>
              </w:rPr>
              <w:t>20</w:t>
            </w:r>
            <w:r w:rsidR="00A37439" w:rsidRPr="00D51C0F">
              <w:rPr>
                <w:rFonts w:ascii="Times New Roman" w:hAnsi="Times New Roman" w:cs="Times New Roman"/>
              </w:rPr>
              <w:t>%</w:t>
            </w:r>
          </w:p>
        </w:tc>
      </w:tr>
      <w:tr w:rsidR="00A37439" w:rsidRPr="00D51C0F" w14:paraId="2FA723A3" w14:textId="77777777" w:rsidTr="00AD62AB">
        <w:tc>
          <w:tcPr>
            <w:tcW w:w="5778" w:type="dxa"/>
          </w:tcPr>
          <w:p w14:paraId="39A752A6" w14:textId="74D23C81" w:rsidR="00A37439" w:rsidRDefault="00A37439" w:rsidP="00486199">
            <w:pPr>
              <w:pStyle w:val="ListParagraph"/>
              <w:numPr>
                <w:ilvl w:val="0"/>
                <w:numId w:val="3"/>
              </w:numPr>
              <w:rPr>
                <w:rFonts w:ascii="Times New Roman" w:hAnsi="Times New Roman" w:cs="Times New Roman"/>
              </w:rPr>
            </w:pPr>
            <w:r>
              <w:rPr>
                <w:rFonts w:ascii="Times New Roman" w:hAnsi="Times New Roman" w:cs="Times New Roman"/>
              </w:rPr>
              <w:t>Inquiry Project</w:t>
            </w:r>
          </w:p>
        </w:tc>
        <w:tc>
          <w:tcPr>
            <w:tcW w:w="1710" w:type="dxa"/>
          </w:tcPr>
          <w:p w14:paraId="631A7335" w14:textId="72684C47" w:rsidR="00A37439" w:rsidRDefault="00A37439" w:rsidP="00D02B32">
            <w:pPr>
              <w:rPr>
                <w:rFonts w:ascii="Times New Roman" w:hAnsi="Times New Roman" w:cs="Times New Roman"/>
              </w:rPr>
            </w:pPr>
            <w:r>
              <w:rPr>
                <w:rFonts w:ascii="Times New Roman" w:hAnsi="Times New Roman" w:cs="Times New Roman"/>
              </w:rPr>
              <w:t>January</w:t>
            </w:r>
            <w:r w:rsidRPr="00D51C0F">
              <w:rPr>
                <w:rFonts w:ascii="Times New Roman" w:hAnsi="Times New Roman" w:cs="Times New Roman"/>
              </w:rPr>
              <w:t xml:space="preserve"> </w:t>
            </w:r>
            <w:r w:rsidR="00F70138">
              <w:rPr>
                <w:rFonts w:ascii="Times New Roman" w:hAnsi="Times New Roman" w:cs="Times New Roman"/>
              </w:rPr>
              <w:t>2</w:t>
            </w:r>
            <w:r w:rsidR="00EE2067">
              <w:rPr>
                <w:rFonts w:ascii="Times New Roman" w:hAnsi="Times New Roman" w:cs="Times New Roman"/>
              </w:rPr>
              <w:t>5</w:t>
            </w:r>
          </w:p>
        </w:tc>
        <w:tc>
          <w:tcPr>
            <w:tcW w:w="1859" w:type="dxa"/>
          </w:tcPr>
          <w:p w14:paraId="08C2AE58" w14:textId="2C40A8A3" w:rsidR="00A37439" w:rsidRDefault="00A37439" w:rsidP="00143669">
            <w:pPr>
              <w:rPr>
                <w:rFonts w:ascii="Times New Roman" w:hAnsi="Times New Roman" w:cs="Times New Roman"/>
              </w:rPr>
            </w:pPr>
            <w:r>
              <w:rPr>
                <w:rFonts w:ascii="Times New Roman" w:hAnsi="Times New Roman" w:cs="Times New Roman"/>
              </w:rPr>
              <w:t>5</w:t>
            </w:r>
            <w:r w:rsidR="00EE2067">
              <w:rPr>
                <w:rFonts w:ascii="Times New Roman" w:hAnsi="Times New Roman" w:cs="Times New Roman"/>
              </w:rPr>
              <w:t>0</w:t>
            </w:r>
            <w:r w:rsidRPr="00D51C0F">
              <w:rPr>
                <w:rFonts w:ascii="Times New Roman" w:hAnsi="Times New Roman" w:cs="Times New Roman"/>
              </w:rPr>
              <w:t>%</w:t>
            </w:r>
          </w:p>
        </w:tc>
      </w:tr>
    </w:tbl>
    <w:p w14:paraId="3C84415E" w14:textId="77777777" w:rsidR="002E3578" w:rsidRPr="00D51C0F" w:rsidRDefault="002E3578" w:rsidP="006D5D33">
      <w:pPr>
        <w:rPr>
          <w:rFonts w:ascii="Times New Roman" w:hAnsi="Times New Roman" w:cs="Times New Roman"/>
          <w:b/>
          <w:lang w:eastAsia="en-CA"/>
        </w:rPr>
      </w:pPr>
    </w:p>
    <w:p w14:paraId="2355474E" w14:textId="026C8968" w:rsidR="002E3578" w:rsidRPr="00D51C0F" w:rsidRDefault="002E3578" w:rsidP="006D5D33">
      <w:pPr>
        <w:rPr>
          <w:rFonts w:ascii="Times New Roman" w:hAnsi="Times New Roman" w:cs="Times New Roman"/>
          <w:b/>
          <w:lang w:eastAsia="en-CA"/>
        </w:rPr>
      </w:pPr>
      <w:r w:rsidRPr="00D51C0F">
        <w:rPr>
          <w:rFonts w:ascii="Times New Roman" w:hAnsi="Times New Roman" w:cs="Times New Roman"/>
          <w:b/>
          <w:lang w:eastAsia="en-CA"/>
        </w:rPr>
        <w:t>PASS/ FAIL:</w:t>
      </w:r>
    </w:p>
    <w:p w14:paraId="4EF638DB" w14:textId="77777777" w:rsidR="002E3578" w:rsidRPr="00D51C0F" w:rsidRDefault="002E3578" w:rsidP="006D5D33">
      <w:pPr>
        <w:rPr>
          <w:rFonts w:ascii="Times New Roman" w:hAnsi="Times New Roman" w:cs="Times New Roman"/>
          <w:b/>
          <w:lang w:eastAsia="en-CA"/>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9"/>
        <w:gridCol w:w="7411"/>
      </w:tblGrid>
      <w:tr w:rsidR="002E3578" w:rsidRPr="00D51C0F" w14:paraId="4F4EF68C" w14:textId="77777777" w:rsidTr="004D460C">
        <w:trPr>
          <w:jc w:val="center"/>
        </w:trPr>
        <w:tc>
          <w:tcPr>
            <w:tcW w:w="1769" w:type="dxa"/>
          </w:tcPr>
          <w:p w14:paraId="38CC8AAA" w14:textId="77777777" w:rsidR="002E3578" w:rsidRPr="00D51C0F" w:rsidRDefault="002E3578" w:rsidP="004D460C">
            <w:pPr>
              <w:jc w:val="both"/>
              <w:rPr>
                <w:rFonts w:ascii="Times New Roman" w:hAnsi="Times New Roman" w:cs="Times New Roman"/>
                <w:b/>
                <w:sz w:val="22"/>
                <w:szCs w:val="22"/>
              </w:rPr>
            </w:pPr>
            <w:r w:rsidRPr="00D51C0F">
              <w:rPr>
                <w:rFonts w:ascii="Times New Roman" w:hAnsi="Times New Roman" w:cs="Times New Roman"/>
                <w:b/>
                <w:sz w:val="22"/>
                <w:szCs w:val="22"/>
              </w:rPr>
              <w:t xml:space="preserve">Pass </w:t>
            </w:r>
          </w:p>
          <w:p w14:paraId="19F07B98" w14:textId="77777777" w:rsidR="002E3578" w:rsidRPr="00D51C0F" w:rsidRDefault="002E3578" w:rsidP="004D460C">
            <w:pPr>
              <w:jc w:val="both"/>
              <w:rPr>
                <w:rFonts w:ascii="Times New Roman" w:hAnsi="Times New Roman" w:cs="Times New Roman"/>
                <w:b/>
                <w:sz w:val="22"/>
                <w:szCs w:val="22"/>
              </w:rPr>
            </w:pPr>
          </w:p>
          <w:p w14:paraId="39C235E9" w14:textId="77777777" w:rsidR="002E3578" w:rsidRPr="00D51C0F" w:rsidRDefault="002E3578" w:rsidP="004D460C">
            <w:pPr>
              <w:jc w:val="both"/>
              <w:rPr>
                <w:rFonts w:ascii="Times New Roman" w:hAnsi="Times New Roman" w:cs="Times New Roman"/>
                <w:b/>
                <w:sz w:val="22"/>
                <w:szCs w:val="22"/>
              </w:rPr>
            </w:pPr>
          </w:p>
          <w:p w14:paraId="6A9AEE41" w14:textId="77777777" w:rsidR="002E3578" w:rsidRPr="00D51C0F" w:rsidRDefault="002E3578" w:rsidP="004D460C">
            <w:pPr>
              <w:jc w:val="both"/>
              <w:rPr>
                <w:rFonts w:ascii="Times New Roman" w:hAnsi="Times New Roman" w:cs="Times New Roman"/>
                <w:b/>
                <w:sz w:val="22"/>
                <w:szCs w:val="22"/>
              </w:rPr>
            </w:pPr>
          </w:p>
          <w:p w14:paraId="54B31FCF" w14:textId="77777777" w:rsidR="002E3578" w:rsidRPr="00D51C0F" w:rsidRDefault="002E3578" w:rsidP="004D460C">
            <w:pPr>
              <w:rPr>
                <w:rFonts w:ascii="Times New Roman" w:hAnsi="Times New Roman" w:cs="Times New Roman"/>
                <w:b/>
                <w:sz w:val="22"/>
                <w:szCs w:val="22"/>
              </w:rPr>
            </w:pPr>
          </w:p>
          <w:p w14:paraId="76D82D20" w14:textId="77777777" w:rsidR="002E3578" w:rsidRPr="00D51C0F" w:rsidRDefault="002E3578" w:rsidP="004D460C">
            <w:pPr>
              <w:rPr>
                <w:rFonts w:ascii="Times New Roman" w:hAnsi="Times New Roman" w:cs="Times New Roman"/>
                <w:b/>
                <w:sz w:val="22"/>
                <w:szCs w:val="22"/>
              </w:rPr>
            </w:pPr>
          </w:p>
          <w:p w14:paraId="5E48182A" w14:textId="77777777" w:rsidR="002E3578" w:rsidRPr="00D51C0F" w:rsidRDefault="002E3578" w:rsidP="004D460C">
            <w:pPr>
              <w:pStyle w:val="Heading8"/>
              <w:rPr>
                <w:rFonts w:ascii="Times New Roman" w:hAnsi="Times New Roman"/>
                <w:sz w:val="22"/>
                <w:szCs w:val="22"/>
              </w:rPr>
            </w:pPr>
          </w:p>
          <w:p w14:paraId="0ED3E0B2" w14:textId="77777777" w:rsidR="002E3578" w:rsidRPr="00D51C0F" w:rsidRDefault="002E3578" w:rsidP="004D460C">
            <w:pPr>
              <w:pStyle w:val="Heading8"/>
              <w:rPr>
                <w:rFonts w:ascii="Times New Roman" w:hAnsi="Times New Roman"/>
                <w:sz w:val="22"/>
                <w:szCs w:val="22"/>
              </w:rPr>
            </w:pPr>
            <w:r w:rsidRPr="00D51C0F">
              <w:rPr>
                <w:rFonts w:ascii="Times New Roman" w:hAnsi="Times New Roman"/>
                <w:sz w:val="22"/>
                <w:szCs w:val="22"/>
              </w:rPr>
              <w:t>Fail</w:t>
            </w:r>
          </w:p>
          <w:p w14:paraId="715FD38B" w14:textId="77777777" w:rsidR="002E3578" w:rsidRPr="00D51C0F" w:rsidRDefault="002E3578" w:rsidP="004D460C">
            <w:pPr>
              <w:rPr>
                <w:rFonts w:ascii="Times New Roman" w:hAnsi="Times New Roman" w:cs="Times New Roman"/>
                <w:sz w:val="22"/>
                <w:szCs w:val="22"/>
              </w:rPr>
            </w:pPr>
          </w:p>
        </w:tc>
        <w:tc>
          <w:tcPr>
            <w:tcW w:w="7411" w:type="dxa"/>
          </w:tcPr>
          <w:p w14:paraId="04437542" w14:textId="77777777" w:rsidR="002E3578" w:rsidRPr="00D51C0F" w:rsidRDefault="002E3578" w:rsidP="004D460C">
            <w:pPr>
              <w:pStyle w:val="BodyText3"/>
              <w:ind w:right="0"/>
              <w:rPr>
                <w:rFonts w:ascii="Times New Roman" w:hAnsi="Times New Roman"/>
                <w:sz w:val="22"/>
                <w:szCs w:val="22"/>
              </w:rPr>
            </w:pPr>
            <w:r w:rsidRPr="00D51C0F">
              <w:rPr>
                <w:rFonts w:ascii="Times New Roman" w:hAnsi="Times New Roman"/>
                <w:sz w:val="22"/>
                <w:szCs w:val="22"/>
              </w:rPr>
              <w:t xml:space="preserve">From average to outstanding in all aspects of course. Average to excellent coverage of requirements for assignments. The assignments are coherent and comprehensive. Average to great examples are used to supplement ideas. Communication, demonstrations and presentations are of a high standard— the assignments look professional and are clean (nearly free of typos, few desk-top publishing problems, etc.). The formats followed adhere to the formats provided. </w:t>
            </w:r>
          </w:p>
          <w:p w14:paraId="2AF61EE6" w14:textId="77777777" w:rsidR="002E3578" w:rsidRPr="00D51C0F" w:rsidRDefault="002E3578" w:rsidP="004D460C">
            <w:pPr>
              <w:rPr>
                <w:rFonts w:ascii="Times New Roman" w:hAnsi="Times New Roman" w:cs="Times New Roman"/>
                <w:color w:val="000000"/>
                <w:sz w:val="22"/>
                <w:szCs w:val="22"/>
              </w:rPr>
            </w:pPr>
          </w:p>
          <w:p w14:paraId="3F0C20B1" w14:textId="77777777" w:rsidR="002E3578" w:rsidRPr="00D51C0F" w:rsidRDefault="002E3578" w:rsidP="004D460C">
            <w:pPr>
              <w:rPr>
                <w:rFonts w:ascii="Times New Roman" w:hAnsi="Times New Roman" w:cs="Times New Roman"/>
                <w:sz w:val="22"/>
                <w:szCs w:val="22"/>
              </w:rPr>
            </w:pPr>
            <w:r w:rsidRPr="00D51C0F">
              <w:rPr>
                <w:rFonts w:ascii="Times New Roman" w:hAnsi="Times New Roman" w:cs="Times New Roman"/>
                <w:color w:val="000000"/>
                <w:sz w:val="22"/>
                <w:szCs w:val="22"/>
              </w:rPr>
              <w:t xml:space="preserve">An inadequate and incomplete performance. Patchy coverage of criteria with omissions in certain areas. No attempt at meeting requirements. Little attempt at being comprehensive. Minimal effort following formats. Poor communication, </w:t>
            </w:r>
            <w:r w:rsidRPr="00D51C0F">
              <w:rPr>
                <w:rFonts w:ascii="Times New Roman" w:hAnsi="Times New Roman" w:cs="Times New Roman"/>
                <w:sz w:val="22"/>
                <w:szCs w:val="22"/>
              </w:rPr>
              <w:t>demonstrations and presentations</w:t>
            </w:r>
            <w:r w:rsidRPr="00D51C0F">
              <w:rPr>
                <w:rFonts w:ascii="Times New Roman" w:hAnsi="Times New Roman" w:cs="Times New Roman"/>
                <w:color w:val="000000"/>
                <w:sz w:val="22"/>
                <w:szCs w:val="22"/>
              </w:rPr>
              <w:t xml:space="preserve">. </w:t>
            </w:r>
          </w:p>
        </w:tc>
      </w:tr>
    </w:tbl>
    <w:p w14:paraId="42584259" w14:textId="77777777" w:rsidR="002E3578" w:rsidRPr="00D51C0F" w:rsidRDefault="002E3578" w:rsidP="006D5D33">
      <w:pPr>
        <w:rPr>
          <w:rFonts w:ascii="Times New Roman" w:hAnsi="Times New Roman" w:cs="Times New Roman"/>
          <w:b/>
          <w:sz w:val="22"/>
          <w:szCs w:val="22"/>
          <w:lang w:eastAsia="en-CA"/>
        </w:rPr>
      </w:pPr>
    </w:p>
    <w:p w14:paraId="0EA4487F" w14:textId="77777777" w:rsidR="00390F75" w:rsidRPr="00D51C0F" w:rsidRDefault="00390F75" w:rsidP="00390F75">
      <w:pPr>
        <w:tabs>
          <w:tab w:val="left" w:pos="9781"/>
        </w:tabs>
        <w:autoSpaceDE w:val="0"/>
        <w:autoSpaceDN w:val="0"/>
        <w:adjustRightInd w:val="0"/>
        <w:spacing w:after="120"/>
        <w:rPr>
          <w:rFonts w:ascii="Times New Roman" w:hAnsi="Times New Roman" w:cs="Times New Roman"/>
          <w:b/>
          <w:bCs/>
          <w:sz w:val="22"/>
          <w:szCs w:val="22"/>
          <w:lang w:eastAsia="en-CA"/>
        </w:rPr>
      </w:pPr>
      <w:r w:rsidRPr="00D51C0F">
        <w:rPr>
          <w:rFonts w:ascii="Times New Roman" w:hAnsi="Times New Roman" w:cs="Times New Roman"/>
          <w:b/>
          <w:bCs/>
          <w:sz w:val="22"/>
          <w:szCs w:val="22"/>
          <w:lang w:eastAsia="en-CA"/>
        </w:rPr>
        <w:t>POLICIES</w:t>
      </w:r>
    </w:p>
    <w:p w14:paraId="4F7DF48C" w14:textId="77777777" w:rsidR="00390F75" w:rsidRPr="00D51C0F" w:rsidRDefault="00390F75" w:rsidP="00390F75">
      <w:pPr>
        <w:spacing w:after="120"/>
        <w:rPr>
          <w:rFonts w:ascii="Times New Roman" w:hAnsi="Times New Roman" w:cs="Times New Roman"/>
          <w:sz w:val="22"/>
          <w:szCs w:val="22"/>
        </w:rPr>
      </w:pPr>
      <w:r w:rsidRPr="00D51C0F">
        <w:rPr>
          <w:rFonts w:ascii="Times New Roman" w:hAnsi="Times New Roman" w:cs="Times New Roman"/>
          <w:sz w:val="22"/>
          <w:szCs w:val="22"/>
        </w:rPr>
        <w:t>Policies regarding attendance and missed or late assignments follows those recommended by the University and the Faculty of Education.</w:t>
      </w:r>
    </w:p>
    <w:p w14:paraId="2E1B727B" w14:textId="77777777" w:rsidR="00390F75" w:rsidRPr="00D51C0F" w:rsidRDefault="00390F75" w:rsidP="00486199">
      <w:pPr>
        <w:numPr>
          <w:ilvl w:val="0"/>
          <w:numId w:val="5"/>
        </w:numPr>
        <w:autoSpaceDE w:val="0"/>
        <w:autoSpaceDN w:val="0"/>
        <w:rPr>
          <w:rFonts w:ascii="Times New Roman" w:hAnsi="Times New Roman" w:cs="Times New Roman"/>
          <w:b/>
          <w:bCs/>
          <w:sz w:val="22"/>
          <w:szCs w:val="22"/>
        </w:rPr>
      </w:pPr>
      <w:r w:rsidRPr="00D51C0F">
        <w:rPr>
          <w:rFonts w:ascii="Times New Roman" w:hAnsi="Times New Roman" w:cs="Times New Roman"/>
          <w:b/>
          <w:bCs/>
          <w:sz w:val="22"/>
          <w:szCs w:val="22"/>
        </w:rPr>
        <w:t xml:space="preserve">Attendance policy: </w:t>
      </w:r>
      <w:r w:rsidRPr="00D51C0F">
        <w:rPr>
          <w:rFonts w:ascii="Times New Roman" w:hAnsi="Times New Roman" w:cs="Times New Roman"/>
          <w:color w:val="000000"/>
          <w:sz w:val="22"/>
          <w:szCs w:val="22"/>
        </w:rPr>
        <w:t xml:space="preserve">If you must miss a class, notify your instructor immediately. The nature of the Teacher Education Program is participatory. Teacher candidates who miss a significant amount of class time (i.e., more than 15% of course hours) are normally required to repeat the course. Teacher candidates are not able to proceed to practicum until all prior courses are successfully completed. See </w:t>
      </w:r>
      <w:hyperlink r:id="rId14" w:history="1">
        <w:r w:rsidRPr="00D51C0F">
          <w:rPr>
            <w:rStyle w:val="Hyperlink"/>
            <w:rFonts w:ascii="Times New Roman" w:hAnsi="Times New Roman" w:cs="Times New Roman"/>
            <w:sz w:val="22"/>
            <w:szCs w:val="22"/>
          </w:rPr>
          <w:t>http://teach.educ.ubc.ca/students/policies-and-guides/</w:t>
        </w:r>
      </w:hyperlink>
      <w:r w:rsidRPr="00D51C0F">
        <w:rPr>
          <w:rFonts w:ascii="Times New Roman" w:hAnsi="Times New Roman" w:cs="Times New Roman"/>
          <w:color w:val="000000"/>
          <w:sz w:val="22"/>
          <w:szCs w:val="22"/>
        </w:rPr>
        <w:t xml:space="preserve"> </w:t>
      </w:r>
    </w:p>
    <w:p w14:paraId="6E03A76E" w14:textId="711AB64C" w:rsidR="00390F75" w:rsidRPr="00D51C0F" w:rsidRDefault="00390F75" w:rsidP="00405D7D">
      <w:pPr>
        <w:numPr>
          <w:ilvl w:val="0"/>
          <w:numId w:val="1"/>
        </w:numPr>
        <w:rPr>
          <w:rFonts w:ascii="Times New Roman" w:hAnsi="Times New Roman" w:cs="Times New Roman"/>
          <w:sz w:val="22"/>
          <w:szCs w:val="22"/>
        </w:rPr>
      </w:pPr>
      <w:r w:rsidRPr="00D51C0F">
        <w:rPr>
          <w:rFonts w:ascii="Times New Roman" w:hAnsi="Times New Roman" w:cs="Times New Roman"/>
          <w:b/>
          <w:sz w:val="22"/>
          <w:szCs w:val="22"/>
        </w:rPr>
        <w:t>Academic Honesty and Standards, and Academic Freedom:</w:t>
      </w:r>
      <w:r w:rsidRPr="00D51C0F">
        <w:rPr>
          <w:rFonts w:ascii="Times New Roman" w:hAnsi="Times New Roman" w:cs="Times New Roman"/>
          <w:sz w:val="22"/>
          <w:szCs w:val="22"/>
        </w:rPr>
        <w:t xml:space="preserve"> Please refer to </w:t>
      </w:r>
      <w:r w:rsidR="00A20EE9">
        <w:rPr>
          <w:rFonts w:ascii="Times New Roman" w:hAnsi="Times New Roman" w:cs="Times New Roman"/>
          <w:i/>
          <w:sz w:val="22"/>
          <w:szCs w:val="22"/>
        </w:rPr>
        <w:t>UBC Calendar 2018/2019</w:t>
      </w:r>
      <w:r w:rsidRPr="00D51C0F">
        <w:rPr>
          <w:rFonts w:ascii="Times New Roman" w:hAnsi="Times New Roman" w:cs="Times New Roman"/>
          <w:i/>
          <w:sz w:val="22"/>
          <w:szCs w:val="22"/>
        </w:rPr>
        <w:t xml:space="preserve"> </w:t>
      </w:r>
      <w:r w:rsidRPr="00D51C0F">
        <w:rPr>
          <w:rFonts w:ascii="Times New Roman" w:hAnsi="Times New Roman" w:cs="Times New Roman"/>
          <w:sz w:val="22"/>
          <w:szCs w:val="22"/>
        </w:rPr>
        <w:t xml:space="preserve">Policies and Regulations (Selected): </w:t>
      </w:r>
      <w:hyperlink r:id="rId15" w:history="1">
        <w:r w:rsidRPr="00D51C0F">
          <w:rPr>
            <w:rFonts w:ascii="Times New Roman" w:hAnsi="Times New Roman" w:cs="Times New Roman"/>
            <w:sz w:val="22"/>
            <w:szCs w:val="22"/>
          </w:rPr>
          <w:t>http://www.students.ubc.ca/calendar</w:t>
        </w:r>
      </w:hyperlink>
      <w:r w:rsidRPr="00D51C0F">
        <w:rPr>
          <w:rFonts w:ascii="Times New Roman" w:hAnsi="Times New Roman" w:cs="Times New Roman"/>
          <w:sz w:val="22"/>
          <w:szCs w:val="22"/>
        </w:rPr>
        <w:t xml:space="preserve"> </w:t>
      </w:r>
    </w:p>
    <w:p w14:paraId="1D3B237F" w14:textId="77777777" w:rsidR="00390F75" w:rsidRPr="00D51C0F" w:rsidRDefault="00390F75" w:rsidP="00405D7D">
      <w:pPr>
        <w:numPr>
          <w:ilvl w:val="0"/>
          <w:numId w:val="1"/>
        </w:numPr>
        <w:rPr>
          <w:rFonts w:ascii="Times New Roman" w:hAnsi="Times New Roman" w:cs="Times New Roman"/>
          <w:sz w:val="22"/>
          <w:szCs w:val="22"/>
        </w:rPr>
      </w:pPr>
      <w:r w:rsidRPr="00D51C0F">
        <w:rPr>
          <w:rFonts w:ascii="Times New Roman" w:hAnsi="Times New Roman" w:cs="Times New Roman"/>
          <w:b/>
          <w:sz w:val="22"/>
          <w:szCs w:val="22"/>
        </w:rPr>
        <w:t>Academic Accommodation for Students with Disabilities:</w:t>
      </w:r>
      <w:r w:rsidRPr="00D51C0F">
        <w:rPr>
          <w:rFonts w:ascii="Times New Roman" w:hAnsi="Times New Roman" w:cs="Times New Roman"/>
          <w:sz w:val="22"/>
          <w:szCs w:val="22"/>
        </w:rPr>
        <w:t xml:space="preserve"> Students with a disability who wish to have an academic accommodation should contact the Disability Resource Centre without delay (see UBC Policy #73, </w:t>
      </w:r>
      <w:hyperlink r:id="rId16" w:history="1">
        <w:r w:rsidRPr="00D51C0F">
          <w:rPr>
            <w:rStyle w:val="Hyperlink"/>
            <w:rFonts w:ascii="Times New Roman" w:hAnsi="Times New Roman" w:cs="Times New Roman"/>
            <w:sz w:val="22"/>
            <w:szCs w:val="22"/>
          </w:rPr>
          <w:t>http://www.universitycounsel.ubc.ca/files/2010/08/policy73.pdf</w:t>
        </w:r>
      </w:hyperlink>
      <w:r w:rsidRPr="00D51C0F">
        <w:rPr>
          <w:rFonts w:ascii="Times New Roman" w:hAnsi="Times New Roman" w:cs="Times New Roman"/>
          <w:sz w:val="22"/>
          <w:szCs w:val="22"/>
        </w:rPr>
        <w:t>.</w:t>
      </w:r>
    </w:p>
    <w:p w14:paraId="1D844B57" w14:textId="77777777" w:rsidR="002E3578" w:rsidRPr="00D51C0F" w:rsidRDefault="002E3578">
      <w:pPr>
        <w:rPr>
          <w:rFonts w:ascii="Times New Roman" w:eastAsia="MS Gothic" w:hAnsi="Times New Roman" w:cs="Times New Roman"/>
          <w:b/>
          <w:bCs/>
          <w:iCs/>
          <w:sz w:val="28"/>
          <w:szCs w:val="28"/>
        </w:rPr>
      </w:pPr>
      <w:r w:rsidRPr="00D51C0F">
        <w:rPr>
          <w:rFonts w:ascii="Times New Roman" w:hAnsi="Times New Roman" w:cs="Times New Roman"/>
        </w:rPr>
        <w:br w:type="page"/>
      </w:r>
    </w:p>
    <w:p w14:paraId="7223B595" w14:textId="77777777" w:rsidR="00A771A5" w:rsidRPr="00D51C0F" w:rsidRDefault="00A771A5" w:rsidP="00A771A5">
      <w:pPr>
        <w:rPr>
          <w:rFonts w:ascii="Times New Roman" w:hAnsi="Times New Roman" w:cs="Times New Roman"/>
          <w:b/>
          <w:bCs/>
          <w:sz w:val="22"/>
          <w:szCs w:val="22"/>
        </w:rPr>
      </w:pPr>
      <w:r w:rsidRPr="00D51C0F">
        <w:rPr>
          <w:rFonts w:ascii="Times New Roman" w:hAnsi="Times New Roman" w:cs="Times New Roman"/>
          <w:b/>
          <w:bCs/>
          <w:sz w:val="22"/>
          <w:szCs w:val="22"/>
        </w:rPr>
        <w:lastRenderedPageBreak/>
        <w:t>COURSE OUTLINE</w:t>
      </w:r>
    </w:p>
    <w:p w14:paraId="5EF9F82F" w14:textId="77777777" w:rsidR="00A771A5" w:rsidRPr="00D51C0F" w:rsidRDefault="00A771A5" w:rsidP="00A771A5">
      <w:pPr>
        <w:rPr>
          <w:rFonts w:ascii="Times New Roman" w:hAnsi="Times New Roman" w:cs="Times New Roman"/>
          <w:color w:val="000000"/>
          <w:sz w:val="20"/>
          <w:szCs w:val="20"/>
        </w:rPr>
      </w:pP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770"/>
      </w:tblGrid>
      <w:tr w:rsidR="00A771A5" w:rsidRPr="00D51C0F" w14:paraId="113024D5" w14:textId="77777777" w:rsidTr="00FF47BF">
        <w:trPr>
          <w:trHeight w:val="323"/>
        </w:trPr>
        <w:tc>
          <w:tcPr>
            <w:tcW w:w="1809" w:type="dxa"/>
            <w:shd w:val="clear" w:color="auto" w:fill="E7E6E6" w:themeFill="background2"/>
          </w:tcPr>
          <w:p w14:paraId="7C60032A" w14:textId="51FF73FE" w:rsidR="00A771A5" w:rsidRPr="00D51C0F" w:rsidRDefault="00A771A5" w:rsidP="006206B4">
            <w:pPr>
              <w:spacing w:before="40" w:after="40"/>
              <w:rPr>
                <w:rFonts w:ascii="Times New Roman" w:hAnsi="Times New Roman" w:cs="Times New Roman"/>
                <w:b/>
                <w:bCs/>
                <w:color w:val="000000"/>
                <w:sz w:val="20"/>
                <w:szCs w:val="20"/>
              </w:rPr>
            </w:pPr>
            <w:r w:rsidRPr="00D51C0F">
              <w:rPr>
                <w:rFonts w:ascii="Times New Roman" w:hAnsi="Times New Roman" w:cs="Times New Roman"/>
                <w:b/>
                <w:bCs/>
                <w:color w:val="000000"/>
                <w:sz w:val="20"/>
                <w:szCs w:val="20"/>
              </w:rPr>
              <w:t>Topic</w:t>
            </w:r>
            <w:r w:rsidR="001E266C">
              <w:rPr>
                <w:rFonts w:ascii="Times New Roman" w:hAnsi="Times New Roman" w:cs="Times New Roman"/>
                <w:b/>
                <w:bCs/>
                <w:color w:val="000000"/>
                <w:sz w:val="20"/>
                <w:szCs w:val="20"/>
              </w:rPr>
              <w:t xml:space="preserve"> </w:t>
            </w:r>
          </w:p>
        </w:tc>
        <w:tc>
          <w:tcPr>
            <w:tcW w:w="7770" w:type="dxa"/>
            <w:shd w:val="clear" w:color="auto" w:fill="E7E6E6" w:themeFill="background2"/>
          </w:tcPr>
          <w:p w14:paraId="0A6649F6" w14:textId="3ABC5538" w:rsidR="00A771A5" w:rsidRPr="00D51C0F" w:rsidRDefault="001424AB" w:rsidP="006206B4">
            <w:pPr>
              <w:spacing w:before="40" w:after="40"/>
              <w:rPr>
                <w:rFonts w:ascii="Times New Roman" w:hAnsi="Times New Roman" w:cs="Times New Roman"/>
                <w:b/>
                <w:bCs/>
                <w:color w:val="000000"/>
                <w:sz w:val="20"/>
                <w:szCs w:val="20"/>
              </w:rPr>
            </w:pPr>
            <w:r>
              <w:rPr>
                <w:rFonts w:ascii="Times New Roman" w:hAnsi="Times New Roman" w:cs="Times New Roman"/>
                <w:b/>
                <w:bCs/>
                <w:color w:val="000000"/>
                <w:sz w:val="20"/>
                <w:szCs w:val="20"/>
              </w:rPr>
              <w:t>Introduction and Updates</w:t>
            </w:r>
            <w:r w:rsidR="00502E53" w:rsidRPr="00D51C0F">
              <w:rPr>
                <w:rFonts w:ascii="Times New Roman" w:hAnsi="Times New Roman" w:cs="Times New Roman"/>
                <w:b/>
                <w:bCs/>
                <w:color w:val="000000"/>
                <w:sz w:val="20"/>
                <w:szCs w:val="20"/>
              </w:rPr>
              <w:t xml:space="preserve"> (</w:t>
            </w:r>
            <w:r w:rsidR="003656F3">
              <w:rPr>
                <w:rFonts w:ascii="Times New Roman" w:hAnsi="Times New Roman" w:cs="Times New Roman"/>
                <w:b/>
                <w:bCs/>
                <w:color w:val="000000"/>
                <w:sz w:val="20"/>
                <w:szCs w:val="20"/>
              </w:rPr>
              <w:t>Jan</w:t>
            </w:r>
            <w:r w:rsidR="00502E53" w:rsidRPr="00D51C0F">
              <w:rPr>
                <w:rFonts w:ascii="Times New Roman" w:hAnsi="Times New Roman" w:cs="Times New Roman"/>
                <w:b/>
                <w:bCs/>
                <w:color w:val="000000"/>
                <w:sz w:val="20"/>
                <w:szCs w:val="20"/>
              </w:rPr>
              <w:t xml:space="preserve"> </w:t>
            </w:r>
            <w:r w:rsidR="000C613D">
              <w:rPr>
                <w:rFonts w:ascii="Times New Roman" w:hAnsi="Times New Roman" w:cs="Times New Roman"/>
                <w:b/>
                <w:bCs/>
                <w:color w:val="000000"/>
                <w:sz w:val="20"/>
                <w:szCs w:val="20"/>
              </w:rPr>
              <w:t>2</w:t>
            </w:r>
            <w:r w:rsidR="003656F3">
              <w:rPr>
                <w:rFonts w:ascii="Times New Roman" w:hAnsi="Times New Roman" w:cs="Times New Roman"/>
                <w:b/>
                <w:bCs/>
                <w:color w:val="000000"/>
                <w:sz w:val="20"/>
                <w:szCs w:val="20"/>
              </w:rPr>
              <w:t>)</w:t>
            </w:r>
            <w:r w:rsidR="001A12CE" w:rsidRPr="00D51C0F">
              <w:rPr>
                <w:rFonts w:ascii="Times New Roman" w:hAnsi="Times New Roman" w:cs="Times New Roman"/>
                <w:b/>
                <w:bCs/>
                <w:color w:val="000000"/>
                <w:sz w:val="20"/>
                <w:szCs w:val="20"/>
              </w:rPr>
              <w:t xml:space="preserve"> </w:t>
            </w:r>
          </w:p>
        </w:tc>
      </w:tr>
      <w:tr w:rsidR="00A771A5" w:rsidRPr="00D51C0F" w14:paraId="57AFB887" w14:textId="77777777" w:rsidTr="00FF47BF">
        <w:tc>
          <w:tcPr>
            <w:tcW w:w="1809" w:type="dxa"/>
            <w:shd w:val="clear" w:color="auto" w:fill="auto"/>
          </w:tcPr>
          <w:p w14:paraId="7F01B746" w14:textId="77777777" w:rsidR="00A771A5" w:rsidRPr="00D51C0F" w:rsidRDefault="00A771A5" w:rsidP="006206B4">
            <w:pPr>
              <w:spacing w:before="40" w:after="40"/>
              <w:rPr>
                <w:rFonts w:ascii="Times New Roman" w:hAnsi="Times New Roman" w:cs="Times New Roman"/>
                <w:color w:val="000000"/>
                <w:sz w:val="20"/>
                <w:szCs w:val="20"/>
              </w:rPr>
            </w:pPr>
            <w:r w:rsidRPr="00D51C0F">
              <w:rPr>
                <w:rFonts w:ascii="Times New Roman" w:hAnsi="Times New Roman" w:cs="Times New Roman"/>
                <w:color w:val="000000"/>
                <w:sz w:val="20"/>
                <w:szCs w:val="20"/>
              </w:rPr>
              <w:t>Guiding Questions</w:t>
            </w:r>
          </w:p>
        </w:tc>
        <w:tc>
          <w:tcPr>
            <w:tcW w:w="7770" w:type="dxa"/>
            <w:shd w:val="clear" w:color="auto" w:fill="auto"/>
          </w:tcPr>
          <w:p w14:paraId="079AD638" w14:textId="0F2608C6" w:rsidR="00FF6CA3" w:rsidRPr="00D51C0F" w:rsidRDefault="00FF6CA3" w:rsidP="006206B4">
            <w:pPr>
              <w:pStyle w:val="ListParagraph"/>
              <w:numPr>
                <w:ilvl w:val="0"/>
                <w:numId w:val="6"/>
              </w:numPr>
              <w:spacing w:before="40" w:after="40"/>
              <w:rPr>
                <w:rFonts w:ascii="Times New Roman" w:hAnsi="Times New Roman" w:cs="Times New Roman"/>
                <w:color w:val="000000"/>
                <w:sz w:val="20"/>
                <w:szCs w:val="20"/>
              </w:rPr>
            </w:pPr>
            <w:r w:rsidRPr="00D51C0F">
              <w:rPr>
                <w:rFonts w:ascii="Times New Roman" w:hAnsi="Times New Roman" w:cs="Times New Roman"/>
                <w:color w:val="000000"/>
                <w:sz w:val="20"/>
                <w:szCs w:val="20"/>
              </w:rPr>
              <w:t>What is this course about?</w:t>
            </w:r>
          </w:p>
          <w:p w14:paraId="6AB5B362" w14:textId="73C0FAEF" w:rsidR="00A771A5" w:rsidRPr="00D51C0F" w:rsidRDefault="00586766" w:rsidP="006206B4">
            <w:pPr>
              <w:pStyle w:val="ListParagraph"/>
              <w:numPr>
                <w:ilvl w:val="0"/>
                <w:numId w:val="6"/>
              </w:numPr>
              <w:spacing w:before="40" w:after="40"/>
              <w:rPr>
                <w:rFonts w:ascii="Times New Roman" w:hAnsi="Times New Roman" w:cs="Times New Roman"/>
                <w:color w:val="000000"/>
                <w:sz w:val="20"/>
                <w:szCs w:val="20"/>
              </w:rPr>
            </w:pPr>
            <w:r>
              <w:rPr>
                <w:rFonts w:ascii="Times New Roman" w:hAnsi="Times New Roman" w:cs="Times New Roman"/>
                <w:color w:val="000000"/>
                <w:sz w:val="20"/>
                <w:szCs w:val="20"/>
              </w:rPr>
              <w:t>What are the emphases?</w:t>
            </w:r>
          </w:p>
        </w:tc>
      </w:tr>
      <w:tr w:rsidR="00A771A5" w:rsidRPr="00D51C0F" w14:paraId="1288C85E" w14:textId="77777777" w:rsidTr="00FF47BF">
        <w:tc>
          <w:tcPr>
            <w:tcW w:w="1809" w:type="dxa"/>
            <w:shd w:val="clear" w:color="auto" w:fill="auto"/>
          </w:tcPr>
          <w:p w14:paraId="0B46EB89" w14:textId="73DEBF32" w:rsidR="00A771A5" w:rsidRPr="00D51C0F" w:rsidRDefault="00800FD0" w:rsidP="006206B4">
            <w:pPr>
              <w:spacing w:before="40" w:after="40"/>
              <w:rPr>
                <w:rFonts w:ascii="Times New Roman" w:hAnsi="Times New Roman" w:cs="Times New Roman"/>
                <w:color w:val="000000"/>
                <w:sz w:val="20"/>
                <w:szCs w:val="20"/>
              </w:rPr>
            </w:pPr>
            <w:r w:rsidRPr="00D51C0F">
              <w:rPr>
                <w:rFonts w:ascii="Times New Roman" w:hAnsi="Times New Roman" w:cs="Times New Roman"/>
                <w:color w:val="000000"/>
                <w:sz w:val="20"/>
                <w:szCs w:val="20"/>
              </w:rPr>
              <w:t>Activit</w:t>
            </w:r>
            <w:r w:rsidR="006F1380" w:rsidRPr="00D51C0F">
              <w:rPr>
                <w:rFonts w:ascii="Times New Roman" w:hAnsi="Times New Roman" w:cs="Times New Roman"/>
                <w:color w:val="000000"/>
                <w:sz w:val="20"/>
                <w:szCs w:val="20"/>
              </w:rPr>
              <w:t>ies</w:t>
            </w:r>
          </w:p>
        </w:tc>
        <w:tc>
          <w:tcPr>
            <w:tcW w:w="7770" w:type="dxa"/>
            <w:shd w:val="clear" w:color="auto" w:fill="auto"/>
          </w:tcPr>
          <w:p w14:paraId="5DEE1253" w14:textId="2690DBE3" w:rsidR="009D3151" w:rsidRPr="00D51C0F" w:rsidRDefault="009D3151" w:rsidP="006206B4">
            <w:pPr>
              <w:pStyle w:val="ListParagraph"/>
              <w:numPr>
                <w:ilvl w:val="0"/>
                <w:numId w:val="15"/>
              </w:numPr>
              <w:spacing w:before="40" w:after="40"/>
              <w:ind w:left="342" w:right="-20" w:hanging="342"/>
              <w:rPr>
                <w:rFonts w:ascii="Times New Roman" w:hAnsi="Times New Roman" w:cs="Times New Roman"/>
                <w:color w:val="000000"/>
                <w:sz w:val="20"/>
                <w:szCs w:val="20"/>
              </w:rPr>
            </w:pPr>
            <w:r w:rsidRPr="00D51C0F">
              <w:rPr>
                <w:rFonts w:ascii="Times New Roman" w:hAnsi="Times New Roman" w:cs="Times New Roman"/>
                <w:color w:val="000000"/>
                <w:sz w:val="20"/>
                <w:szCs w:val="20"/>
              </w:rPr>
              <w:t>Introduce syllabus</w:t>
            </w:r>
          </w:p>
          <w:p w14:paraId="21292024" w14:textId="6A84879D" w:rsidR="00586766" w:rsidRDefault="00586766" w:rsidP="006206B4">
            <w:pPr>
              <w:pStyle w:val="ListParagraph"/>
              <w:numPr>
                <w:ilvl w:val="1"/>
                <w:numId w:val="15"/>
              </w:numPr>
              <w:spacing w:before="40" w:after="40"/>
              <w:ind w:right="-20"/>
              <w:rPr>
                <w:rFonts w:ascii="Times New Roman" w:hAnsi="Times New Roman" w:cs="Times New Roman"/>
                <w:color w:val="000000"/>
                <w:sz w:val="20"/>
                <w:szCs w:val="20"/>
              </w:rPr>
            </w:pPr>
            <w:r>
              <w:rPr>
                <w:rFonts w:ascii="Times New Roman" w:hAnsi="Times New Roman" w:cs="Times New Roman"/>
                <w:color w:val="000000"/>
                <w:sz w:val="20"/>
                <w:szCs w:val="20"/>
              </w:rPr>
              <w:t>Assignments and emphases</w:t>
            </w:r>
          </w:p>
          <w:p w14:paraId="7311F249" w14:textId="48D2352A" w:rsidR="00B3151B" w:rsidRPr="00586766" w:rsidRDefault="00586766" w:rsidP="006206B4">
            <w:pPr>
              <w:pStyle w:val="ListParagraph"/>
              <w:numPr>
                <w:ilvl w:val="0"/>
                <w:numId w:val="15"/>
              </w:numPr>
              <w:spacing w:before="40" w:after="40"/>
              <w:ind w:left="342" w:right="-20" w:hanging="342"/>
              <w:rPr>
                <w:rFonts w:ascii="Times New Roman" w:hAnsi="Times New Roman" w:cs="Times New Roman"/>
                <w:color w:val="000000"/>
                <w:sz w:val="20"/>
                <w:szCs w:val="20"/>
              </w:rPr>
            </w:pPr>
            <w:r>
              <w:rPr>
                <w:rFonts w:ascii="Times New Roman" w:hAnsi="Times New Roman" w:cs="Times New Roman"/>
                <w:color w:val="000000"/>
                <w:sz w:val="20"/>
                <w:szCs w:val="20"/>
              </w:rPr>
              <w:t>Review inquiry topics</w:t>
            </w:r>
          </w:p>
        </w:tc>
      </w:tr>
      <w:tr w:rsidR="001E266C" w:rsidRPr="00D51C0F" w14:paraId="4262BC6E" w14:textId="77777777" w:rsidTr="00FF47BF">
        <w:trPr>
          <w:trHeight w:val="197"/>
        </w:trPr>
        <w:tc>
          <w:tcPr>
            <w:tcW w:w="1809" w:type="dxa"/>
            <w:shd w:val="clear" w:color="auto" w:fill="E7E6E6" w:themeFill="background2"/>
          </w:tcPr>
          <w:p w14:paraId="2AF7AD65" w14:textId="55454EDB" w:rsidR="001E266C" w:rsidRPr="00D51C0F" w:rsidRDefault="001E266C" w:rsidP="006206B4">
            <w:pPr>
              <w:spacing w:before="40" w:after="40"/>
              <w:rPr>
                <w:rFonts w:ascii="Times New Roman" w:hAnsi="Times New Roman" w:cs="Times New Roman"/>
                <w:b/>
                <w:bCs/>
                <w:color w:val="000000"/>
                <w:sz w:val="20"/>
                <w:szCs w:val="20"/>
              </w:rPr>
            </w:pPr>
            <w:r w:rsidRPr="00D51C0F">
              <w:rPr>
                <w:rFonts w:ascii="Times New Roman" w:hAnsi="Times New Roman" w:cs="Times New Roman"/>
                <w:b/>
                <w:bCs/>
                <w:color w:val="000000"/>
                <w:sz w:val="20"/>
                <w:szCs w:val="20"/>
              </w:rPr>
              <w:t>Topic</w:t>
            </w:r>
            <w:r>
              <w:rPr>
                <w:rFonts w:ascii="Times New Roman" w:hAnsi="Times New Roman" w:cs="Times New Roman"/>
                <w:b/>
                <w:bCs/>
                <w:color w:val="000000"/>
                <w:sz w:val="20"/>
                <w:szCs w:val="20"/>
              </w:rPr>
              <w:t xml:space="preserve"> </w:t>
            </w:r>
          </w:p>
        </w:tc>
        <w:tc>
          <w:tcPr>
            <w:tcW w:w="7770" w:type="dxa"/>
            <w:shd w:val="clear" w:color="auto" w:fill="E7E6E6" w:themeFill="background2"/>
          </w:tcPr>
          <w:p w14:paraId="7AC3BE26" w14:textId="2C4EA35E" w:rsidR="001E266C" w:rsidRPr="00D51C0F" w:rsidRDefault="00FF47A3" w:rsidP="006206B4">
            <w:pPr>
              <w:spacing w:before="40" w:after="40"/>
              <w:rPr>
                <w:rFonts w:ascii="Times New Roman" w:hAnsi="Times New Roman" w:cs="Times New Roman"/>
                <w:b/>
                <w:bCs/>
                <w:color w:val="000000"/>
                <w:sz w:val="20"/>
                <w:szCs w:val="20"/>
              </w:rPr>
            </w:pPr>
            <w:r>
              <w:rPr>
                <w:rFonts w:ascii="Times New Roman" w:hAnsi="Times New Roman" w:cs="Times New Roman"/>
                <w:b/>
                <w:color w:val="000000"/>
                <w:sz w:val="20"/>
                <w:szCs w:val="20"/>
              </w:rPr>
              <w:t>Teaching Philosophy</w:t>
            </w:r>
            <w:r w:rsidR="00B31BF8">
              <w:rPr>
                <w:rFonts w:ascii="Times New Roman" w:hAnsi="Times New Roman" w:cs="Times New Roman"/>
                <w:b/>
                <w:color w:val="000000"/>
                <w:sz w:val="20"/>
                <w:szCs w:val="20"/>
              </w:rPr>
              <w:t xml:space="preserve"> (Jan </w:t>
            </w:r>
            <w:r w:rsidR="000C613D">
              <w:rPr>
                <w:rFonts w:ascii="Times New Roman" w:hAnsi="Times New Roman" w:cs="Times New Roman"/>
                <w:b/>
                <w:color w:val="000000"/>
                <w:sz w:val="20"/>
                <w:szCs w:val="20"/>
              </w:rPr>
              <w:t>3</w:t>
            </w:r>
            <w:r w:rsidR="001E266C">
              <w:rPr>
                <w:rFonts w:ascii="Times New Roman" w:hAnsi="Times New Roman" w:cs="Times New Roman"/>
                <w:b/>
                <w:color w:val="000000"/>
                <w:sz w:val="20"/>
                <w:szCs w:val="20"/>
              </w:rPr>
              <w:t>)</w:t>
            </w:r>
          </w:p>
        </w:tc>
      </w:tr>
      <w:tr w:rsidR="001E266C" w:rsidRPr="00D51C0F" w14:paraId="49DF9982" w14:textId="77777777" w:rsidTr="00FF47BF">
        <w:trPr>
          <w:trHeight w:val="274"/>
        </w:trPr>
        <w:tc>
          <w:tcPr>
            <w:tcW w:w="1809" w:type="dxa"/>
            <w:shd w:val="clear" w:color="auto" w:fill="auto"/>
          </w:tcPr>
          <w:p w14:paraId="60E38EEB" w14:textId="77777777" w:rsidR="001E266C" w:rsidRPr="00D51C0F" w:rsidRDefault="001E266C" w:rsidP="006206B4">
            <w:pPr>
              <w:spacing w:before="40" w:after="40"/>
              <w:rPr>
                <w:rFonts w:ascii="Times New Roman" w:hAnsi="Times New Roman" w:cs="Times New Roman"/>
                <w:color w:val="000000"/>
                <w:sz w:val="20"/>
                <w:szCs w:val="20"/>
              </w:rPr>
            </w:pPr>
            <w:r w:rsidRPr="00D51C0F">
              <w:rPr>
                <w:rFonts w:ascii="Times New Roman" w:hAnsi="Times New Roman" w:cs="Times New Roman"/>
                <w:color w:val="000000"/>
                <w:sz w:val="20"/>
                <w:szCs w:val="20"/>
              </w:rPr>
              <w:t>Guiding Questions</w:t>
            </w:r>
          </w:p>
        </w:tc>
        <w:tc>
          <w:tcPr>
            <w:tcW w:w="7770" w:type="dxa"/>
            <w:shd w:val="clear" w:color="auto" w:fill="auto"/>
          </w:tcPr>
          <w:p w14:paraId="22A5B363" w14:textId="04893B68" w:rsidR="001E266C" w:rsidRPr="00FF47BF" w:rsidRDefault="003B000E" w:rsidP="006206B4">
            <w:pPr>
              <w:pStyle w:val="ListParagraph"/>
              <w:numPr>
                <w:ilvl w:val="0"/>
                <w:numId w:val="10"/>
              </w:numPr>
              <w:spacing w:before="40" w:after="40"/>
              <w:ind w:left="318" w:hanging="284"/>
              <w:rPr>
                <w:rFonts w:ascii="Times New Roman" w:hAnsi="Times New Roman" w:cs="Times New Roman"/>
                <w:color w:val="000000"/>
                <w:sz w:val="20"/>
                <w:szCs w:val="20"/>
              </w:rPr>
            </w:pPr>
            <w:r>
              <w:rPr>
                <w:rFonts w:ascii="Times New Roman" w:hAnsi="Times New Roman" w:cs="Times New Roman"/>
                <w:color w:val="000000"/>
                <w:sz w:val="20"/>
                <w:szCs w:val="20"/>
                <w:lang w:eastAsia="en-CA"/>
              </w:rPr>
              <w:t>What is your personal teaching philosophy?</w:t>
            </w:r>
          </w:p>
        </w:tc>
      </w:tr>
      <w:tr w:rsidR="001E266C" w:rsidRPr="00D51C0F" w14:paraId="58983E57" w14:textId="77777777" w:rsidTr="00FF47BF">
        <w:trPr>
          <w:trHeight w:val="174"/>
        </w:trPr>
        <w:tc>
          <w:tcPr>
            <w:tcW w:w="1809" w:type="dxa"/>
            <w:shd w:val="clear" w:color="auto" w:fill="auto"/>
          </w:tcPr>
          <w:p w14:paraId="2210E114" w14:textId="1CC0BB01" w:rsidR="001E266C" w:rsidRPr="00D51C0F" w:rsidRDefault="001E266C" w:rsidP="006206B4">
            <w:pPr>
              <w:spacing w:before="40" w:after="40"/>
              <w:rPr>
                <w:rFonts w:ascii="Times New Roman" w:hAnsi="Times New Roman" w:cs="Times New Roman"/>
                <w:color w:val="000000"/>
                <w:sz w:val="20"/>
                <w:szCs w:val="20"/>
              </w:rPr>
            </w:pPr>
            <w:r w:rsidRPr="00D51C0F">
              <w:rPr>
                <w:rFonts w:ascii="Times New Roman" w:hAnsi="Times New Roman" w:cs="Times New Roman"/>
                <w:color w:val="000000"/>
                <w:sz w:val="20"/>
                <w:szCs w:val="20"/>
              </w:rPr>
              <w:t>Activities</w:t>
            </w:r>
          </w:p>
        </w:tc>
        <w:tc>
          <w:tcPr>
            <w:tcW w:w="7770" w:type="dxa"/>
            <w:shd w:val="clear" w:color="auto" w:fill="auto"/>
          </w:tcPr>
          <w:p w14:paraId="7C976F5D" w14:textId="5E8D45CB" w:rsidR="001E266C" w:rsidRPr="003B000E" w:rsidRDefault="001E266C" w:rsidP="006206B4">
            <w:pPr>
              <w:pStyle w:val="ListParagraph"/>
              <w:numPr>
                <w:ilvl w:val="0"/>
                <w:numId w:val="30"/>
              </w:numPr>
              <w:spacing w:before="40" w:after="40"/>
              <w:ind w:left="318" w:hanging="284"/>
              <w:rPr>
                <w:rFonts w:ascii="Times New Roman" w:hAnsi="Times New Roman" w:cs="Times New Roman"/>
                <w:color w:val="000000"/>
                <w:sz w:val="20"/>
                <w:szCs w:val="20"/>
              </w:rPr>
            </w:pPr>
            <w:r w:rsidRPr="003B000E">
              <w:rPr>
                <w:rFonts w:ascii="Times New Roman" w:hAnsi="Times New Roman" w:cs="Times New Roman"/>
                <w:color w:val="000000"/>
                <w:sz w:val="20"/>
                <w:szCs w:val="20"/>
              </w:rPr>
              <w:t>Building shared database of unit and lesson plans</w:t>
            </w:r>
          </w:p>
        </w:tc>
      </w:tr>
      <w:tr w:rsidR="007A408D" w:rsidRPr="00D51C0F" w14:paraId="7ED01444" w14:textId="77777777" w:rsidTr="006206B4">
        <w:trPr>
          <w:trHeight w:val="71"/>
        </w:trPr>
        <w:tc>
          <w:tcPr>
            <w:tcW w:w="1809" w:type="dxa"/>
            <w:shd w:val="clear" w:color="auto" w:fill="E7E6E6" w:themeFill="background2"/>
          </w:tcPr>
          <w:p w14:paraId="1B2F0D81" w14:textId="511485ED" w:rsidR="007A408D" w:rsidRPr="00D51C0F" w:rsidRDefault="00A67DEA" w:rsidP="006206B4">
            <w:pPr>
              <w:spacing w:before="40" w:after="40"/>
              <w:rPr>
                <w:rFonts w:ascii="Times New Roman" w:hAnsi="Times New Roman" w:cs="Times New Roman"/>
                <w:b/>
                <w:bCs/>
                <w:color w:val="000000"/>
                <w:sz w:val="20"/>
                <w:szCs w:val="20"/>
              </w:rPr>
            </w:pPr>
            <w:r>
              <w:rPr>
                <w:rFonts w:ascii="Times New Roman" w:hAnsi="Times New Roman" w:cs="Times New Roman"/>
                <w:b/>
                <w:bCs/>
                <w:color w:val="000000"/>
                <w:sz w:val="20"/>
                <w:szCs w:val="20"/>
              </w:rPr>
              <w:t>Inquiry Day</w:t>
            </w:r>
          </w:p>
        </w:tc>
        <w:tc>
          <w:tcPr>
            <w:tcW w:w="7770" w:type="dxa"/>
            <w:shd w:val="clear" w:color="auto" w:fill="E7E6E6" w:themeFill="background2"/>
          </w:tcPr>
          <w:p w14:paraId="7725C3A9" w14:textId="5D5303E2" w:rsidR="007A408D" w:rsidRDefault="00A67DEA" w:rsidP="006206B4">
            <w:pPr>
              <w:spacing w:before="40" w:after="40"/>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Independent Inquiry (Jan </w:t>
            </w:r>
            <w:r w:rsidR="00C42892">
              <w:rPr>
                <w:rFonts w:ascii="Times New Roman" w:hAnsi="Times New Roman" w:cs="Times New Roman"/>
                <w:b/>
                <w:color w:val="000000"/>
                <w:sz w:val="20"/>
                <w:szCs w:val="20"/>
              </w:rPr>
              <w:t>7</w:t>
            </w:r>
            <w:r>
              <w:rPr>
                <w:rFonts w:ascii="Times New Roman" w:hAnsi="Times New Roman" w:cs="Times New Roman"/>
                <w:b/>
                <w:color w:val="000000"/>
                <w:sz w:val="20"/>
                <w:szCs w:val="20"/>
              </w:rPr>
              <w:t>)</w:t>
            </w:r>
          </w:p>
        </w:tc>
      </w:tr>
      <w:tr w:rsidR="00A771A5" w:rsidRPr="00D51C0F" w14:paraId="6FD76311" w14:textId="77777777" w:rsidTr="006206B4">
        <w:trPr>
          <w:trHeight w:val="71"/>
        </w:trPr>
        <w:tc>
          <w:tcPr>
            <w:tcW w:w="1809" w:type="dxa"/>
            <w:shd w:val="clear" w:color="auto" w:fill="E7E6E6" w:themeFill="background2"/>
          </w:tcPr>
          <w:p w14:paraId="6BEFDC48" w14:textId="471FED6F" w:rsidR="00A771A5" w:rsidRPr="00D51C0F" w:rsidRDefault="00A771A5" w:rsidP="006206B4">
            <w:pPr>
              <w:spacing w:before="40" w:after="40"/>
              <w:rPr>
                <w:rFonts w:ascii="Times New Roman" w:hAnsi="Times New Roman" w:cs="Times New Roman"/>
                <w:b/>
                <w:color w:val="000000"/>
                <w:sz w:val="20"/>
                <w:szCs w:val="20"/>
              </w:rPr>
            </w:pPr>
            <w:r w:rsidRPr="00D51C0F">
              <w:rPr>
                <w:rFonts w:ascii="Times New Roman" w:hAnsi="Times New Roman" w:cs="Times New Roman"/>
                <w:b/>
                <w:bCs/>
                <w:color w:val="000000"/>
                <w:sz w:val="20"/>
                <w:szCs w:val="20"/>
              </w:rPr>
              <w:t>Topic</w:t>
            </w:r>
            <w:r w:rsidR="001E266C">
              <w:rPr>
                <w:rFonts w:ascii="Times New Roman" w:hAnsi="Times New Roman" w:cs="Times New Roman"/>
                <w:b/>
                <w:bCs/>
                <w:color w:val="000000"/>
                <w:sz w:val="20"/>
                <w:szCs w:val="20"/>
              </w:rPr>
              <w:t xml:space="preserve">  </w:t>
            </w:r>
          </w:p>
        </w:tc>
        <w:tc>
          <w:tcPr>
            <w:tcW w:w="7770" w:type="dxa"/>
            <w:shd w:val="clear" w:color="auto" w:fill="E7E6E6" w:themeFill="background2"/>
          </w:tcPr>
          <w:p w14:paraId="6BE29E14" w14:textId="3852D2BB" w:rsidR="00A771A5" w:rsidRPr="00D51C0F" w:rsidRDefault="001E266C" w:rsidP="006206B4">
            <w:pPr>
              <w:spacing w:before="40" w:after="40"/>
              <w:rPr>
                <w:rFonts w:ascii="Times New Roman" w:hAnsi="Times New Roman" w:cs="Times New Roman"/>
                <w:b/>
                <w:color w:val="000000"/>
                <w:sz w:val="20"/>
                <w:szCs w:val="20"/>
              </w:rPr>
            </w:pPr>
            <w:r>
              <w:rPr>
                <w:rFonts w:ascii="Times New Roman" w:hAnsi="Times New Roman" w:cs="Times New Roman"/>
                <w:b/>
                <w:color w:val="000000"/>
                <w:sz w:val="20"/>
                <w:szCs w:val="20"/>
              </w:rPr>
              <w:t>Inquiry</w:t>
            </w:r>
            <w:r w:rsidR="00ED1B03">
              <w:rPr>
                <w:rFonts w:ascii="Times New Roman" w:hAnsi="Times New Roman" w:cs="Times New Roman"/>
                <w:b/>
                <w:color w:val="000000"/>
                <w:sz w:val="20"/>
                <w:szCs w:val="20"/>
              </w:rPr>
              <w:t xml:space="preserve"> (Jan </w:t>
            </w:r>
            <w:r w:rsidR="00C42892">
              <w:rPr>
                <w:rFonts w:ascii="Times New Roman" w:hAnsi="Times New Roman" w:cs="Times New Roman"/>
                <w:b/>
                <w:color w:val="000000"/>
                <w:sz w:val="20"/>
                <w:szCs w:val="20"/>
              </w:rPr>
              <w:t>8</w:t>
            </w:r>
            <w:r w:rsidR="00C614DE">
              <w:rPr>
                <w:rFonts w:ascii="Times New Roman" w:hAnsi="Times New Roman" w:cs="Times New Roman"/>
                <w:b/>
                <w:color w:val="000000"/>
                <w:sz w:val="20"/>
                <w:szCs w:val="20"/>
              </w:rPr>
              <w:t>)</w:t>
            </w:r>
          </w:p>
        </w:tc>
      </w:tr>
      <w:tr w:rsidR="00A771A5" w:rsidRPr="00D51C0F" w14:paraId="3AA15A14" w14:textId="77777777" w:rsidTr="00FF47BF">
        <w:tc>
          <w:tcPr>
            <w:tcW w:w="1809" w:type="dxa"/>
            <w:shd w:val="clear" w:color="auto" w:fill="auto"/>
          </w:tcPr>
          <w:p w14:paraId="3500827B" w14:textId="77777777" w:rsidR="00A771A5" w:rsidRPr="00D51C0F" w:rsidRDefault="00A771A5" w:rsidP="006206B4">
            <w:pPr>
              <w:spacing w:before="40" w:after="40"/>
              <w:rPr>
                <w:rFonts w:ascii="Times New Roman" w:hAnsi="Times New Roman" w:cs="Times New Roman"/>
                <w:bCs/>
                <w:color w:val="000000"/>
                <w:sz w:val="20"/>
                <w:szCs w:val="20"/>
              </w:rPr>
            </w:pPr>
            <w:r w:rsidRPr="00D51C0F">
              <w:rPr>
                <w:rFonts w:ascii="Times New Roman" w:hAnsi="Times New Roman" w:cs="Times New Roman"/>
                <w:bCs/>
                <w:color w:val="000000"/>
                <w:sz w:val="20"/>
                <w:szCs w:val="20"/>
              </w:rPr>
              <w:t>Guiding Questions</w:t>
            </w:r>
          </w:p>
        </w:tc>
        <w:tc>
          <w:tcPr>
            <w:tcW w:w="7770" w:type="dxa"/>
            <w:shd w:val="clear" w:color="auto" w:fill="FFFFFF"/>
          </w:tcPr>
          <w:p w14:paraId="375081EC" w14:textId="77777777" w:rsidR="003B000E" w:rsidRPr="00D51C0F" w:rsidRDefault="003B000E" w:rsidP="006206B4">
            <w:pPr>
              <w:numPr>
                <w:ilvl w:val="0"/>
                <w:numId w:val="10"/>
              </w:numPr>
              <w:spacing w:before="40" w:after="40"/>
              <w:ind w:left="347" w:hanging="347"/>
              <w:rPr>
                <w:rFonts w:ascii="Times New Roman" w:hAnsi="Times New Roman" w:cs="Times New Roman"/>
                <w:color w:val="000000"/>
                <w:sz w:val="20"/>
                <w:szCs w:val="20"/>
              </w:rPr>
            </w:pPr>
            <w:r>
              <w:rPr>
                <w:rFonts w:ascii="Times New Roman" w:hAnsi="Times New Roman" w:cs="Times New Roman"/>
                <w:color w:val="000000"/>
                <w:sz w:val="20"/>
                <w:szCs w:val="20"/>
              </w:rPr>
              <w:t>What resources are available for unit and lesson planning in technology education?</w:t>
            </w:r>
          </w:p>
          <w:p w14:paraId="03038F69" w14:textId="2694FDB9" w:rsidR="00C0232A" w:rsidRPr="00D51C0F" w:rsidRDefault="003B000E" w:rsidP="006206B4">
            <w:pPr>
              <w:numPr>
                <w:ilvl w:val="0"/>
                <w:numId w:val="10"/>
              </w:numPr>
              <w:spacing w:before="40" w:after="40"/>
              <w:ind w:left="342" w:hanging="342"/>
              <w:rPr>
                <w:rFonts w:ascii="Times New Roman" w:hAnsi="Times New Roman" w:cs="Times New Roman"/>
                <w:color w:val="000000"/>
                <w:sz w:val="20"/>
                <w:szCs w:val="20"/>
              </w:rPr>
            </w:pPr>
            <w:r>
              <w:rPr>
                <w:rFonts w:ascii="Times New Roman" w:hAnsi="Times New Roman" w:cs="Times New Roman"/>
                <w:color w:val="000000"/>
                <w:sz w:val="20"/>
                <w:szCs w:val="20"/>
              </w:rPr>
              <w:t>How can we support each other as a community of technology educators?</w:t>
            </w:r>
          </w:p>
        </w:tc>
      </w:tr>
      <w:tr w:rsidR="006F1380" w:rsidRPr="00D51C0F" w14:paraId="1C328314" w14:textId="77777777" w:rsidTr="00FF47BF">
        <w:trPr>
          <w:trHeight w:val="394"/>
        </w:trPr>
        <w:tc>
          <w:tcPr>
            <w:tcW w:w="1809" w:type="dxa"/>
            <w:shd w:val="clear" w:color="auto" w:fill="FFFFFF"/>
          </w:tcPr>
          <w:p w14:paraId="315E31CD" w14:textId="1576C3D2" w:rsidR="006F1380" w:rsidRPr="00D51C0F" w:rsidRDefault="006F1380" w:rsidP="006206B4">
            <w:pPr>
              <w:spacing w:before="40" w:after="40"/>
              <w:rPr>
                <w:rFonts w:ascii="Times New Roman" w:hAnsi="Times New Roman" w:cs="Times New Roman"/>
                <w:color w:val="000000"/>
                <w:sz w:val="20"/>
                <w:szCs w:val="20"/>
              </w:rPr>
            </w:pPr>
            <w:r w:rsidRPr="00D51C0F">
              <w:rPr>
                <w:rFonts w:ascii="Times New Roman" w:hAnsi="Times New Roman" w:cs="Times New Roman"/>
                <w:color w:val="000000"/>
                <w:sz w:val="20"/>
                <w:szCs w:val="20"/>
              </w:rPr>
              <w:t>Activities</w:t>
            </w:r>
          </w:p>
        </w:tc>
        <w:tc>
          <w:tcPr>
            <w:tcW w:w="7770" w:type="dxa"/>
            <w:shd w:val="clear" w:color="auto" w:fill="FFFFFF"/>
          </w:tcPr>
          <w:p w14:paraId="5B6557E8" w14:textId="22E5F9B5" w:rsidR="003B000E" w:rsidRDefault="003B000E" w:rsidP="006206B4">
            <w:pPr>
              <w:pStyle w:val="ListParagraph"/>
              <w:numPr>
                <w:ilvl w:val="0"/>
                <w:numId w:val="27"/>
              </w:numPr>
              <w:tabs>
                <w:tab w:val="left" w:pos="5844"/>
              </w:tabs>
              <w:spacing w:before="40" w:after="40"/>
              <w:ind w:left="347" w:hanging="347"/>
              <w:rPr>
                <w:rFonts w:ascii="Times New Roman" w:hAnsi="Times New Roman" w:cs="Times New Roman"/>
                <w:sz w:val="20"/>
                <w:szCs w:val="20"/>
              </w:rPr>
            </w:pPr>
            <w:r>
              <w:rPr>
                <w:rFonts w:ascii="Times New Roman" w:hAnsi="Times New Roman" w:cs="Times New Roman"/>
                <w:sz w:val="20"/>
                <w:szCs w:val="20"/>
              </w:rPr>
              <w:t>Teaching Philosophy cont’d</w:t>
            </w:r>
          </w:p>
          <w:p w14:paraId="492B463E" w14:textId="1FC1754E" w:rsidR="003B000E" w:rsidRPr="003B000E" w:rsidRDefault="002C68CD" w:rsidP="006206B4">
            <w:pPr>
              <w:pStyle w:val="ListParagraph"/>
              <w:numPr>
                <w:ilvl w:val="0"/>
                <w:numId w:val="27"/>
              </w:numPr>
              <w:tabs>
                <w:tab w:val="left" w:pos="5844"/>
              </w:tabs>
              <w:spacing w:before="40" w:after="40"/>
              <w:ind w:left="342"/>
              <w:rPr>
                <w:rFonts w:ascii="Times New Roman" w:hAnsi="Times New Roman" w:cs="Times New Roman"/>
                <w:sz w:val="20"/>
                <w:szCs w:val="20"/>
              </w:rPr>
            </w:pPr>
            <w:r>
              <w:rPr>
                <w:rFonts w:ascii="Times New Roman" w:hAnsi="Times New Roman" w:cs="Times New Roman"/>
                <w:sz w:val="20"/>
                <w:szCs w:val="20"/>
              </w:rPr>
              <w:t>Inquiry project planning</w:t>
            </w:r>
            <w:r w:rsidR="003B000E" w:rsidRPr="003B000E">
              <w:rPr>
                <w:rFonts w:ascii="Times New Roman" w:hAnsi="Times New Roman" w:cs="Times New Roman"/>
                <w:color w:val="000000"/>
                <w:sz w:val="20"/>
                <w:szCs w:val="20"/>
              </w:rPr>
              <w:t xml:space="preserve"> </w:t>
            </w:r>
          </w:p>
        </w:tc>
      </w:tr>
      <w:tr w:rsidR="0037012E" w:rsidRPr="00D51C0F" w14:paraId="738A7128" w14:textId="77777777" w:rsidTr="00FF47BF">
        <w:trPr>
          <w:trHeight w:val="251"/>
        </w:trPr>
        <w:tc>
          <w:tcPr>
            <w:tcW w:w="1809" w:type="dxa"/>
            <w:shd w:val="clear" w:color="auto" w:fill="E7E6E6" w:themeFill="background2"/>
          </w:tcPr>
          <w:p w14:paraId="19BA78BC" w14:textId="2EE49AEF" w:rsidR="0037012E" w:rsidRPr="00D51C0F" w:rsidRDefault="0037012E" w:rsidP="006206B4">
            <w:pPr>
              <w:spacing w:before="40" w:after="40"/>
              <w:rPr>
                <w:rFonts w:ascii="Times New Roman" w:hAnsi="Times New Roman" w:cs="Times New Roman"/>
                <w:b/>
                <w:color w:val="000000"/>
                <w:sz w:val="20"/>
                <w:szCs w:val="20"/>
              </w:rPr>
            </w:pPr>
            <w:r w:rsidRPr="00D51C0F">
              <w:rPr>
                <w:rFonts w:ascii="Times New Roman" w:hAnsi="Times New Roman" w:cs="Times New Roman"/>
                <w:b/>
                <w:color w:val="000000"/>
                <w:sz w:val="20"/>
                <w:szCs w:val="20"/>
              </w:rPr>
              <w:t>Topic</w:t>
            </w:r>
            <w:r w:rsidR="001E266C">
              <w:rPr>
                <w:rFonts w:ascii="Times New Roman" w:hAnsi="Times New Roman" w:cs="Times New Roman"/>
                <w:b/>
                <w:color w:val="000000"/>
                <w:sz w:val="20"/>
                <w:szCs w:val="20"/>
              </w:rPr>
              <w:t xml:space="preserve"> </w:t>
            </w:r>
          </w:p>
        </w:tc>
        <w:tc>
          <w:tcPr>
            <w:tcW w:w="7770" w:type="dxa"/>
            <w:shd w:val="clear" w:color="auto" w:fill="E7E6E6" w:themeFill="background2"/>
          </w:tcPr>
          <w:p w14:paraId="21B68EA1" w14:textId="46008638" w:rsidR="0037012E" w:rsidRPr="00D51C0F" w:rsidRDefault="00FF47A3" w:rsidP="006206B4">
            <w:pPr>
              <w:tabs>
                <w:tab w:val="left" w:pos="5844"/>
              </w:tabs>
              <w:spacing w:before="40" w:after="40"/>
              <w:rPr>
                <w:rFonts w:ascii="Times New Roman" w:hAnsi="Times New Roman" w:cs="Times New Roman"/>
                <w:b/>
                <w:sz w:val="20"/>
                <w:szCs w:val="20"/>
              </w:rPr>
            </w:pPr>
            <w:r>
              <w:rPr>
                <w:rFonts w:ascii="Times New Roman" w:hAnsi="Times New Roman" w:cs="Times New Roman"/>
                <w:b/>
                <w:color w:val="000000"/>
                <w:sz w:val="20"/>
                <w:szCs w:val="20"/>
              </w:rPr>
              <w:t xml:space="preserve">Refining Unit and Lesson Plans </w:t>
            </w:r>
            <w:r w:rsidR="00ED1B03">
              <w:rPr>
                <w:rFonts w:ascii="Times New Roman" w:hAnsi="Times New Roman" w:cs="Times New Roman"/>
                <w:b/>
                <w:sz w:val="20"/>
                <w:szCs w:val="20"/>
              </w:rPr>
              <w:t xml:space="preserve">(Jan </w:t>
            </w:r>
            <w:r w:rsidR="00C42892">
              <w:rPr>
                <w:rFonts w:ascii="Times New Roman" w:hAnsi="Times New Roman" w:cs="Times New Roman"/>
                <w:b/>
                <w:sz w:val="20"/>
                <w:szCs w:val="20"/>
              </w:rPr>
              <w:t>9</w:t>
            </w:r>
            <w:r w:rsidR="00C614DE">
              <w:rPr>
                <w:rFonts w:ascii="Times New Roman" w:hAnsi="Times New Roman" w:cs="Times New Roman"/>
                <w:b/>
                <w:sz w:val="20"/>
                <w:szCs w:val="20"/>
              </w:rPr>
              <w:t>)</w:t>
            </w:r>
            <w:r w:rsidR="00EA289E" w:rsidRPr="00D51C0F">
              <w:rPr>
                <w:rFonts w:ascii="Times New Roman" w:hAnsi="Times New Roman" w:cs="Times New Roman"/>
                <w:b/>
                <w:sz w:val="20"/>
                <w:szCs w:val="20"/>
              </w:rPr>
              <w:t xml:space="preserve"> </w:t>
            </w:r>
          </w:p>
        </w:tc>
      </w:tr>
      <w:tr w:rsidR="0037012E" w:rsidRPr="00D51C0F" w14:paraId="0779FDF7" w14:textId="77777777" w:rsidTr="00FF47BF">
        <w:tc>
          <w:tcPr>
            <w:tcW w:w="1809" w:type="dxa"/>
            <w:shd w:val="clear" w:color="auto" w:fill="auto"/>
          </w:tcPr>
          <w:p w14:paraId="12AE5B98" w14:textId="3037AA28" w:rsidR="0037012E" w:rsidRPr="00D51C0F" w:rsidRDefault="00631383" w:rsidP="006206B4">
            <w:pPr>
              <w:spacing w:before="40" w:after="40"/>
              <w:rPr>
                <w:rFonts w:ascii="Times New Roman" w:hAnsi="Times New Roman" w:cs="Times New Roman"/>
                <w:color w:val="000000"/>
                <w:sz w:val="20"/>
                <w:szCs w:val="20"/>
              </w:rPr>
            </w:pPr>
            <w:r w:rsidRPr="00D51C0F">
              <w:rPr>
                <w:rFonts w:ascii="Times New Roman" w:hAnsi="Times New Roman" w:cs="Times New Roman"/>
                <w:color w:val="000000"/>
                <w:sz w:val="20"/>
                <w:szCs w:val="20"/>
              </w:rPr>
              <w:t>Guiding Questions:</w:t>
            </w:r>
          </w:p>
        </w:tc>
        <w:tc>
          <w:tcPr>
            <w:tcW w:w="7770" w:type="dxa"/>
            <w:shd w:val="clear" w:color="auto" w:fill="auto"/>
          </w:tcPr>
          <w:p w14:paraId="45FC9F59" w14:textId="1B147825" w:rsidR="0037012E" w:rsidRPr="00BC4F68" w:rsidRDefault="00BC4F68" w:rsidP="006206B4">
            <w:pPr>
              <w:pStyle w:val="ListParagraph"/>
              <w:numPr>
                <w:ilvl w:val="0"/>
                <w:numId w:val="7"/>
              </w:numPr>
              <w:tabs>
                <w:tab w:val="left" w:pos="5844"/>
              </w:tabs>
              <w:spacing w:before="40" w:after="40"/>
              <w:rPr>
                <w:rFonts w:ascii="Times New Roman" w:hAnsi="Times New Roman" w:cs="Times New Roman"/>
                <w:sz w:val="20"/>
                <w:szCs w:val="20"/>
              </w:rPr>
            </w:pPr>
            <w:r>
              <w:rPr>
                <w:rFonts w:ascii="Times New Roman" w:hAnsi="Times New Roman" w:cs="Times New Roman"/>
                <w:sz w:val="20"/>
                <w:szCs w:val="20"/>
              </w:rPr>
              <w:t>How does my inquiry relate to the new BC curriculum</w:t>
            </w:r>
            <w:r w:rsidR="00FC581E" w:rsidRPr="00D51C0F">
              <w:rPr>
                <w:rFonts w:ascii="Times New Roman" w:hAnsi="Times New Roman" w:cs="Times New Roman"/>
                <w:sz w:val="20"/>
                <w:szCs w:val="20"/>
              </w:rPr>
              <w:t>?</w:t>
            </w:r>
          </w:p>
        </w:tc>
      </w:tr>
      <w:tr w:rsidR="00F84478" w:rsidRPr="00D51C0F" w14:paraId="63E09E8F" w14:textId="77777777" w:rsidTr="00FF47BF">
        <w:tc>
          <w:tcPr>
            <w:tcW w:w="1809" w:type="dxa"/>
            <w:shd w:val="clear" w:color="auto" w:fill="auto"/>
          </w:tcPr>
          <w:p w14:paraId="63472DB1" w14:textId="4FFAD99F" w:rsidR="00F84478" w:rsidRPr="00D51C0F" w:rsidRDefault="00C1520D" w:rsidP="006206B4">
            <w:pPr>
              <w:spacing w:before="40" w:after="40"/>
              <w:rPr>
                <w:rFonts w:ascii="Times New Roman" w:hAnsi="Times New Roman" w:cs="Times New Roman"/>
                <w:color w:val="000000"/>
                <w:sz w:val="20"/>
                <w:szCs w:val="20"/>
              </w:rPr>
            </w:pPr>
            <w:r w:rsidRPr="00D51C0F">
              <w:rPr>
                <w:rFonts w:ascii="Times New Roman" w:hAnsi="Times New Roman" w:cs="Times New Roman"/>
                <w:color w:val="000000"/>
                <w:sz w:val="20"/>
                <w:szCs w:val="20"/>
              </w:rPr>
              <w:t>Activities</w:t>
            </w:r>
          </w:p>
        </w:tc>
        <w:tc>
          <w:tcPr>
            <w:tcW w:w="7770" w:type="dxa"/>
            <w:shd w:val="clear" w:color="auto" w:fill="auto"/>
          </w:tcPr>
          <w:p w14:paraId="3CB0C0C8" w14:textId="04ACC403" w:rsidR="00E26475" w:rsidRPr="00D51C0F" w:rsidRDefault="003B000E" w:rsidP="006206B4">
            <w:pPr>
              <w:pStyle w:val="ListParagraph"/>
              <w:numPr>
                <w:ilvl w:val="0"/>
                <w:numId w:val="19"/>
              </w:numPr>
              <w:tabs>
                <w:tab w:val="left" w:pos="5844"/>
              </w:tabs>
              <w:spacing w:before="40" w:after="40"/>
              <w:ind w:left="342"/>
              <w:rPr>
                <w:rFonts w:ascii="Times New Roman" w:hAnsi="Times New Roman" w:cs="Times New Roman"/>
                <w:sz w:val="20"/>
                <w:szCs w:val="20"/>
              </w:rPr>
            </w:pPr>
            <w:r w:rsidRPr="001E266C">
              <w:rPr>
                <w:rFonts w:ascii="Times New Roman" w:hAnsi="Times New Roman" w:cs="Times New Roman"/>
                <w:color w:val="000000"/>
                <w:sz w:val="20"/>
                <w:szCs w:val="20"/>
              </w:rPr>
              <w:t>Building shared database of unit and lesson plans</w:t>
            </w:r>
          </w:p>
        </w:tc>
      </w:tr>
      <w:tr w:rsidR="00631383" w:rsidRPr="00D51C0F" w14:paraId="40A9FE64" w14:textId="77777777" w:rsidTr="00FF47BF">
        <w:trPr>
          <w:trHeight w:val="233"/>
        </w:trPr>
        <w:tc>
          <w:tcPr>
            <w:tcW w:w="1809" w:type="dxa"/>
            <w:shd w:val="clear" w:color="auto" w:fill="E7E6E6" w:themeFill="background2"/>
          </w:tcPr>
          <w:p w14:paraId="3728DCA9" w14:textId="131893FA" w:rsidR="00631383" w:rsidRPr="00D51C0F" w:rsidRDefault="00631383" w:rsidP="006206B4">
            <w:pPr>
              <w:spacing w:before="40" w:after="40"/>
              <w:rPr>
                <w:rFonts w:ascii="Times New Roman" w:hAnsi="Times New Roman" w:cs="Times New Roman"/>
                <w:b/>
                <w:color w:val="000000"/>
                <w:sz w:val="20"/>
                <w:szCs w:val="20"/>
              </w:rPr>
            </w:pPr>
            <w:r w:rsidRPr="00D51C0F">
              <w:rPr>
                <w:rFonts w:ascii="Times New Roman" w:hAnsi="Times New Roman" w:cs="Times New Roman"/>
                <w:b/>
                <w:color w:val="000000"/>
                <w:sz w:val="20"/>
                <w:szCs w:val="20"/>
              </w:rPr>
              <w:t>Topic</w:t>
            </w:r>
            <w:r w:rsidR="001E266C">
              <w:rPr>
                <w:rFonts w:ascii="Times New Roman" w:hAnsi="Times New Roman" w:cs="Times New Roman"/>
                <w:b/>
                <w:color w:val="000000"/>
                <w:sz w:val="20"/>
                <w:szCs w:val="20"/>
              </w:rPr>
              <w:t xml:space="preserve"> </w:t>
            </w:r>
          </w:p>
        </w:tc>
        <w:tc>
          <w:tcPr>
            <w:tcW w:w="7770" w:type="dxa"/>
            <w:shd w:val="clear" w:color="auto" w:fill="E7E6E6" w:themeFill="background2"/>
          </w:tcPr>
          <w:p w14:paraId="35A61CC2" w14:textId="6B5F63DE" w:rsidR="00631383" w:rsidRPr="00D51C0F" w:rsidRDefault="00E26475" w:rsidP="006206B4">
            <w:pPr>
              <w:tabs>
                <w:tab w:val="left" w:pos="5844"/>
              </w:tabs>
              <w:spacing w:before="40" w:after="40"/>
              <w:rPr>
                <w:rFonts w:ascii="Times New Roman" w:hAnsi="Times New Roman" w:cs="Times New Roman"/>
                <w:b/>
                <w:sz w:val="20"/>
                <w:szCs w:val="20"/>
              </w:rPr>
            </w:pPr>
            <w:r>
              <w:rPr>
                <w:rFonts w:ascii="Times New Roman" w:hAnsi="Times New Roman" w:cs="Times New Roman"/>
                <w:b/>
                <w:sz w:val="20"/>
                <w:szCs w:val="20"/>
              </w:rPr>
              <w:t>Inquiry reflection</w:t>
            </w:r>
            <w:r w:rsidR="00C614DE">
              <w:rPr>
                <w:rFonts w:ascii="Times New Roman" w:hAnsi="Times New Roman" w:cs="Times New Roman"/>
                <w:b/>
                <w:sz w:val="20"/>
                <w:szCs w:val="20"/>
              </w:rPr>
              <w:t xml:space="preserve"> </w:t>
            </w:r>
            <w:r w:rsidR="00164521">
              <w:rPr>
                <w:rFonts w:ascii="Times New Roman" w:hAnsi="Times New Roman" w:cs="Times New Roman"/>
                <w:b/>
                <w:sz w:val="20"/>
                <w:szCs w:val="20"/>
              </w:rPr>
              <w:t xml:space="preserve">part 1 </w:t>
            </w:r>
            <w:r w:rsidR="00C614DE">
              <w:rPr>
                <w:rFonts w:ascii="Times New Roman" w:hAnsi="Times New Roman" w:cs="Times New Roman"/>
                <w:b/>
                <w:sz w:val="20"/>
                <w:szCs w:val="20"/>
              </w:rPr>
              <w:t>(Jan</w:t>
            </w:r>
            <w:r w:rsidR="00ED1B03">
              <w:rPr>
                <w:rFonts w:ascii="Times New Roman" w:hAnsi="Times New Roman" w:cs="Times New Roman"/>
                <w:b/>
                <w:sz w:val="20"/>
                <w:szCs w:val="20"/>
              </w:rPr>
              <w:t xml:space="preserve"> 1</w:t>
            </w:r>
            <w:r w:rsidR="00C42892">
              <w:rPr>
                <w:rFonts w:ascii="Times New Roman" w:hAnsi="Times New Roman" w:cs="Times New Roman"/>
                <w:b/>
                <w:sz w:val="20"/>
                <w:szCs w:val="20"/>
              </w:rPr>
              <w:t>0</w:t>
            </w:r>
            <w:r w:rsidR="00C614DE">
              <w:rPr>
                <w:rFonts w:ascii="Times New Roman" w:hAnsi="Times New Roman" w:cs="Times New Roman"/>
                <w:b/>
                <w:sz w:val="20"/>
                <w:szCs w:val="20"/>
              </w:rPr>
              <w:t>)</w:t>
            </w:r>
          </w:p>
        </w:tc>
      </w:tr>
      <w:tr w:rsidR="001E266C" w:rsidRPr="00D51C0F" w14:paraId="3F725344" w14:textId="77777777" w:rsidTr="00FF47BF">
        <w:tc>
          <w:tcPr>
            <w:tcW w:w="1809" w:type="dxa"/>
            <w:shd w:val="clear" w:color="auto" w:fill="auto"/>
          </w:tcPr>
          <w:p w14:paraId="72D3808A" w14:textId="24D52EBB" w:rsidR="001E266C" w:rsidRPr="00D51C0F" w:rsidRDefault="001E266C" w:rsidP="006206B4">
            <w:pPr>
              <w:spacing w:before="40" w:after="40"/>
              <w:rPr>
                <w:rFonts w:ascii="Times New Roman" w:hAnsi="Times New Roman" w:cs="Times New Roman"/>
                <w:color w:val="000000"/>
                <w:sz w:val="20"/>
                <w:szCs w:val="20"/>
              </w:rPr>
            </w:pPr>
            <w:r w:rsidRPr="00D51C0F">
              <w:rPr>
                <w:rFonts w:ascii="Times New Roman" w:hAnsi="Times New Roman" w:cs="Times New Roman"/>
                <w:color w:val="000000"/>
                <w:sz w:val="20"/>
                <w:szCs w:val="20"/>
              </w:rPr>
              <w:t>Guiding Questions</w:t>
            </w:r>
          </w:p>
        </w:tc>
        <w:tc>
          <w:tcPr>
            <w:tcW w:w="7770" w:type="dxa"/>
            <w:shd w:val="clear" w:color="auto" w:fill="auto"/>
          </w:tcPr>
          <w:p w14:paraId="2A4C606A" w14:textId="77777777" w:rsidR="001E266C" w:rsidRDefault="001E266C" w:rsidP="006206B4">
            <w:pPr>
              <w:numPr>
                <w:ilvl w:val="0"/>
                <w:numId w:val="8"/>
              </w:numPr>
              <w:suppressAutoHyphens/>
              <w:spacing w:before="40" w:after="40"/>
              <w:ind w:left="346" w:hanging="357"/>
              <w:rPr>
                <w:rFonts w:ascii="Times New Roman" w:hAnsi="Times New Roman" w:cs="Times New Roman"/>
                <w:color w:val="000000"/>
                <w:sz w:val="20"/>
                <w:szCs w:val="20"/>
              </w:rPr>
            </w:pPr>
            <w:r>
              <w:rPr>
                <w:rFonts w:ascii="Times New Roman" w:hAnsi="Times New Roman" w:cs="Times New Roman"/>
                <w:color w:val="000000"/>
                <w:sz w:val="20"/>
                <w:szCs w:val="20"/>
              </w:rPr>
              <w:t>What are the emphases of my inquiry?</w:t>
            </w:r>
          </w:p>
          <w:p w14:paraId="4659781F" w14:textId="18EF9035" w:rsidR="001E266C" w:rsidRPr="00931376" w:rsidRDefault="001E266C" w:rsidP="006206B4">
            <w:pPr>
              <w:pStyle w:val="ListParagraph"/>
              <w:numPr>
                <w:ilvl w:val="0"/>
                <w:numId w:val="12"/>
              </w:numPr>
              <w:tabs>
                <w:tab w:val="left" w:pos="5844"/>
              </w:tabs>
              <w:spacing w:before="40" w:after="40"/>
              <w:ind w:left="342"/>
              <w:rPr>
                <w:rFonts w:ascii="Times New Roman" w:hAnsi="Times New Roman" w:cs="Times New Roman"/>
                <w:sz w:val="20"/>
                <w:szCs w:val="20"/>
              </w:rPr>
            </w:pPr>
            <w:r>
              <w:rPr>
                <w:rFonts w:ascii="Times New Roman" w:hAnsi="Times New Roman" w:cs="Times New Roman"/>
                <w:color w:val="000000"/>
                <w:sz w:val="20"/>
                <w:szCs w:val="20"/>
              </w:rPr>
              <w:t xml:space="preserve">How shall I go about planning for my </w:t>
            </w:r>
            <w:r w:rsidR="00C42892">
              <w:rPr>
                <w:rFonts w:ascii="Times New Roman" w:hAnsi="Times New Roman" w:cs="Times New Roman"/>
                <w:color w:val="000000"/>
                <w:sz w:val="20"/>
                <w:szCs w:val="20"/>
              </w:rPr>
              <w:t>inquiry</w:t>
            </w:r>
            <w:r w:rsidR="00C42892" w:rsidRPr="00D51C0F">
              <w:rPr>
                <w:rFonts w:ascii="Times New Roman" w:eastAsia="MS Gothic" w:hAnsi="Times New Roman" w:cs="Times New Roman"/>
                <w:color w:val="000000"/>
                <w:sz w:val="20"/>
                <w:szCs w:val="20"/>
              </w:rPr>
              <w:t>?</w:t>
            </w:r>
          </w:p>
          <w:p w14:paraId="36F711CA" w14:textId="71621B98" w:rsidR="00931376" w:rsidRPr="00D51C0F" w:rsidRDefault="00931376" w:rsidP="006206B4">
            <w:pPr>
              <w:pStyle w:val="ListParagraph"/>
              <w:numPr>
                <w:ilvl w:val="0"/>
                <w:numId w:val="12"/>
              </w:numPr>
              <w:tabs>
                <w:tab w:val="left" w:pos="5844"/>
              </w:tabs>
              <w:spacing w:before="40" w:after="40"/>
              <w:ind w:left="342"/>
              <w:rPr>
                <w:rFonts w:ascii="Times New Roman" w:hAnsi="Times New Roman" w:cs="Times New Roman"/>
                <w:sz w:val="20"/>
                <w:szCs w:val="20"/>
              </w:rPr>
            </w:pPr>
            <w:r>
              <w:rPr>
                <w:rFonts w:ascii="Times New Roman" w:eastAsia="MS Gothic" w:hAnsi="Times New Roman" w:cs="Times New Roman"/>
                <w:color w:val="000000"/>
                <w:sz w:val="20"/>
                <w:szCs w:val="20"/>
              </w:rPr>
              <w:t>How can I find resources for my inquiry?</w:t>
            </w:r>
          </w:p>
        </w:tc>
      </w:tr>
      <w:tr w:rsidR="001E266C" w:rsidRPr="00D51C0F" w14:paraId="64D9CDBA" w14:textId="77777777" w:rsidTr="00FF47BF">
        <w:tc>
          <w:tcPr>
            <w:tcW w:w="1809" w:type="dxa"/>
            <w:shd w:val="clear" w:color="auto" w:fill="auto"/>
          </w:tcPr>
          <w:p w14:paraId="332DDAEF" w14:textId="38D3782E" w:rsidR="001E266C" w:rsidRPr="00164521" w:rsidRDefault="001E266C" w:rsidP="006206B4">
            <w:pPr>
              <w:spacing w:before="40" w:after="40"/>
              <w:rPr>
                <w:rFonts w:ascii="Times New Roman" w:hAnsi="Times New Roman" w:cs="Times New Roman"/>
                <w:color w:val="000000"/>
                <w:sz w:val="20"/>
                <w:szCs w:val="20"/>
              </w:rPr>
            </w:pPr>
            <w:r w:rsidRPr="00D51C0F">
              <w:rPr>
                <w:rFonts w:ascii="Times New Roman" w:hAnsi="Times New Roman" w:cs="Times New Roman"/>
                <w:color w:val="000000"/>
                <w:sz w:val="20"/>
                <w:szCs w:val="20"/>
              </w:rPr>
              <w:t>Activities</w:t>
            </w:r>
          </w:p>
        </w:tc>
        <w:tc>
          <w:tcPr>
            <w:tcW w:w="7770" w:type="dxa"/>
            <w:shd w:val="clear" w:color="auto" w:fill="auto"/>
          </w:tcPr>
          <w:p w14:paraId="260EE64B" w14:textId="77777777" w:rsidR="001E266C" w:rsidRPr="00D51C0F" w:rsidRDefault="001E266C" w:rsidP="006206B4">
            <w:pPr>
              <w:pStyle w:val="ListParagraph"/>
              <w:numPr>
                <w:ilvl w:val="0"/>
                <w:numId w:val="17"/>
              </w:numPr>
              <w:spacing w:before="40" w:after="40"/>
              <w:ind w:left="376"/>
              <w:rPr>
                <w:rFonts w:ascii="Times New Roman" w:hAnsi="Times New Roman" w:cs="Times New Roman"/>
                <w:color w:val="000000"/>
                <w:sz w:val="20"/>
                <w:szCs w:val="20"/>
              </w:rPr>
            </w:pPr>
            <w:r>
              <w:rPr>
                <w:rFonts w:ascii="Times New Roman" w:hAnsi="Times New Roman" w:cs="Times New Roman"/>
                <w:sz w:val="20"/>
                <w:szCs w:val="20"/>
              </w:rPr>
              <w:t>Clarification of assignments</w:t>
            </w:r>
          </w:p>
          <w:p w14:paraId="0134E249" w14:textId="76CE7B12" w:rsidR="001E266C" w:rsidRPr="003B000E" w:rsidRDefault="001E266C" w:rsidP="006206B4">
            <w:pPr>
              <w:pStyle w:val="ListParagraph"/>
              <w:numPr>
                <w:ilvl w:val="0"/>
                <w:numId w:val="17"/>
              </w:numPr>
              <w:spacing w:before="40" w:after="40"/>
              <w:ind w:left="376"/>
              <w:rPr>
                <w:rFonts w:ascii="Times New Roman" w:hAnsi="Times New Roman" w:cs="Times New Roman"/>
                <w:color w:val="000000"/>
                <w:sz w:val="20"/>
                <w:szCs w:val="20"/>
              </w:rPr>
            </w:pPr>
            <w:r>
              <w:rPr>
                <w:rFonts w:ascii="Times New Roman" w:hAnsi="Times New Roman" w:cs="Times New Roman"/>
                <w:color w:val="000000"/>
                <w:sz w:val="20"/>
                <w:szCs w:val="20"/>
              </w:rPr>
              <w:t>Inquiry planning group activity</w:t>
            </w:r>
          </w:p>
        </w:tc>
      </w:tr>
      <w:tr w:rsidR="00ED4049" w:rsidRPr="00D51C0F" w14:paraId="0224B001" w14:textId="77777777" w:rsidTr="00FF47BF">
        <w:trPr>
          <w:trHeight w:val="233"/>
        </w:trPr>
        <w:tc>
          <w:tcPr>
            <w:tcW w:w="1809" w:type="dxa"/>
            <w:shd w:val="clear" w:color="auto" w:fill="E7E6E6" w:themeFill="background2"/>
          </w:tcPr>
          <w:p w14:paraId="24907FE0" w14:textId="5480B9CE" w:rsidR="00ED4049" w:rsidRPr="00D51C0F" w:rsidRDefault="00ED4049" w:rsidP="006206B4">
            <w:pPr>
              <w:spacing w:before="40" w:after="40"/>
              <w:rPr>
                <w:rFonts w:ascii="Times New Roman" w:hAnsi="Times New Roman" w:cs="Times New Roman"/>
                <w:b/>
                <w:bCs/>
                <w:color w:val="000000"/>
                <w:sz w:val="20"/>
                <w:szCs w:val="20"/>
              </w:rPr>
            </w:pPr>
            <w:r>
              <w:rPr>
                <w:rFonts w:ascii="Times New Roman" w:hAnsi="Times New Roman" w:cs="Times New Roman"/>
                <w:b/>
                <w:bCs/>
                <w:color w:val="000000"/>
                <w:sz w:val="20"/>
                <w:szCs w:val="20"/>
              </w:rPr>
              <w:t>Inquiry Day</w:t>
            </w:r>
          </w:p>
        </w:tc>
        <w:tc>
          <w:tcPr>
            <w:tcW w:w="7770" w:type="dxa"/>
            <w:shd w:val="clear" w:color="auto" w:fill="E7E6E6" w:themeFill="background2"/>
          </w:tcPr>
          <w:p w14:paraId="56868838" w14:textId="6795CB7E" w:rsidR="00ED4049" w:rsidRDefault="00ED4049" w:rsidP="006206B4">
            <w:pPr>
              <w:spacing w:before="40" w:after="40"/>
              <w:rPr>
                <w:rFonts w:ascii="Times New Roman" w:eastAsia="Meiryo" w:hAnsi="Times New Roman" w:cs="Times New Roman"/>
                <w:b/>
                <w:color w:val="000000"/>
                <w:sz w:val="20"/>
                <w:szCs w:val="20"/>
              </w:rPr>
            </w:pPr>
            <w:r>
              <w:rPr>
                <w:rFonts w:ascii="Times New Roman" w:eastAsia="Meiryo" w:hAnsi="Times New Roman" w:cs="Times New Roman"/>
                <w:b/>
                <w:color w:val="000000"/>
                <w:sz w:val="20"/>
                <w:szCs w:val="20"/>
              </w:rPr>
              <w:t>Independent Inquiry (Jan 1</w:t>
            </w:r>
            <w:r w:rsidR="00C42892">
              <w:rPr>
                <w:rFonts w:ascii="Times New Roman" w:eastAsia="Meiryo" w:hAnsi="Times New Roman" w:cs="Times New Roman"/>
                <w:b/>
                <w:color w:val="000000"/>
                <w:sz w:val="20"/>
                <w:szCs w:val="20"/>
              </w:rPr>
              <w:t>4</w:t>
            </w:r>
            <w:r>
              <w:rPr>
                <w:rFonts w:ascii="Times New Roman" w:eastAsia="Meiryo" w:hAnsi="Times New Roman" w:cs="Times New Roman"/>
                <w:b/>
                <w:color w:val="000000"/>
                <w:sz w:val="20"/>
                <w:szCs w:val="20"/>
              </w:rPr>
              <w:t>)</w:t>
            </w:r>
          </w:p>
        </w:tc>
      </w:tr>
      <w:tr w:rsidR="003F6CA3" w:rsidRPr="00D51C0F" w14:paraId="7A70EA4F" w14:textId="77777777" w:rsidTr="00FF47BF">
        <w:trPr>
          <w:trHeight w:val="233"/>
        </w:trPr>
        <w:tc>
          <w:tcPr>
            <w:tcW w:w="1809" w:type="dxa"/>
            <w:shd w:val="clear" w:color="auto" w:fill="E7E6E6" w:themeFill="background2"/>
          </w:tcPr>
          <w:p w14:paraId="68409A96" w14:textId="619F7478" w:rsidR="003F6CA3" w:rsidRPr="00D51C0F" w:rsidRDefault="003F6CA3" w:rsidP="006206B4">
            <w:pPr>
              <w:spacing w:before="40" w:after="40"/>
              <w:rPr>
                <w:rFonts w:ascii="Times New Roman" w:hAnsi="Times New Roman" w:cs="Times New Roman"/>
                <w:b/>
                <w:sz w:val="20"/>
                <w:szCs w:val="20"/>
              </w:rPr>
            </w:pPr>
            <w:r w:rsidRPr="00D51C0F">
              <w:rPr>
                <w:rFonts w:ascii="Times New Roman" w:hAnsi="Times New Roman" w:cs="Times New Roman"/>
                <w:b/>
                <w:bCs/>
                <w:color w:val="000000"/>
                <w:sz w:val="20"/>
                <w:szCs w:val="20"/>
              </w:rPr>
              <w:t>Topic</w:t>
            </w:r>
            <w:r w:rsidR="001E266C">
              <w:rPr>
                <w:rFonts w:ascii="Times New Roman" w:hAnsi="Times New Roman" w:cs="Times New Roman"/>
                <w:b/>
                <w:bCs/>
                <w:color w:val="000000"/>
                <w:sz w:val="20"/>
                <w:szCs w:val="20"/>
              </w:rPr>
              <w:t xml:space="preserve"> </w:t>
            </w:r>
          </w:p>
        </w:tc>
        <w:tc>
          <w:tcPr>
            <w:tcW w:w="7770" w:type="dxa"/>
            <w:shd w:val="clear" w:color="auto" w:fill="E7E6E6" w:themeFill="background2"/>
          </w:tcPr>
          <w:p w14:paraId="438257D9" w14:textId="7FD473C4" w:rsidR="003F6CA3" w:rsidRPr="00D51C0F" w:rsidRDefault="00755707" w:rsidP="006206B4">
            <w:pPr>
              <w:spacing w:before="40" w:after="40"/>
              <w:rPr>
                <w:rFonts w:ascii="Times New Roman" w:hAnsi="Times New Roman" w:cs="Times New Roman"/>
                <w:b/>
                <w:sz w:val="20"/>
                <w:szCs w:val="20"/>
              </w:rPr>
            </w:pPr>
            <w:r>
              <w:rPr>
                <w:rFonts w:ascii="Times New Roman" w:hAnsi="Times New Roman" w:cs="Times New Roman"/>
                <w:b/>
                <w:color w:val="000000"/>
                <w:sz w:val="20"/>
                <w:szCs w:val="20"/>
              </w:rPr>
              <w:t xml:space="preserve">Practicum Planning and Inquiry Project </w:t>
            </w:r>
            <w:r w:rsidR="003F6CA3" w:rsidRPr="00D51C0F">
              <w:rPr>
                <w:rFonts w:ascii="Times New Roman" w:eastAsia="Meiryo" w:hAnsi="Times New Roman" w:cs="Times New Roman"/>
                <w:b/>
                <w:color w:val="000000"/>
                <w:sz w:val="20"/>
                <w:szCs w:val="20"/>
              </w:rPr>
              <w:t>(</w:t>
            </w:r>
            <w:r w:rsidR="00ED4049">
              <w:rPr>
                <w:rFonts w:ascii="Times New Roman" w:eastAsia="Meiryo" w:hAnsi="Times New Roman" w:cs="Times New Roman"/>
                <w:b/>
                <w:color w:val="000000"/>
                <w:sz w:val="20"/>
                <w:szCs w:val="20"/>
              </w:rPr>
              <w:t>Jan 1</w:t>
            </w:r>
            <w:r w:rsidR="00C42892">
              <w:rPr>
                <w:rFonts w:ascii="Times New Roman" w:eastAsia="Meiryo" w:hAnsi="Times New Roman" w:cs="Times New Roman"/>
                <w:b/>
                <w:color w:val="000000"/>
                <w:sz w:val="20"/>
                <w:szCs w:val="20"/>
              </w:rPr>
              <w:t>5</w:t>
            </w:r>
            <w:r w:rsidR="003F6CA3" w:rsidRPr="00D51C0F">
              <w:rPr>
                <w:rFonts w:ascii="Times New Roman" w:eastAsia="Meiryo" w:hAnsi="Times New Roman" w:cs="Times New Roman"/>
                <w:b/>
                <w:color w:val="000000"/>
                <w:sz w:val="20"/>
                <w:szCs w:val="20"/>
              </w:rPr>
              <w:t>)</w:t>
            </w:r>
          </w:p>
        </w:tc>
      </w:tr>
      <w:tr w:rsidR="003F6CA3" w:rsidRPr="00D51C0F" w14:paraId="35CDC569" w14:textId="77777777" w:rsidTr="00FF47BF">
        <w:trPr>
          <w:trHeight w:val="29"/>
        </w:trPr>
        <w:tc>
          <w:tcPr>
            <w:tcW w:w="1809" w:type="dxa"/>
            <w:shd w:val="clear" w:color="auto" w:fill="auto"/>
          </w:tcPr>
          <w:p w14:paraId="57315A5A" w14:textId="2703F8EC" w:rsidR="003F6CA3" w:rsidRPr="00D51C0F" w:rsidRDefault="003F6CA3" w:rsidP="006206B4">
            <w:pPr>
              <w:spacing w:before="40" w:after="40"/>
              <w:rPr>
                <w:rFonts w:ascii="Times New Roman" w:hAnsi="Times New Roman" w:cs="Times New Roman"/>
                <w:sz w:val="20"/>
                <w:szCs w:val="20"/>
              </w:rPr>
            </w:pPr>
            <w:r w:rsidRPr="00D51C0F">
              <w:rPr>
                <w:rFonts w:ascii="Times New Roman" w:hAnsi="Times New Roman" w:cs="Times New Roman"/>
                <w:color w:val="000000"/>
                <w:sz w:val="20"/>
                <w:szCs w:val="20"/>
              </w:rPr>
              <w:t>Guiding Questions</w:t>
            </w:r>
          </w:p>
        </w:tc>
        <w:tc>
          <w:tcPr>
            <w:tcW w:w="7770" w:type="dxa"/>
            <w:shd w:val="clear" w:color="auto" w:fill="auto"/>
          </w:tcPr>
          <w:p w14:paraId="67A7D289" w14:textId="0D536436" w:rsidR="00BA27B7" w:rsidRPr="00BA27B7" w:rsidRDefault="003F6CA3" w:rsidP="006206B4">
            <w:pPr>
              <w:pStyle w:val="ListParagraph"/>
              <w:numPr>
                <w:ilvl w:val="0"/>
                <w:numId w:val="29"/>
              </w:numPr>
              <w:spacing w:before="40" w:after="40"/>
              <w:ind w:left="347" w:hanging="347"/>
              <w:rPr>
                <w:rFonts w:ascii="Times New Roman" w:hAnsi="Times New Roman" w:cs="Times New Roman"/>
                <w:sz w:val="20"/>
                <w:szCs w:val="20"/>
              </w:rPr>
            </w:pPr>
            <w:r w:rsidRPr="00BA27B7">
              <w:rPr>
                <w:rFonts w:ascii="Times New Roman" w:eastAsia="Meiryo" w:hAnsi="Times New Roman" w:cs="Times New Roman"/>
                <w:color w:val="000000"/>
                <w:sz w:val="20"/>
                <w:szCs w:val="20"/>
              </w:rPr>
              <w:t xml:space="preserve">How does the design of my unit plan incorporate </w:t>
            </w:r>
            <w:r w:rsidR="00FF47BF">
              <w:rPr>
                <w:rFonts w:ascii="Times New Roman" w:eastAsia="Meiryo" w:hAnsi="Times New Roman" w:cs="Times New Roman"/>
                <w:color w:val="000000"/>
                <w:sz w:val="20"/>
                <w:szCs w:val="20"/>
              </w:rPr>
              <w:t>the</w:t>
            </w:r>
            <w:r w:rsidRPr="00BA27B7">
              <w:rPr>
                <w:rFonts w:ascii="Times New Roman" w:eastAsia="Meiryo" w:hAnsi="Times New Roman" w:cs="Times New Roman"/>
                <w:color w:val="000000"/>
                <w:sz w:val="20"/>
                <w:szCs w:val="20"/>
              </w:rPr>
              <w:t xml:space="preserve"> BC curriculum?</w:t>
            </w:r>
            <w:r w:rsidR="009C6F3E" w:rsidRPr="00BA27B7">
              <w:rPr>
                <w:rFonts w:ascii="Times New Roman" w:eastAsia="Meiryo" w:hAnsi="Times New Roman" w:cs="Times New Roman"/>
                <w:color w:val="000000"/>
                <w:sz w:val="20"/>
                <w:szCs w:val="20"/>
              </w:rPr>
              <w:t xml:space="preserve"> </w:t>
            </w:r>
          </w:p>
          <w:p w14:paraId="58D9C7AB" w14:textId="031417F8" w:rsidR="003F6CA3" w:rsidRPr="00BA27B7" w:rsidRDefault="009C6F3E" w:rsidP="006206B4">
            <w:pPr>
              <w:pStyle w:val="ListParagraph"/>
              <w:numPr>
                <w:ilvl w:val="0"/>
                <w:numId w:val="29"/>
              </w:numPr>
              <w:spacing w:before="40" w:after="40"/>
              <w:ind w:left="347" w:hanging="347"/>
              <w:rPr>
                <w:rFonts w:ascii="Times New Roman" w:hAnsi="Times New Roman" w:cs="Times New Roman"/>
                <w:sz w:val="20"/>
                <w:szCs w:val="20"/>
              </w:rPr>
            </w:pPr>
            <w:r w:rsidRPr="00BA27B7">
              <w:rPr>
                <w:rFonts w:ascii="Times New Roman" w:eastAsia="Meiryo" w:hAnsi="Times New Roman" w:cs="Times New Roman"/>
                <w:color w:val="000000"/>
                <w:sz w:val="20"/>
                <w:szCs w:val="20"/>
              </w:rPr>
              <w:t>How can my reflections be constructed in a public forum (</w:t>
            </w:r>
            <w:proofErr w:type="spellStart"/>
            <w:r w:rsidR="00C42892">
              <w:rPr>
                <w:rFonts w:ascii="Times New Roman" w:eastAsia="Meiryo" w:hAnsi="Times New Roman" w:cs="Times New Roman"/>
                <w:color w:val="000000"/>
                <w:sz w:val="20"/>
                <w:szCs w:val="20"/>
              </w:rPr>
              <w:t>e</w:t>
            </w:r>
            <w:r w:rsidR="00C42892" w:rsidRPr="00BA27B7">
              <w:rPr>
                <w:rFonts w:ascii="Times New Roman" w:eastAsia="Meiryo" w:hAnsi="Times New Roman" w:cs="Times New Roman"/>
                <w:color w:val="000000"/>
                <w:sz w:val="20"/>
                <w:szCs w:val="20"/>
              </w:rPr>
              <w:t>portfolios</w:t>
            </w:r>
            <w:proofErr w:type="spellEnd"/>
            <w:r w:rsidRPr="00BA27B7">
              <w:rPr>
                <w:rFonts w:ascii="Times New Roman" w:eastAsia="Meiryo" w:hAnsi="Times New Roman" w:cs="Times New Roman"/>
                <w:color w:val="000000"/>
                <w:sz w:val="20"/>
                <w:szCs w:val="20"/>
              </w:rPr>
              <w:t>)?</w:t>
            </w:r>
          </w:p>
        </w:tc>
      </w:tr>
      <w:tr w:rsidR="003F6CA3" w:rsidRPr="00D51C0F" w14:paraId="48EFEE36" w14:textId="77777777" w:rsidTr="00FF47BF">
        <w:trPr>
          <w:trHeight w:val="29"/>
        </w:trPr>
        <w:tc>
          <w:tcPr>
            <w:tcW w:w="1809" w:type="dxa"/>
            <w:tcBorders>
              <w:bottom w:val="single" w:sz="4" w:space="0" w:color="auto"/>
            </w:tcBorders>
            <w:shd w:val="clear" w:color="auto" w:fill="auto"/>
          </w:tcPr>
          <w:p w14:paraId="1BE74C73" w14:textId="375DA1BF" w:rsidR="003F6CA3" w:rsidRPr="00D51C0F" w:rsidRDefault="003F6CA3" w:rsidP="006206B4">
            <w:pPr>
              <w:spacing w:before="40" w:after="40"/>
              <w:rPr>
                <w:rFonts w:ascii="Times New Roman" w:hAnsi="Times New Roman" w:cs="Times New Roman"/>
                <w:sz w:val="20"/>
                <w:szCs w:val="20"/>
              </w:rPr>
            </w:pPr>
            <w:r w:rsidRPr="00D51C0F">
              <w:rPr>
                <w:rFonts w:ascii="Times New Roman" w:hAnsi="Times New Roman" w:cs="Times New Roman"/>
                <w:color w:val="000000"/>
                <w:sz w:val="20"/>
                <w:szCs w:val="20"/>
              </w:rPr>
              <w:t>Activities</w:t>
            </w:r>
          </w:p>
        </w:tc>
        <w:tc>
          <w:tcPr>
            <w:tcW w:w="7770" w:type="dxa"/>
            <w:tcBorders>
              <w:bottom w:val="single" w:sz="4" w:space="0" w:color="auto"/>
            </w:tcBorders>
            <w:shd w:val="clear" w:color="auto" w:fill="auto"/>
          </w:tcPr>
          <w:p w14:paraId="1E12E5AB" w14:textId="3BA0F5DB" w:rsidR="003F6CA3" w:rsidRDefault="00987213" w:rsidP="000C77A4">
            <w:pPr>
              <w:pStyle w:val="ListParagraph"/>
              <w:numPr>
                <w:ilvl w:val="0"/>
                <w:numId w:val="31"/>
              </w:numPr>
              <w:tabs>
                <w:tab w:val="left" w:pos="5844"/>
              </w:tabs>
              <w:spacing w:before="40" w:after="40"/>
              <w:ind w:left="318" w:hanging="318"/>
              <w:rPr>
                <w:rFonts w:ascii="Times New Roman" w:hAnsi="Times New Roman" w:cs="Times New Roman"/>
                <w:sz w:val="20"/>
                <w:szCs w:val="20"/>
              </w:rPr>
            </w:pPr>
            <w:proofErr w:type="spellStart"/>
            <w:r>
              <w:rPr>
                <w:rFonts w:ascii="Times New Roman" w:hAnsi="Times New Roman" w:cs="Times New Roman"/>
                <w:sz w:val="20"/>
                <w:szCs w:val="20"/>
              </w:rPr>
              <w:t>ePortfolio</w:t>
            </w:r>
            <w:proofErr w:type="spellEnd"/>
            <w:r>
              <w:rPr>
                <w:rFonts w:ascii="Times New Roman" w:hAnsi="Times New Roman" w:cs="Times New Roman"/>
                <w:sz w:val="20"/>
                <w:szCs w:val="20"/>
              </w:rPr>
              <w:t xml:space="preserve"> cont’d</w:t>
            </w:r>
          </w:p>
          <w:p w14:paraId="136C9DD7" w14:textId="5BBE0508" w:rsidR="003F6CA3" w:rsidRPr="00987213" w:rsidRDefault="003F6CA3" w:rsidP="002C68CD">
            <w:pPr>
              <w:pStyle w:val="ListParagraph"/>
              <w:numPr>
                <w:ilvl w:val="0"/>
                <w:numId w:val="31"/>
              </w:numPr>
              <w:tabs>
                <w:tab w:val="left" w:pos="5844"/>
              </w:tabs>
              <w:spacing w:before="40" w:after="40"/>
              <w:ind w:left="342"/>
              <w:rPr>
                <w:rFonts w:ascii="Times New Roman" w:hAnsi="Times New Roman" w:cs="Times New Roman"/>
                <w:sz w:val="20"/>
                <w:szCs w:val="20"/>
              </w:rPr>
            </w:pPr>
            <w:r>
              <w:rPr>
                <w:rFonts w:ascii="Times New Roman" w:hAnsi="Times New Roman" w:cs="Times New Roman"/>
                <w:sz w:val="20"/>
                <w:szCs w:val="20"/>
              </w:rPr>
              <w:t>Inquiry cont’d</w:t>
            </w:r>
          </w:p>
        </w:tc>
      </w:tr>
      <w:tr w:rsidR="003F6CA3" w:rsidRPr="00D51C0F" w14:paraId="55FE4B5D" w14:textId="77777777" w:rsidTr="00FF47BF">
        <w:trPr>
          <w:trHeight w:val="71"/>
        </w:trPr>
        <w:tc>
          <w:tcPr>
            <w:tcW w:w="1809" w:type="dxa"/>
            <w:tcBorders>
              <w:bottom w:val="single" w:sz="4" w:space="0" w:color="auto"/>
            </w:tcBorders>
            <w:shd w:val="clear" w:color="auto" w:fill="E0E0E0"/>
          </w:tcPr>
          <w:p w14:paraId="379086BB" w14:textId="3D441CE0" w:rsidR="003F6CA3" w:rsidRPr="00D51C0F" w:rsidRDefault="003F6CA3" w:rsidP="006206B4">
            <w:pPr>
              <w:spacing w:before="40" w:after="40"/>
              <w:rPr>
                <w:rFonts w:ascii="Times New Roman" w:hAnsi="Times New Roman" w:cs="Times New Roman"/>
                <w:sz w:val="20"/>
                <w:szCs w:val="20"/>
              </w:rPr>
            </w:pPr>
            <w:r w:rsidRPr="00D51C0F">
              <w:rPr>
                <w:rFonts w:ascii="Times New Roman" w:hAnsi="Times New Roman" w:cs="Times New Roman"/>
                <w:b/>
                <w:color w:val="000000"/>
                <w:sz w:val="20"/>
                <w:szCs w:val="20"/>
              </w:rPr>
              <w:t>Topic</w:t>
            </w:r>
            <w:r w:rsidR="001E266C">
              <w:rPr>
                <w:rFonts w:ascii="Times New Roman" w:hAnsi="Times New Roman" w:cs="Times New Roman"/>
                <w:b/>
                <w:color w:val="000000"/>
                <w:sz w:val="20"/>
                <w:szCs w:val="20"/>
              </w:rPr>
              <w:t xml:space="preserve"> </w:t>
            </w:r>
          </w:p>
        </w:tc>
        <w:tc>
          <w:tcPr>
            <w:tcW w:w="7770" w:type="dxa"/>
            <w:tcBorders>
              <w:bottom w:val="single" w:sz="4" w:space="0" w:color="auto"/>
            </w:tcBorders>
            <w:shd w:val="clear" w:color="auto" w:fill="E0E0E0"/>
          </w:tcPr>
          <w:p w14:paraId="321B2244" w14:textId="4C7E62D3" w:rsidR="003F6CA3" w:rsidRPr="00852658" w:rsidRDefault="000F3BF7" w:rsidP="006206B4">
            <w:pPr>
              <w:spacing w:before="40" w:after="40"/>
              <w:rPr>
                <w:rFonts w:ascii="Times New Roman" w:hAnsi="Times New Roman" w:cs="Times New Roman"/>
                <w:sz w:val="20"/>
                <w:szCs w:val="20"/>
              </w:rPr>
            </w:pPr>
            <w:r>
              <w:rPr>
                <w:rFonts w:ascii="Times New Roman" w:hAnsi="Times New Roman" w:cs="Times New Roman"/>
                <w:b/>
                <w:color w:val="000000"/>
                <w:sz w:val="20"/>
                <w:szCs w:val="20"/>
              </w:rPr>
              <w:t>Practicum Planning and Inquiry Project</w:t>
            </w:r>
            <w:r w:rsidR="00ED4049">
              <w:rPr>
                <w:rFonts w:ascii="Times New Roman" w:hAnsi="Times New Roman" w:cs="Times New Roman"/>
                <w:b/>
                <w:color w:val="000000"/>
                <w:sz w:val="20"/>
                <w:szCs w:val="20"/>
              </w:rPr>
              <w:t xml:space="preserve"> (Jan 1</w:t>
            </w:r>
            <w:r w:rsidR="00C42892">
              <w:rPr>
                <w:rFonts w:ascii="Times New Roman" w:hAnsi="Times New Roman" w:cs="Times New Roman"/>
                <w:b/>
                <w:color w:val="000000"/>
                <w:sz w:val="20"/>
                <w:szCs w:val="20"/>
              </w:rPr>
              <w:t>6</w:t>
            </w:r>
            <w:r w:rsidR="003B561E">
              <w:rPr>
                <w:rFonts w:ascii="Times New Roman" w:hAnsi="Times New Roman" w:cs="Times New Roman"/>
                <w:b/>
                <w:color w:val="000000"/>
                <w:sz w:val="20"/>
                <w:szCs w:val="20"/>
              </w:rPr>
              <w:t>)</w:t>
            </w:r>
          </w:p>
        </w:tc>
      </w:tr>
      <w:tr w:rsidR="00486199" w:rsidRPr="00D51C0F" w14:paraId="745E3502" w14:textId="77777777" w:rsidTr="00FF47BF">
        <w:trPr>
          <w:trHeight w:val="182"/>
        </w:trPr>
        <w:tc>
          <w:tcPr>
            <w:tcW w:w="1809" w:type="dxa"/>
            <w:shd w:val="clear" w:color="auto" w:fill="auto"/>
          </w:tcPr>
          <w:p w14:paraId="1A3A8AD8" w14:textId="36E0BE61" w:rsidR="00486199" w:rsidRPr="00D51C0F" w:rsidRDefault="00486199" w:rsidP="006206B4">
            <w:pPr>
              <w:spacing w:before="40" w:after="40"/>
              <w:rPr>
                <w:rFonts w:ascii="Times New Roman" w:hAnsi="Times New Roman" w:cs="Times New Roman"/>
                <w:b/>
                <w:bCs/>
                <w:color w:val="000000"/>
                <w:sz w:val="20"/>
                <w:szCs w:val="20"/>
              </w:rPr>
            </w:pPr>
            <w:r w:rsidRPr="00D51C0F">
              <w:rPr>
                <w:rFonts w:ascii="Times New Roman" w:hAnsi="Times New Roman" w:cs="Times New Roman"/>
                <w:color w:val="000000"/>
                <w:sz w:val="20"/>
                <w:szCs w:val="20"/>
              </w:rPr>
              <w:t>Guiding Questions</w:t>
            </w:r>
          </w:p>
        </w:tc>
        <w:tc>
          <w:tcPr>
            <w:tcW w:w="7770" w:type="dxa"/>
            <w:tcBorders>
              <w:bottom w:val="single" w:sz="4" w:space="0" w:color="auto"/>
            </w:tcBorders>
            <w:shd w:val="clear" w:color="auto" w:fill="auto"/>
          </w:tcPr>
          <w:p w14:paraId="52ED4ADF" w14:textId="77DF3714" w:rsidR="00486199" w:rsidRPr="00987213" w:rsidRDefault="003B000E" w:rsidP="006206B4">
            <w:pPr>
              <w:spacing w:before="40" w:after="40"/>
              <w:rPr>
                <w:rFonts w:ascii="Times New Roman" w:hAnsi="Times New Roman" w:cs="Times New Roman"/>
                <w:color w:val="000000"/>
                <w:sz w:val="20"/>
                <w:szCs w:val="20"/>
              </w:rPr>
            </w:pPr>
            <w:r w:rsidRPr="00D51C0F">
              <w:rPr>
                <w:rFonts w:ascii="Times New Roman" w:hAnsi="Times New Roman" w:cs="Times New Roman"/>
                <w:color w:val="000000"/>
                <w:sz w:val="20"/>
                <w:szCs w:val="20"/>
              </w:rPr>
              <w:t xml:space="preserve">What is </w:t>
            </w:r>
            <w:r>
              <w:rPr>
                <w:rFonts w:ascii="Times New Roman" w:hAnsi="Times New Roman" w:cs="Times New Roman"/>
                <w:color w:val="000000"/>
                <w:sz w:val="20"/>
                <w:szCs w:val="20"/>
              </w:rPr>
              <w:t>the status of my planning for Practicum and the Inquiry Project</w:t>
            </w:r>
            <w:r w:rsidRPr="00D51C0F">
              <w:rPr>
                <w:rFonts w:ascii="Times New Roman" w:hAnsi="Times New Roman" w:cs="Times New Roman"/>
                <w:color w:val="000000"/>
                <w:sz w:val="20"/>
                <w:szCs w:val="20"/>
              </w:rPr>
              <w:t>?</w:t>
            </w:r>
          </w:p>
        </w:tc>
      </w:tr>
      <w:tr w:rsidR="00486199" w:rsidRPr="00D51C0F" w14:paraId="2FED626C" w14:textId="77777777" w:rsidTr="00FF47BF">
        <w:trPr>
          <w:trHeight w:val="182"/>
        </w:trPr>
        <w:tc>
          <w:tcPr>
            <w:tcW w:w="1809" w:type="dxa"/>
            <w:tcBorders>
              <w:bottom w:val="single" w:sz="4" w:space="0" w:color="auto"/>
            </w:tcBorders>
            <w:shd w:val="clear" w:color="auto" w:fill="auto"/>
          </w:tcPr>
          <w:p w14:paraId="2ADFB300" w14:textId="113D6831" w:rsidR="00486199" w:rsidRPr="00D51C0F" w:rsidRDefault="00486199" w:rsidP="006206B4">
            <w:pPr>
              <w:spacing w:before="40" w:after="40"/>
              <w:rPr>
                <w:rFonts w:ascii="Times New Roman" w:hAnsi="Times New Roman" w:cs="Times New Roman"/>
                <w:color w:val="000000"/>
                <w:sz w:val="20"/>
                <w:szCs w:val="20"/>
              </w:rPr>
            </w:pPr>
            <w:r>
              <w:rPr>
                <w:rFonts w:ascii="Times New Roman" w:hAnsi="Times New Roman" w:cs="Times New Roman"/>
                <w:color w:val="000000"/>
                <w:sz w:val="20"/>
                <w:szCs w:val="20"/>
              </w:rPr>
              <w:t>Activities</w:t>
            </w:r>
          </w:p>
        </w:tc>
        <w:tc>
          <w:tcPr>
            <w:tcW w:w="7770" w:type="dxa"/>
            <w:tcBorders>
              <w:bottom w:val="single" w:sz="4" w:space="0" w:color="auto"/>
            </w:tcBorders>
            <w:shd w:val="clear" w:color="auto" w:fill="auto"/>
          </w:tcPr>
          <w:p w14:paraId="1D5B8757" w14:textId="77777777" w:rsidR="003B000E" w:rsidRPr="00D51C0F" w:rsidRDefault="003B000E" w:rsidP="006206B4">
            <w:pPr>
              <w:pStyle w:val="ListParagraph"/>
              <w:numPr>
                <w:ilvl w:val="0"/>
                <w:numId w:val="28"/>
              </w:numPr>
              <w:spacing w:before="40" w:after="40"/>
              <w:rPr>
                <w:rFonts w:ascii="Times New Roman" w:eastAsia="Meiryo" w:hAnsi="Times New Roman" w:cs="Times New Roman"/>
                <w:color w:val="000000"/>
                <w:sz w:val="20"/>
                <w:szCs w:val="20"/>
              </w:rPr>
            </w:pPr>
            <w:r>
              <w:rPr>
                <w:rFonts w:ascii="Times New Roman" w:eastAsia="Meiryo" w:hAnsi="Times New Roman" w:cs="Times New Roman"/>
                <w:color w:val="000000"/>
                <w:sz w:val="20"/>
                <w:szCs w:val="20"/>
              </w:rPr>
              <w:t>Unit planning group</w:t>
            </w:r>
            <w:r w:rsidRPr="00D51C0F">
              <w:rPr>
                <w:rFonts w:ascii="Times New Roman" w:eastAsia="Meiryo" w:hAnsi="Times New Roman" w:cs="Times New Roman"/>
                <w:color w:val="000000"/>
                <w:sz w:val="20"/>
                <w:szCs w:val="20"/>
              </w:rPr>
              <w:t xml:space="preserve"> activity </w:t>
            </w:r>
          </w:p>
          <w:p w14:paraId="62E2C005" w14:textId="43F44792" w:rsidR="00486199" w:rsidRPr="00486199" w:rsidRDefault="003B000E" w:rsidP="000C77A4">
            <w:pPr>
              <w:pStyle w:val="ListParagraph"/>
              <w:numPr>
                <w:ilvl w:val="0"/>
                <w:numId w:val="28"/>
              </w:numPr>
              <w:spacing w:before="40" w:after="40"/>
              <w:rPr>
                <w:rFonts w:ascii="Times New Roman" w:hAnsi="Times New Roman" w:cs="Times New Roman"/>
                <w:color w:val="000000"/>
                <w:sz w:val="20"/>
                <w:szCs w:val="20"/>
                <w:lang w:eastAsia="en-CA"/>
              </w:rPr>
            </w:pPr>
            <w:r>
              <w:rPr>
                <w:rFonts w:ascii="Times New Roman" w:eastAsia="Meiryo" w:hAnsi="Times New Roman" w:cs="Times New Roman"/>
                <w:color w:val="000000"/>
                <w:sz w:val="20"/>
                <w:szCs w:val="20"/>
              </w:rPr>
              <w:t>Review e-Portfolio progress</w:t>
            </w:r>
          </w:p>
        </w:tc>
      </w:tr>
      <w:tr w:rsidR="00EB6511" w:rsidRPr="00D51C0F" w14:paraId="7EB99CB9" w14:textId="77777777" w:rsidTr="00FF47BF">
        <w:trPr>
          <w:trHeight w:val="323"/>
        </w:trPr>
        <w:tc>
          <w:tcPr>
            <w:tcW w:w="1809" w:type="dxa"/>
            <w:shd w:val="clear" w:color="auto" w:fill="E0E0E0"/>
          </w:tcPr>
          <w:p w14:paraId="55A15206" w14:textId="2DB4550E" w:rsidR="00EB6511" w:rsidRPr="00D51C0F" w:rsidRDefault="00A67DEA" w:rsidP="006206B4">
            <w:pPr>
              <w:spacing w:before="40" w:after="40"/>
              <w:rPr>
                <w:rFonts w:ascii="Times New Roman" w:hAnsi="Times New Roman" w:cs="Times New Roman"/>
                <w:b/>
                <w:color w:val="000000"/>
                <w:sz w:val="20"/>
                <w:szCs w:val="20"/>
              </w:rPr>
            </w:pPr>
            <w:r>
              <w:rPr>
                <w:rFonts w:ascii="Times New Roman" w:hAnsi="Times New Roman" w:cs="Times New Roman"/>
                <w:b/>
                <w:color w:val="000000"/>
                <w:sz w:val="20"/>
                <w:szCs w:val="20"/>
              </w:rPr>
              <w:t>CFE contact day</w:t>
            </w:r>
            <w:r w:rsidR="00EB6511">
              <w:rPr>
                <w:rFonts w:ascii="Times New Roman" w:hAnsi="Times New Roman" w:cs="Times New Roman"/>
                <w:b/>
                <w:color w:val="000000"/>
                <w:sz w:val="20"/>
                <w:szCs w:val="20"/>
              </w:rPr>
              <w:t xml:space="preserve"> </w:t>
            </w:r>
          </w:p>
        </w:tc>
        <w:tc>
          <w:tcPr>
            <w:tcW w:w="7770" w:type="dxa"/>
            <w:shd w:val="clear" w:color="auto" w:fill="E0E0E0"/>
          </w:tcPr>
          <w:p w14:paraId="28D49735" w14:textId="0FDFFB1F" w:rsidR="00EB6511" w:rsidRPr="003B000E" w:rsidRDefault="00A67DEA" w:rsidP="00A67DEA">
            <w:pPr>
              <w:spacing w:before="40" w:after="40"/>
              <w:rPr>
                <w:rFonts w:ascii="Times New Roman" w:hAnsi="Times New Roman" w:cs="Times New Roman"/>
                <w:b/>
                <w:sz w:val="20"/>
                <w:szCs w:val="20"/>
              </w:rPr>
            </w:pPr>
            <w:r>
              <w:rPr>
                <w:rFonts w:ascii="Times New Roman" w:hAnsi="Times New Roman" w:cs="Times New Roman"/>
                <w:b/>
                <w:bCs/>
                <w:color w:val="000000"/>
                <w:sz w:val="20"/>
                <w:szCs w:val="20"/>
              </w:rPr>
              <w:t>Community Field Experience Contact Day (Jan 1</w:t>
            </w:r>
            <w:r w:rsidR="00C42892">
              <w:rPr>
                <w:rFonts w:ascii="Times New Roman" w:hAnsi="Times New Roman" w:cs="Times New Roman"/>
                <w:b/>
                <w:bCs/>
                <w:color w:val="000000"/>
                <w:sz w:val="20"/>
                <w:szCs w:val="20"/>
              </w:rPr>
              <w:t>7</w:t>
            </w:r>
            <w:r w:rsidR="00EB6511" w:rsidRPr="00D51C0F">
              <w:rPr>
                <w:rFonts w:ascii="Times New Roman" w:hAnsi="Times New Roman" w:cs="Times New Roman"/>
                <w:b/>
                <w:bCs/>
                <w:color w:val="000000"/>
                <w:sz w:val="20"/>
                <w:szCs w:val="20"/>
              </w:rPr>
              <w:t>)</w:t>
            </w:r>
            <w:r w:rsidR="00EB6511">
              <w:rPr>
                <w:rFonts w:ascii="Times New Roman" w:hAnsi="Times New Roman" w:cs="Times New Roman"/>
                <w:b/>
                <w:bCs/>
                <w:color w:val="000000"/>
                <w:sz w:val="20"/>
                <w:szCs w:val="20"/>
              </w:rPr>
              <w:t xml:space="preserve"> </w:t>
            </w:r>
            <w:r>
              <w:rPr>
                <w:rFonts w:ascii="Times New Roman" w:hAnsi="Times New Roman" w:cs="Times New Roman"/>
                <w:b/>
                <w:sz w:val="20"/>
                <w:szCs w:val="20"/>
              </w:rPr>
              <w:t>Classes cancelled</w:t>
            </w:r>
          </w:p>
        </w:tc>
      </w:tr>
      <w:tr w:rsidR="00A67DEA" w:rsidRPr="00D51C0F" w14:paraId="5CBB3D8C" w14:textId="77777777" w:rsidTr="00FF47BF">
        <w:tc>
          <w:tcPr>
            <w:tcW w:w="1809" w:type="dxa"/>
            <w:shd w:val="clear" w:color="auto" w:fill="E0E0E0"/>
          </w:tcPr>
          <w:p w14:paraId="0AC24899" w14:textId="163513E1" w:rsidR="00A67DEA" w:rsidRPr="00D51C0F" w:rsidRDefault="00A67DEA" w:rsidP="006206B4">
            <w:pPr>
              <w:spacing w:before="40" w:after="40"/>
              <w:rPr>
                <w:rFonts w:ascii="Times New Roman" w:hAnsi="Times New Roman" w:cs="Times New Roman"/>
                <w:b/>
                <w:color w:val="000000"/>
                <w:sz w:val="20"/>
                <w:szCs w:val="20"/>
              </w:rPr>
            </w:pPr>
            <w:r>
              <w:rPr>
                <w:rFonts w:ascii="Times New Roman" w:hAnsi="Times New Roman" w:cs="Times New Roman"/>
                <w:b/>
                <w:color w:val="000000"/>
                <w:sz w:val="20"/>
                <w:szCs w:val="20"/>
              </w:rPr>
              <w:t>Inquiry Day</w:t>
            </w:r>
          </w:p>
        </w:tc>
        <w:tc>
          <w:tcPr>
            <w:tcW w:w="7770" w:type="dxa"/>
            <w:shd w:val="clear" w:color="auto" w:fill="E0E0E0"/>
          </w:tcPr>
          <w:p w14:paraId="5A67D74B" w14:textId="1C01ABB7" w:rsidR="00A67DEA" w:rsidRPr="00FB44DA" w:rsidRDefault="00A67DEA" w:rsidP="006206B4">
            <w:pPr>
              <w:spacing w:before="40" w:after="40"/>
              <w:rPr>
                <w:rFonts w:ascii="Times New Roman" w:hAnsi="Times New Roman" w:cs="Times New Roman"/>
                <w:b/>
                <w:color w:val="000000"/>
                <w:sz w:val="20"/>
                <w:szCs w:val="20"/>
              </w:rPr>
            </w:pPr>
            <w:r>
              <w:rPr>
                <w:rFonts w:ascii="Times New Roman" w:hAnsi="Times New Roman" w:cs="Times New Roman"/>
                <w:b/>
                <w:color w:val="000000"/>
                <w:sz w:val="20"/>
                <w:szCs w:val="20"/>
              </w:rPr>
              <w:t>Independent Inquiry Day (Jan 2</w:t>
            </w:r>
            <w:r w:rsidR="00C42892">
              <w:rPr>
                <w:rFonts w:ascii="Times New Roman" w:hAnsi="Times New Roman" w:cs="Times New Roman"/>
                <w:b/>
                <w:color w:val="000000"/>
                <w:sz w:val="20"/>
                <w:szCs w:val="20"/>
              </w:rPr>
              <w:t>1</w:t>
            </w:r>
            <w:r>
              <w:rPr>
                <w:rFonts w:ascii="Times New Roman" w:hAnsi="Times New Roman" w:cs="Times New Roman"/>
                <w:b/>
                <w:color w:val="000000"/>
                <w:sz w:val="20"/>
                <w:szCs w:val="20"/>
              </w:rPr>
              <w:t>)</w:t>
            </w:r>
          </w:p>
        </w:tc>
      </w:tr>
      <w:tr w:rsidR="003F6CA3" w:rsidRPr="00D51C0F" w14:paraId="6806A832" w14:textId="77777777" w:rsidTr="00FF47BF">
        <w:tc>
          <w:tcPr>
            <w:tcW w:w="1809" w:type="dxa"/>
            <w:shd w:val="clear" w:color="auto" w:fill="E0E0E0"/>
          </w:tcPr>
          <w:p w14:paraId="186AC4F3" w14:textId="25A5B863" w:rsidR="003F6CA3" w:rsidRPr="00D51C0F" w:rsidRDefault="003F6CA3" w:rsidP="006206B4">
            <w:pPr>
              <w:spacing w:before="40" w:after="40"/>
              <w:rPr>
                <w:rFonts w:ascii="Times New Roman" w:hAnsi="Times New Roman" w:cs="Times New Roman"/>
                <w:color w:val="000000"/>
                <w:sz w:val="20"/>
                <w:szCs w:val="20"/>
              </w:rPr>
            </w:pPr>
            <w:r w:rsidRPr="00D51C0F">
              <w:rPr>
                <w:rFonts w:ascii="Times New Roman" w:hAnsi="Times New Roman" w:cs="Times New Roman"/>
                <w:b/>
                <w:color w:val="000000"/>
                <w:sz w:val="20"/>
                <w:szCs w:val="20"/>
              </w:rPr>
              <w:t>Topic</w:t>
            </w:r>
            <w:r w:rsidR="001E266C">
              <w:rPr>
                <w:rFonts w:ascii="Times New Roman" w:hAnsi="Times New Roman" w:cs="Times New Roman"/>
                <w:b/>
                <w:color w:val="000000"/>
                <w:sz w:val="20"/>
                <w:szCs w:val="20"/>
              </w:rPr>
              <w:t xml:space="preserve"> </w:t>
            </w:r>
          </w:p>
        </w:tc>
        <w:tc>
          <w:tcPr>
            <w:tcW w:w="7770" w:type="dxa"/>
            <w:shd w:val="clear" w:color="auto" w:fill="E0E0E0"/>
          </w:tcPr>
          <w:p w14:paraId="12307509" w14:textId="6EC86F91" w:rsidR="003F6CA3" w:rsidRPr="00E11B54" w:rsidRDefault="00755707" w:rsidP="006206B4">
            <w:pPr>
              <w:spacing w:before="40" w:after="40"/>
              <w:rPr>
                <w:rFonts w:ascii="Times New Roman" w:hAnsi="Times New Roman" w:cs="Times New Roman"/>
                <w:color w:val="000000"/>
                <w:sz w:val="20"/>
                <w:szCs w:val="20"/>
              </w:rPr>
            </w:pPr>
            <w:r>
              <w:rPr>
                <w:rFonts w:ascii="Times New Roman" w:hAnsi="Times New Roman" w:cs="Times New Roman"/>
                <w:b/>
                <w:color w:val="000000"/>
                <w:sz w:val="20"/>
                <w:szCs w:val="20"/>
              </w:rPr>
              <w:t xml:space="preserve">Practicum Planning and Inquiry Project </w:t>
            </w:r>
            <w:r w:rsidR="00A67DEA">
              <w:rPr>
                <w:rFonts w:ascii="Times New Roman" w:hAnsi="Times New Roman" w:cs="Times New Roman"/>
                <w:b/>
                <w:color w:val="000000"/>
                <w:sz w:val="20"/>
                <w:szCs w:val="20"/>
              </w:rPr>
              <w:t>(Jan 2</w:t>
            </w:r>
            <w:r w:rsidR="00C42892">
              <w:rPr>
                <w:rFonts w:ascii="Times New Roman" w:hAnsi="Times New Roman" w:cs="Times New Roman"/>
                <w:b/>
                <w:color w:val="000000"/>
                <w:sz w:val="20"/>
                <w:szCs w:val="20"/>
              </w:rPr>
              <w:t>2</w:t>
            </w:r>
            <w:r w:rsidR="003F6CA3" w:rsidRPr="00FB44DA">
              <w:rPr>
                <w:rFonts w:ascii="Times New Roman" w:hAnsi="Times New Roman" w:cs="Times New Roman"/>
                <w:b/>
                <w:color w:val="000000"/>
                <w:sz w:val="20"/>
                <w:szCs w:val="20"/>
              </w:rPr>
              <w:t>)</w:t>
            </w:r>
          </w:p>
        </w:tc>
      </w:tr>
      <w:tr w:rsidR="003F6CA3" w:rsidRPr="00D51C0F" w14:paraId="21B8E103" w14:textId="77777777" w:rsidTr="00FF47BF">
        <w:tc>
          <w:tcPr>
            <w:tcW w:w="1809" w:type="dxa"/>
            <w:shd w:val="clear" w:color="auto" w:fill="auto"/>
          </w:tcPr>
          <w:p w14:paraId="528A8A90" w14:textId="0423525C" w:rsidR="003F6CA3" w:rsidRPr="00D51C0F" w:rsidRDefault="003F6CA3" w:rsidP="006206B4">
            <w:pPr>
              <w:spacing w:before="40" w:after="40"/>
              <w:rPr>
                <w:rFonts w:ascii="Times New Roman" w:hAnsi="Times New Roman" w:cs="Times New Roman"/>
                <w:color w:val="000000"/>
                <w:sz w:val="20"/>
                <w:szCs w:val="20"/>
              </w:rPr>
            </w:pPr>
            <w:r w:rsidRPr="00D51C0F">
              <w:rPr>
                <w:rFonts w:ascii="Times New Roman" w:hAnsi="Times New Roman" w:cs="Times New Roman"/>
                <w:color w:val="000000"/>
                <w:sz w:val="20"/>
                <w:szCs w:val="20"/>
              </w:rPr>
              <w:t>Guiding Questions</w:t>
            </w:r>
          </w:p>
        </w:tc>
        <w:tc>
          <w:tcPr>
            <w:tcW w:w="7770" w:type="dxa"/>
            <w:shd w:val="clear" w:color="auto" w:fill="auto"/>
          </w:tcPr>
          <w:p w14:paraId="2B77B466" w14:textId="77777777" w:rsidR="006D572A" w:rsidRDefault="003F6CA3" w:rsidP="006206B4">
            <w:pPr>
              <w:pStyle w:val="ListParagraph"/>
              <w:numPr>
                <w:ilvl w:val="0"/>
                <w:numId w:val="21"/>
              </w:numPr>
              <w:spacing w:before="40" w:after="40"/>
              <w:rPr>
                <w:rFonts w:ascii="Times New Roman" w:hAnsi="Times New Roman" w:cs="Times New Roman"/>
                <w:color w:val="000000"/>
                <w:sz w:val="20"/>
                <w:szCs w:val="20"/>
              </w:rPr>
            </w:pPr>
            <w:r>
              <w:rPr>
                <w:rFonts w:ascii="Times New Roman" w:hAnsi="Times New Roman" w:cs="Times New Roman"/>
                <w:color w:val="000000"/>
                <w:sz w:val="20"/>
                <w:szCs w:val="20"/>
                <w:lang w:eastAsia="en-CA"/>
              </w:rPr>
              <w:t>What are the performative aspects of teaching in front of a classroom?</w:t>
            </w:r>
          </w:p>
          <w:p w14:paraId="27F29E8A" w14:textId="2A507DD4" w:rsidR="003F6CA3" w:rsidRPr="006D572A" w:rsidRDefault="003F6CA3" w:rsidP="006206B4">
            <w:pPr>
              <w:pStyle w:val="ListParagraph"/>
              <w:numPr>
                <w:ilvl w:val="0"/>
                <w:numId w:val="21"/>
              </w:numPr>
              <w:spacing w:before="40" w:after="40"/>
              <w:rPr>
                <w:rFonts w:ascii="Times New Roman" w:hAnsi="Times New Roman" w:cs="Times New Roman"/>
                <w:color w:val="000000"/>
                <w:sz w:val="20"/>
                <w:szCs w:val="20"/>
              </w:rPr>
            </w:pPr>
            <w:r w:rsidRPr="006D572A">
              <w:rPr>
                <w:rFonts w:ascii="Times New Roman" w:hAnsi="Times New Roman" w:cs="Times New Roman"/>
                <w:color w:val="000000"/>
                <w:sz w:val="20"/>
                <w:szCs w:val="20"/>
                <w:lang w:eastAsia="en-CA"/>
              </w:rPr>
              <w:t>How to utilize design and technology to best teach or conduct a presentation?</w:t>
            </w:r>
          </w:p>
        </w:tc>
      </w:tr>
      <w:tr w:rsidR="003F6CA3" w:rsidRPr="00D51C0F" w14:paraId="6F75E9B5" w14:textId="77777777" w:rsidTr="00FF47BF">
        <w:tc>
          <w:tcPr>
            <w:tcW w:w="1809" w:type="dxa"/>
            <w:tcBorders>
              <w:bottom w:val="single" w:sz="4" w:space="0" w:color="auto"/>
            </w:tcBorders>
            <w:shd w:val="clear" w:color="auto" w:fill="auto"/>
          </w:tcPr>
          <w:p w14:paraId="0E5D3663" w14:textId="23EBB2D3" w:rsidR="003F6CA3" w:rsidRPr="00D51C0F" w:rsidRDefault="003F6CA3" w:rsidP="006206B4">
            <w:pPr>
              <w:spacing w:before="40" w:after="40"/>
              <w:rPr>
                <w:rFonts w:ascii="Times New Roman" w:hAnsi="Times New Roman" w:cs="Times New Roman"/>
                <w:color w:val="000000"/>
                <w:sz w:val="20"/>
                <w:szCs w:val="20"/>
              </w:rPr>
            </w:pPr>
            <w:r w:rsidRPr="00D51C0F">
              <w:rPr>
                <w:rFonts w:ascii="Times New Roman" w:hAnsi="Times New Roman" w:cs="Times New Roman"/>
                <w:color w:val="000000"/>
                <w:sz w:val="20"/>
                <w:szCs w:val="20"/>
              </w:rPr>
              <w:t>Activities</w:t>
            </w:r>
          </w:p>
        </w:tc>
        <w:tc>
          <w:tcPr>
            <w:tcW w:w="7770" w:type="dxa"/>
            <w:tcBorders>
              <w:bottom w:val="single" w:sz="4" w:space="0" w:color="auto"/>
            </w:tcBorders>
            <w:shd w:val="clear" w:color="auto" w:fill="auto"/>
          </w:tcPr>
          <w:p w14:paraId="28FC3B26" w14:textId="24380E1D" w:rsidR="003F6CA3" w:rsidRPr="00E11B54" w:rsidRDefault="003F6CA3" w:rsidP="006206B4">
            <w:pPr>
              <w:spacing w:before="40" w:after="40"/>
              <w:rPr>
                <w:rFonts w:ascii="Times New Roman" w:hAnsi="Times New Roman" w:cs="Times New Roman"/>
                <w:color w:val="000000"/>
                <w:sz w:val="20"/>
                <w:szCs w:val="20"/>
              </w:rPr>
            </w:pPr>
            <w:r>
              <w:rPr>
                <w:rFonts w:ascii="Times New Roman" w:hAnsi="Times New Roman" w:cs="Times New Roman"/>
                <w:color w:val="000000"/>
                <w:sz w:val="20"/>
                <w:szCs w:val="20"/>
              </w:rPr>
              <w:t>Presentation seminar</w:t>
            </w:r>
          </w:p>
        </w:tc>
      </w:tr>
      <w:tr w:rsidR="003F6CA3" w:rsidRPr="00D51C0F" w14:paraId="08851AE8" w14:textId="77777777" w:rsidTr="00FF47BF">
        <w:tc>
          <w:tcPr>
            <w:tcW w:w="1809" w:type="dxa"/>
            <w:shd w:val="clear" w:color="auto" w:fill="E0E0E0"/>
          </w:tcPr>
          <w:p w14:paraId="17EC3B00" w14:textId="5DE394F3" w:rsidR="003F6CA3" w:rsidRPr="00D51C0F" w:rsidRDefault="00A67DEA" w:rsidP="006206B4">
            <w:pPr>
              <w:spacing w:before="40" w:after="40"/>
              <w:rPr>
                <w:rFonts w:ascii="Times New Roman" w:hAnsi="Times New Roman" w:cs="Times New Roman"/>
                <w:color w:val="000000"/>
                <w:sz w:val="20"/>
                <w:szCs w:val="20"/>
              </w:rPr>
            </w:pPr>
            <w:r>
              <w:rPr>
                <w:rFonts w:ascii="Times New Roman" w:hAnsi="Times New Roman" w:cs="Times New Roman"/>
                <w:b/>
                <w:color w:val="000000"/>
                <w:sz w:val="20"/>
                <w:szCs w:val="20"/>
              </w:rPr>
              <w:t>Topic</w:t>
            </w:r>
          </w:p>
        </w:tc>
        <w:tc>
          <w:tcPr>
            <w:tcW w:w="7770" w:type="dxa"/>
            <w:shd w:val="clear" w:color="auto" w:fill="E0E0E0"/>
          </w:tcPr>
          <w:p w14:paraId="5CA03103" w14:textId="520ABC5B" w:rsidR="003F6CA3" w:rsidRPr="00E264C5" w:rsidRDefault="00A67DEA" w:rsidP="006206B4">
            <w:pPr>
              <w:spacing w:before="40" w:after="40"/>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(Jan 2</w:t>
            </w:r>
            <w:r w:rsidR="00C42892">
              <w:rPr>
                <w:rFonts w:ascii="Times New Roman" w:hAnsi="Times New Roman" w:cs="Times New Roman"/>
                <w:b/>
                <w:bCs/>
                <w:color w:val="000000"/>
                <w:sz w:val="20"/>
                <w:szCs w:val="20"/>
              </w:rPr>
              <w:t>3</w:t>
            </w:r>
            <w:r w:rsidR="003F6CA3">
              <w:rPr>
                <w:rFonts w:ascii="Times New Roman" w:hAnsi="Times New Roman" w:cs="Times New Roman"/>
                <w:b/>
                <w:bCs/>
                <w:color w:val="000000"/>
                <w:sz w:val="20"/>
                <w:szCs w:val="20"/>
              </w:rPr>
              <w:t xml:space="preserve">) </w:t>
            </w:r>
            <w:r w:rsidR="00E264C5">
              <w:rPr>
                <w:rFonts w:ascii="Times New Roman" w:hAnsi="Times New Roman" w:cs="Times New Roman"/>
                <w:b/>
                <w:bCs/>
                <w:color w:val="000000"/>
                <w:sz w:val="20"/>
                <w:szCs w:val="20"/>
              </w:rPr>
              <w:t xml:space="preserve"> TBD</w:t>
            </w:r>
          </w:p>
        </w:tc>
      </w:tr>
      <w:tr w:rsidR="00A67DEA" w:rsidRPr="00D51C0F" w14:paraId="2BD835EC" w14:textId="77777777" w:rsidTr="00A67DEA">
        <w:tc>
          <w:tcPr>
            <w:tcW w:w="1809" w:type="dxa"/>
            <w:shd w:val="clear" w:color="auto" w:fill="auto"/>
          </w:tcPr>
          <w:p w14:paraId="41D8E549" w14:textId="05C11D70" w:rsidR="00A67DEA" w:rsidRPr="00E264C5" w:rsidRDefault="00E264C5" w:rsidP="006206B4">
            <w:pPr>
              <w:spacing w:before="40" w:after="40"/>
              <w:rPr>
                <w:rFonts w:ascii="Times New Roman" w:hAnsi="Times New Roman" w:cs="Times New Roman"/>
                <w:color w:val="000000"/>
                <w:sz w:val="20"/>
                <w:szCs w:val="20"/>
              </w:rPr>
            </w:pPr>
            <w:r w:rsidRPr="00E264C5">
              <w:rPr>
                <w:rFonts w:ascii="Times New Roman" w:hAnsi="Times New Roman" w:cs="Times New Roman"/>
                <w:color w:val="000000"/>
                <w:sz w:val="20"/>
                <w:szCs w:val="20"/>
              </w:rPr>
              <w:t>Guiding Questions</w:t>
            </w:r>
          </w:p>
        </w:tc>
        <w:tc>
          <w:tcPr>
            <w:tcW w:w="7770" w:type="dxa"/>
            <w:shd w:val="clear" w:color="auto" w:fill="auto"/>
          </w:tcPr>
          <w:p w14:paraId="38E1070C" w14:textId="10DABB2E" w:rsidR="00A67DEA" w:rsidRPr="00E264C5" w:rsidRDefault="00E264C5" w:rsidP="006206B4">
            <w:pPr>
              <w:spacing w:before="40" w:after="40"/>
              <w:rPr>
                <w:rFonts w:ascii="Times New Roman" w:hAnsi="Times New Roman" w:cs="Times New Roman"/>
                <w:color w:val="000000"/>
                <w:sz w:val="20"/>
                <w:szCs w:val="20"/>
              </w:rPr>
            </w:pPr>
            <w:r w:rsidRPr="00E264C5">
              <w:rPr>
                <w:rFonts w:ascii="Times New Roman" w:hAnsi="Times New Roman" w:cs="Times New Roman"/>
                <w:color w:val="000000"/>
                <w:sz w:val="20"/>
                <w:szCs w:val="20"/>
              </w:rPr>
              <w:t>TBD</w:t>
            </w:r>
          </w:p>
        </w:tc>
      </w:tr>
      <w:tr w:rsidR="00A67DEA" w:rsidRPr="00D51C0F" w14:paraId="5BEFCB97" w14:textId="77777777" w:rsidTr="00A67DEA">
        <w:tc>
          <w:tcPr>
            <w:tcW w:w="1809" w:type="dxa"/>
            <w:shd w:val="clear" w:color="auto" w:fill="auto"/>
          </w:tcPr>
          <w:p w14:paraId="0C0CE684" w14:textId="5C931007" w:rsidR="00A67DEA" w:rsidRPr="00E264C5" w:rsidRDefault="00E264C5" w:rsidP="006206B4">
            <w:pPr>
              <w:spacing w:before="40" w:after="40"/>
              <w:rPr>
                <w:rFonts w:ascii="Times New Roman" w:hAnsi="Times New Roman" w:cs="Times New Roman"/>
                <w:color w:val="000000"/>
                <w:sz w:val="20"/>
                <w:szCs w:val="20"/>
              </w:rPr>
            </w:pPr>
            <w:r w:rsidRPr="00E264C5">
              <w:rPr>
                <w:rFonts w:ascii="Times New Roman" w:hAnsi="Times New Roman" w:cs="Times New Roman"/>
                <w:color w:val="000000"/>
                <w:sz w:val="20"/>
                <w:szCs w:val="20"/>
              </w:rPr>
              <w:lastRenderedPageBreak/>
              <w:t>Activities</w:t>
            </w:r>
          </w:p>
        </w:tc>
        <w:tc>
          <w:tcPr>
            <w:tcW w:w="7770" w:type="dxa"/>
            <w:shd w:val="clear" w:color="auto" w:fill="auto"/>
          </w:tcPr>
          <w:p w14:paraId="65F3FAF7" w14:textId="324B96FF" w:rsidR="00A67DEA" w:rsidRPr="00E264C5" w:rsidRDefault="00E264C5" w:rsidP="006206B4">
            <w:pPr>
              <w:spacing w:before="40" w:after="40"/>
              <w:rPr>
                <w:rFonts w:ascii="Times New Roman" w:hAnsi="Times New Roman" w:cs="Times New Roman"/>
                <w:color w:val="000000"/>
                <w:sz w:val="20"/>
                <w:szCs w:val="20"/>
              </w:rPr>
            </w:pPr>
            <w:r w:rsidRPr="00E264C5">
              <w:rPr>
                <w:rFonts w:ascii="Times New Roman" w:hAnsi="Times New Roman" w:cs="Times New Roman"/>
                <w:color w:val="000000"/>
                <w:sz w:val="20"/>
                <w:szCs w:val="20"/>
              </w:rPr>
              <w:t>TBD</w:t>
            </w:r>
          </w:p>
        </w:tc>
      </w:tr>
      <w:tr w:rsidR="003F6CA3" w:rsidRPr="00D51C0F" w14:paraId="69D1C1D4" w14:textId="77777777" w:rsidTr="00FF47BF">
        <w:tc>
          <w:tcPr>
            <w:tcW w:w="1809" w:type="dxa"/>
            <w:shd w:val="clear" w:color="auto" w:fill="E0E0E0"/>
          </w:tcPr>
          <w:p w14:paraId="55E2AA41" w14:textId="3646E408" w:rsidR="003F6CA3" w:rsidRPr="00D51C0F" w:rsidRDefault="00A67DEA" w:rsidP="006206B4">
            <w:pPr>
              <w:spacing w:before="40" w:after="40"/>
              <w:rPr>
                <w:rFonts w:ascii="Times New Roman" w:hAnsi="Times New Roman" w:cs="Times New Roman"/>
                <w:color w:val="000000"/>
                <w:sz w:val="20"/>
                <w:szCs w:val="20"/>
              </w:rPr>
            </w:pPr>
            <w:r>
              <w:rPr>
                <w:rFonts w:ascii="Times New Roman" w:hAnsi="Times New Roman" w:cs="Times New Roman"/>
                <w:b/>
                <w:color w:val="000000"/>
                <w:sz w:val="20"/>
                <w:szCs w:val="20"/>
              </w:rPr>
              <w:t>Presentations</w:t>
            </w:r>
          </w:p>
        </w:tc>
        <w:tc>
          <w:tcPr>
            <w:tcW w:w="7770" w:type="dxa"/>
            <w:shd w:val="clear" w:color="auto" w:fill="E0E0E0"/>
          </w:tcPr>
          <w:p w14:paraId="73AA5D7F" w14:textId="009A8CC3" w:rsidR="003F6CA3" w:rsidRPr="00E11B54" w:rsidRDefault="00A67DEA" w:rsidP="006206B4">
            <w:pPr>
              <w:spacing w:before="40" w:after="40"/>
              <w:rPr>
                <w:rFonts w:ascii="Times New Roman" w:hAnsi="Times New Roman" w:cs="Times New Roman"/>
                <w:color w:val="000000"/>
                <w:sz w:val="20"/>
                <w:szCs w:val="20"/>
              </w:rPr>
            </w:pPr>
            <w:r>
              <w:rPr>
                <w:rFonts w:ascii="Times New Roman" w:hAnsi="Times New Roman" w:cs="Times New Roman"/>
                <w:b/>
                <w:color w:val="000000"/>
                <w:sz w:val="20"/>
                <w:szCs w:val="20"/>
              </w:rPr>
              <w:t>Inquiry presentations (Jan 2</w:t>
            </w:r>
            <w:r w:rsidR="00C42892">
              <w:rPr>
                <w:rFonts w:ascii="Times New Roman" w:hAnsi="Times New Roman" w:cs="Times New Roman"/>
                <w:b/>
                <w:color w:val="000000"/>
                <w:sz w:val="20"/>
                <w:szCs w:val="20"/>
              </w:rPr>
              <w:t>4</w:t>
            </w:r>
            <w:r w:rsidR="003F6CA3" w:rsidRPr="00055DC3">
              <w:rPr>
                <w:rFonts w:ascii="Times New Roman" w:hAnsi="Times New Roman" w:cs="Times New Roman"/>
                <w:b/>
                <w:color w:val="000000"/>
                <w:sz w:val="20"/>
                <w:szCs w:val="20"/>
              </w:rPr>
              <w:t>)</w:t>
            </w:r>
            <w:r w:rsidR="001E266C">
              <w:rPr>
                <w:rFonts w:ascii="Times New Roman" w:hAnsi="Times New Roman" w:cs="Times New Roman"/>
                <w:b/>
                <w:color w:val="000000"/>
                <w:sz w:val="20"/>
                <w:szCs w:val="20"/>
              </w:rPr>
              <w:t xml:space="preserve"> </w:t>
            </w:r>
            <w:r w:rsidR="001E266C" w:rsidRPr="00055DC3">
              <w:rPr>
                <w:rFonts w:ascii="Times New Roman" w:hAnsi="Times New Roman" w:cs="Times New Roman"/>
                <w:b/>
                <w:color w:val="000000"/>
                <w:sz w:val="20"/>
                <w:szCs w:val="20"/>
              </w:rPr>
              <w:t>Last Day of Class</w:t>
            </w:r>
            <w:r w:rsidR="001E266C">
              <w:rPr>
                <w:rFonts w:ascii="Times New Roman" w:hAnsi="Times New Roman" w:cs="Times New Roman"/>
                <w:b/>
                <w:color w:val="000000"/>
                <w:sz w:val="20"/>
                <w:szCs w:val="20"/>
              </w:rPr>
              <w:t xml:space="preserve"> + Final Planning for Practicum</w:t>
            </w:r>
          </w:p>
        </w:tc>
      </w:tr>
      <w:tr w:rsidR="003F6CA3" w:rsidRPr="00D51C0F" w14:paraId="3FC88CEA" w14:textId="77777777" w:rsidTr="00FF47BF">
        <w:tc>
          <w:tcPr>
            <w:tcW w:w="1809" w:type="dxa"/>
            <w:shd w:val="clear" w:color="auto" w:fill="auto"/>
          </w:tcPr>
          <w:p w14:paraId="46D27054" w14:textId="4DE800D1" w:rsidR="003F6CA3" w:rsidRPr="00D51C0F" w:rsidRDefault="003F6CA3" w:rsidP="006206B4">
            <w:pPr>
              <w:spacing w:before="40" w:after="40"/>
              <w:rPr>
                <w:rFonts w:ascii="Times New Roman" w:hAnsi="Times New Roman" w:cs="Times New Roman"/>
                <w:color w:val="000000"/>
                <w:sz w:val="20"/>
                <w:szCs w:val="20"/>
              </w:rPr>
            </w:pPr>
            <w:r w:rsidRPr="00D51C0F">
              <w:rPr>
                <w:rFonts w:ascii="Times New Roman" w:hAnsi="Times New Roman" w:cs="Times New Roman"/>
                <w:color w:val="000000"/>
                <w:sz w:val="20"/>
                <w:szCs w:val="20"/>
              </w:rPr>
              <w:t>Activities</w:t>
            </w:r>
          </w:p>
        </w:tc>
        <w:tc>
          <w:tcPr>
            <w:tcW w:w="7770" w:type="dxa"/>
            <w:shd w:val="clear" w:color="auto" w:fill="auto"/>
          </w:tcPr>
          <w:p w14:paraId="122C1259" w14:textId="71CE7D44" w:rsidR="003F6CA3" w:rsidRPr="00BA07F3" w:rsidRDefault="001E266C" w:rsidP="00BA07F3">
            <w:pPr>
              <w:pStyle w:val="ListParagraph"/>
              <w:numPr>
                <w:ilvl w:val="0"/>
                <w:numId w:val="23"/>
              </w:numPr>
              <w:spacing w:before="40" w:after="40"/>
              <w:rPr>
                <w:rFonts w:ascii="Times New Roman" w:hAnsi="Times New Roman" w:cs="Times New Roman"/>
                <w:color w:val="000000"/>
                <w:sz w:val="20"/>
                <w:szCs w:val="20"/>
              </w:rPr>
            </w:pPr>
            <w:r w:rsidRPr="000C183F">
              <w:rPr>
                <w:rFonts w:ascii="Times New Roman" w:hAnsi="Times New Roman" w:cs="Times New Roman"/>
                <w:color w:val="000000"/>
                <w:sz w:val="20"/>
                <w:szCs w:val="20"/>
              </w:rPr>
              <w:t>Class presentations on Inquiry Project</w:t>
            </w:r>
          </w:p>
        </w:tc>
      </w:tr>
    </w:tbl>
    <w:p w14:paraId="0F52B5DE" w14:textId="77777777" w:rsidR="00A771A5" w:rsidRDefault="00A771A5" w:rsidP="00093562">
      <w:pPr>
        <w:rPr>
          <w:rFonts w:ascii="Times New Roman" w:hAnsi="Times New Roman" w:cs="Times New Roman"/>
          <w:b/>
        </w:rPr>
      </w:pPr>
    </w:p>
    <w:p w14:paraId="0B522C5E" w14:textId="5F3056A9" w:rsidR="00D63CC2" w:rsidRPr="00B73D07" w:rsidRDefault="00D63CC2" w:rsidP="00093562">
      <w:pPr>
        <w:rPr>
          <w:rFonts w:ascii="Times New Roman" w:hAnsi="Times New Roman" w:cs="Times New Roman"/>
          <w:b/>
          <w:sz w:val="20"/>
          <w:szCs w:val="20"/>
        </w:rPr>
      </w:pPr>
      <w:r w:rsidRPr="00A6127B">
        <w:rPr>
          <w:rFonts w:ascii="Times New Roman" w:hAnsi="Times New Roman" w:cs="Times New Roman"/>
          <w:b/>
          <w:sz w:val="22"/>
          <w:szCs w:val="22"/>
        </w:rPr>
        <w:t>Participation</w:t>
      </w:r>
      <w:r w:rsidR="00F50D1F" w:rsidRPr="00A6127B">
        <w:rPr>
          <w:rFonts w:ascii="Times New Roman" w:hAnsi="Times New Roman" w:cs="Times New Roman"/>
          <w:b/>
          <w:sz w:val="22"/>
          <w:szCs w:val="22"/>
        </w:rPr>
        <w:t xml:space="preserve"> </w:t>
      </w:r>
      <w:r w:rsidR="005474A6" w:rsidRPr="00A6127B">
        <w:rPr>
          <w:rFonts w:ascii="Times New Roman" w:hAnsi="Times New Roman" w:cs="Times New Roman"/>
          <w:b/>
          <w:sz w:val="22"/>
          <w:szCs w:val="22"/>
        </w:rPr>
        <w:t>(Ongoing</w:t>
      </w:r>
      <w:r w:rsidR="00F50D1F" w:rsidRPr="00A6127B">
        <w:rPr>
          <w:rFonts w:ascii="Times New Roman" w:hAnsi="Times New Roman" w:cs="Times New Roman"/>
          <w:b/>
          <w:sz w:val="22"/>
          <w:szCs w:val="22"/>
        </w:rPr>
        <w:t>)</w:t>
      </w:r>
      <w:r w:rsidR="00A20EE9">
        <w:rPr>
          <w:rFonts w:ascii="Times New Roman" w:hAnsi="Times New Roman" w:cs="Times New Roman"/>
          <w:b/>
          <w:sz w:val="22"/>
          <w:szCs w:val="22"/>
        </w:rPr>
        <w:t xml:space="preserve"> (1</w:t>
      </w:r>
      <w:r w:rsidR="00A20EE9" w:rsidRPr="00A6127B">
        <w:rPr>
          <w:rFonts w:ascii="Times New Roman" w:hAnsi="Times New Roman" w:cs="Times New Roman"/>
          <w:b/>
          <w:sz w:val="22"/>
          <w:szCs w:val="22"/>
        </w:rPr>
        <w:t>0%)</w:t>
      </w:r>
      <w:r w:rsidRPr="00A6127B">
        <w:rPr>
          <w:rFonts w:ascii="Times New Roman" w:hAnsi="Times New Roman" w:cs="Times New Roman"/>
          <w:b/>
          <w:sz w:val="22"/>
          <w:szCs w:val="22"/>
        </w:rPr>
        <w:br/>
      </w:r>
      <w:r w:rsidR="00DB143A" w:rsidRPr="00A6127B">
        <w:rPr>
          <w:rFonts w:ascii="Times New Roman" w:hAnsi="Times New Roman" w:cs="Times New Roman"/>
          <w:sz w:val="22"/>
          <w:szCs w:val="22"/>
        </w:rPr>
        <w:t>Parti</w:t>
      </w:r>
      <w:r w:rsidR="00A37439">
        <w:rPr>
          <w:rFonts w:ascii="Times New Roman" w:hAnsi="Times New Roman" w:cs="Times New Roman"/>
          <w:sz w:val="22"/>
          <w:szCs w:val="22"/>
        </w:rPr>
        <w:t>cipation is valued at 1</w:t>
      </w:r>
      <w:r w:rsidRPr="00A6127B">
        <w:rPr>
          <w:rFonts w:ascii="Times New Roman" w:hAnsi="Times New Roman" w:cs="Times New Roman"/>
          <w:sz w:val="22"/>
          <w:szCs w:val="22"/>
        </w:rPr>
        <w:t xml:space="preserve">0% of your final grade. Participation is interdependent with </w:t>
      </w:r>
      <w:r w:rsidRPr="00A6127B">
        <w:rPr>
          <w:rFonts w:ascii="Times New Roman" w:hAnsi="Times New Roman" w:cs="Times New Roman"/>
          <w:b/>
          <w:sz w:val="22"/>
          <w:szCs w:val="22"/>
        </w:rPr>
        <w:t xml:space="preserve">preparation </w:t>
      </w:r>
      <w:r w:rsidRPr="00A6127B">
        <w:rPr>
          <w:rFonts w:ascii="Times New Roman" w:hAnsi="Times New Roman" w:cs="Times New Roman"/>
          <w:sz w:val="22"/>
          <w:szCs w:val="22"/>
        </w:rPr>
        <w:t xml:space="preserve">for each class, which involves </w:t>
      </w:r>
      <w:r w:rsidRPr="00A6127B">
        <w:rPr>
          <w:rFonts w:ascii="Times New Roman" w:hAnsi="Times New Roman" w:cs="Times New Roman"/>
          <w:b/>
          <w:i/>
          <w:sz w:val="22"/>
          <w:szCs w:val="22"/>
        </w:rPr>
        <w:t>reading</w:t>
      </w:r>
      <w:r w:rsidRPr="00A6127B">
        <w:rPr>
          <w:rFonts w:ascii="Times New Roman" w:hAnsi="Times New Roman" w:cs="Times New Roman"/>
          <w:sz w:val="22"/>
          <w:szCs w:val="22"/>
        </w:rPr>
        <w:t xml:space="preserve"> (highlighting, pagination post-its, margin notes, comments &amp; questions, etc.), </w:t>
      </w:r>
      <w:r w:rsidRPr="00A6127B">
        <w:rPr>
          <w:rFonts w:ascii="Times New Roman" w:hAnsi="Times New Roman" w:cs="Times New Roman"/>
          <w:b/>
          <w:i/>
          <w:sz w:val="22"/>
          <w:szCs w:val="22"/>
        </w:rPr>
        <w:t>writing</w:t>
      </w:r>
      <w:r w:rsidRPr="00A6127B">
        <w:rPr>
          <w:rFonts w:ascii="Times New Roman" w:hAnsi="Times New Roman" w:cs="Times New Roman"/>
          <w:sz w:val="22"/>
          <w:szCs w:val="22"/>
        </w:rPr>
        <w:t xml:space="preserve"> and </w:t>
      </w:r>
      <w:r w:rsidRPr="00A6127B">
        <w:rPr>
          <w:rFonts w:ascii="Times New Roman" w:hAnsi="Times New Roman" w:cs="Times New Roman"/>
          <w:b/>
          <w:i/>
          <w:sz w:val="22"/>
          <w:szCs w:val="22"/>
        </w:rPr>
        <w:t>speaking</w:t>
      </w:r>
      <w:r w:rsidRPr="00A6127B">
        <w:rPr>
          <w:rFonts w:ascii="Times New Roman" w:hAnsi="Times New Roman" w:cs="Times New Roman"/>
          <w:sz w:val="22"/>
          <w:szCs w:val="22"/>
        </w:rPr>
        <w:t xml:space="preserve"> (discussing, corresp</w:t>
      </w:r>
      <w:r w:rsidR="008F21B0" w:rsidRPr="00A6127B">
        <w:rPr>
          <w:rFonts w:ascii="Times New Roman" w:hAnsi="Times New Roman" w:cs="Times New Roman"/>
          <w:sz w:val="22"/>
          <w:szCs w:val="22"/>
        </w:rPr>
        <w:t>onding with peers, chat, etc.)</w:t>
      </w:r>
      <w:r w:rsidR="001D0FAB" w:rsidRPr="00A6127B">
        <w:rPr>
          <w:rFonts w:ascii="Times New Roman" w:hAnsi="Times New Roman" w:cs="Times New Roman"/>
          <w:sz w:val="22"/>
          <w:szCs w:val="22"/>
        </w:rPr>
        <w:t xml:space="preserve">, </w:t>
      </w:r>
      <w:r w:rsidR="001D0FAB" w:rsidRPr="00A6127B">
        <w:rPr>
          <w:rFonts w:ascii="Times New Roman" w:hAnsi="Times New Roman" w:cs="Times New Roman"/>
          <w:b/>
          <w:sz w:val="22"/>
          <w:szCs w:val="22"/>
        </w:rPr>
        <w:t>blogging</w:t>
      </w:r>
      <w:r w:rsidR="001D0FAB" w:rsidRPr="00A6127B">
        <w:rPr>
          <w:rFonts w:ascii="Times New Roman" w:hAnsi="Times New Roman" w:cs="Times New Roman"/>
          <w:sz w:val="22"/>
          <w:szCs w:val="22"/>
        </w:rPr>
        <w:t xml:space="preserve"> and </w:t>
      </w:r>
      <w:r w:rsidR="007E15C1" w:rsidRPr="00A6127B">
        <w:rPr>
          <w:rFonts w:ascii="Times New Roman" w:hAnsi="Times New Roman" w:cs="Times New Roman"/>
          <w:b/>
          <w:sz w:val="22"/>
          <w:szCs w:val="22"/>
        </w:rPr>
        <w:t>commenting</w:t>
      </w:r>
      <w:r w:rsidR="007E15C1" w:rsidRPr="00A6127B">
        <w:rPr>
          <w:rFonts w:ascii="Times New Roman" w:hAnsi="Times New Roman" w:cs="Times New Roman"/>
          <w:sz w:val="22"/>
          <w:szCs w:val="22"/>
        </w:rPr>
        <w:t xml:space="preserve"> on classmates’ blogs</w:t>
      </w:r>
      <w:r w:rsidR="008F21B0" w:rsidRPr="00A6127B">
        <w:rPr>
          <w:rFonts w:ascii="Times New Roman" w:hAnsi="Times New Roman" w:cs="Times New Roman"/>
          <w:sz w:val="22"/>
          <w:szCs w:val="22"/>
        </w:rPr>
        <w:t>.</w:t>
      </w:r>
      <w:r w:rsidR="00AA7A8E" w:rsidRPr="00A6127B">
        <w:rPr>
          <w:rFonts w:ascii="Times New Roman" w:hAnsi="Times New Roman" w:cs="Times New Roman"/>
          <w:sz w:val="22"/>
          <w:szCs w:val="22"/>
        </w:rPr>
        <w:t xml:space="preserve"> </w:t>
      </w:r>
      <w:r w:rsidR="00AA7A8E" w:rsidRPr="00A6127B">
        <w:rPr>
          <w:rFonts w:ascii="Times New Roman" w:hAnsi="Times New Roman" w:cs="Times New Roman"/>
          <w:b/>
          <w:i/>
          <w:sz w:val="22"/>
          <w:szCs w:val="22"/>
        </w:rPr>
        <w:t>Challenges</w:t>
      </w:r>
      <w:r w:rsidR="00AA7A8E" w:rsidRPr="00A6127B">
        <w:rPr>
          <w:rFonts w:ascii="Times New Roman" w:hAnsi="Times New Roman" w:cs="Times New Roman"/>
          <w:sz w:val="22"/>
          <w:szCs w:val="22"/>
        </w:rPr>
        <w:t xml:space="preserve"> also are expected to be completed and </w:t>
      </w:r>
      <w:r w:rsidR="005C31DB" w:rsidRPr="00A6127B">
        <w:rPr>
          <w:rFonts w:ascii="Times New Roman" w:hAnsi="Times New Roman" w:cs="Times New Roman"/>
          <w:sz w:val="22"/>
          <w:szCs w:val="22"/>
        </w:rPr>
        <w:t>participated in</w:t>
      </w:r>
      <w:r w:rsidR="00AA7A8E" w:rsidRPr="00A6127B">
        <w:rPr>
          <w:rFonts w:ascii="Times New Roman" w:hAnsi="Times New Roman" w:cs="Times New Roman"/>
          <w:sz w:val="22"/>
          <w:szCs w:val="22"/>
        </w:rPr>
        <w:t xml:space="preserve"> on their due date</w:t>
      </w:r>
      <w:r w:rsidR="008F21B0" w:rsidRPr="00A6127B">
        <w:rPr>
          <w:rFonts w:ascii="Times New Roman" w:hAnsi="Times New Roman" w:cs="Times New Roman"/>
          <w:sz w:val="22"/>
          <w:szCs w:val="22"/>
        </w:rPr>
        <w:t>s;</w:t>
      </w:r>
      <w:r w:rsidR="00AA7A8E" w:rsidRPr="00A6127B">
        <w:rPr>
          <w:rFonts w:ascii="Times New Roman" w:hAnsi="Times New Roman" w:cs="Times New Roman"/>
          <w:sz w:val="22"/>
          <w:szCs w:val="22"/>
        </w:rPr>
        <w:t xml:space="preserve"> </w:t>
      </w:r>
      <w:r w:rsidR="008F21B0" w:rsidRPr="00A6127B">
        <w:rPr>
          <w:rFonts w:ascii="Times New Roman" w:hAnsi="Times New Roman" w:cs="Times New Roman"/>
          <w:sz w:val="22"/>
          <w:szCs w:val="22"/>
        </w:rPr>
        <w:t xml:space="preserve">presentations and </w:t>
      </w:r>
      <w:r w:rsidR="005C31DB" w:rsidRPr="00A6127B">
        <w:rPr>
          <w:rFonts w:ascii="Times New Roman" w:hAnsi="Times New Roman" w:cs="Times New Roman"/>
          <w:sz w:val="22"/>
          <w:szCs w:val="22"/>
        </w:rPr>
        <w:t>assignments</w:t>
      </w:r>
      <w:r w:rsidR="00AA7A8E" w:rsidRPr="00A6127B">
        <w:rPr>
          <w:rFonts w:ascii="Times New Roman" w:hAnsi="Times New Roman" w:cs="Times New Roman"/>
          <w:sz w:val="22"/>
          <w:szCs w:val="22"/>
        </w:rPr>
        <w:t xml:space="preserve"> should be polished, </w:t>
      </w:r>
      <w:r w:rsidR="00AA7A8E" w:rsidRPr="00A6127B">
        <w:rPr>
          <w:rFonts w:ascii="Times New Roman" w:hAnsi="Times New Roman" w:cs="Times New Roman"/>
          <w:b/>
          <w:sz w:val="22"/>
          <w:szCs w:val="22"/>
        </w:rPr>
        <w:t>creative</w:t>
      </w:r>
      <w:r w:rsidR="00AA7A8E" w:rsidRPr="00A6127B">
        <w:rPr>
          <w:rFonts w:ascii="Times New Roman" w:hAnsi="Times New Roman" w:cs="Times New Roman"/>
          <w:sz w:val="22"/>
          <w:szCs w:val="22"/>
        </w:rPr>
        <w:t xml:space="preserve">, </w:t>
      </w:r>
      <w:r w:rsidR="005C31DB" w:rsidRPr="00A6127B">
        <w:rPr>
          <w:rFonts w:ascii="Times New Roman" w:hAnsi="Times New Roman" w:cs="Times New Roman"/>
          <w:b/>
          <w:sz w:val="22"/>
          <w:szCs w:val="22"/>
        </w:rPr>
        <w:t>unique</w:t>
      </w:r>
      <w:r w:rsidR="005C31DB" w:rsidRPr="00A6127B">
        <w:rPr>
          <w:rFonts w:ascii="Times New Roman" w:hAnsi="Times New Roman" w:cs="Times New Roman"/>
          <w:sz w:val="22"/>
          <w:szCs w:val="22"/>
        </w:rPr>
        <w:t xml:space="preserve">, </w:t>
      </w:r>
      <w:r w:rsidR="00AA7A8E" w:rsidRPr="00A6127B">
        <w:rPr>
          <w:rFonts w:ascii="Times New Roman" w:hAnsi="Times New Roman" w:cs="Times New Roman"/>
          <w:sz w:val="22"/>
          <w:szCs w:val="22"/>
        </w:rPr>
        <w:t>and informative</w:t>
      </w:r>
      <w:r w:rsidR="008F21B0" w:rsidRPr="00A6127B">
        <w:rPr>
          <w:rFonts w:ascii="Times New Roman" w:hAnsi="Times New Roman" w:cs="Times New Roman"/>
          <w:sz w:val="22"/>
          <w:szCs w:val="22"/>
        </w:rPr>
        <w:t>.</w:t>
      </w:r>
      <w:r w:rsidR="00AA7A8E" w:rsidRPr="00A6127B">
        <w:rPr>
          <w:rFonts w:ascii="Times New Roman" w:hAnsi="Times New Roman" w:cs="Times New Roman"/>
          <w:sz w:val="22"/>
          <w:szCs w:val="22"/>
        </w:rPr>
        <w:t xml:space="preserve"> </w:t>
      </w:r>
    </w:p>
    <w:p w14:paraId="1813EEC1" w14:textId="77777777" w:rsidR="00093562" w:rsidRPr="00A6127B" w:rsidRDefault="00093562" w:rsidP="00D63CC2">
      <w:pPr>
        <w:ind w:right="-65"/>
        <w:jc w:val="center"/>
        <w:rPr>
          <w:rFonts w:ascii="Times New Roman" w:hAnsi="Times New Roman" w:cs="Times New Roman"/>
          <w:b/>
          <w:sz w:val="22"/>
          <w:szCs w:val="22"/>
        </w:rPr>
      </w:pPr>
    </w:p>
    <w:p w14:paraId="553FECE9" w14:textId="16798E0A" w:rsidR="00173E85" w:rsidRPr="00A6127B" w:rsidRDefault="00173E85" w:rsidP="00173E85">
      <w:pPr>
        <w:widowControl w:val="0"/>
        <w:ind w:right="-22"/>
        <w:jc w:val="center"/>
        <w:rPr>
          <w:rFonts w:ascii="Times New Roman" w:hAnsi="Times New Roman" w:cs="Times New Roman"/>
          <w:b/>
          <w:sz w:val="22"/>
          <w:szCs w:val="22"/>
        </w:rPr>
      </w:pPr>
      <w:r w:rsidRPr="00A6127B">
        <w:rPr>
          <w:rFonts w:ascii="Times New Roman" w:hAnsi="Times New Roman" w:cs="Times New Roman"/>
          <w:b/>
          <w:sz w:val="22"/>
          <w:szCs w:val="22"/>
        </w:rPr>
        <w:t>Participation (</w:t>
      </w:r>
      <w:r w:rsidR="00A37439">
        <w:rPr>
          <w:rFonts w:ascii="Times New Roman" w:hAnsi="Times New Roman" w:cs="Times New Roman"/>
          <w:b/>
          <w:sz w:val="22"/>
          <w:szCs w:val="22"/>
        </w:rPr>
        <w:t>10</w:t>
      </w:r>
      <w:r w:rsidRPr="00A6127B">
        <w:rPr>
          <w:rFonts w:ascii="Times New Roman" w:hAnsi="Times New Roman" w:cs="Times New Roman"/>
          <w:b/>
          <w:sz w:val="22"/>
          <w:szCs w:val="22"/>
        </w:rPr>
        <w:t>%)</w:t>
      </w:r>
    </w:p>
    <w:tbl>
      <w:tblPr>
        <w:tblW w:w="7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4"/>
      </w:tblGrid>
      <w:tr w:rsidR="00173E85" w:rsidRPr="00A6127B" w14:paraId="2F40F3FC" w14:textId="77777777" w:rsidTr="00475833">
        <w:trPr>
          <w:jc w:val="center"/>
        </w:trPr>
        <w:tc>
          <w:tcPr>
            <w:tcW w:w="7434" w:type="dxa"/>
          </w:tcPr>
          <w:p w14:paraId="48093AB1" w14:textId="17855D6B" w:rsidR="00173E85" w:rsidRPr="00A6127B" w:rsidRDefault="00173E85" w:rsidP="00173E85">
            <w:pPr>
              <w:widowControl w:val="0"/>
              <w:ind w:right="-22"/>
              <w:jc w:val="center"/>
              <w:rPr>
                <w:rFonts w:ascii="Times New Roman" w:hAnsi="Times New Roman" w:cs="Times New Roman"/>
                <w:sz w:val="22"/>
                <w:szCs w:val="22"/>
              </w:rPr>
            </w:pPr>
            <w:r w:rsidRPr="00A6127B">
              <w:rPr>
                <w:rFonts w:ascii="Times New Roman" w:hAnsi="Times New Roman" w:cs="Times New Roman"/>
                <w:sz w:val="22"/>
                <w:szCs w:val="22"/>
              </w:rPr>
              <w:t xml:space="preserve"> Low------------</w:t>
            </w:r>
            <w:proofErr w:type="spellStart"/>
            <w:r w:rsidRPr="00A6127B">
              <w:rPr>
                <w:rFonts w:ascii="Times New Roman" w:hAnsi="Times New Roman" w:cs="Times New Roman"/>
                <w:sz w:val="22"/>
                <w:szCs w:val="22"/>
              </w:rPr>
              <w:t>Avg</w:t>
            </w:r>
            <w:proofErr w:type="spellEnd"/>
            <w:r w:rsidRPr="00A6127B">
              <w:rPr>
                <w:rFonts w:ascii="Times New Roman" w:hAnsi="Times New Roman" w:cs="Times New Roman"/>
                <w:sz w:val="22"/>
                <w:szCs w:val="22"/>
              </w:rPr>
              <w:t>------------High</w:t>
            </w:r>
          </w:p>
          <w:p w14:paraId="251D7211" w14:textId="2049EABF" w:rsidR="00173E85" w:rsidRPr="00A6127B" w:rsidRDefault="00173E85" w:rsidP="00173E85">
            <w:pPr>
              <w:widowControl w:val="0"/>
              <w:ind w:right="-22"/>
              <w:jc w:val="center"/>
              <w:rPr>
                <w:rFonts w:ascii="Times New Roman" w:hAnsi="Times New Roman" w:cs="Times New Roman"/>
                <w:sz w:val="22"/>
                <w:szCs w:val="22"/>
                <w:lang w:val="en-GB"/>
              </w:rPr>
            </w:pPr>
            <w:r w:rsidRPr="00A6127B">
              <w:rPr>
                <w:rFonts w:ascii="Times New Roman" w:hAnsi="Times New Roman" w:cs="Times New Roman"/>
                <w:sz w:val="22"/>
                <w:szCs w:val="22"/>
                <w:lang w:val="en-GB"/>
              </w:rPr>
              <w:t xml:space="preserve">Appropriately and accurately </w:t>
            </w:r>
            <w:r w:rsidR="0025234E" w:rsidRPr="00A6127B">
              <w:rPr>
                <w:rFonts w:ascii="Times New Roman" w:hAnsi="Times New Roman" w:cs="Times New Roman"/>
                <w:sz w:val="22"/>
                <w:szCs w:val="22"/>
                <w:lang w:val="en-GB"/>
              </w:rPr>
              <w:t>participates in readings</w:t>
            </w:r>
            <w:r w:rsidRPr="00A6127B">
              <w:rPr>
                <w:rFonts w:ascii="Times New Roman" w:hAnsi="Times New Roman" w:cs="Times New Roman"/>
                <w:sz w:val="22"/>
                <w:szCs w:val="22"/>
                <w:lang w:val="en-GB"/>
              </w:rPr>
              <w:t xml:space="preserve"> </w:t>
            </w:r>
            <w:r w:rsidR="0025234E" w:rsidRPr="00A6127B">
              <w:rPr>
                <w:rFonts w:ascii="Times New Roman" w:hAnsi="Times New Roman" w:cs="Times New Roman"/>
                <w:sz w:val="22"/>
                <w:szCs w:val="22"/>
                <w:lang w:val="en-GB"/>
              </w:rPr>
              <w:t xml:space="preserve">discussions, reflection, </w:t>
            </w:r>
            <w:r w:rsidRPr="00A6127B">
              <w:rPr>
                <w:rFonts w:ascii="Times New Roman" w:hAnsi="Times New Roman" w:cs="Times New Roman"/>
                <w:sz w:val="22"/>
                <w:szCs w:val="22"/>
                <w:lang w:val="en-GB"/>
              </w:rPr>
              <w:t>etc.</w:t>
            </w:r>
          </w:p>
          <w:p w14:paraId="1BD2A50F" w14:textId="77777777" w:rsidR="0025234E" w:rsidRPr="00A6127B" w:rsidRDefault="0025234E" w:rsidP="0025234E">
            <w:pPr>
              <w:widowControl w:val="0"/>
              <w:ind w:right="-22"/>
              <w:jc w:val="center"/>
              <w:rPr>
                <w:rFonts w:ascii="Times New Roman" w:hAnsi="Times New Roman" w:cs="Times New Roman"/>
                <w:sz w:val="22"/>
                <w:szCs w:val="22"/>
              </w:rPr>
            </w:pPr>
            <w:r w:rsidRPr="00A6127B">
              <w:rPr>
                <w:rFonts w:ascii="Times New Roman" w:hAnsi="Times New Roman" w:cs="Times New Roman"/>
                <w:sz w:val="22"/>
                <w:szCs w:val="22"/>
              </w:rPr>
              <w:t>F------------------------------P</w:t>
            </w:r>
          </w:p>
          <w:p w14:paraId="25CD5540" w14:textId="77777777" w:rsidR="00173E85" w:rsidRPr="00A6127B" w:rsidRDefault="00173E85" w:rsidP="00173E85">
            <w:pPr>
              <w:widowControl w:val="0"/>
              <w:ind w:right="-22"/>
              <w:jc w:val="center"/>
              <w:rPr>
                <w:rFonts w:ascii="Times New Roman" w:hAnsi="Times New Roman" w:cs="Times New Roman"/>
                <w:sz w:val="22"/>
                <w:szCs w:val="22"/>
              </w:rPr>
            </w:pPr>
          </w:p>
          <w:p w14:paraId="565B5D2A" w14:textId="624F8716" w:rsidR="0025234E" w:rsidRPr="00A6127B" w:rsidRDefault="0025234E" w:rsidP="0025234E">
            <w:pPr>
              <w:widowControl w:val="0"/>
              <w:ind w:right="-22"/>
              <w:jc w:val="center"/>
              <w:rPr>
                <w:rFonts w:ascii="Times New Roman" w:hAnsi="Times New Roman" w:cs="Times New Roman"/>
                <w:sz w:val="22"/>
                <w:szCs w:val="22"/>
                <w:lang w:val="en-GB"/>
              </w:rPr>
            </w:pPr>
            <w:r w:rsidRPr="00A6127B">
              <w:rPr>
                <w:rFonts w:ascii="Times New Roman" w:hAnsi="Times New Roman" w:cs="Times New Roman"/>
                <w:sz w:val="22"/>
                <w:szCs w:val="22"/>
                <w:lang w:val="en-GB"/>
              </w:rPr>
              <w:t>Level of participation in activities and group work is high quality and professional, etc.</w:t>
            </w:r>
          </w:p>
          <w:p w14:paraId="26DEDD1C" w14:textId="37ECEE79" w:rsidR="00173E85" w:rsidRPr="00A6127B" w:rsidRDefault="0025234E" w:rsidP="00173E85">
            <w:pPr>
              <w:widowControl w:val="0"/>
              <w:ind w:right="-22"/>
              <w:jc w:val="center"/>
              <w:rPr>
                <w:rFonts w:ascii="Times New Roman" w:hAnsi="Times New Roman" w:cs="Times New Roman"/>
                <w:sz w:val="22"/>
                <w:szCs w:val="22"/>
              </w:rPr>
            </w:pPr>
            <w:r w:rsidRPr="00A6127B">
              <w:rPr>
                <w:rFonts w:ascii="Times New Roman" w:hAnsi="Times New Roman" w:cs="Times New Roman"/>
                <w:sz w:val="22"/>
                <w:szCs w:val="22"/>
              </w:rPr>
              <w:t>F------------------------------P</w:t>
            </w:r>
          </w:p>
          <w:p w14:paraId="7E4B7127" w14:textId="39BB7D1C" w:rsidR="00173E85" w:rsidRPr="00A6127B" w:rsidRDefault="00173E85" w:rsidP="00BA5B6D">
            <w:pPr>
              <w:widowControl w:val="0"/>
              <w:ind w:right="-22"/>
              <w:rPr>
                <w:rFonts w:ascii="Times New Roman" w:hAnsi="Times New Roman" w:cs="Times New Roman"/>
                <w:sz w:val="22"/>
                <w:szCs w:val="22"/>
              </w:rPr>
            </w:pPr>
            <w:r w:rsidRPr="00A6127B">
              <w:rPr>
                <w:rFonts w:ascii="Times New Roman" w:hAnsi="Times New Roman" w:cs="Times New Roman"/>
                <w:sz w:val="22"/>
                <w:szCs w:val="22"/>
              </w:rPr>
              <w:t xml:space="preserve">Total: </w:t>
            </w:r>
            <w:r w:rsidR="00BA5B6D" w:rsidRPr="00A6127B">
              <w:rPr>
                <w:rFonts w:ascii="Times New Roman" w:hAnsi="Times New Roman" w:cs="Times New Roman"/>
                <w:sz w:val="22"/>
                <w:szCs w:val="22"/>
              </w:rPr>
              <w:t>P</w:t>
            </w:r>
            <w:r w:rsidRPr="00A6127B">
              <w:rPr>
                <w:rFonts w:ascii="Times New Roman" w:hAnsi="Times New Roman" w:cs="Times New Roman"/>
                <w:sz w:val="22"/>
                <w:szCs w:val="22"/>
              </w:rPr>
              <w:t xml:space="preserve"> / </w:t>
            </w:r>
            <w:r w:rsidR="00BA5B6D" w:rsidRPr="00A6127B">
              <w:rPr>
                <w:rFonts w:ascii="Times New Roman" w:hAnsi="Times New Roman" w:cs="Times New Roman"/>
                <w:sz w:val="22"/>
                <w:szCs w:val="22"/>
              </w:rPr>
              <w:t>F</w:t>
            </w:r>
          </w:p>
        </w:tc>
      </w:tr>
    </w:tbl>
    <w:p w14:paraId="1D528B2D" w14:textId="0571FD61" w:rsidR="00405D7D" w:rsidRPr="00A6127B" w:rsidRDefault="00405D7D" w:rsidP="0025234E">
      <w:pPr>
        <w:rPr>
          <w:rFonts w:ascii="Times New Roman" w:hAnsi="Times New Roman" w:cs="Times New Roman"/>
          <w:sz w:val="22"/>
          <w:szCs w:val="22"/>
        </w:rPr>
      </w:pPr>
    </w:p>
    <w:p w14:paraId="3148EE4A" w14:textId="227C30A8" w:rsidR="00A511BE" w:rsidRPr="00A6127B" w:rsidRDefault="00A511BE" w:rsidP="00A511BE">
      <w:pPr>
        <w:rPr>
          <w:rFonts w:ascii="Times New Roman" w:hAnsi="Times New Roman" w:cs="Times New Roman"/>
          <w:b/>
          <w:sz w:val="22"/>
          <w:szCs w:val="22"/>
        </w:rPr>
      </w:pPr>
      <w:r w:rsidRPr="00A6127B">
        <w:rPr>
          <w:rFonts w:ascii="Times New Roman" w:hAnsi="Times New Roman" w:cs="Times New Roman"/>
          <w:b/>
          <w:sz w:val="22"/>
          <w:szCs w:val="22"/>
        </w:rPr>
        <w:t xml:space="preserve">My Philosophy of Teaching Design &amp; Technology (450 words / 1 page): </w:t>
      </w:r>
      <w:r>
        <w:rPr>
          <w:rFonts w:ascii="Times New Roman" w:hAnsi="Times New Roman" w:cs="Times New Roman"/>
          <w:b/>
          <w:sz w:val="22"/>
          <w:szCs w:val="22"/>
        </w:rPr>
        <w:t xml:space="preserve">[DUE: </w:t>
      </w:r>
      <w:r w:rsidR="002A2E83">
        <w:rPr>
          <w:rFonts w:ascii="Times New Roman" w:hAnsi="Times New Roman" w:cs="Times New Roman"/>
          <w:b/>
          <w:sz w:val="22"/>
          <w:szCs w:val="22"/>
        </w:rPr>
        <w:t xml:space="preserve">16 </w:t>
      </w:r>
      <w:r w:rsidR="00BA27B7">
        <w:rPr>
          <w:rFonts w:ascii="Times New Roman" w:hAnsi="Times New Roman" w:cs="Times New Roman"/>
          <w:b/>
          <w:sz w:val="22"/>
          <w:szCs w:val="22"/>
        </w:rPr>
        <w:t>January</w:t>
      </w:r>
      <w:r w:rsidRPr="00A6127B">
        <w:rPr>
          <w:rFonts w:ascii="Times New Roman" w:hAnsi="Times New Roman" w:cs="Times New Roman"/>
          <w:b/>
          <w:sz w:val="22"/>
          <w:szCs w:val="22"/>
        </w:rPr>
        <w:t>]</w:t>
      </w:r>
      <w:r w:rsidR="00A37439">
        <w:rPr>
          <w:rFonts w:ascii="Times New Roman" w:hAnsi="Times New Roman" w:cs="Times New Roman"/>
          <w:b/>
          <w:sz w:val="22"/>
          <w:szCs w:val="22"/>
        </w:rPr>
        <w:t xml:space="preserve"> 20%</w:t>
      </w:r>
    </w:p>
    <w:p w14:paraId="55EA4B13" w14:textId="77777777" w:rsidR="00A511BE" w:rsidRPr="00A6127B" w:rsidRDefault="00A511BE" w:rsidP="00A511BE">
      <w:pPr>
        <w:widowControl w:val="0"/>
        <w:rPr>
          <w:rFonts w:ascii="Times New Roman" w:hAnsi="Times New Roman" w:cs="Times New Roman"/>
          <w:sz w:val="22"/>
          <w:szCs w:val="22"/>
        </w:rPr>
      </w:pPr>
      <w:r w:rsidRPr="00A6127B">
        <w:rPr>
          <w:rFonts w:ascii="Times New Roman" w:hAnsi="Times New Roman" w:cs="Times New Roman"/>
          <w:sz w:val="22"/>
          <w:szCs w:val="22"/>
        </w:rPr>
        <w:t xml:space="preserve">The intention of this reflective assignment is to encourage you to think clearly and critically about your philosophy of teaching design and technology education. This is a statement of what you believe, and basically of your worldview about education, youth, design and technology. This is living documentation— it necessarily changes and will be rewritten over time. The gist of this is: “I am a work in progress.” View your entry from a perspective of preparing a talk rather than writing an essay. In this way, we can describe complex issues in thoughtful ways without being needlessly complicated. If you must quote, please limit to one sentence or so and acknowledge the source. Every word is important. Include </w:t>
      </w:r>
      <w:r w:rsidRPr="00A6127B">
        <w:rPr>
          <w:rFonts w:ascii="Times New Roman" w:hAnsi="Times New Roman" w:cs="Times New Roman"/>
          <w:b/>
          <w:sz w:val="22"/>
          <w:szCs w:val="22"/>
        </w:rPr>
        <w:t>statements and examples</w:t>
      </w:r>
      <w:r w:rsidRPr="00A6127B">
        <w:rPr>
          <w:rFonts w:ascii="Times New Roman" w:hAnsi="Times New Roman" w:cs="Times New Roman"/>
          <w:sz w:val="22"/>
          <w:szCs w:val="22"/>
        </w:rPr>
        <w:t xml:space="preserve"> to address the following questions:</w:t>
      </w:r>
    </w:p>
    <w:p w14:paraId="184EE89A" w14:textId="77777777" w:rsidR="00A511BE" w:rsidRPr="00A6127B" w:rsidRDefault="00A511BE" w:rsidP="00486199">
      <w:pPr>
        <w:pStyle w:val="ListParagraph"/>
        <w:widowControl w:val="0"/>
        <w:numPr>
          <w:ilvl w:val="0"/>
          <w:numId w:val="11"/>
        </w:numPr>
        <w:rPr>
          <w:rFonts w:ascii="Times New Roman" w:hAnsi="Times New Roman" w:cs="Times New Roman"/>
          <w:sz w:val="22"/>
          <w:szCs w:val="22"/>
        </w:rPr>
      </w:pPr>
      <w:r w:rsidRPr="00A6127B">
        <w:rPr>
          <w:rFonts w:ascii="Times New Roman" w:hAnsi="Times New Roman" w:cs="Times New Roman"/>
          <w:sz w:val="22"/>
          <w:szCs w:val="22"/>
        </w:rPr>
        <w:t>Biographical and social context: Think about your whole context – personal, social, cultural, economic – in which you became an adult. What factors have influenced your decision to become a teacher?</w:t>
      </w:r>
    </w:p>
    <w:p w14:paraId="263E277A" w14:textId="77777777" w:rsidR="00A511BE" w:rsidRPr="00A6127B" w:rsidRDefault="00A511BE" w:rsidP="00486199">
      <w:pPr>
        <w:pStyle w:val="ListParagraph"/>
        <w:widowControl w:val="0"/>
        <w:numPr>
          <w:ilvl w:val="0"/>
          <w:numId w:val="11"/>
        </w:numPr>
        <w:rPr>
          <w:rFonts w:ascii="Times New Roman" w:hAnsi="Times New Roman" w:cs="Times New Roman"/>
          <w:sz w:val="22"/>
          <w:szCs w:val="22"/>
        </w:rPr>
      </w:pPr>
      <w:r w:rsidRPr="00A6127B">
        <w:rPr>
          <w:rFonts w:ascii="Times New Roman" w:hAnsi="Times New Roman" w:cs="Times New Roman"/>
          <w:sz w:val="22"/>
          <w:szCs w:val="22"/>
        </w:rPr>
        <w:t>Formal preparation: Do any courses, teachers, or learning experiences stand out? How would incorporate these ideal educational experiences to your own teaching?</w:t>
      </w:r>
    </w:p>
    <w:p w14:paraId="397D2A65" w14:textId="77777777" w:rsidR="00A511BE" w:rsidRPr="00A6127B" w:rsidRDefault="00A511BE" w:rsidP="00486199">
      <w:pPr>
        <w:pStyle w:val="ListParagraph"/>
        <w:widowControl w:val="0"/>
        <w:numPr>
          <w:ilvl w:val="0"/>
          <w:numId w:val="11"/>
        </w:numPr>
        <w:rPr>
          <w:rFonts w:ascii="Times New Roman" w:hAnsi="Times New Roman" w:cs="Times New Roman"/>
          <w:sz w:val="22"/>
          <w:szCs w:val="22"/>
        </w:rPr>
      </w:pPr>
      <w:r w:rsidRPr="00A6127B">
        <w:rPr>
          <w:rFonts w:ascii="Times New Roman" w:hAnsi="Times New Roman" w:cs="Times New Roman"/>
          <w:sz w:val="22"/>
          <w:szCs w:val="22"/>
        </w:rPr>
        <w:t>Curriculum and pedagogy: how do you understand the role of the teacher and student?</w:t>
      </w:r>
    </w:p>
    <w:p w14:paraId="11D02B94" w14:textId="604D3BE3" w:rsidR="00A511BE" w:rsidRPr="00A6127B" w:rsidRDefault="00A511BE" w:rsidP="00486199">
      <w:pPr>
        <w:pStyle w:val="ListParagraph"/>
        <w:widowControl w:val="0"/>
        <w:numPr>
          <w:ilvl w:val="0"/>
          <w:numId w:val="11"/>
        </w:numPr>
        <w:rPr>
          <w:rFonts w:ascii="Times New Roman" w:hAnsi="Times New Roman" w:cs="Times New Roman"/>
          <w:sz w:val="22"/>
          <w:szCs w:val="22"/>
        </w:rPr>
      </w:pPr>
      <w:r w:rsidRPr="00A6127B">
        <w:rPr>
          <w:rFonts w:ascii="Times New Roman" w:hAnsi="Times New Roman" w:cs="Times New Roman"/>
          <w:sz w:val="22"/>
          <w:szCs w:val="22"/>
        </w:rPr>
        <w:t xml:space="preserve">Technology Education: What key features of the </w:t>
      </w:r>
      <w:r w:rsidR="00135B95">
        <w:rPr>
          <w:rFonts w:ascii="Times New Roman" w:hAnsi="Times New Roman" w:cs="Times New Roman"/>
          <w:sz w:val="22"/>
          <w:szCs w:val="22"/>
        </w:rPr>
        <w:t>curriculum</w:t>
      </w:r>
      <w:r w:rsidRPr="00A6127B">
        <w:rPr>
          <w:rFonts w:ascii="Times New Roman" w:hAnsi="Times New Roman" w:cs="Times New Roman"/>
          <w:sz w:val="22"/>
          <w:szCs w:val="22"/>
        </w:rPr>
        <w:t xml:space="preserve"> in </w:t>
      </w:r>
      <w:r w:rsidR="00135B95">
        <w:rPr>
          <w:rFonts w:ascii="Times New Roman" w:hAnsi="Times New Roman" w:cs="Times New Roman"/>
          <w:sz w:val="22"/>
          <w:szCs w:val="22"/>
        </w:rPr>
        <w:t>ADST</w:t>
      </w:r>
      <w:r w:rsidRPr="00A6127B">
        <w:rPr>
          <w:rFonts w:ascii="Times New Roman" w:hAnsi="Times New Roman" w:cs="Times New Roman"/>
          <w:sz w:val="22"/>
          <w:szCs w:val="22"/>
        </w:rPr>
        <w:t xml:space="preserve"> that reflect my practices and beliefs?</w:t>
      </w:r>
    </w:p>
    <w:p w14:paraId="11D01929" w14:textId="77777777" w:rsidR="00A20EE9" w:rsidRDefault="00A20EE9" w:rsidP="00A511BE">
      <w:pPr>
        <w:widowControl w:val="0"/>
        <w:ind w:right="-22"/>
        <w:jc w:val="center"/>
        <w:rPr>
          <w:rFonts w:ascii="Times New Roman" w:hAnsi="Times New Roman" w:cs="Times New Roman"/>
          <w:b/>
          <w:sz w:val="22"/>
          <w:szCs w:val="22"/>
        </w:rPr>
      </w:pPr>
    </w:p>
    <w:p w14:paraId="64616751" w14:textId="77777777" w:rsidR="00A511BE" w:rsidRPr="00A6127B" w:rsidRDefault="00A511BE" w:rsidP="00A511BE">
      <w:pPr>
        <w:widowControl w:val="0"/>
        <w:ind w:right="-22"/>
        <w:jc w:val="center"/>
        <w:rPr>
          <w:rFonts w:ascii="Times New Roman" w:hAnsi="Times New Roman" w:cs="Times New Roman"/>
          <w:b/>
          <w:sz w:val="22"/>
          <w:szCs w:val="22"/>
        </w:rPr>
      </w:pPr>
      <w:r w:rsidRPr="00A6127B">
        <w:rPr>
          <w:rFonts w:ascii="Times New Roman" w:hAnsi="Times New Roman" w:cs="Times New Roman"/>
          <w:b/>
          <w:sz w:val="22"/>
          <w:szCs w:val="22"/>
        </w:rPr>
        <w:t>Philosophy of Teaching (20%)</w:t>
      </w:r>
    </w:p>
    <w:tbl>
      <w:tblPr>
        <w:tblW w:w="7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4"/>
      </w:tblGrid>
      <w:tr w:rsidR="00A511BE" w:rsidRPr="00A6127B" w14:paraId="54DC3532" w14:textId="77777777" w:rsidTr="00EE641D">
        <w:trPr>
          <w:jc w:val="center"/>
        </w:trPr>
        <w:tc>
          <w:tcPr>
            <w:tcW w:w="7434" w:type="dxa"/>
          </w:tcPr>
          <w:p w14:paraId="3C8B3B60" w14:textId="725D93F5" w:rsidR="00A511BE" w:rsidRPr="00A6127B" w:rsidRDefault="00A511BE" w:rsidP="00EE641D">
            <w:pPr>
              <w:widowControl w:val="0"/>
              <w:ind w:right="-22"/>
              <w:jc w:val="center"/>
              <w:rPr>
                <w:rFonts w:ascii="Times New Roman" w:hAnsi="Times New Roman" w:cs="Times New Roman"/>
                <w:sz w:val="22"/>
                <w:szCs w:val="22"/>
              </w:rPr>
            </w:pPr>
            <w:r w:rsidRPr="00A6127B">
              <w:rPr>
                <w:rFonts w:ascii="Times New Roman" w:hAnsi="Times New Roman" w:cs="Times New Roman"/>
                <w:sz w:val="22"/>
                <w:szCs w:val="22"/>
              </w:rPr>
              <w:t xml:space="preserve"> Low------------</w:t>
            </w:r>
            <w:proofErr w:type="spellStart"/>
            <w:r w:rsidRPr="00A6127B">
              <w:rPr>
                <w:rFonts w:ascii="Times New Roman" w:hAnsi="Times New Roman" w:cs="Times New Roman"/>
                <w:sz w:val="22"/>
                <w:szCs w:val="22"/>
              </w:rPr>
              <w:t>Avg</w:t>
            </w:r>
            <w:proofErr w:type="spellEnd"/>
            <w:r w:rsidRPr="00A6127B">
              <w:rPr>
                <w:rFonts w:ascii="Times New Roman" w:hAnsi="Times New Roman" w:cs="Times New Roman"/>
                <w:sz w:val="22"/>
                <w:szCs w:val="22"/>
              </w:rPr>
              <w:t>------------High</w:t>
            </w:r>
          </w:p>
          <w:p w14:paraId="44719995" w14:textId="77777777" w:rsidR="00A511BE" w:rsidRPr="00A6127B" w:rsidRDefault="00A511BE" w:rsidP="00EE641D">
            <w:pPr>
              <w:widowControl w:val="0"/>
              <w:ind w:right="-22"/>
              <w:jc w:val="center"/>
              <w:rPr>
                <w:rFonts w:ascii="Times New Roman" w:hAnsi="Times New Roman" w:cs="Times New Roman"/>
                <w:sz w:val="22"/>
                <w:szCs w:val="22"/>
                <w:lang w:val="en-GB"/>
              </w:rPr>
            </w:pPr>
            <w:r w:rsidRPr="00A6127B">
              <w:rPr>
                <w:rFonts w:ascii="Times New Roman" w:hAnsi="Times New Roman" w:cs="Times New Roman"/>
                <w:sz w:val="22"/>
                <w:szCs w:val="22"/>
                <w:lang w:val="en-GB"/>
              </w:rPr>
              <w:t>Biographical and social context: Clear and articulate</w:t>
            </w:r>
          </w:p>
          <w:p w14:paraId="551DBC73" w14:textId="77777777" w:rsidR="00A511BE" w:rsidRPr="00A6127B" w:rsidRDefault="00A511BE" w:rsidP="00EE641D">
            <w:pPr>
              <w:widowControl w:val="0"/>
              <w:ind w:right="-22"/>
              <w:jc w:val="center"/>
              <w:rPr>
                <w:rFonts w:ascii="Times New Roman" w:hAnsi="Times New Roman" w:cs="Times New Roman"/>
                <w:sz w:val="22"/>
                <w:szCs w:val="22"/>
              </w:rPr>
            </w:pPr>
            <w:r w:rsidRPr="00A6127B">
              <w:rPr>
                <w:rFonts w:ascii="Times New Roman" w:hAnsi="Times New Roman" w:cs="Times New Roman"/>
                <w:sz w:val="22"/>
                <w:szCs w:val="22"/>
              </w:rPr>
              <w:t>F------------------------------P</w:t>
            </w:r>
          </w:p>
          <w:p w14:paraId="70D36104" w14:textId="77777777" w:rsidR="00A511BE" w:rsidRPr="00A6127B" w:rsidRDefault="00A511BE" w:rsidP="00EE641D">
            <w:pPr>
              <w:widowControl w:val="0"/>
              <w:ind w:right="-22"/>
              <w:jc w:val="center"/>
              <w:rPr>
                <w:rFonts w:ascii="Times New Roman" w:hAnsi="Times New Roman" w:cs="Times New Roman"/>
                <w:sz w:val="22"/>
                <w:szCs w:val="22"/>
              </w:rPr>
            </w:pPr>
          </w:p>
          <w:p w14:paraId="783DBD1A" w14:textId="77777777" w:rsidR="00A511BE" w:rsidRPr="00A6127B" w:rsidRDefault="00A511BE" w:rsidP="00EE641D">
            <w:pPr>
              <w:widowControl w:val="0"/>
              <w:ind w:right="-22"/>
              <w:jc w:val="center"/>
              <w:rPr>
                <w:rFonts w:ascii="Times New Roman" w:hAnsi="Times New Roman" w:cs="Times New Roman"/>
                <w:sz w:val="22"/>
                <w:szCs w:val="22"/>
                <w:lang w:val="en-GB"/>
              </w:rPr>
            </w:pPr>
            <w:r w:rsidRPr="00A6127B">
              <w:rPr>
                <w:rFonts w:ascii="Times New Roman" w:hAnsi="Times New Roman" w:cs="Times New Roman"/>
                <w:sz w:val="22"/>
                <w:szCs w:val="22"/>
                <w:lang w:val="en-GB"/>
              </w:rPr>
              <w:t>Formal preparation: Personal educational experiences</w:t>
            </w:r>
          </w:p>
          <w:p w14:paraId="738C88F3" w14:textId="77777777" w:rsidR="00A511BE" w:rsidRPr="00A6127B" w:rsidRDefault="00A511BE" w:rsidP="00EE641D">
            <w:pPr>
              <w:widowControl w:val="0"/>
              <w:ind w:right="-22"/>
              <w:jc w:val="center"/>
              <w:rPr>
                <w:rFonts w:ascii="Times New Roman" w:hAnsi="Times New Roman" w:cs="Times New Roman"/>
                <w:sz w:val="22"/>
                <w:szCs w:val="22"/>
              </w:rPr>
            </w:pPr>
            <w:r w:rsidRPr="00A6127B">
              <w:rPr>
                <w:rFonts w:ascii="Times New Roman" w:hAnsi="Times New Roman" w:cs="Times New Roman"/>
                <w:sz w:val="22"/>
                <w:szCs w:val="22"/>
              </w:rPr>
              <w:t>F------------------------------P</w:t>
            </w:r>
          </w:p>
          <w:p w14:paraId="716ED1E1" w14:textId="77777777" w:rsidR="00A511BE" w:rsidRPr="00A6127B" w:rsidRDefault="00A511BE" w:rsidP="00EE641D">
            <w:pPr>
              <w:widowControl w:val="0"/>
              <w:ind w:right="-22"/>
              <w:jc w:val="center"/>
              <w:rPr>
                <w:rFonts w:ascii="Times New Roman" w:hAnsi="Times New Roman" w:cs="Times New Roman"/>
                <w:sz w:val="22"/>
                <w:szCs w:val="22"/>
              </w:rPr>
            </w:pPr>
          </w:p>
          <w:p w14:paraId="43768B77" w14:textId="72F60D28" w:rsidR="00A511BE" w:rsidRPr="00A6127B" w:rsidRDefault="00A511BE" w:rsidP="00EE641D">
            <w:pPr>
              <w:widowControl w:val="0"/>
              <w:ind w:right="-22"/>
              <w:jc w:val="center"/>
              <w:rPr>
                <w:rFonts w:ascii="Times New Roman" w:hAnsi="Times New Roman" w:cs="Times New Roman"/>
                <w:sz w:val="22"/>
                <w:szCs w:val="22"/>
              </w:rPr>
            </w:pPr>
            <w:r w:rsidRPr="00A6127B">
              <w:rPr>
                <w:rFonts w:ascii="Times New Roman" w:hAnsi="Times New Roman" w:cs="Times New Roman"/>
                <w:sz w:val="22"/>
                <w:szCs w:val="22"/>
              </w:rPr>
              <w:t xml:space="preserve">Technology Education: Responds to </w:t>
            </w:r>
            <w:r w:rsidR="00135B95">
              <w:rPr>
                <w:rFonts w:ascii="Times New Roman" w:hAnsi="Times New Roman" w:cs="Times New Roman"/>
                <w:sz w:val="22"/>
                <w:szCs w:val="22"/>
              </w:rPr>
              <w:t>ADST curriculum</w:t>
            </w:r>
          </w:p>
          <w:p w14:paraId="350F3825" w14:textId="0B01FFCA" w:rsidR="00A511BE" w:rsidRPr="00A6127B" w:rsidRDefault="00A511BE" w:rsidP="00EE641D">
            <w:pPr>
              <w:widowControl w:val="0"/>
              <w:ind w:right="-22"/>
              <w:jc w:val="center"/>
              <w:rPr>
                <w:rFonts w:ascii="Times New Roman" w:hAnsi="Times New Roman" w:cs="Times New Roman"/>
                <w:sz w:val="22"/>
                <w:szCs w:val="22"/>
              </w:rPr>
            </w:pPr>
            <w:r w:rsidRPr="00A6127B">
              <w:rPr>
                <w:rFonts w:ascii="Times New Roman" w:hAnsi="Times New Roman" w:cs="Times New Roman"/>
                <w:sz w:val="22"/>
                <w:szCs w:val="22"/>
              </w:rPr>
              <w:t>F------------------------------P</w:t>
            </w:r>
          </w:p>
          <w:p w14:paraId="23E9A142" w14:textId="77777777" w:rsidR="00A511BE" w:rsidRPr="00A6127B" w:rsidRDefault="00A511BE" w:rsidP="00EE641D">
            <w:pPr>
              <w:widowControl w:val="0"/>
              <w:ind w:right="-22"/>
              <w:rPr>
                <w:rFonts w:ascii="Times New Roman" w:hAnsi="Times New Roman" w:cs="Times New Roman"/>
                <w:sz w:val="22"/>
                <w:szCs w:val="22"/>
              </w:rPr>
            </w:pPr>
            <w:r w:rsidRPr="00A6127B">
              <w:rPr>
                <w:rFonts w:ascii="Times New Roman" w:hAnsi="Times New Roman" w:cs="Times New Roman"/>
                <w:sz w:val="22"/>
                <w:szCs w:val="22"/>
              </w:rPr>
              <w:t>Total: P / F</w:t>
            </w:r>
          </w:p>
        </w:tc>
      </w:tr>
    </w:tbl>
    <w:p w14:paraId="30A12659" w14:textId="77777777" w:rsidR="00A511BE" w:rsidRDefault="00A511BE" w:rsidP="000B3B66">
      <w:pPr>
        <w:rPr>
          <w:rFonts w:ascii="Times New Roman" w:hAnsi="Times New Roman" w:cs="Times New Roman"/>
          <w:b/>
          <w:sz w:val="22"/>
          <w:szCs w:val="22"/>
        </w:rPr>
      </w:pPr>
    </w:p>
    <w:p w14:paraId="52695AF4" w14:textId="35EC7CDB" w:rsidR="000B3B66" w:rsidRPr="00A6127B" w:rsidRDefault="00B23E40" w:rsidP="000B3B66">
      <w:pPr>
        <w:rPr>
          <w:rFonts w:ascii="Times New Roman" w:hAnsi="Times New Roman" w:cs="Times New Roman"/>
          <w:b/>
          <w:sz w:val="22"/>
          <w:szCs w:val="22"/>
        </w:rPr>
      </w:pPr>
      <w:r>
        <w:rPr>
          <w:rFonts w:ascii="Times New Roman" w:hAnsi="Times New Roman" w:cs="Times New Roman"/>
          <w:b/>
          <w:sz w:val="22"/>
          <w:szCs w:val="22"/>
        </w:rPr>
        <w:lastRenderedPageBreak/>
        <w:t>Blog and e-P</w:t>
      </w:r>
      <w:r w:rsidR="000B3B66" w:rsidRPr="00A6127B">
        <w:rPr>
          <w:rFonts w:ascii="Times New Roman" w:hAnsi="Times New Roman" w:cs="Times New Roman"/>
          <w:b/>
          <w:sz w:val="22"/>
          <w:szCs w:val="22"/>
        </w:rPr>
        <w:t>ortfolio [Due: Ongoing]</w:t>
      </w:r>
      <w:r w:rsidR="00EE2067">
        <w:rPr>
          <w:rFonts w:ascii="Times New Roman" w:hAnsi="Times New Roman" w:cs="Times New Roman"/>
          <w:b/>
          <w:sz w:val="22"/>
          <w:szCs w:val="22"/>
        </w:rPr>
        <w:t xml:space="preserve"> 20</w:t>
      </w:r>
      <w:r w:rsidR="00A37439">
        <w:rPr>
          <w:rFonts w:ascii="Times New Roman" w:hAnsi="Times New Roman" w:cs="Times New Roman"/>
          <w:b/>
          <w:sz w:val="22"/>
          <w:szCs w:val="22"/>
        </w:rPr>
        <w:t>%</w:t>
      </w:r>
      <w:r w:rsidR="005C5962">
        <w:rPr>
          <w:rFonts w:ascii="Times New Roman" w:hAnsi="Times New Roman" w:cs="Times New Roman"/>
          <w:b/>
          <w:sz w:val="22"/>
          <w:szCs w:val="22"/>
        </w:rPr>
        <w:t xml:space="preserve"> </w:t>
      </w:r>
      <w:r w:rsidR="005C5962" w:rsidRPr="00A6127B">
        <w:rPr>
          <w:rFonts w:ascii="Times New Roman" w:hAnsi="Times New Roman" w:cs="Times New Roman"/>
          <w:b/>
          <w:sz w:val="22"/>
          <w:szCs w:val="22"/>
        </w:rPr>
        <w:t xml:space="preserve">[Due: </w:t>
      </w:r>
      <w:r w:rsidR="00BA27B7">
        <w:rPr>
          <w:rFonts w:ascii="Times New Roman" w:hAnsi="Times New Roman" w:cs="Times New Roman"/>
          <w:b/>
          <w:sz w:val="22"/>
          <w:szCs w:val="22"/>
        </w:rPr>
        <w:t>26</w:t>
      </w:r>
      <w:r w:rsidR="005C5962">
        <w:rPr>
          <w:rFonts w:ascii="Times New Roman" w:hAnsi="Times New Roman" w:cs="Times New Roman"/>
          <w:b/>
          <w:sz w:val="22"/>
          <w:szCs w:val="22"/>
        </w:rPr>
        <w:t xml:space="preserve"> January</w:t>
      </w:r>
      <w:r w:rsidR="005C5962" w:rsidRPr="00A6127B">
        <w:rPr>
          <w:rFonts w:ascii="Times New Roman" w:hAnsi="Times New Roman" w:cs="Times New Roman"/>
          <w:b/>
          <w:sz w:val="22"/>
          <w:szCs w:val="22"/>
        </w:rPr>
        <w:t>]</w:t>
      </w:r>
    </w:p>
    <w:p w14:paraId="6811C02F" w14:textId="7761F8AE" w:rsidR="009168E4" w:rsidRDefault="000B3B66" w:rsidP="009168E4">
      <w:pPr>
        <w:rPr>
          <w:rFonts w:ascii="Times New Roman" w:hAnsi="Times New Roman" w:cs="Times New Roman"/>
          <w:sz w:val="22"/>
          <w:szCs w:val="22"/>
        </w:rPr>
      </w:pPr>
      <w:r w:rsidRPr="00A6127B">
        <w:rPr>
          <w:rFonts w:ascii="Times New Roman" w:hAnsi="Times New Roman" w:cs="Times New Roman"/>
          <w:sz w:val="22"/>
          <w:szCs w:val="22"/>
        </w:rPr>
        <w:t xml:space="preserve">This assignment involves creating your own website using </w:t>
      </w:r>
      <w:proofErr w:type="spellStart"/>
      <w:r w:rsidRPr="00A6127B">
        <w:rPr>
          <w:rFonts w:ascii="Times New Roman" w:hAnsi="Times New Roman" w:cs="Times New Roman"/>
          <w:sz w:val="22"/>
          <w:szCs w:val="22"/>
        </w:rPr>
        <w:t>wordpress</w:t>
      </w:r>
      <w:proofErr w:type="spellEnd"/>
      <w:r w:rsidRPr="00A6127B">
        <w:rPr>
          <w:rFonts w:ascii="Times New Roman" w:hAnsi="Times New Roman" w:cs="Times New Roman"/>
          <w:sz w:val="22"/>
          <w:szCs w:val="22"/>
        </w:rPr>
        <w:t xml:space="preserve"> on </w:t>
      </w:r>
      <w:hyperlink r:id="rId17" w:history="1">
        <w:r w:rsidRPr="00A6127B">
          <w:rPr>
            <w:rStyle w:val="Hyperlink"/>
            <w:rFonts w:ascii="Times New Roman" w:hAnsi="Times New Roman" w:cs="Times New Roman"/>
            <w:sz w:val="22"/>
            <w:szCs w:val="22"/>
          </w:rPr>
          <w:t>http://blogs.ubc.ca</w:t>
        </w:r>
      </w:hyperlink>
      <w:r w:rsidRPr="00A6127B">
        <w:rPr>
          <w:rFonts w:ascii="Times New Roman" w:hAnsi="Times New Roman" w:cs="Times New Roman"/>
          <w:sz w:val="22"/>
          <w:szCs w:val="22"/>
        </w:rPr>
        <w:t xml:space="preserve">. In this way, you may have a virtual classroom to store your resources (lesson plans, tutorials, CV, </w:t>
      </w:r>
      <w:r w:rsidR="005C5962" w:rsidRPr="00A6127B">
        <w:rPr>
          <w:rFonts w:ascii="Times New Roman" w:hAnsi="Times New Roman" w:cs="Times New Roman"/>
          <w:sz w:val="22"/>
          <w:szCs w:val="22"/>
        </w:rPr>
        <w:t>etc.</w:t>
      </w:r>
      <w:r w:rsidRPr="00A6127B">
        <w:rPr>
          <w:rFonts w:ascii="Times New Roman" w:hAnsi="Times New Roman" w:cs="Times New Roman"/>
          <w:sz w:val="22"/>
          <w:szCs w:val="22"/>
        </w:rPr>
        <w:t>) that may then be used right away when you are teaching in the classroom environments. The e-portfolio also serves to document your participation in class, your progress and growth as a teacher, technological exemplar to be used for teaching students, and as portfolio to showcase to potential employers. You are expected to build and use the e-portfolio throughout the year. Your final and completed e-portfolio will be presented in Inquiry III during the summer term. The e-portfolio will include</w:t>
      </w:r>
      <w:r w:rsidR="009168E4">
        <w:rPr>
          <w:rFonts w:ascii="Times New Roman" w:hAnsi="Times New Roman" w:cs="Times New Roman"/>
          <w:sz w:val="22"/>
          <w:szCs w:val="22"/>
        </w:rPr>
        <w:t xml:space="preserve"> the following elements</w:t>
      </w:r>
      <w:r w:rsidRPr="00A6127B">
        <w:rPr>
          <w:rFonts w:ascii="Times New Roman" w:hAnsi="Times New Roman" w:cs="Times New Roman"/>
          <w:sz w:val="22"/>
          <w:szCs w:val="22"/>
        </w:rPr>
        <w:t>:</w:t>
      </w:r>
      <w:r w:rsidR="009168E4">
        <w:rPr>
          <w:rFonts w:ascii="Times New Roman" w:hAnsi="Times New Roman" w:cs="Times New Roman"/>
          <w:sz w:val="22"/>
          <w:szCs w:val="22"/>
        </w:rPr>
        <w:t xml:space="preserve"> 1) personal profile page, 2) reflection on your practicum experience, 3) teaching philosophy, 4) sample teaching materials (</w:t>
      </w:r>
      <w:proofErr w:type="spellStart"/>
      <w:r w:rsidR="009168E4">
        <w:rPr>
          <w:rFonts w:ascii="Times New Roman" w:hAnsi="Times New Roman" w:cs="Times New Roman"/>
          <w:sz w:val="22"/>
          <w:szCs w:val="22"/>
        </w:rPr>
        <w:t>ie</w:t>
      </w:r>
      <w:proofErr w:type="spellEnd"/>
      <w:r w:rsidR="009168E4">
        <w:rPr>
          <w:rFonts w:ascii="Times New Roman" w:hAnsi="Times New Roman" w:cs="Times New Roman"/>
          <w:sz w:val="22"/>
          <w:szCs w:val="22"/>
        </w:rPr>
        <w:t xml:space="preserve">. Lesson plans, unit plans, </w:t>
      </w:r>
      <w:proofErr w:type="spellStart"/>
      <w:r w:rsidR="009168E4">
        <w:rPr>
          <w:rFonts w:ascii="Times New Roman" w:hAnsi="Times New Roman" w:cs="Times New Roman"/>
          <w:sz w:val="22"/>
          <w:szCs w:val="22"/>
        </w:rPr>
        <w:t>etc</w:t>
      </w:r>
      <w:proofErr w:type="spellEnd"/>
      <w:r w:rsidR="009168E4">
        <w:rPr>
          <w:rFonts w:ascii="Times New Roman" w:hAnsi="Times New Roman" w:cs="Times New Roman"/>
          <w:sz w:val="22"/>
          <w:szCs w:val="22"/>
        </w:rPr>
        <w:t xml:space="preserve">), 5) inquiry project. </w:t>
      </w:r>
      <w:r w:rsidR="00EE2067" w:rsidRPr="00EE2067">
        <w:rPr>
          <w:rFonts w:ascii="Times New Roman" w:hAnsi="Times New Roman" w:cs="Times New Roman"/>
          <w:b/>
          <w:sz w:val="22"/>
          <w:szCs w:val="22"/>
        </w:rPr>
        <w:t xml:space="preserve">For this term, you are expected to write at least one reflection post per week (4 posts) and at least </w:t>
      </w:r>
      <w:r w:rsidR="00EE2067">
        <w:rPr>
          <w:rFonts w:ascii="Times New Roman" w:hAnsi="Times New Roman" w:cs="Times New Roman"/>
          <w:b/>
          <w:sz w:val="22"/>
          <w:szCs w:val="22"/>
        </w:rPr>
        <w:t>2</w:t>
      </w:r>
      <w:r w:rsidR="00EE2067" w:rsidRPr="00EE2067">
        <w:rPr>
          <w:rFonts w:ascii="Times New Roman" w:hAnsi="Times New Roman" w:cs="Times New Roman"/>
          <w:b/>
          <w:sz w:val="22"/>
          <w:szCs w:val="22"/>
        </w:rPr>
        <w:t xml:space="preserve"> sample teaching materials that you have created yourself.</w:t>
      </w:r>
    </w:p>
    <w:p w14:paraId="44866058" w14:textId="77777777" w:rsidR="00E41332" w:rsidRPr="00A6127B" w:rsidRDefault="00E41332" w:rsidP="009168E4">
      <w:pPr>
        <w:rPr>
          <w:rFonts w:ascii="Times New Roman" w:hAnsi="Times New Roman" w:cs="Times New Roman"/>
          <w:sz w:val="22"/>
          <w:szCs w:val="22"/>
        </w:rPr>
      </w:pPr>
    </w:p>
    <w:p w14:paraId="2D0E563E" w14:textId="7956F26F" w:rsidR="000B3B66" w:rsidRPr="00A6127B" w:rsidRDefault="000B3B66" w:rsidP="000B3B66">
      <w:pPr>
        <w:widowControl w:val="0"/>
        <w:ind w:right="-22"/>
        <w:jc w:val="center"/>
        <w:rPr>
          <w:rFonts w:ascii="Times New Roman" w:hAnsi="Times New Roman" w:cs="Times New Roman"/>
          <w:b/>
          <w:sz w:val="22"/>
          <w:szCs w:val="22"/>
        </w:rPr>
      </w:pPr>
      <w:r w:rsidRPr="00A6127B">
        <w:rPr>
          <w:rFonts w:ascii="Times New Roman" w:hAnsi="Times New Roman" w:cs="Times New Roman"/>
          <w:b/>
          <w:bCs/>
          <w:sz w:val="22"/>
          <w:szCs w:val="22"/>
        </w:rPr>
        <w:t>e-Portfolio (</w:t>
      </w:r>
      <w:r w:rsidR="00EE2067">
        <w:rPr>
          <w:rFonts w:ascii="Times New Roman" w:hAnsi="Times New Roman" w:cs="Times New Roman"/>
          <w:b/>
          <w:bCs/>
          <w:sz w:val="22"/>
          <w:szCs w:val="22"/>
        </w:rPr>
        <w:t>20</w:t>
      </w:r>
      <w:r w:rsidRPr="00A6127B">
        <w:rPr>
          <w:rFonts w:ascii="Times New Roman" w:hAnsi="Times New Roman" w:cs="Times New Roman"/>
          <w:b/>
          <w:bCs/>
          <w:sz w:val="22"/>
          <w:szCs w:val="22"/>
        </w:rPr>
        <w:t>%)</w:t>
      </w:r>
    </w:p>
    <w:tbl>
      <w:tblPr>
        <w:tblW w:w="0" w:type="auto"/>
        <w:jc w:val="center"/>
        <w:tblCellMar>
          <w:top w:w="15" w:type="dxa"/>
          <w:left w:w="15" w:type="dxa"/>
          <w:bottom w:w="15" w:type="dxa"/>
          <w:right w:w="15" w:type="dxa"/>
        </w:tblCellMar>
        <w:tblLook w:val="04A0" w:firstRow="1" w:lastRow="0" w:firstColumn="1" w:lastColumn="0" w:noHBand="0" w:noVBand="1"/>
      </w:tblPr>
      <w:tblGrid>
        <w:gridCol w:w="8068"/>
      </w:tblGrid>
      <w:tr w:rsidR="000B3B66" w:rsidRPr="00A6127B" w14:paraId="3B712776" w14:textId="77777777" w:rsidTr="007266E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BCD14FD" w14:textId="66BE9D81" w:rsidR="000B3B66" w:rsidRPr="008958F0" w:rsidRDefault="000B3B66" w:rsidP="007266ED">
            <w:pPr>
              <w:widowControl w:val="0"/>
              <w:ind w:right="-22"/>
              <w:jc w:val="center"/>
              <w:rPr>
                <w:rFonts w:ascii="Times New Roman" w:hAnsi="Times New Roman" w:cs="Times New Roman"/>
                <w:b/>
                <w:sz w:val="22"/>
                <w:szCs w:val="22"/>
              </w:rPr>
            </w:pPr>
            <w:r w:rsidRPr="00A6127B">
              <w:rPr>
                <w:rFonts w:ascii="Times New Roman" w:hAnsi="Times New Roman" w:cs="Times New Roman"/>
                <w:b/>
                <w:bCs/>
                <w:sz w:val="22"/>
                <w:szCs w:val="22"/>
              </w:rPr>
              <w:t>Low</w:t>
            </w:r>
            <w:r w:rsidRPr="00A6127B">
              <w:rPr>
                <w:rFonts w:ascii="Times New Roman" w:hAnsi="Times New Roman" w:cs="Times New Roman"/>
                <w:b/>
                <w:sz w:val="22"/>
                <w:szCs w:val="22"/>
              </w:rPr>
              <w:t>------------</w:t>
            </w:r>
            <w:proofErr w:type="spellStart"/>
            <w:r w:rsidRPr="00A6127B">
              <w:rPr>
                <w:rFonts w:ascii="Times New Roman" w:hAnsi="Times New Roman" w:cs="Times New Roman"/>
                <w:b/>
                <w:bCs/>
                <w:sz w:val="22"/>
                <w:szCs w:val="22"/>
              </w:rPr>
              <w:t>Avg</w:t>
            </w:r>
            <w:proofErr w:type="spellEnd"/>
            <w:r w:rsidRPr="00A6127B">
              <w:rPr>
                <w:rFonts w:ascii="Times New Roman" w:hAnsi="Times New Roman" w:cs="Times New Roman"/>
                <w:b/>
                <w:sz w:val="22"/>
                <w:szCs w:val="22"/>
              </w:rPr>
              <w:t>------------</w:t>
            </w:r>
            <w:r w:rsidRPr="00A6127B">
              <w:rPr>
                <w:rFonts w:ascii="Times New Roman" w:hAnsi="Times New Roman" w:cs="Times New Roman"/>
                <w:b/>
                <w:bCs/>
                <w:sz w:val="22"/>
                <w:szCs w:val="22"/>
              </w:rPr>
              <w:t>High</w:t>
            </w:r>
          </w:p>
          <w:p w14:paraId="70E1798D" w14:textId="39AD55C0" w:rsidR="000B3B66" w:rsidRPr="00A6127B" w:rsidRDefault="000B3B66" w:rsidP="007266ED">
            <w:pPr>
              <w:spacing w:line="276" w:lineRule="auto"/>
              <w:ind w:right="-18" w:hanging="28"/>
              <w:jc w:val="center"/>
              <w:rPr>
                <w:rFonts w:ascii="Times New Roman" w:hAnsi="Times New Roman" w:cs="Times New Roman"/>
                <w:b/>
                <w:sz w:val="22"/>
                <w:szCs w:val="22"/>
              </w:rPr>
            </w:pPr>
            <w:r w:rsidRPr="00A6127B">
              <w:rPr>
                <w:rFonts w:ascii="Times New Roman" w:hAnsi="Times New Roman" w:cs="Times New Roman"/>
                <w:b/>
                <w:sz w:val="22"/>
                <w:szCs w:val="22"/>
              </w:rPr>
              <w:t xml:space="preserve">Is it </w:t>
            </w:r>
            <w:proofErr w:type="gramStart"/>
            <w:r w:rsidRPr="00A6127B">
              <w:rPr>
                <w:rFonts w:ascii="Times New Roman" w:hAnsi="Times New Roman" w:cs="Times New Roman"/>
                <w:b/>
                <w:sz w:val="22"/>
                <w:szCs w:val="22"/>
              </w:rPr>
              <w:t>Professional ?</w:t>
            </w:r>
            <w:proofErr w:type="gramEnd"/>
          </w:p>
          <w:p w14:paraId="15011814" w14:textId="79610F1A" w:rsidR="000B3B66" w:rsidRPr="00A6127B" w:rsidRDefault="000B3B66" w:rsidP="007266ED">
            <w:pPr>
              <w:widowControl w:val="0"/>
              <w:ind w:right="-22"/>
              <w:jc w:val="center"/>
              <w:rPr>
                <w:rFonts w:ascii="Times New Roman" w:hAnsi="Times New Roman" w:cs="Times New Roman"/>
                <w:sz w:val="22"/>
                <w:szCs w:val="22"/>
              </w:rPr>
            </w:pPr>
            <w:r w:rsidRPr="00A6127B">
              <w:rPr>
                <w:rFonts w:ascii="Times New Roman" w:hAnsi="Times New Roman" w:cs="Times New Roman"/>
                <w:sz w:val="22"/>
                <w:szCs w:val="22"/>
              </w:rPr>
              <w:t>Appropriate design</w:t>
            </w:r>
            <w:r w:rsidR="009168E4">
              <w:rPr>
                <w:rFonts w:ascii="Times New Roman" w:hAnsi="Times New Roman" w:cs="Times New Roman"/>
                <w:sz w:val="22"/>
                <w:szCs w:val="22"/>
              </w:rPr>
              <w:t xml:space="preserve"> and content</w:t>
            </w:r>
            <w:r w:rsidRPr="00A6127B">
              <w:rPr>
                <w:rFonts w:ascii="Times New Roman" w:hAnsi="Times New Roman" w:cs="Times New Roman"/>
                <w:sz w:val="22"/>
                <w:szCs w:val="22"/>
              </w:rPr>
              <w:t xml:space="preserve"> – utilize various functions for professional presentation</w:t>
            </w:r>
          </w:p>
          <w:p w14:paraId="6605627F" w14:textId="77777777" w:rsidR="000B3B66" w:rsidRPr="00A6127B" w:rsidRDefault="000B3B66" w:rsidP="007266ED">
            <w:pPr>
              <w:widowControl w:val="0"/>
              <w:ind w:right="-22"/>
              <w:jc w:val="center"/>
              <w:rPr>
                <w:rFonts w:ascii="Times New Roman" w:hAnsi="Times New Roman" w:cs="Times New Roman"/>
                <w:sz w:val="22"/>
                <w:szCs w:val="22"/>
              </w:rPr>
            </w:pPr>
            <w:r w:rsidRPr="00A6127B">
              <w:rPr>
                <w:rFonts w:ascii="Times New Roman" w:hAnsi="Times New Roman" w:cs="Times New Roman"/>
                <w:sz w:val="22"/>
                <w:szCs w:val="22"/>
              </w:rPr>
              <w:t>F------------------------------P</w:t>
            </w:r>
          </w:p>
          <w:p w14:paraId="77A09AEB" w14:textId="77777777" w:rsidR="000B3B66" w:rsidRPr="00A6127B" w:rsidRDefault="000B3B66" w:rsidP="007266ED">
            <w:pPr>
              <w:widowControl w:val="0"/>
              <w:ind w:right="-22"/>
              <w:jc w:val="center"/>
              <w:rPr>
                <w:rFonts w:ascii="Times New Roman" w:hAnsi="Times New Roman" w:cs="Times New Roman"/>
                <w:sz w:val="22"/>
                <w:szCs w:val="22"/>
              </w:rPr>
            </w:pPr>
          </w:p>
          <w:p w14:paraId="67642214" w14:textId="364933D8" w:rsidR="000B3B66" w:rsidRPr="00A6127B" w:rsidRDefault="00EE2067" w:rsidP="007266ED">
            <w:pPr>
              <w:widowControl w:val="0"/>
              <w:ind w:right="-22"/>
              <w:jc w:val="center"/>
              <w:rPr>
                <w:rFonts w:ascii="Times New Roman" w:hAnsi="Times New Roman" w:cs="Times New Roman"/>
                <w:sz w:val="22"/>
                <w:szCs w:val="22"/>
              </w:rPr>
            </w:pPr>
            <w:r>
              <w:rPr>
                <w:rFonts w:ascii="Times New Roman" w:hAnsi="Times New Roman" w:cs="Times New Roman"/>
                <w:bCs/>
                <w:sz w:val="22"/>
                <w:szCs w:val="22"/>
              </w:rPr>
              <w:t>Teaching philosophy</w:t>
            </w:r>
            <w:r w:rsidR="000B3B66" w:rsidRPr="00A6127B">
              <w:rPr>
                <w:rFonts w:ascii="Times New Roman" w:hAnsi="Times New Roman" w:cs="Times New Roman"/>
                <w:bCs/>
                <w:sz w:val="22"/>
                <w:szCs w:val="22"/>
              </w:rPr>
              <w:t xml:space="preserve"> – </w:t>
            </w:r>
            <w:r>
              <w:rPr>
                <w:rFonts w:ascii="Times New Roman" w:hAnsi="Times New Roman" w:cs="Times New Roman"/>
                <w:bCs/>
                <w:sz w:val="22"/>
                <w:szCs w:val="22"/>
              </w:rPr>
              <w:t>belief about education, design, and technology</w:t>
            </w:r>
            <w:r w:rsidR="000B3B66" w:rsidRPr="00A6127B">
              <w:rPr>
                <w:rFonts w:ascii="Times New Roman" w:hAnsi="Times New Roman" w:cs="Times New Roman"/>
                <w:sz w:val="22"/>
                <w:szCs w:val="22"/>
              </w:rPr>
              <w:t xml:space="preserve"> </w:t>
            </w:r>
          </w:p>
          <w:p w14:paraId="077C4B16" w14:textId="77777777" w:rsidR="000B3B66" w:rsidRPr="00A6127B" w:rsidRDefault="000B3B66" w:rsidP="007266ED">
            <w:pPr>
              <w:widowControl w:val="0"/>
              <w:ind w:right="-22"/>
              <w:jc w:val="center"/>
              <w:rPr>
                <w:rFonts w:ascii="Times New Roman" w:hAnsi="Times New Roman" w:cs="Times New Roman"/>
                <w:sz w:val="22"/>
                <w:szCs w:val="22"/>
              </w:rPr>
            </w:pPr>
            <w:r w:rsidRPr="00A6127B">
              <w:rPr>
                <w:rFonts w:ascii="Times New Roman" w:hAnsi="Times New Roman" w:cs="Times New Roman"/>
                <w:sz w:val="22"/>
                <w:szCs w:val="22"/>
              </w:rPr>
              <w:t>F------------------------------P</w:t>
            </w:r>
          </w:p>
          <w:p w14:paraId="46593B19" w14:textId="77777777" w:rsidR="000B3B66" w:rsidRDefault="000B3B66" w:rsidP="007266ED">
            <w:pPr>
              <w:widowControl w:val="0"/>
              <w:ind w:right="-22"/>
              <w:jc w:val="center"/>
              <w:rPr>
                <w:rFonts w:ascii="Times New Roman" w:hAnsi="Times New Roman" w:cs="Times New Roman"/>
                <w:bCs/>
                <w:sz w:val="22"/>
                <w:szCs w:val="22"/>
              </w:rPr>
            </w:pPr>
          </w:p>
          <w:p w14:paraId="5B0B76B7" w14:textId="64884F5F" w:rsidR="00EE2067" w:rsidRPr="00A6127B" w:rsidRDefault="00EE2067" w:rsidP="00EE2067">
            <w:pPr>
              <w:widowControl w:val="0"/>
              <w:ind w:right="-22"/>
              <w:jc w:val="center"/>
              <w:rPr>
                <w:rFonts w:ascii="Times New Roman" w:hAnsi="Times New Roman" w:cs="Times New Roman"/>
                <w:sz w:val="22"/>
                <w:szCs w:val="22"/>
              </w:rPr>
            </w:pPr>
            <w:r>
              <w:rPr>
                <w:rFonts w:ascii="Times New Roman" w:hAnsi="Times New Roman" w:cs="Times New Roman"/>
                <w:bCs/>
                <w:sz w:val="22"/>
                <w:szCs w:val="22"/>
              </w:rPr>
              <w:t>Sample teaching materials</w:t>
            </w:r>
            <w:r w:rsidRPr="00A6127B">
              <w:rPr>
                <w:rFonts w:ascii="Times New Roman" w:hAnsi="Times New Roman" w:cs="Times New Roman"/>
                <w:bCs/>
                <w:sz w:val="22"/>
                <w:szCs w:val="22"/>
              </w:rPr>
              <w:t xml:space="preserve"> – </w:t>
            </w:r>
            <w:r>
              <w:rPr>
                <w:rFonts w:ascii="Times New Roman" w:hAnsi="Times New Roman" w:cs="Times New Roman"/>
                <w:bCs/>
                <w:sz w:val="22"/>
                <w:szCs w:val="22"/>
              </w:rPr>
              <w:t>lesson plans, unit plans, other resources</w:t>
            </w:r>
          </w:p>
          <w:p w14:paraId="6C9516D4" w14:textId="6F7E4C7C" w:rsidR="00EE2067" w:rsidRPr="00EE2067" w:rsidRDefault="00EE2067" w:rsidP="00EE2067">
            <w:pPr>
              <w:widowControl w:val="0"/>
              <w:ind w:right="-22"/>
              <w:jc w:val="center"/>
              <w:rPr>
                <w:rFonts w:ascii="Times New Roman" w:hAnsi="Times New Roman" w:cs="Times New Roman"/>
                <w:sz w:val="22"/>
                <w:szCs w:val="22"/>
              </w:rPr>
            </w:pPr>
            <w:r w:rsidRPr="00A6127B">
              <w:rPr>
                <w:rFonts w:ascii="Times New Roman" w:hAnsi="Times New Roman" w:cs="Times New Roman"/>
                <w:sz w:val="22"/>
                <w:szCs w:val="22"/>
              </w:rPr>
              <w:t>F------------------------------P</w:t>
            </w:r>
          </w:p>
          <w:p w14:paraId="2E99BD9A" w14:textId="77777777" w:rsidR="00EE2067" w:rsidRPr="00A6127B" w:rsidRDefault="00EE2067" w:rsidP="007266ED">
            <w:pPr>
              <w:widowControl w:val="0"/>
              <w:ind w:right="-22"/>
              <w:jc w:val="center"/>
              <w:rPr>
                <w:rFonts w:ascii="Times New Roman" w:hAnsi="Times New Roman" w:cs="Times New Roman"/>
                <w:bCs/>
                <w:sz w:val="22"/>
                <w:szCs w:val="22"/>
              </w:rPr>
            </w:pPr>
          </w:p>
          <w:p w14:paraId="683CF915" w14:textId="196A4D65" w:rsidR="000B3B66" w:rsidRPr="00A6127B" w:rsidRDefault="000B3B66" w:rsidP="007266ED">
            <w:pPr>
              <w:widowControl w:val="0"/>
              <w:ind w:right="-22"/>
              <w:jc w:val="center"/>
              <w:rPr>
                <w:rFonts w:ascii="Times New Roman" w:hAnsi="Times New Roman" w:cs="Times New Roman"/>
                <w:sz w:val="22"/>
                <w:szCs w:val="22"/>
              </w:rPr>
            </w:pPr>
            <w:r w:rsidRPr="00A6127B">
              <w:rPr>
                <w:rFonts w:ascii="Times New Roman" w:hAnsi="Times New Roman" w:cs="Times New Roman"/>
                <w:bCs/>
                <w:sz w:val="22"/>
                <w:szCs w:val="22"/>
              </w:rPr>
              <w:t>Reflective practi</w:t>
            </w:r>
            <w:r w:rsidR="00A6127B">
              <w:rPr>
                <w:rFonts w:ascii="Times New Roman" w:hAnsi="Times New Roman" w:cs="Times New Roman"/>
                <w:bCs/>
                <w:sz w:val="22"/>
                <w:szCs w:val="22"/>
              </w:rPr>
              <w:t>ti</w:t>
            </w:r>
            <w:r w:rsidRPr="00A6127B">
              <w:rPr>
                <w:rFonts w:ascii="Times New Roman" w:hAnsi="Times New Roman" w:cs="Times New Roman"/>
                <w:bCs/>
                <w:sz w:val="22"/>
                <w:szCs w:val="22"/>
              </w:rPr>
              <w:t>oners – reflect back on inquiry class experiences; analyze own learning</w:t>
            </w:r>
          </w:p>
          <w:p w14:paraId="77371AD1" w14:textId="49BF7234" w:rsidR="000B3B66" w:rsidRPr="00A6127B" w:rsidRDefault="000B3B66" w:rsidP="007266ED">
            <w:pPr>
              <w:widowControl w:val="0"/>
              <w:ind w:right="-22"/>
              <w:jc w:val="center"/>
              <w:rPr>
                <w:rFonts w:ascii="Times New Roman" w:hAnsi="Times New Roman" w:cs="Times New Roman"/>
                <w:sz w:val="22"/>
                <w:szCs w:val="22"/>
              </w:rPr>
            </w:pPr>
            <w:r w:rsidRPr="00A6127B">
              <w:rPr>
                <w:rFonts w:ascii="Times New Roman" w:hAnsi="Times New Roman" w:cs="Times New Roman"/>
                <w:sz w:val="22"/>
                <w:szCs w:val="22"/>
              </w:rPr>
              <w:t>F------------------------------P</w:t>
            </w:r>
            <w:bookmarkStart w:id="0" w:name="_GoBack"/>
            <w:bookmarkEnd w:id="0"/>
          </w:p>
          <w:p w14:paraId="180CBB11" w14:textId="77777777" w:rsidR="000B3B66" w:rsidRPr="00A6127B" w:rsidRDefault="000B3B66" w:rsidP="007266ED">
            <w:pPr>
              <w:widowControl w:val="0"/>
              <w:ind w:right="-22"/>
              <w:rPr>
                <w:rFonts w:ascii="Times New Roman" w:hAnsi="Times New Roman" w:cs="Times New Roman"/>
                <w:sz w:val="22"/>
                <w:szCs w:val="22"/>
              </w:rPr>
            </w:pPr>
            <w:r w:rsidRPr="00A6127B">
              <w:rPr>
                <w:rFonts w:ascii="Times New Roman" w:hAnsi="Times New Roman" w:cs="Times New Roman"/>
                <w:bCs/>
                <w:sz w:val="22"/>
                <w:szCs w:val="22"/>
              </w:rPr>
              <w:t>Total:</w:t>
            </w:r>
            <w:r w:rsidRPr="00A6127B">
              <w:rPr>
                <w:rFonts w:ascii="Times New Roman" w:hAnsi="Times New Roman" w:cs="Times New Roman"/>
                <w:sz w:val="22"/>
                <w:szCs w:val="22"/>
              </w:rPr>
              <w:t xml:space="preserve"> P / F</w:t>
            </w:r>
          </w:p>
        </w:tc>
      </w:tr>
    </w:tbl>
    <w:p w14:paraId="4854C37E" w14:textId="77777777" w:rsidR="000B3B66" w:rsidRDefault="000B3B66" w:rsidP="000B3B66">
      <w:pPr>
        <w:widowControl w:val="0"/>
        <w:ind w:right="-22"/>
        <w:rPr>
          <w:rFonts w:ascii="Times New Roman" w:hAnsi="Times New Roman" w:cs="Times New Roman"/>
          <w:sz w:val="22"/>
          <w:szCs w:val="22"/>
        </w:rPr>
      </w:pPr>
    </w:p>
    <w:p w14:paraId="6E3803E5" w14:textId="77777777" w:rsidR="00EE2067" w:rsidRPr="00D51C0F" w:rsidRDefault="00EE2067" w:rsidP="000B3B66">
      <w:pPr>
        <w:widowControl w:val="0"/>
        <w:ind w:right="-22"/>
        <w:rPr>
          <w:rFonts w:ascii="Times New Roman" w:hAnsi="Times New Roman" w:cs="Times New Roman"/>
          <w:sz w:val="22"/>
          <w:szCs w:val="22"/>
        </w:rPr>
      </w:pPr>
    </w:p>
    <w:p w14:paraId="5E608507" w14:textId="77777777" w:rsidR="00A20EE9" w:rsidRDefault="00A20EE9">
      <w:pPr>
        <w:rPr>
          <w:rFonts w:ascii="Times New Roman" w:hAnsi="Times New Roman" w:cs="Times New Roman"/>
          <w:b/>
          <w:sz w:val="22"/>
          <w:szCs w:val="22"/>
        </w:rPr>
      </w:pPr>
      <w:r>
        <w:rPr>
          <w:rFonts w:ascii="Times New Roman" w:hAnsi="Times New Roman" w:cs="Times New Roman"/>
          <w:b/>
          <w:sz w:val="22"/>
          <w:szCs w:val="22"/>
        </w:rPr>
        <w:br w:type="page"/>
      </w:r>
    </w:p>
    <w:p w14:paraId="1404CF06" w14:textId="048E33A9" w:rsidR="00A40313" w:rsidRPr="00A40313" w:rsidRDefault="007266ED" w:rsidP="00A40313">
      <w:pPr>
        <w:rPr>
          <w:rFonts w:ascii="Times New Roman" w:hAnsi="Times New Roman" w:cs="Times New Roman"/>
          <w:b/>
          <w:sz w:val="22"/>
          <w:szCs w:val="22"/>
        </w:rPr>
      </w:pPr>
      <w:r>
        <w:rPr>
          <w:rFonts w:ascii="Times New Roman" w:hAnsi="Times New Roman" w:cs="Times New Roman"/>
          <w:b/>
          <w:sz w:val="22"/>
          <w:szCs w:val="22"/>
        </w:rPr>
        <w:lastRenderedPageBreak/>
        <w:t>Inquiry Project</w:t>
      </w:r>
      <w:r w:rsidR="00EE2067">
        <w:rPr>
          <w:rFonts w:ascii="Times New Roman" w:hAnsi="Times New Roman" w:cs="Times New Roman"/>
          <w:b/>
          <w:sz w:val="22"/>
          <w:szCs w:val="22"/>
        </w:rPr>
        <w:t xml:space="preserve"> – Part II</w:t>
      </w:r>
      <w:r w:rsidR="00A40313" w:rsidRPr="00A6127B">
        <w:rPr>
          <w:rFonts w:ascii="Times New Roman" w:hAnsi="Times New Roman" w:cs="Times New Roman"/>
          <w:b/>
          <w:sz w:val="22"/>
          <w:szCs w:val="22"/>
        </w:rPr>
        <w:t xml:space="preserve"> [Due: </w:t>
      </w:r>
      <w:r w:rsidR="00EE2067">
        <w:rPr>
          <w:rFonts w:ascii="Times New Roman" w:hAnsi="Times New Roman" w:cs="Times New Roman"/>
          <w:b/>
          <w:sz w:val="22"/>
          <w:szCs w:val="22"/>
        </w:rPr>
        <w:t>25</w:t>
      </w:r>
      <w:r w:rsidR="00A40313">
        <w:rPr>
          <w:rFonts w:ascii="Times New Roman" w:hAnsi="Times New Roman" w:cs="Times New Roman"/>
          <w:b/>
          <w:sz w:val="22"/>
          <w:szCs w:val="22"/>
        </w:rPr>
        <w:t xml:space="preserve"> January</w:t>
      </w:r>
      <w:r w:rsidR="00A40313" w:rsidRPr="00A6127B">
        <w:rPr>
          <w:rFonts w:ascii="Times New Roman" w:hAnsi="Times New Roman" w:cs="Times New Roman"/>
          <w:b/>
          <w:sz w:val="22"/>
          <w:szCs w:val="22"/>
        </w:rPr>
        <w:t>]</w:t>
      </w:r>
      <w:r w:rsidR="00EE2067">
        <w:rPr>
          <w:rFonts w:ascii="Times New Roman" w:hAnsi="Times New Roman" w:cs="Times New Roman"/>
          <w:b/>
          <w:sz w:val="22"/>
          <w:szCs w:val="22"/>
        </w:rPr>
        <w:t xml:space="preserve"> </w:t>
      </w:r>
      <w:r w:rsidR="00A37439">
        <w:rPr>
          <w:rFonts w:ascii="Times New Roman" w:hAnsi="Times New Roman" w:cs="Times New Roman"/>
          <w:b/>
          <w:sz w:val="22"/>
          <w:szCs w:val="22"/>
        </w:rPr>
        <w:t>5</w:t>
      </w:r>
      <w:r w:rsidR="00EE2067">
        <w:rPr>
          <w:rFonts w:ascii="Times New Roman" w:hAnsi="Times New Roman" w:cs="Times New Roman"/>
          <w:b/>
          <w:sz w:val="22"/>
          <w:szCs w:val="22"/>
        </w:rPr>
        <w:t>0</w:t>
      </w:r>
      <w:r w:rsidR="00A37439">
        <w:rPr>
          <w:rFonts w:ascii="Times New Roman" w:hAnsi="Times New Roman" w:cs="Times New Roman"/>
          <w:b/>
          <w:sz w:val="22"/>
          <w:szCs w:val="22"/>
        </w:rPr>
        <w:t>%</w:t>
      </w:r>
    </w:p>
    <w:p w14:paraId="28CA1DA1" w14:textId="77777777" w:rsidR="002E7418" w:rsidRDefault="00A40313" w:rsidP="00A40313">
      <w:pPr>
        <w:rPr>
          <w:rFonts w:ascii="Times New Roman" w:hAnsi="Times New Roman" w:cs="Times New Roman"/>
          <w:sz w:val="22"/>
          <w:szCs w:val="22"/>
        </w:rPr>
      </w:pPr>
      <w:r w:rsidRPr="00A40313">
        <w:rPr>
          <w:rFonts w:ascii="Times New Roman" w:hAnsi="Times New Roman" w:cs="Times New Roman"/>
          <w:sz w:val="22"/>
          <w:szCs w:val="22"/>
        </w:rPr>
        <w:t>The inquiry project is driven by the teacher candidate’s own questions, developing areas of interest or identified areas of need. The Inquiry Project should reflect an emerging ability to:</w:t>
      </w:r>
      <w:r w:rsidR="002E7418">
        <w:rPr>
          <w:rFonts w:ascii="Times New Roman" w:hAnsi="Times New Roman" w:cs="Times New Roman"/>
          <w:sz w:val="22"/>
          <w:szCs w:val="22"/>
        </w:rPr>
        <w:t xml:space="preserve"> </w:t>
      </w:r>
    </w:p>
    <w:p w14:paraId="7B9FD838" w14:textId="77777777" w:rsidR="002E7418" w:rsidRPr="002E7418" w:rsidRDefault="00A40313" w:rsidP="00486199">
      <w:pPr>
        <w:pStyle w:val="ListParagraph"/>
        <w:numPr>
          <w:ilvl w:val="1"/>
          <w:numId w:val="21"/>
        </w:numPr>
        <w:rPr>
          <w:rFonts w:ascii="Times New Roman" w:hAnsi="Times New Roman" w:cs="Times New Roman"/>
          <w:sz w:val="22"/>
          <w:szCs w:val="22"/>
        </w:rPr>
      </w:pPr>
      <w:r w:rsidRPr="002E7418">
        <w:rPr>
          <w:rFonts w:ascii="Times New Roman" w:hAnsi="Times New Roman" w:cs="Times New Roman"/>
          <w:sz w:val="22"/>
          <w:szCs w:val="22"/>
        </w:rPr>
        <w:t>engage substantively with a topic as reflected in careful reading of the literature and</w:t>
      </w:r>
      <w:r w:rsidR="002E7418" w:rsidRPr="002E7418">
        <w:rPr>
          <w:rFonts w:ascii="Times New Roman" w:hAnsi="Times New Roman" w:cs="Times New Roman"/>
          <w:sz w:val="22"/>
          <w:szCs w:val="22"/>
        </w:rPr>
        <w:t xml:space="preserve"> a</w:t>
      </w:r>
      <w:r w:rsidRPr="002E7418">
        <w:rPr>
          <w:rFonts w:ascii="Times New Roman" w:hAnsi="Times New Roman" w:cs="Times New Roman"/>
          <w:sz w:val="22"/>
          <w:szCs w:val="22"/>
        </w:rPr>
        <w:t>n understanding of significant issue</w:t>
      </w:r>
      <w:r w:rsidR="002E7418" w:rsidRPr="002E7418">
        <w:rPr>
          <w:rFonts w:ascii="Times New Roman" w:hAnsi="Times New Roman" w:cs="Times New Roman"/>
          <w:sz w:val="22"/>
          <w:szCs w:val="22"/>
        </w:rPr>
        <w:t xml:space="preserve">s, perspectives and assumptions, </w:t>
      </w:r>
    </w:p>
    <w:p w14:paraId="586A479B" w14:textId="77777777" w:rsidR="002E7418" w:rsidRPr="002E7418" w:rsidRDefault="00A40313" w:rsidP="00486199">
      <w:pPr>
        <w:pStyle w:val="ListParagraph"/>
        <w:numPr>
          <w:ilvl w:val="1"/>
          <w:numId w:val="21"/>
        </w:numPr>
        <w:rPr>
          <w:rFonts w:ascii="Times New Roman" w:hAnsi="Times New Roman" w:cs="Times New Roman"/>
          <w:sz w:val="22"/>
          <w:szCs w:val="22"/>
        </w:rPr>
      </w:pPr>
      <w:r w:rsidRPr="002E7418">
        <w:rPr>
          <w:rFonts w:ascii="Times New Roman" w:hAnsi="Times New Roman" w:cs="Times New Roman"/>
          <w:sz w:val="22"/>
          <w:szCs w:val="22"/>
        </w:rPr>
        <w:t>position oneself in relation to ideas discussed,</w:t>
      </w:r>
      <w:r w:rsidR="002E7418" w:rsidRPr="002E7418">
        <w:rPr>
          <w:rFonts w:ascii="Times New Roman" w:hAnsi="Times New Roman" w:cs="Times New Roman"/>
          <w:sz w:val="22"/>
          <w:szCs w:val="22"/>
        </w:rPr>
        <w:t xml:space="preserve"> </w:t>
      </w:r>
    </w:p>
    <w:p w14:paraId="53C13614" w14:textId="0049F75B" w:rsidR="002E7418" w:rsidRPr="002E7418" w:rsidRDefault="00A40313" w:rsidP="00486199">
      <w:pPr>
        <w:pStyle w:val="ListParagraph"/>
        <w:numPr>
          <w:ilvl w:val="1"/>
          <w:numId w:val="21"/>
        </w:numPr>
        <w:rPr>
          <w:rFonts w:ascii="Times New Roman" w:hAnsi="Times New Roman" w:cs="Times New Roman"/>
          <w:sz w:val="22"/>
          <w:szCs w:val="22"/>
        </w:rPr>
      </w:pPr>
      <w:r w:rsidRPr="002E7418">
        <w:rPr>
          <w:rFonts w:ascii="Times New Roman" w:hAnsi="Times New Roman" w:cs="Times New Roman"/>
          <w:sz w:val="22"/>
          <w:szCs w:val="22"/>
        </w:rPr>
        <w:t>consider educational issues critically,</w:t>
      </w:r>
      <w:r w:rsidR="002E7418" w:rsidRPr="002E7418">
        <w:rPr>
          <w:rFonts w:ascii="Times New Roman" w:hAnsi="Times New Roman" w:cs="Times New Roman"/>
          <w:sz w:val="22"/>
          <w:szCs w:val="22"/>
        </w:rPr>
        <w:t xml:space="preserve"> </w:t>
      </w:r>
    </w:p>
    <w:p w14:paraId="30A2FCB5" w14:textId="77777777" w:rsidR="002E7418" w:rsidRPr="002E7418" w:rsidRDefault="00A40313" w:rsidP="00486199">
      <w:pPr>
        <w:pStyle w:val="ListParagraph"/>
        <w:numPr>
          <w:ilvl w:val="1"/>
          <w:numId w:val="21"/>
        </w:numPr>
        <w:rPr>
          <w:rFonts w:ascii="Times New Roman" w:hAnsi="Times New Roman" w:cs="Times New Roman"/>
          <w:sz w:val="22"/>
          <w:szCs w:val="22"/>
        </w:rPr>
      </w:pPr>
      <w:r w:rsidRPr="002E7418">
        <w:rPr>
          <w:rFonts w:ascii="Times New Roman" w:hAnsi="Times New Roman" w:cs="Times New Roman"/>
          <w:sz w:val="22"/>
          <w:szCs w:val="22"/>
        </w:rPr>
        <w:t>relate one’s learning to curriculum and pedagogy.</w:t>
      </w:r>
      <w:r w:rsidR="002E7418" w:rsidRPr="002E7418">
        <w:rPr>
          <w:rFonts w:ascii="Times New Roman" w:hAnsi="Times New Roman" w:cs="Times New Roman"/>
          <w:sz w:val="22"/>
          <w:szCs w:val="22"/>
        </w:rPr>
        <w:t xml:space="preserve"> </w:t>
      </w:r>
    </w:p>
    <w:p w14:paraId="08918A0A" w14:textId="23D3D9A0" w:rsidR="000B3B66" w:rsidRPr="00EE2067" w:rsidRDefault="00A40313" w:rsidP="00A40313">
      <w:pPr>
        <w:rPr>
          <w:rFonts w:ascii="Times New Roman" w:hAnsi="Times New Roman" w:cs="Times New Roman"/>
          <w:b/>
          <w:sz w:val="22"/>
          <w:szCs w:val="22"/>
        </w:rPr>
      </w:pPr>
      <w:r w:rsidRPr="00A40313">
        <w:rPr>
          <w:rFonts w:ascii="Times New Roman" w:hAnsi="Times New Roman" w:cs="Times New Roman"/>
          <w:sz w:val="22"/>
          <w:szCs w:val="22"/>
        </w:rPr>
        <w:t>Sharing one’s inquiry project in a public forum, e.g., with colleagues, allows one to crystalize one’s ideas, synthesize what has been learned through one’s review of the literature, reflections and consultations as well as to situate oneself as a teacher candidate. The formats in which pro</w:t>
      </w:r>
      <w:r w:rsidR="002E7418">
        <w:rPr>
          <w:rFonts w:ascii="Times New Roman" w:hAnsi="Times New Roman" w:cs="Times New Roman"/>
          <w:sz w:val="22"/>
          <w:szCs w:val="22"/>
        </w:rPr>
        <w:t xml:space="preserve">jects may be shared are varied. See the </w:t>
      </w:r>
      <w:r w:rsidR="002E7418" w:rsidRPr="006E682F">
        <w:rPr>
          <w:rFonts w:ascii="Times New Roman" w:hAnsi="Times New Roman" w:cs="Times New Roman"/>
          <w:i/>
          <w:sz w:val="22"/>
          <w:szCs w:val="22"/>
        </w:rPr>
        <w:t>EDUC 451 Inquiry Project Guide</w:t>
      </w:r>
      <w:r w:rsidR="002E7418">
        <w:rPr>
          <w:rFonts w:ascii="Times New Roman" w:hAnsi="Times New Roman" w:cs="Times New Roman"/>
          <w:sz w:val="22"/>
          <w:szCs w:val="22"/>
        </w:rPr>
        <w:t xml:space="preserve"> for details</w:t>
      </w:r>
      <w:r w:rsidR="007A2C7F">
        <w:rPr>
          <w:rFonts w:ascii="Times New Roman" w:hAnsi="Times New Roman" w:cs="Times New Roman"/>
          <w:sz w:val="22"/>
          <w:szCs w:val="22"/>
        </w:rPr>
        <w:t xml:space="preserve"> (</w:t>
      </w:r>
      <w:r w:rsidR="007A2C7F" w:rsidRPr="007A2C7F">
        <w:rPr>
          <w:rFonts w:ascii="Times New Roman" w:hAnsi="Times New Roman" w:cs="Times New Roman"/>
          <w:sz w:val="22"/>
          <w:szCs w:val="22"/>
        </w:rPr>
        <w:t>http://blogs.ubc.ca/dandt/resources/examples/</w:t>
      </w:r>
      <w:r w:rsidR="007A2C7F">
        <w:rPr>
          <w:rFonts w:ascii="Times New Roman" w:hAnsi="Times New Roman" w:cs="Times New Roman"/>
          <w:sz w:val="22"/>
          <w:szCs w:val="22"/>
        </w:rPr>
        <w:t>)</w:t>
      </w:r>
      <w:r w:rsidR="002E7418">
        <w:rPr>
          <w:rFonts w:ascii="Times New Roman" w:hAnsi="Times New Roman" w:cs="Times New Roman"/>
          <w:sz w:val="22"/>
          <w:szCs w:val="22"/>
        </w:rPr>
        <w:t>.</w:t>
      </w:r>
      <w:r w:rsidR="00931376">
        <w:rPr>
          <w:rFonts w:ascii="Times New Roman" w:hAnsi="Times New Roman" w:cs="Times New Roman"/>
          <w:sz w:val="22"/>
          <w:szCs w:val="22"/>
        </w:rPr>
        <w:t xml:space="preserve"> </w:t>
      </w:r>
      <w:r w:rsidR="00931376" w:rsidRPr="00EE2067">
        <w:rPr>
          <w:rFonts w:ascii="Times New Roman" w:hAnsi="Times New Roman" w:cs="Times New Roman"/>
          <w:b/>
          <w:sz w:val="22"/>
          <w:szCs w:val="22"/>
        </w:rPr>
        <w:t>For this term, you will write a mini-literature review to reflect on research and practice.</w:t>
      </w:r>
      <w:r w:rsidR="002C68CD">
        <w:rPr>
          <w:rFonts w:ascii="Times New Roman" w:hAnsi="Times New Roman" w:cs="Times New Roman"/>
          <w:b/>
          <w:sz w:val="22"/>
          <w:szCs w:val="22"/>
        </w:rPr>
        <w:t xml:space="preserve"> You will also present a short summary of your work at end of class.</w:t>
      </w:r>
    </w:p>
    <w:p w14:paraId="207D831C" w14:textId="77777777" w:rsidR="006E682F" w:rsidRDefault="006E682F" w:rsidP="00A40313">
      <w:pPr>
        <w:rPr>
          <w:rFonts w:ascii="Times New Roman" w:hAnsi="Times New Roman" w:cs="Times New Roman"/>
          <w:sz w:val="22"/>
          <w:szCs w:val="22"/>
        </w:rPr>
      </w:pPr>
    </w:p>
    <w:p w14:paraId="0EE88B27" w14:textId="77777777" w:rsidR="007A2C7F" w:rsidRPr="00A02023" w:rsidRDefault="007A2C7F" w:rsidP="007A2C7F">
      <w:pPr>
        <w:jc w:val="center"/>
        <w:rPr>
          <w:rFonts w:ascii="Times New Roman" w:hAnsi="Times New Roman" w:cs="Times New Roman"/>
          <w:b/>
        </w:rPr>
      </w:pPr>
      <w:r w:rsidRPr="00A02023">
        <w:rPr>
          <w:rFonts w:ascii="Times New Roman" w:hAnsi="Times New Roman" w:cs="Times New Roman"/>
          <w:b/>
        </w:rPr>
        <w:t>Format of the Inquiry Project</w:t>
      </w:r>
    </w:p>
    <w:p w14:paraId="0A2F215A" w14:textId="77777777" w:rsidR="007A2C7F" w:rsidRPr="00837625" w:rsidRDefault="007A2C7F" w:rsidP="007A2C7F">
      <w:pPr>
        <w:rPr>
          <w:rFonts w:ascii="Times New Roman" w:hAnsi="Times New Roman" w:cs="Times New Roman"/>
        </w:rPr>
      </w:pPr>
    </w:p>
    <w:tbl>
      <w:tblPr>
        <w:tblW w:w="8748" w:type="dxa"/>
        <w:tblLayout w:type="fixed"/>
        <w:tblLook w:val="0000" w:firstRow="0" w:lastRow="0" w:firstColumn="0" w:lastColumn="0" w:noHBand="0" w:noVBand="0"/>
      </w:tblPr>
      <w:tblGrid>
        <w:gridCol w:w="7038"/>
        <w:gridCol w:w="1710"/>
      </w:tblGrid>
      <w:tr w:rsidR="007A2C7F" w:rsidRPr="00837625" w14:paraId="32BB4643" w14:textId="77777777" w:rsidTr="007A2C7F">
        <w:tc>
          <w:tcPr>
            <w:tcW w:w="7038" w:type="dxa"/>
          </w:tcPr>
          <w:p w14:paraId="4D1F266D" w14:textId="77777777" w:rsidR="007A2C7F" w:rsidRPr="00837625" w:rsidRDefault="007A2C7F" w:rsidP="007A2C7F">
            <w:pPr>
              <w:ind w:right="180"/>
              <w:rPr>
                <w:rFonts w:ascii="Times New Roman" w:hAnsi="Times New Roman" w:cs="Times New Roman"/>
                <w:b/>
              </w:rPr>
            </w:pPr>
            <w:r w:rsidRPr="00837625">
              <w:rPr>
                <w:rFonts w:ascii="Times New Roman" w:hAnsi="Times New Roman" w:cs="Times New Roman"/>
                <w:b/>
              </w:rPr>
              <w:t>Section</w:t>
            </w:r>
          </w:p>
        </w:tc>
        <w:tc>
          <w:tcPr>
            <w:tcW w:w="1710" w:type="dxa"/>
          </w:tcPr>
          <w:p w14:paraId="3F120E4C" w14:textId="77777777" w:rsidR="007A2C7F" w:rsidRPr="00837625" w:rsidRDefault="007A2C7F" w:rsidP="007A2C7F">
            <w:pPr>
              <w:ind w:right="180"/>
              <w:jc w:val="right"/>
              <w:rPr>
                <w:rFonts w:ascii="Times New Roman" w:hAnsi="Times New Roman" w:cs="Times New Roman"/>
                <w:b/>
              </w:rPr>
            </w:pPr>
            <w:r w:rsidRPr="00837625">
              <w:rPr>
                <w:rFonts w:ascii="Times New Roman" w:hAnsi="Times New Roman" w:cs="Times New Roman"/>
                <w:b/>
              </w:rPr>
              <w:t>Pages</w:t>
            </w:r>
          </w:p>
        </w:tc>
      </w:tr>
      <w:tr w:rsidR="007A2C7F" w:rsidRPr="00837625" w14:paraId="1459912A" w14:textId="77777777" w:rsidTr="007A2C7F">
        <w:tc>
          <w:tcPr>
            <w:tcW w:w="7038" w:type="dxa"/>
          </w:tcPr>
          <w:p w14:paraId="55834B36" w14:textId="77777777" w:rsidR="007A2C7F" w:rsidRPr="00837625" w:rsidRDefault="007A2C7F" w:rsidP="007A2C7F">
            <w:pPr>
              <w:ind w:left="375" w:right="180"/>
              <w:rPr>
                <w:rFonts w:ascii="Times New Roman" w:hAnsi="Times New Roman" w:cs="Times New Roman"/>
              </w:rPr>
            </w:pPr>
            <w:r w:rsidRPr="00837625">
              <w:rPr>
                <w:rFonts w:ascii="Times New Roman" w:hAnsi="Times New Roman" w:cs="Times New Roman"/>
              </w:rPr>
              <w:t>Working Title</w:t>
            </w:r>
          </w:p>
        </w:tc>
        <w:tc>
          <w:tcPr>
            <w:tcW w:w="1710" w:type="dxa"/>
          </w:tcPr>
          <w:p w14:paraId="28E92C69" w14:textId="77777777" w:rsidR="007A2C7F" w:rsidRPr="00837625" w:rsidRDefault="007A2C7F" w:rsidP="007A2C7F">
            <w:pPr>
              <w:ind w:right="180"/>
              <w:jc w:val="right"/>
              <w:rPr>
                <w:rFonts w:ascii="Times New Roman" w:hAnsi="Times New Roman" w:cs="Times New Roman"/>
                <w:b/>
              </w:rPr>
            </w:pPr>
          </w:p>
        </w:tc>
      </w:tr>
      <w:tr w:rsidR="007A2C7F" w:rsidRPr="00837625" w14:paraId="3466834B" w14:textId="77777777" w:rsidTr="007A2C7F">
        <w:tc>
          <w:tcPr>
            <w:tcW w:w="7038" w:type="dxa"/>
          </w:tcPr>
          <w:p w14:paraId="4B22A3A4" w14:textId="77777777" w:rsidR="007A2C7F" w:rsidRPr="00837625" w:rsidRDefault="007A2C7F" w:rsidP="007A2C7F">
            <w:pPr>
              <w:pStyle w:val="ListParagraph"/>
              <w:numPr>
                <w:ilvl w:val="0"/>
                <w:numId w:val="32"/>
              </w:numPr>
              <w:ind w:right="180"/>
              <w:rPr>
                <w:rFonts w:ascii="Times New Roman" w:hAnsi="Times New Roman" w:cs="Times New Roman"/>
              </w:rPr>
            </w:pPr>
            <w:r w:rsidRPr="00837625">
              <w:rPr>
                <w:rFonts w:ascii="Times New Roman" w:hAnsi="Times New Roman" w:cs="Times New Roman"/>
              </w:rPr>
              <w:t>Introduction: What are your general and more specific interests in what you explore</w:t>
            </w:r>
            <w:r>
              <w:rPr>
                <w:rFonts w:ascii="Times New Roman" w:hAnsi="Times New Roman" w:cs="Times New Roman"/>
              </w:rPr>
              <w:t>d</w:t>
            </w:r>
            <w:r w:rsidRPr="00837625">
              <w:rPr>
                <w:rFonts w:ascii="Times New Roman" w:hAnsi="Times New Roman" w:cs="Times New Roman"/>
              </w:rPr>
              <w:t xml:space="preserve"> across the Inquiry timeline? This reflects a focus on your practice and the </w:t>
            </w:r>
            <w:r>
              <w:rPr>
                <w:rFonts w:ascii="Times New Roman" w:hAnsi="Times New Roman" w:cs="Times New Roman"/>
              </w:rPr>
              <w:t xml:space="preserve">design and </w:t>
            </w:r>
            <w:r w:rsidRPr="00837625">
              <w:rPr>
                <w:rFonts w:ascii="Times New Roman" w:hAnsi="Times New Roman" w:cs="Times New Roman"/>
              </w:rPr>
              <w:t>technology education curriculum (e.g., classroom management, gender, safety).</w:t>
            </w:r>
          </w:p>
        </w:tc>
        <w:tc>
          <w:tcPr>
            <w:tcW w:w="1710" w:type="dxa"/>
          </w:tcPr>
          <w:p w14:paraId="0AECAAF1" w14:textId="77777777" w:rsidR="007A2C7F" w:rsidRPr="00472361" w:rsidRDefault="007A2C7F" w:rsidP="007A2C7F">
            <w:pPr>
              <w:ind w:right="180"/>
              <w:jc w:val="right"/>
              <w:rPr>
                <w:rFonts w:ascii="Times New Roman" w:hAnsi="Times New Roman" w:cs="Times New Roman"/>
                <w:b/>
                <w:sz w:val="20"/>
                <w:szCs w:val="20"/>
              </w:rPr>
            </w:pPr>
            <w:r w:rsidRPr="00472361">
              <w:rPr>
                <w:rFonts w:ascii="Times New Roman" w:hAnsi="Times New Roman" w:cs="Times New Roman"/>
                <w:b/>
                <w:sz w:val="20"/>
                <w:szCs w:val="20"/>
              </w:rPr>
              <w:t>½ page</w:t>
            </w:r>
          </w:p>
        </w:tc>
      </w:tr>
      <w:tr w:rsidR="007A2C7F" w:rsidRPr="00837625" w14:paraId="4D36C828" w14:textId="77777777" w:rsidTr="007A2C7F">
        <w:trPr>
          <w:trHeight w:val="351"/>
        </w:trPr>
        <w:tc>
          <w:tcPr>
            <w:tcW w:w="7038" w:type="dxa"/>
          </w:tcPr>
          <w:p w14:paraId="5BC7A05F" w14:textId="77777777" w:rsidR="007A2C7F" w:rsidRPr="00837625" w:rsidRDefault="007A2C7F" w:rsidP="007A2C7F">
            <w:pPr>
              <w:pStyle w:val="ListParagraph"/>
              <w:numPr>
                <w:ilvl w:val="0"/>
                <w:numId w:val="32"/>
              </w:numPr>
              <w:ind w:right="180"/>
              <w:rPr>
                <w:rFonts w:ascii="Times New Roman" w:hAnsi="Times New Roman" w:cs="Times New Roman"/>
              </w:rPr>
            </w:pPr>
            <w:r w:rsidRPr="00837625">
              <w:rPr>
                <w:rFonts w:ascii="Times New Roman" w:hAnsi="Times New Roman" w:cs="Times New Roman"/>
              </w:rPr>
              <w:t>Inquiry Question(s) or Problem: What is the question (or are the questions) that ground(s) your inquiry?</w:t>
            </w:r>
          </w:p>
        </w:tc>
        <w:tc>
          <w:tcPr>
            <w:tcW w:w="1710" w:type="dxa"/>
          </w:tcPr>
          <w:p w14:paraId="14604B55" w14:textId="77777777" w:rsidR="007A2C7F" w:rsidRPr="00472361" w:rsidRDefault="007A2C7F" w:rsidP="007A2C7F">
            <w:pPr>
              <w:ind w:right="187"/>
              <w:jc w:val="right"/>
              <w:rPr>
                <w:rFonts w:ascii="Times New Roman" w:hAnsi="Times New Roman" w:cs="Times New Roman"/>
                <w:b/>
                <w:sz w:val="20"/>
                <w:szCs w:val="20"/>
              </w:rPr>
            </w:pPr>
            <w:r w:rsidRPr="00472361">
              <w:rPr>
                <w:rFonts w:ascii="Times New Roman" w:hAnsi="Times New Roman" w:cs="Times New Roman"/>
                <w:b/>
                <w:sz w:val="20"/>
                <w:szCs w:val="20"/>
              </w:rPr>
              <w:t>¼ page</w:t>
            </w:r>
          </w:p>
        </w:tc>
      </w:tr>
      <w:tr w:rsidR="007A2C7F" w:rsidRPr="00837625" w14:paraId="20EA737F" w14:textId="77777777" w:rsidTr="007A2C7F">
        <w:tc>
          <w:tcPr>
            <w:tcW w:w="7038" w:type="dxa"/>
          </w:tcPr>
          <w:p w14:paraId="49A97CEC" w14:textId="77777777" w:rsidR="007A2C7F" w:rsidRPr="00837625" w:rsidRDefault="007A2C7F" w:rsidP="007A2C7F">
            <w:pPr>
              <w:pStyle w:val="ListParagraph"/>
              <w:numPr>
                <w:ilvl w:val="0"/>
                <w:numId w:val="32"/>
              </w:numPr>
              <w:ind w:right="180"/>
              <w:rPr>
                <w:rFonts w:ascii="Times New Roman" w:hAnsi="Times New Roman" w:cs="Times New Roman"/>
              </w:rPr>
            </w:pPr>
            <w:r w:rsidRPr="00837625">
              <w:rPr>
                <w:rFonts w:ascii="Times New Roman" w:hAnsi="Times New Roman" w:cs="Times New Roman"/>
              </w:rPr>
              <w:t>Inquiry Purpose: Why is this important? Who is the potential audience or participants that will likely gain from your inquiry?</w:t>
            </w:r>
          </w:p>
        </w:tc>
        <w:tc>
          <w:tcPr>
            <w:tcW w:w="1710" w:type="dxa"/>
          </w:tcPr>
          <w:p w14:paraId="062A5423" w14:textId="77777777" w:rsidR="007A2C7F" w:rsidRPr="00472361" w:rsidRDefault="007A2C7F" w:rsidP="007A2C7F">
            <w:pPr>
              <w:ind w:right="187"/>
              <w:jc w:val="right"/>
              <w:rPr>
                <w:rFonts w:ascii="Times New Roman" w:hAnsi="Times New Roman" w:cs="Times New Roman"/>
                <w:b/>
                <w:sz w:val="20"/>
                <w:szCs w:val="20"/>
              </w:rPr>
            </w:pPr>
            <w:r w:rsidRPr="00472361">
              <w:rPr>
                <w:rFonts w:ascii="Times New Roman" w:hAnsi="Times New Roman" w:cs="Times New Roman"/>
                <w:b/>
                <w:sz w:val="20"/>
                <w:szCs w:val="20"/>
              </w:rPr>
              <w:t>¼ page</w:t>
            </w:r>
          </w:p>
        </w:tc>
      </w:tr>
      <w:tr w:rsidR="007A2C7F" w:rsidRPr="00837625" w14:paraId="66BF8B41" w14:textId="77777777" w:rsidTr="007A2C7F">
        <w:tc>
          <w:tcPr>
            <w:tcW w:w="7038" w:type="dxa"/>
          </w:tcPr>
          <w:p w14:paraId="5D5D8C20" w14:textId="77777777" w:rsidR="007A2C7F" w:rsidRPr="00837625" w:rsidRDefault="007A2C7F" w:rsidP="007A2C7F">
            <w:pPr>
              <w:pStyle w:val="ListParagraph"/>
              <w:numPr>
                <w:ilvl w:val="0"/>
                <w:numId w:val="32"/>
              </w:numPr>
              <w:ind w:right="180"/>
              <w:rPr>
                <w:rFonts w:ascii="Times New Roman" w:hAnsi="Times New Roman" w:cs="Times New Roman"/>
              </w:rPr>
            </w:pPr>
            <w:r w:rsidRPr="00C3226C">
              <w:rPr>
                <w:rFonts w:ascii="Times New Roman" w:hAnsi="Times New Roman" w:cs="Times New Roman"/>
              </w:rPr>
              <w:t>Key or Critical Concepts:</w:t>
            </w:r>
            <w:r w:rsidRPr="00837625">
              <w:rPr>
                <w:rFonts w:ascii="Times New Roman" w:hAnsi="Times New Roman" w:cs="Times New Roman"/>
              </w:rPr>
              <w:t xml:space="preserve"> Identify 2-3 concepts that you explore</w:t>
            </w:r>
            <w:r>
              <w:rPr>
                <w:rFonts w:ascii="Times New Roman" w:hAnsi="Times New Roman" w:cs="Times New Roman"/>
              </w:rPr>
              <w:t>d</w:t>
            </w:r>
            <w:r w:rsidRPr="00837625">
              <w:rPr>
                <w:rFonts w:ascii="Times New Roman" w:hAnsi="Times New Roman" w:cs="Times New Roman"/>
              </w:rPr>
              <w:t xml:space="preserve"> or focus</w:t>
            </w:r>
            <w:r>
              <w:rPr>
                <w:rFonts w:ascii="Times New Roman" w:hAnsi="Times New Roman" w:cs="Times New Roman"/>
              </w:rPr>
              <w:t>ed</w:t>
            </w:r>
            <w:r w:rsidRPr="00837625">
              <w:rPr>
                <w:rFonts w:ascii="Times New Roman" w:hAnsi="Times New Roman" w:cs="Times New Roman"/>
              </w:rPr>
              <w:t xml:space="preserve"> on in your inquiry. Provide a brief description of these or definitions as related to your interests and inquiry.</w:t>
            </w:r>
            <w:r>
              <w:rPr>
                <w:rFonts w:ascii="Times New Roman" w:hAnsi="Times New Roman" w:cs="Times New Roman"/>
              </w:rPr>
              <w:t xml:space="preserve"> This section includes the review of literature or resources that inform the key or critical concepts. </w:t>
            </w:r>
          </w:p>
        </w:tc>
        <w:tc>
          <w:tcPr>
            <w:tcW w:w="1710" w:type="dxa"/>
          </w:tcPr>
          <w:p w14:paraId="68D5A248" w14:textId="77777777" w:rsidR="007A2C7F" w:rsidRPr="00472361" w:rsidRDefault="007A2C7F" w:rsidP="007A2C7F">
            <w:pPr>
              <w:ind w:right="180"/>
              <w:jc w:val="right"/>
              <w:rPr>
                <w:rFonts w:ascii="Times New Roman" w:hAnsi="Times New Roman" w:cs="Times New Roman"/>
                <w:b/>
                <w:sz w:val="20"/>
                <w:szCs w:val="20"/>
              </w:rPr>
            </w:pPr>
            <w:r>
              <w:rPr>
                <w:rFonts w:ascii="Times New Roman" w:hAnsi="Times New Roman" w:cs="Times New Roman"/>
                <w:b/>
                <w:sz w:val="20"/>
                <w:szCs w:val="20"/>
              </w:rPr>
              <w:t>1-2</w:t>
            </w:r>
            <w:r w:rsidRPr="00472361">
              <w:rPr>
                <w:rFonts w:ascii="Times New Roman" w:hAnsi="Times New Roman" w:cs="Times New Roman"/>
                <w:b/>
                <w:sz w:val="20"/>
                <w:szCs w:val="20"/>
              </w:rPr>
              <w:t xml:space="preserve"> page</w:t>
            </w:r>
            <w:r>
              <w:rPr>
                <w:rFonts w:ascii="Times New Roman" w:hAnsi="Times New Roman" w:cs="Times New Roman"/>
                <w:b/>
                <w:sz w:val="20"/>
                <w:szCs w:val="20"/>
              </w:rPr>
              <w:t>s</w:t>
            </w:r>
          </w:p>
        </w:tc>
      </w:tr>
      <w:tr w:rsidR="007A2C7F" w:rsidRPr="00837625" w14:paraId="074A5D79" w14:textId="77777777" w:rsidTr="007A2C7F">
        <w:tc>
          <w:tcPr>
            <w:tcW w:w="7038" w:type="dxa"/>
          </w:tcPr>
          <w:p w14:paraId="5D4E3A6B" w14:textId="77777777" w:rsidR="007A2C7F" w:rsidRPr="00AE545E" w:rsidRDefault="007A2C7F" w:rsidP="007A2C7F">
            <w:pPr>
              <w:pStyle w:val="ListParagraph"/>
              <w:numPr>
                <w:ilvl w:val="0"/>
                <w:numId w:val="32"/>
              </w:numPr>
              <w:ind w:right="180"/>
              <w:rPr>
                <w:rFonts w:ascii="Times New Roman" w:hAnsi="Times New Roman" w:cs="Times New Roman"/>
              </w:rPr>
            </w:pPr>
            <w:r>
              <w:rPr>
                <w:rFonts w:ascii="Times New Roman" w:hAnsi="Times New Roman" w:cs="Times New Roman"/>
              </w:rPr>
              <w:t>Key Findings, Conclusions and Implications: What are the key findings of the inquiry (this is primarily descriptive)? What are the conclusions drawn from the findings? What are the implications for learning and teaching? For design and technology education? STEM</w:t>
            </w:r>
            <w:proofErr w:type="gramStart"/>
            <w:r>
              <w:rPr>
                <w:rFonts w:ascii="Times New Roman" w:hAnsi="Times New Roman" w:cs="Times New Roman"/>
              </w:rPr>
              <w:t>?,</w:t>
            </w:r>
            <w:proofErr w:type="gramEnd"/>
            <w:r>
              <w:rPr>
                <w:rFonts w:ascii="Times New Roman" w:hAnsi="Times New Roman" w:cs="Times New Roman"/>
              </w:rPr>
              <w:t xml:space="preserve"> etc.</w:t>
            </w:r>
          </w:p>
        </w:tc>
        <w:tc>
          <w:tcPr>
            <w:tcW w:w="1710" w:type="dxa"/>
          </w:tcPr>
          <w:p w14:paraId="1D23F3BD" w14:textId="77777777" w:rsidR="007A2C7F" w:rsidRPr="00472361" w:rsidRDefault="007A2C7F" w:rsidP="007A2C7F">
            <w:pPr>
              <w:ind w:right="180"/>
              <w:jc w:val="right"/>
              <w:rPr>
                <w:rFonts w:ascii="Times New Roman" w:hAnsi="Times New Roman" w:cs="Times New Roman"/>
                <w:b/>
                <w:sz w:val="20"/>
                <w:szCs w:val="20"/>
              </w:rPr>
            </w:pPr>
            <w:r w:rsidRPr="00472361">
              <w:rPr>
                <w:rFonts w:ascii="Times New Roman" w:hAnsi="Times New Roman" w:cs="Times New Roman"/>
                <w:b/>
                <w:sz w:val="20"/>
                <w:szCs w:val="20"/>
              </w:rPr>
              <w:t>3.5 – 4 pages</w:t>
            </w:r>
          </w:p>
        </w:tc>
      </w:tr>
      <w:tr w:rsidR="007A2C7F" w:rsidRPr="00837625" w14:paraId="0DB9617D" w14:textId="77777777" w:rsidTr="007A2C7F">
        <w:tc>
          <w:tcPr>
            <w:tcW w:w="7038" w:type="dxa"/>
          </w:tcPr>
          <w:p w14:paraId="4AF0AD31" w14:textId="77777777" w:rsidR="007A2C7F" w:rsidRPr="00837625" w:rsidRDefault="007A2C7F" w:rsidP="007A2C7F">
            <w:pPr>
              <w:pStyle w:val="ListParagraph"/>
              <w:numPr>
                <w:ilvl w:val="0"/>
                <w:numId w:val="32"/>
              </w:numPr>
              <w:ind w:right="180"/>
              <w:rPr>
                <w:rFonts w:ascii="Times New Roman" w:hAnsi="Times New Roman" w:cs="Times New Roman"/>
              </w:rPr>
            </w:pPr>
            <w:r w:rsidRPr="00837625">
              <w:rPr>
                <w:rFonts w:ascii="Times New Roman" w:hAnsi="Times New Roman" w:cs="Times New Roman"/>
              </w:rPr>
              <w:t xml:space="preserve">Ethical Considerations: Identify any ethical considerations that </w:t>
            </w:r>
            <w:r>
              <w:rPr>
                <w:rFonts w:ascii="Times New Roman" w:hAnsi="Times New Roman" w:cs="Times New Roman"/>
              </w:rPr>
              <w:t>arose</w:t>
            </w:r>
            <w:r w:rsidRPr="00837625">
              <w:rPr>
                <w:rFonts w:ascii="Times New Roman" w:hAnsi="Times New Roman" w:cs="Times New Roman"/>
              </w:rPr>
              <w:t xml:space="preserve"> in your inquiry or ethical problems that </w:t>
            </w:r>
            <w:r>
              <w:rPr>
                <w:rFonts w:ascii="Times New Roman" w:hAnsi="Times New Roman" w:cs="Times New Roman"/>
              </w:rPr>
              <w:t>had</w:t>
            </w:r>
            <w:r w:rsidRPr="00837625">
              <w:rPr>
                <w:rFonts w:ascii="Times New Roman" w:hAnsi="Times New Roman" w:cs="Times New Roman"/>
              </w:rPr>
              <w:t xml:space="preserve"> to be resolved before or during the inquiry.</w:t>
            </w:r>
          </w:p>
        </w:tc>
        <w:tc>
          <w:tcPr>
            <w:tcW w:w="1710" w:type="dxa"/>
          </w:tcPr>
          <w:p w14:paraId="0E312086" w14:textId="77777777" w:rsidR="007A2C7F" w:rsidRPr="00472361" w:rsidRDefault="007A2C7F" w:rsidP="007A2C7F">
            <w:pPr>
              <w:ind w:right="180"/>
              <w:jc w:val="right"/>
              <w:rPr>
                <w:rFonts w:ascii="Times New Roman" w:hAnsi="Times New Roman" w:cs="Times New Roman"/>
                <w:b/>
                <w:sz w:val="20"/>
                <w:szCs w:val="20"/>
              </w:rPr>
            </w:pPr>
            <w:r w:rsidRPr="00472361">
              <w:rPr>
                <w:rFonts w:ascii="Times New Roman" w:hAnsi="Times New Roman" w:cs="Times New Roman"/>
                <w:b/>
                <w:sz w:val="20"/>
                <w:szCs w:val="20"/>
              </w:rPr>
              <w:t>¼ page</w:t>
            </w:r>
          </w:p>
        </w:tc>
      </w:tr>
      <w:tr w:rsidR="007A2C7F" w:rsidRPr="00837625" w14:paraId="079BA257" w14:textId="77777777" w:rsidTr="007A2C7F">
        <w:tc>
          <w:tcPr>
            <w:tcW w:w="7038" w:type="dxa"/>
          </w:tcPr>
          <w:p w14:paraId="1BDDC3B7" w14:textId="77777777" w:rsidR="007A2C7F" w:rsidRPr="00837625" w:rsidRDefault="007A2C7F" w:rsidP="007A2C7F">
            <w:pPr>
              <w:pStyle w:val="ListParagraph"/>
              <w:numPr>
                <w:ilvl w:val="0"/>
                <w:numId w:val="32"/>
              </w:numPr>
              <w:ind w:right="180"/>
              <w:rPr>
                <w:rFonts w:ascii="Times New Roman" w:hAnsi="Times New Roman" w:cs="Times New Roman"/>
              </w:rPr>
            </w:pPr>
            <w:r w:rsidRPr="00837625">
              <w:rPr>
                <w:rFonts w:ascii="Times New Roman" w:hAnsi="Times New Roman" w:cs="Times New Roman"/>
              </w:rPr>
              <w:t>References and Apps: Add any references or apps that are important.</w:t>
            </w:r>
            <w:r w:rsidRPr="00837625">
              <w:rPr>
                <w:rFonts w:ascii="Times New Roman" w:hAnsi="Times New Roman" w:cs="Times New Roman"/>
              </w:rPr>
              <w:tab/>
            </w:r>
            <w:r w:rsidRPr="00837625">
              <w:rPr>
                <w:rFonts w:ascii="Times New Roman" w:hAnsi="Times New Roman" w:cs="Times New Roman"/>
              </w:rPr>
              <w:tab/>
            </w:r>
            <w:r w:rsidRPr="00837625">
              <w:rPr>
                <w:rFonts w:ascii="Times New Roman" w:hAnsi="Times New Roman" w:cs="Times New Roman"/>
              </w:rPr>
              <w:tab/>
            </w:r>
            <w:r w:rsidRPr="00837625">
              <w:rPr>
                <w:rFonts w:ascii="Times New Roman" w:hAnsi="Times New Roman" w:cs="Times New Roman"/>
              </w:rPr>
              <w:tab/>
            </w:r>
            <w:r w:rsidRPr="00837625">
              <w:rPr>
                <w:rFonts w:ascii="Times New Roman" w:hAnsi="Times New Roman" w:cs="Times New Roman"/>
              </w:rPr>
              <w:tab/>
            </w:r>
          </w:p>
        </w:tc>
        <w:tc>
          <w:tcPr>
            <w:tcW w:w="1710" w:type="dxa"/>
          </w:tcPr>
          <w:p w14:paraId="25AA0C03" w14:textId="77777777" w:rsidR="007A2C7F" w:rsidRPr="00472361" w:rsidRDefault="007A2C7F" w:rsidP="007A2C7F">
            <w:pPr>
              <w:ind w:right="180"/>
              <w:jc w:val="right"/>
              <w:rPr>
                <w:rFonts w:ascii="Times New Roman" w:hAnsi="Times New Roman" w:cs="Times New Roman"/>
                <w:b/>
                <w:sz w:val="20"/>
                <w:szCs w:val="20"/>
              </w:rPr>
            </w:pPr>
            <w:r w:rsidRPr="00472361">
              <w:rPr>
                <w:rFonts w:ascii="Times New Roman" w:hAnsi="Times New Roman" w:cs="Times New Roman"/>
                <w:b/>
                <w:sz w:val="20"/>
                <w:szCs w:val="20"/>
              </w:rPr>
              <w:t>Attach</w:t>
            </w:r>
          </w:p>
        </w:tc>
      </w:tr>
      <w:tr w:rsidR="007A2C7F" w:rsidRPr="00837625" w14:paraId="5A1FE67B" w14:textId="77777777" w:rsidTr="007A2C7F">
        <w:tc>
          <w:tcPr>
            <w:tcW w:w="7038" w:type="dxa"/>
          </w:tcPr>
          <w:p w14:paraId="78AF8F83" w14:textId="77777777" w:rsidR="007A2C7F" w:rsidRPr="00837625" w:rsidRDefault="007A2C7F" w:rsidP="007A2C7F">
            <w:pPr>
              <w:pStyle w:val="ListParagraph"/>
              <w:ind w:left="360" w:right="180"/>
              <w:rPr>
                <w:rFonts w:ascii="Times New Roman" w:hAnsi="Times New Roman" w:cs="Times New Roman"/>
              </w:rPr>
            </w:pPr>
          </w:p>
        </w:tc>
        <w:tc>
          <w:tcPr>
            <w:tcW w:w="1710" w:type="dxa"/>
          </w:tcPr>
          <w:p w14:paraId="02217F5E" w14:textId="77777777" w:rsidR="007A2C7F" w:rsidRPr="00472361" w:rsidRDefault="007A2C7F" w:rsidP="007A2C7F">
            <w:pPr>
              <w:ind w:right="180"/>
              <w:jc w:val="right"/>
              <w:rPr>
                <w:rFonts w:ascii="Times New Roman" w:hAnsi="Times New Roman" w:cs="Times New Roman"/>
                <w:b/>
                <w:sz w:val="20"/>
                <w:szCs w:val="20"/>
              </w:rPr>
            </w:pPr>
            <w:r>
              <w:rPr>
                <w:rFonts w:ascii="Times New Roman" w:hAnsi="Times New Roman" w:cs="Times New Roman"/>
                <w:b/>
                <w:sz w:val="20"/>
                <w:szCs w:val="20"/>
              </w:rPr>
              <w:t>5-6 pages total + refs &amp; apps</w:t>
            </w:r>
          </w:p>
        </w:tc>
      </w:tr>
    </w:tbl>
    <w:p w14:paraId="14919801" w14:textId="58D01D69" w:rsidR="007A2C7F" w:rsidRDefault="007A2C7F" w:rsidP="007A2C7F">
      <w:pPr>
        <w:tabs>
          <w:tab w:val="left" w:pos="1061"/>
        </w:tabs>
        <w:rPr>
          <w:rFonts w:ascii="Times New Roman" w:hAnsi="Times New Roman" w:cs="Times New Roman"/>
          <w:sz w:val="22"/>
          <w:szCs w:val="22"/>
        </w:rPr>
      </w:pPr>
    </w:p>
    <w:p w14:paraId="722AFC3D" w14:textId="77777777" w:rsidR="00E41332" w:rsidRDefault="00E41332" w:rsidP="007A2C7F">
      <w:pPr>
        <w:tabs>
          <w:tab w:val="left" w:pos="1061"/>
        </w:tabs>
        <w:rPr>
          <w:rFonts w:ascii="Times New Roman" w:hAnsi="Times New Roman" w:cs="Times New Roman"/>
          <w:sz w:val="22"/>
          <w:szCs w:val="22"/>
        </w:rPr>
      </w:pPr>
    </w:p>
    <w:p w14:paraId="761B9C0E" w14:textId="77777777" w:rsidR="00E41332" w:rsidRDefault="00E41332" w:rsidP="007A2C7F">
      <w:pPr>
        <w:tabs>
          <w:tab w:val="left" w:pos="1061"/>
        </w:tabs>
        <w:rPr>
          <w:rFonts w:ascii="Times New Roman" w:hAnsi="Times New Roman" w:cs="Times New Roman"/>
          <w:sz w:val="22"/>
          <w:szCs w:val="22"/>
        </w:rPr>
      </w:pPr>
    </w:p>
    <w:p w14:paraId="1C3EB482" w14:textId="77777777" w:rsidR="00E41332" w:rsidRDefault="00E41332" w:rsidP="007A2C7F">
      <w:pPr>
        <w:tabs>
          <w:tab w:val="left" w:pos="1061"/>
        </w:tabs>
        <w:rPr>
          <w:rFonts w:ascii="Times New Roman" w:hAnsi="Times New Roman" w:cs="Times New Roman"/>
          <w:sz w:val="22"/>
          <w:szCs w:val="22"/>
        </w:rPr>
      </w:pPr>
    </w:p>
    <w:p w14:paraId="2C9F969A" w14:textId="77777777" w:rsidR="00E41332" w:rsidRDefault="00E41332" w:rsidP="007A2C7F">
      <w:pPr>
        <w:tabs>
          <w:tab w:val="left" w:pos="1061"/>
        </w:tabs>
        <w:rPr>
          <w:rFonts w:ascii="Times New Roman" w:hAnsi="Times New Roman" w:cs="Times New Roman"/>
          <w:sz w:val="22"/>
          <w:szCs w:val="22"/>
        </w:rPr>
      </w:pPr>
    </w:p>
    <w:p w14:paraId="01614E57" w14:textId="77777777" w:rsidR="00E41332" w:rsidRDefault="00E41332" w:rsidP="007A2C7F">
      <w:pPr>
        <w:tabs>
          <w:tab w:val="left" w:pos="1061"/>
        </w:tabs>
        <w:rPr>
          <w:rFonts w:ascii="Times New Roman" w:hAnsi="Times New Roman" w:cs="Times New Roman"/>
          <w:sz w:val="22"/>
          <w:szCs w:val="22"/>
        </w:rPr>
      </w:pPr>
    </w:p>
    <w:p w14:paraId="50F539F6" w14:textId="526B77F0" w:rsidR="002C68CD" w:rsidRPr="000619D0" w:rsidRDefault="002C68CD" w:rsidP="002C68CD">
      <w:pPr>
        <w:widowControl w:val="0"/>
        <w:jc w:val="center"/>
        <w:rPr>
          <w:rFonts w:ascii="Times New Roman" w:hAnsi="Times New Roman"/>
          <w:sz w:val="22"/>
          <w:szCs w:val="22"/>
        </w:rPr>
      </w:pPr>
      <w:r>
        <w:rPr>
          <w:rFonts w:ascii="Times New Roman" w:hAnsi="Times New Roman"/>
          <w:b/>
          <w:sz w:val="22"/>
          <w:szCs w:val="22"/>
        </w:rPr>
        <w:lastRenderedPageBreak/>
        <w:t>Inquiry Project PART II 50%</w:t>
      </w:r>
    </w:p>
    <w:tbl>
      <w:tblPr>
        <w:tblW w:w="793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8"/>
      </w:tblGrid>
      <w:tr w:rsidR="002C68CD" w:rsidRPr="000619D0" w14:paraId="4125345F" w14:textId="77777777" w:rsidTr="002C68CD">
        <w:tc>
          <w:tcPr>
            <w:tcW w:w="7938" w:type="dxa"/>
          </w:tcPr>
          <w:p w14:paraId="6ABD7139" w14:textId="77777777" w:rsidR="002C68CD" w:rsidRPr="000619D0" w:rsidRDefault="002C68CD" w:rsidP="002C68CD">
            <w:pPr>
              <w:jc w:val="center"/>
              <w:rPr>
                <w:rFonts w:ascii="Times New Roman" w:hAnsi="Times New Roman"/>
                <w:b/>
                <w:sz w:val="22"/>
                <w:szCs w:val="22"/>
              </w:rPr>
            </w:pPr>
            <w:r w:rsidRPr="000619D0">
              <w:rPr>
                <w:rFonts w:ascii="Times New Roman" w:hAnsi="Times New Roman"/>
                <w:b/>
                <w:sz w:val="22"/>
                <w:szCs w:val="22"/>
              </w:rPr>
              <w:t>Fail------------------------Pass</w:t>
            </w:r>
          </w:p>
          <w:p w14:paraId="00AD9644" w14:textId="77777777" w:rsidR="002C68CD" w:rsidRDefault="002C68CD" w:rsidP="002C68CD">
            <w:pPr>
              <w:ind w:hanging="28"/>
              <w:jc w:val="center"/>
              <w:rPr>
                <w:rFonts w:ascii="Times New Roman" w:hAnsi="Times New Roman"/>
                <w:sz w:val="22"/>
                <w:szCs w:val="22"/>
              </w:rPr>
            </w:pPr>
          </w:p>
          <w:p w14:paraId="1E6A5A2A" w14:textId="5010F10B" w:rsidR="002C68CD" w:rsidRDefault="00E41332" w:rsidP="002C68CD">
            <w:pPr>
              <w:ind w:hanging="28"/>
              <w:jc w:val="center"/>
              <w:rPr>
                <w:rFonts w:ascii="Times New Roman" w:hAnsi="Times New Roman"/>
                <w:sz w:val="22"/>
                <w:szCs w:val="22"/>
              </w:rPr>
            </w:pPr>
            <w:r>
              <w:rPr>
                <w:rFonts w:ascii="Times New Roman" w:hAnsi="Times New Roman"/>
                <w:sz w:val="22"/>
                <w:szCs w:val="22"/>
              </w:rPr>
              <w:t>Clear introduction, questions, and Inquiry purpose</w:t>
            </w:r>
            <w:r w:rsidR="002C68CD" w:rsidRPr="000619D0">
              <w:rPr>
                <w:rFonts w:ascii="Times New Roman" w:hAnsi="Times New Roman"/>
                <w:sz w:val="22"/>
                <w:szCs w:val="22"/>
              </w:rPr>
              <w:br/>
              <w:t>F-----------------------------P</w:t>
            </w:r>
          </w:p>
          <w:p w14:paraId="7111BE38" w14:textId="77777777" w:rsidR="002C68CD" w:rsidRDefault="002C68CD" w:rsidP="002C68CD">
            <w:pPr>
              <w:ind w:hanging="28"/>
              <w:jc w:val="center"/>
              <w:rPr>
                <w:rFonts w:ascii="Times New Roman" w:hAnsi="Times New Roman"/>
                <w:sz w:val="22"/>
                <w:szCs w:val="22"/>
              </w:rPr>
            </w:pPr>
          </w:p>
          <w:p w14:paraId="50BB6231" w14:textId="23A8AB36" w:rsidR="002C68CD" w:rsidRPr="00B94BA8" w:rsidRDefault="00E41332" w:rsidP="002C68CD">
            <w:pPr>
              <w:jc w:val="center"/>
              <w:rPr>
                <w:rFonts w:ascii="Times New Roman" w:hAnsi="Times New Roman"/>
                <w:sz w:val="22"/>
                <w:szCs w:val="22"/>
              </w:rPr>
            </w:pPr>
            <w:r>
              <w:rPr>
                <w:rFonts w:ascii="Times New Roman" w:hAnsi="Times New Roman"/>
                <w:sz w:val="22"/>
                <w:szCs w:val="22"/>
              </w:rPr>
              <w:t xml:space="preserve">Critical concepts are coherent and relevant to tech </w:t>
            </w:r>
            <w:proofErr w:type="spellStart"/>
            <w:r>
              <w:rPr>
                <w:rFonts w:ascii="Times New Roman" w:hAnsi="Times New Roman"/>
                <w:sz w:val="22"/>
                <w:szCs w:val="22"/>
              </w:rPr>
              <w:t>ed</w:t>
            </w:r>
            <w:proofErr w:type="spellEnd"/>
          </w:p>
          <w:p w14:paraId="3FB2CCFD" w14:textId="77777777" w:rsidR="002C68CD" w:rsidRPr="000619D0" w:rsidRDefault="002C68CD" w:rsidP="002C68CD">
            <w:pPr>
              <w:ind w:hanging="28"/>
              <w:jc w:val="center"/>
              <w:rPr>
                <w:rFonts w:ascii="Times New Roman" w:hAnsi="Times New Roman"/>
                <w:sz w:val="22"/>
                <w:szCs w:val="22"/>
              </w:rPr>
            </w:pPr>
            <w:r w:rsidRPr="000619D0">
              <w:rPr>
                <w:rFonts w:ascii="Times New Roman" w:hAnsi="Times New Roman"/>
                <w:sz w:val="22"/>
                <w:szCs w:val="22"/>
              </w:rPr>
              <w:br/>
              <w:t>F-----------------------------P</w:t>
            </w:r>
          </w:p>
          <w:p w14:paraId="496EE1EC" w14:textId="77777777" w:rsidR="002C68CD" w:rsidRPr="000619D0" w:rsidRDefault="002C68CD" w:rsidP="002C68CD">
            <w:pPr>
              <w:ind w:hanging="28"/>
              <w:jc w:val="center"/>
              <w:rPr>
                <w:rFonts w:ascii="Times New Roman" w:hAnsi="Times New Roman"/>
                <w:sz w:val="22"/>
                <w:szCs w:val="22"/>
              </w:rPr>
            </w:pPr>
          </w:p>
          <w:p w14:paraId="3DDDF6AC" w14:textId="3C6341B9" w:rsidR="002C68CD" w:rsidRPr="000619D0" w:rsidRDefault="00E41332" w:rsidP="002C68CD">
            <w:pPr>
              <w:jc w:val="center"/>
              <w:rPr>
                <w:rFonts w:ascii="Times New Roman" w:hAnsi="Times New Roman"/>
                <w:sz w:val="22"/>
                <w:szCs w:val="22"/>
              </w:rPr>
            </w:pPr>
            <w:r>
              <w:rPr>
                <w:rFonts w:ascii="Times New Roman" w:hAnsi="Times New Roman"/>
                <w:sz w:val="22"/>
                <w:szCs w:val="22"/>
              </w:rPr>
              <w:t>Findings make great use of literature review</w:t>
            </w:r>
            <w:r w:rsidR="002C68CD" w:rsidRPr="000619D0">
              <w:rPr>
                <w:rFonts w:ascii="Times New Roman" w:hAnsi="Times New Roman"/>
                <w:sz w:val="22"/>
                <w:szCs w:val="22"/>
              </w:rPr>
              <w:br/>
              <w:t>F-----------------------------P</w:t>
            </w:r>
          </w:p>
          <w:p w14:paraId="074CF975" w14:textId="77777777" w:rsidR="002C68CD" w:rsidRPr="000619D0" w:rsidRDefault="002C68CD" w:rsidP="002C68CD">
            <w:pPr>
              <w:jc w:val="center"/>
              <w:rPr>
                <w:rFonts w:ascii="Times New Roman" w:hAnsi="Times New Roman"/>
                <w:sz w:val="22"/>
                <w:szCs w:val="22"/>
              </w:rPr>
            </w:pPr>
          </w:p>
          <w:p w14:paraId="2F0AB03B" w14:textId="2EA2ECDE" w:rsidR="002C68CD" w:rsidRPr="000619D0" w:rsidRDefault="00E41332" w:rsidP="002C68CD">
            <w:pPr>
              <w:jc w:val="center"/>
              <w:rPr>
                <w:rFonts w:ascii="Times New Roman" w:hAnsi="Times New Roman"/>
                <w:sz w:val="22"/>
                <w:szCs w:val="22"/>
              </w:rPr>
            </w:pPr>
            <w:r>
              <w:rPr>
                <w:rFonts w:ascii="Times New Roman" w:hAnsi="Times New Roman"/>
                <w:sz w:val="22"/>
                <w:szCs w:val="22"/>
              </w:rPr>
              <w:t>Findings engage with challenges from literature review</w:t>
            </w:r>
            <w:r w:rsidR="002C68CD" w:rsidRPr="000619D0">
              <w:rPr>
                <w:rFonts w:ascii="Times New Roman" w:hAnsi="Times New Roman"/>
                <w:sz w:val="22"/>
                <w:szCs w:val="22"/>
              </w:rPr>
              <w:br/>
              <w:t>F-----------------------------P</w:t>
            </w:r>
          </w:p>
          <w:p w14:paraId="4817A026" w14:textId="77777777" w:rsidR="002C68CD" w:rsidRPr="000619D0" w:rsidRDefault="002C68CD" w:rsidP="002C68CD">
            <w:pPr>
              <w:jc w:val="center"/>
              <w:rPr>
                <w:rFonts w:ascii="Times New Roman" w:hAnsi="Times New Roman"/>
                <w:sz w:val="22"/>
                <w:szCs w:val="22"/>
              </w:rPr>
            </w:pPr>
          </w:p>
          <w:p w14:paraId="4D67AE0A" w14:textId="24E41AD1" w:rsidR="002C68CD" w:rsidRPr="000619D0" w:rsidRDefault="00E41332" w:rsidP="002C68CD">
            <w:pPr>
              <w:jc w:val="center"/>
              <w:rPr>
                <w:rFonts w:ascii="Times New Roman" w:hAnsi="Times New Roman"/>
                <w:sz w:val="22"/>
                <w:szCs w:val="22"/>
              </w:rPr>
            </w:pPr>
            <w:r>
              <w:rPr>
                <w:rFonts w:ascii="Times New Roman" w:hAnsi="Times New Roman"/>
                <w:sz w:val="22"/>
                <w:szCs w:val="22"/>
              </w:rPr>
              <w:t>Presentation synthesize what has been learned</w:t>
            </w:r>
            <w:r w:rsidR="002C68CD" w:rsidRPr="000619D0">
              <w:rPr>
                <w:rFonts w:ascii="Times New Roman" w:hAnsi="Times New Roman"/>
                <w:sz w:val="22"/>
                <w:szCs w:val="22"/>
              </w:rPr>
              <w:br/>
              <w:t>F-------------------------------P</w:t>
            </w:r>
          </w:p>
          <w:p w14:paraId="1D8CA67A" w14:textId="77777777" w:rsidR="002C68CD" w:rsidRDefault="002C68CD" w:rsidP="002C68CD">
            <w:pPr>
              <w:rPr>
                <w:rFonts w:ascii="Times New Roman" w:hAnsi="Times New Roman"/>
                <w:sz w:val="22"/>
                <w:szCs w:val="22"/>
              </w:rPr>
            </w:pPr>
          </w:p>
          <w:p w14:paraId="01BCC02D" w14:textId="77777777" w:rsidR="002C68CD" w:rsidRPr="000619D0" w:rsidRDefault="002C68CD" w:rsidP="002C68CD">
            <w:pPr>
              <w:ind w:left="-18" w:hanging="28"/>
              <w:rPr>
                <w:rFonts w:ascii="Times New Roman" w:hAnsi="Times New Roman"/>
                <w:sz w:val="22"/>
                <w:szCs w:val="22"/>
              </w:rPr>
            </w:pPr>
            <w:r w:rsidRPr="00A35E1A">
              <w:rPr>
                <w:rFonts w:ascii="Times New Roman" w:hAnsi="Times New Roman"/>
                <w:sz w:val="22"/>
                <w:szCs w:val="22"/>
              </w:rPr>
              <w:t>Total:</w:t>
            </w:r>
            <w:r w:rsidRPr="000619D0">
              <w:rPr>
                <w:rFonts w:ascii="Times New Roman" w:hAnsi="Times New Roman"/>
                <w:sz w:val="22"/>
                <w:szCs w:val="22"/>
              </w:rPr>
              <w:t xml:space="preserve"> F </w:t>
            </w:r>
            <w:r>
              <w:rPr>
                <w:rFonts w:ascii="Times New Roman" w:hAnsi="Times New Roman"/>
                <w:sz w:val="22"/>
                <w:szCs w:val="22"/>
              </w:rPr>
              <w:t>/</w:t>
            </w:r>
            <w:r w:rsidRPr="000619D0">
              <w:rPr>
                <w:rFonts w:ascii="Times New Roman" w:hAnsi="Times New Roman"/>
                <w:sz w:val="22"/>
                <w:szCs w:val="22"/>
              </w:rPr>
              <w:t xml:space="preserve"> P</w:t>
            </w:r>
          </w:p>
        </w:tc>
      </w:tr>
    </w:tbl>
    <w:p w14:paraId="677364F7" w14:textId="77777777" w:rsidR="002C68CD" w:rsidRDefault="002C68CD" w:rsidP="007A2C7F">
      <w:pPr>
        <w:tabs>
          <w:tab w:val="left" w:pos="1061"/>
        </w:tabs>
        <w:rPr>
          <w:rFonts w:ascii="Times New Roman" w:hAnsi="Times New Roman" w:cs="Times New Roman"/>
          <w:sz w:val="22"/>
          <w:szCs w:val="22"/>
        </w:rPr>
      </w:pPr>
    </w:p>
    <w:sectPr w:rsidR="002C68CD" w:rsidSect="005C59E7">
      <w:headerReference w:type="default" r:id="rId18"/>
      <w:footerReference w:type="even" r:id="rId19"/>
      <w:footerReference w:type="default" r:id="rId20"/>
      <w:headerReference w:type="first" r:id="rId21"/>
      <w:pgSz w:w="12240" w:h="15840"/>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CD7DC" w14:textId="77777777" w:rsidR="004C5BB8" w:rsidRDefault="004C5BB8">
      <w:r>
        <w:separator/>
      </w:r>
    </w:p>
  </w:endnote>
  <w:endnote w:type="continuationSeparator" w:id="0">
    <w:p w14:paraId="2A175FEB" w14:textId="77777777" w:rsidR="004C5BB8" w:rsidRDefault="004C5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Bauhaus Md BT">
    <w:altName w:val="Times New Roman"/>
    <w:panose1 w:val="00000000000000000000"/>
    <w:charset w:val="00"/>
    <w:family w:val="roman"/>
    <w:notTrueType/>
    <w:pitch w:val="default"/>
  </w:font>
  <w:font w:name="New York">
    <w:altName w:val="Times New Roman"/>
    <w:panose1 w:val="00000000000000000000"/>
    <w:charset w:val="4D"/>
    <w:family w:val="roman"/>
    <w:notTrueType/>
    <w:pitch w:val="variable"/>
    <w:sig w:usb0="00000003" w:usb1="00000000" w:usb2="00000000" w:usb3="00000000" w:csb0="00000001" w:csb1="00000000"/>
  </w:font>
  <w:font w:name="Meiryo">
    <w:charset w:val="80"/>
    <w:family w:val="swiss"/>
    <w:pitch w:val="variable"/>
    <w:sig w:usb0="E10102FF" w:usb1="EAC7FFFF" w:usb2="0801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91E58" w14:textId="77777777" w:rsidR="002C68CD" w:rsidRDefault="002C68CD" w:rsidP="00BE63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5DFFEB" w14:textId="77777777" w:rsidR="002C68CD" w:rsidRDefault="002C68CD" w:rsidP="00BE637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597E5" w14:textId="77777777" w:rsidR="002C68CD" w:rsidRDefault="002C68CD" w:rsidP="00BE63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58F0">
      <w:rPr>
        <w:rStyle w:val="PageNumber"/>
        <w:noProof/>
      </w:rPr>
      <w:t>7</w:t>
    </w:r>
    <w:r>
      <w:rPr>
        <w:rStyle w:val="PageNumber"/>
      </w:rPr>
      <w:fldChar w:fldCharType="end"/>
    </w:r>
  </w:p>
  <w:p w14:paraId="1E10FE3E" w14:textId="77777777" w:rsidR="002C68CD" w:rsidRDefault="002C68CD" w:rsidP="00BE637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0D056" w14:textId="77777777" w:rsidR="004C5BB8" w:rsidRDefault="004C5BB8">
      <w:r>
        <w:separator/>
      </w:r>
    </w:p>
  </w:footnote>
  <w:footnote w:type="continuationSeparator" w:id="0">
    <w:p w14:paraId="094F9641" w14:textId="77777777" w:rsidR="004C5BB8" w:rsidRDefault="004C5B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5D69B" w14:textId="77777777" w:rsidR="002C68CD" w:rsidRDefault="002C68CD" w:rsidP="00046216">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32C86" w14:textId="77777777" w:rsidR="002C68CD" w:rsidRDefault="002C68CD" w:rsidP="00046216">
    <w:pPr>
      <w:pStyle w:val="Header"/>
      <w:jc w:val="center"/>
    </w:pPr>
    <w:r w:rsidRPr="00F247F9">
      <w:rPr>
        <w:rFonts w:ascii="Times New Roman" w:hAnsi="Times New Roman"/>
        <w:noProof/>
        <w:lang w:eastAsia="en-US"/>
      </w:rPr>
      <w:drawing>
        <wp:inline distT="0" distB="0" distL="0" distR="0" wp14:anchorId="6B713C24" wp14:editId="721D0EF6">
          <wp:extent cx="5746750" cy="1079500"/>
          <wp:effectExtent l="0" t="0" r="0" b="0"/>
          <wp:docPr id="2" name="Picture 2" descr="educ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c_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6750" cy="10795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0E9B"/>
    <w:multiLevelType w:val="hybridMultilevel"/>
    <w:tmpl w:val="22A81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658E1"/>
    <w:multiLevelType w:val="hybridMultilevel"/>
    <w:tmpl w:val="A9E2E0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D496A"/>
    <w:multiLevelType w:val="hybridMultilevel"/>
    <w:tmpl w:val="624A3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616A1"/>
    <w:multiLevelType w:val="hybridMultilevel"/>
    <w:tmpl w:val="22A81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2B3C8C"/>
    <w:multiLevelType w:val="hybridMultilevel"/>
    <w:tmpl w:val="9C12F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4B5A4B"/>
    <w:multiLevelType w:val="hybridMultilevel"/>
    <w:tmpl w:val="7E9A7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F601AB2"/>
    <w:multiLevelType w:val="hybridMultilevel"/>
    <w:tmpl w:val="9C12F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D20E5E"/>
    <w:multiLevelType w:val="hybridMultilevel"/>
    <w:tmpl w:val="B67AD9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AE35F7"/>
    <w:multiLevelType w:val="hybridMultilevel"/>
    <w:tmpl w:val="22A81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052F9D"/>
    <w:multiLevelType w:val="hybridMultilevel"/>
    <w:tmpl w:val="9F6217DA"/>
    <w:lvl w:ilvl="0" w:tplc="790E8B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FF7C02"/>
    <w:multiLevelType w:val="hybridMultilevel"/>
    <w:tmpl w:val="889A14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B1527ED"/>
    <w:multiLevelType w:val="hybridMultilevel"/>
    <w:tmpl w:val="C6541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50098A"/>
    <w:multiLevelType w:val="hybridMultilevel"/>
    <w:tmpl w:val="E348BD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BA4851"/>
    <w:multiLevelType w:val="hybridMultilevel"/>
    <w:tmpl w:val="E334BC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88E190B"/>
    <w:multiLevelType w:val="hybridMultilevel"/>
    <w:tmpl w:val="8F3ECDA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89634D4"/>
    <w:multiLevelType w:val="hybridMultilevel"/>
    <w:tmpl w:val="B6D6AB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90430C1"/>
    <w:multiLevelType w:val="hybridMultilevel"/>
    <w:tmpl w:val="22A81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E378A5"/>
    <w:multiLevelType w:val="hybridMultilevel"/>
    <w:tmpl w:val="67162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5B5B1E"/>
    <w:multiLevelType w:val="hybridMultilevel"/>
    <w:tmpl w:val="92D6A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C340D1"/>
    <w:multiLevelType w:val="hybridMultilevel"/>
    <w:tmpl w:val="8DF6AE8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1477554"/>
    <w:multiLevelType w:val="hybridMultilevel"/>
    <w:tmpl w:val="BF1C1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094867"/>
    <w:multiLevelType w:val="hybridMultilevel"/>
    <w:tmpl w:val="862CE320"/>
    <w:lvl w:ilvl="0" w:tplc="D8C6BB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A9C76B4"/>
    <w:multiLevelType w:val="hybridMultilevel"/>
    <w:tmpl w:val="227EBF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D1260E8"/>
    <w:multiLevelType w:val="hybridMultilevel"/>
    <w:tmpl w:val="E9BEC1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BA51FD4"/>
    <w:multiLevelType w:val="hybridMultilevel"/>
    <w:tmpl w:val="66EC0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BE94EC4"/>
    <w:multiLevelType w:val="hybridMultilevel"/>
    <w:tmpl w:val="D0C22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E6F2382"/>
    <w:multiLevelType w:val="hybridMultilevel"/>
    <w:tmpl w:val="D158B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195819"/>
    <w:multiLevelType w:val="hybridMultilevel"/>
    <w:tmpl w:val="EC1EF78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nsid w:val="76A01D46"/>
    <w:multiLevelType w:val="hybridMultilevel"/>
    <w:tmpl w:val="0212D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565199"/>
    <w:multiLevelType w:val="hybridMultilevel"/>
    <w:tmpl w:val="62B085A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98F479E"/>
    <w:multiLevelType w:val="hybridMultilevel"/>
    <w:tmpl w:val="7DB8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96512F"/>
    <w:multiLevelType w:val="hybridMultilevel"/>
    <w:tmpl w:val="85C0848A"/>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29"/>
  </w:num>
  <w:num w:numId="4">
    <w:abstractNumId w:val="2"/>
  </w:num>
  <w:num w:numId="5">
    <w:abstractNumId w:val="25"/>
  </w:num>
  <w:num w:numId="6">
    <w:abstractNumId w:val="31"/>
  </w:num>
  <w:num w:numId="7">
    <w:abstractNumId w:val="14"/>
  </w:num>
  <w:num w:numId="8">
    <w:abstractNumId w:val="27"/>
  </w:num>
  <w:num w:numId="9">
    <w:abstractNumId w:val="24"/>
  </w:num>
  <w:num w:numId="10">
    <w:abstractNumId w:val="15"/>
  </w:num>
  <w:num w:numId="11">
    <w:abstractNumId w:val="21"/>
  </w:num>
  <w:num w:numId="12">
    <w:abstractNumId w:val="20"/>
  </w:num>
  <w:num w:numId="13">
    <w:abstractNumId w:val="1"/>
  </w:num>
  <w:num w:numId="14">
    <w:abstractNumId w:val="30"/>
  </w:num>
  <w:num w:numId="15">
    <w:abstractNumId w:val="12"/>
  </w:num>
  <w:num w:numId="16">
    <w:abstractNumId w:val="4"/>
  </w:num>
  <w:num w:numId="17">
    <w:abstractNumId w:val="26"/>
  </w:num>
  <w:num w:numId="18">
    <w:abstractNumId w:val="23"/>
  </w:num>
  <w:num w:numId="19">
    <w:abstractNumId w:val="10"/>
  </w:num>
  <w:num w:numId="20">
    <w:abstractNumId w:val="9"/>
  </w:num>
  <w:num w:numId="21">
    <w:abstractNumId w:val="13"/>
  </w:num>
  <w:num w:numId="22">
    <w:abstractNumId w:val="7"/>
  </w:num>
  <w:num w:numId="23">
    <w:abstractNumId w:val="28"/>
  </w:num>
  <w:num w:numId="24">
    <w:abstractNumId w:val="6"/>
  </w:num>
  <w:num w:numId="25">
    <w:abstractNumId w:val="8"/>
  </w:num>
  <w:num w:numId="26">
    <w:abstractNumId w:val="16"/>
  </w:num>
  <w:num w:numId="27">
    <w:abstractNumId w:val="0"/>
  </w:num>
  <w:num w:numId="28">
    <w:abstractNumId w:val="19"/>
  </w:num>
  <w:num w:numId="29">
    <w:abstractNumId w:val="18"/>
  </w:num>
  <w:num w:numId="30">
    <w:abstractNumId w:val="11"/>
  </w:num>
  <w:num w:numId="31">
    <w:abstractNumId w:val="3"/>
  </w:num>
  <w:num w:numId="32">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FF4"/>
    <w:rsid w:val="00001254"/>
    <w:rsid w:val="00004950"/>
    <w:rsid w:val="00005CC4"/>
    <w:rsid w:val="0001019D"/>
    <w:rsid w:val="00012A6F"/>
    <w:rsid w:val="0003093F"/>
    <w:rsid w:val="000313CE"/>
    <w:rsid w:val="00046216"/>
    <w:rsid w:val="00052575"/>
    <w:rsid w:val="00055DC3"/>
    <w:rsid w:val="00055F7A"/>
    <w:rsid w:val="00071DD7"/>
    <w:rsid w:val="00080B11"/>
    <w:rsid w:val="00082763"/>
    <w:rsid w:val="00093562"/>
    <w:rsid w:val="00094FFE"/>
    <w:rsid w:val="000A3355"/>
    <w:rsid w:val="000A4FA5"/>
    <w:rsid w:val="000B3B66"/>
    <w:rsid w:val="000B67CE"/>
    <w:rsid w:val="000C183F"/>
    <w:rsid w:val="000C613D"/>
    <w:rsid w:val="000C77A4"/>
    <w:rsid w:val="000E02B9"/>
    <w:rsid w:val="000E7029"/>
    <w:rsid w:val="000F3BF7"/>
    <w:rsid w:val="0010462A"/>
    <w:rsid w:val="00115F50"/>
    <w:rsid w:val="00135B95"/>
    <w:rsid w:val="0013683D"/>
    <w:rsid w:val="001373C2"/>
    <w:rsid w:val="0013741D"/>
    <w:rsid w:val="001424AB"/>
    <w:rsid w:val="00143669"/>
    <w:rsid w:val="00143C3B"/>
    <w:rsid w:val="00151D13"/>
    <w:rsid w:val="0015767A"/>
    <w:rsid w:val="00164466"/>
    <w:rsid w:val="00164521"/>
    <w:rsid w:val="00170650"/>
    <w:rsid w:val="00173E85"/>
    <w:rsid w:val="0019246C"/>
    <w:rsid w:val="001A12CE"/>
    <w:rsid w:val="001A3E23"/>
    <w:rsid w:val="001A5F7E"/>
    <w:rsid w:val="001B12F6"/>
    <w:rsid w:val="001B5078"/>
    <w:rsid w:val="001C602A"/>
    <w:rsid w:val="001D0FAB"/>
    <w:rsid w:val="001D7CB4"/>
    <w:rsid w:val="001E266C"/>
    <w:rsid w:val="001F1DAB"/>
    <w:rsid w:val="002070BC"/>
    <w:rsid w:val="00212EC4"/>
    <w:rsid w:val="0022089C"/>
    <w:rsid w:val="00224025"/>
    <w:rsid w:val="00227885"/>
    <w:rsid w:val="00250153"/>
    <w:rsid w:val="0025234E"/>
    <w:rsid w:val="002565A9"/>
    <w:rsid w:val="002709D7"/>
    <w:rsid w:val="00280689"/>
    <w:rsid w:val="0028333C"/>
    <w:rsid w:val="00285E2A"/>
    <w:rsid w:val="0029078E"/>
    <w:rsid w:val="002A1C2A"/>
    <w:rsid w:val="002A2E83"/>
    <w:rsid w:val="002B5CE1"/>
    <w:rsid w:val="002B73C5"/>
    <w:rsid w:val="002C4231"/>
    <w:rsid w:val="002C68CD"/>
    <w:rsid w:val="002D0F56"/>
    <w:rsid w:val="002E012E"/>
    <w:rsid w:val="002E13B5"/>
    <w:rsid w:val="002E3578"/>
    <w:rsid w:val="002E7418"/>
    <w:rsid w:val="00300C43"/>
    <w:rsid w:val="00303C87"/>
    <w:rsid w:val="003067B6"/>
    <w:rsid w:val="00311FF4"/>
    <w:rsid w:val="00332A5E"/>
    <w:rsid w:val="003357D3"/>
    <w:rsid w:val="003538A0"/>
    <w:rsid w:val="003567AD"/>
    <w:rsid w:val="003647A9"/>
    <w:rsid w:val="003656F3"/>
    <w:rsid w:val="0037012E"/>
    <w:rsid w:val="00370F97"/>
    <w:rsid w:val="00371912"/>
    <w:rsid w:val="00377B7C"/>
    <w:rsid w:val="0038076E"/>
    <w:rsid w:val="00387C76"/>
    <w:rsid w:val="00390F75"/>
    <w:rsid w:val="00396108"/>
    <w:rsid w:val="003B000E"/>
    <w:rsid w:val="003B1FDB"/>
    <w:rsid w:val="003B561E"/>
    <w:rsid w:val="003C0F05"/>
    <w:rsid w:val="003C1417"/>
    <w:rsid w:val="003D75EA"/>
    <w:rsid w:val="003E4E10"/>
    <w:rsid w:val="003F0A6E"/>
    <w:rsid w:val="003F1937"/>
    <w:rsid w:val="003F23D4"/>
    <w:rsid w:val="003F5D31"/>
    <w:rsid w:val="003F6CA3"/>
    <w:rsid w:val="00405D7D"/>
    <w:rsid w:val="004153C6"/>
    <w:rsid w:val="00430DAD"/>
    <w:rsid w:val="00435CBD"/>
    <w:rsid w:val="00442774"/>
    <w:rsid w:val="004435F9"/>
    <w:rsid w:val="00444B2D"/>
    <w:rsid w:val="00452E15"/>
    <w:rsid w:val="00453CB1"/>
    <w:rsid w:val="00456C45"/>
    <w:rsid w:val="00460864"/>
    <w:rsid w:val="004631C3"/>
    <w:rsid w:val="0046614A"/>
    <w:rsid w:val="00466F59"/>
    <w:rsid w:val="00470937"/>
    <w:rsid w:val="00470AC3"/>
    <w:rsid w:val="00474192"/>
    <w:rsid w:val="00475833"/>
    <w:rsid w:val="00481196"/>
    <w:rsid w:val="00482853"/>
    <w:rsid w:val="004860B3"/>
    <w:rsid w:val="00486199"/>
    <w:rsid w:val="004A3343"/>
    <w:rsid w:val="004A660A"/>
    <w:rsid w:val="004C5BB8"/>
    <w:rsid w:val="004D1F1A"/>
    <w:rsid w:val="004D460C"/>
    <w:rsid w:val="004D616E"/>
    <w:rsid w:val="004D659E"/>
    <w:rsid w:val="004E3758"/>
    <w:rsid w:val="004E7A8F"/>
    <w:rsid w:val="004F6F09"/>
    <w:rsid w:val="00502E53"/>
    <w:rsid w:val="00511983"/>
    <w:rsid w:val="0051215E"/>
    <w:rsid w:val="00513703"/>
    <w:rsid w:val="00516492"/>
    <w:rsid w:val="00522B8C"/>
    <w:rsid w:val="005309FD"/>
    <w:rsid w:val="00532EA2"/>
    <w:rsid w:val="00537A29"/>
    <w:rsid w:val="00546D4A"/>
    <w:rsid w:val="005474A6"/>
    <w:rsid w:val="00583228"/>
    <w:rsid w:val="0058323D"/>
    <w:rsid w:val="0058634A"/>
    <w:rsid w:val="00586766"/>
    <w:rsid w:val="0058763E"/>
    <w:rsid w:val="005B2577"/>
    <w:rsid w:val="005B6226"/>
    <w:rsid w:val="005C31DB"/>
    <w:rsid w:val="005C5962"/>
    <w:rsid w:val="005C59E7"/>
    <w:rsid w:val="005C654F"/>
    <w:rsid w:val="005D1282"/>
    <w:rsid w:val="005D3B86"/>
    <w:rsid w:val="005E528B"/>
    <w:rsid w:val="005F0595"/>
    <w:rsid w:val="005F23A0"/>
    <w:rsid w:val="005F52C9"/>
    <w:rsid w:val="00600340"/>
    <w:rsid w:val="0060450F"/>
    <w:rsid w:val="00611948"/>
    <w:rsid w:val="00612F72"/>
    <w:rsid w:val="00616621"/>
    <w:rsid w:val="006206B4"/>
    <w:rsid w:val="006212D0"/>
    <w:rsid w:val="00621F2C"/>
    <w:rsid w:val="00623ADF"/>
    <w:rsid w:val="00624D7A"/>
    <w:rsid w:val="00631383"/>
    <w:rsid w:val="006319DA"/>
    <w:rsid w:val="00633B80"/>
    <w:rsid w:val="00654BB4"/>
    <w:rsid w:val="00660631"/>
    <w:rsid w:val="0066411C"/>
    <w:rsid w:val="00671B4E"/>
    <w:rsid w:val="00682197"/>
    <w:rsid w:val="00683450"/>
    <w:rsid w:val="00690ED1"/>
    <w:rsid w:val="00692B16"/>
    <w:rsid w:val="00696773"/>
    <w:rsid w:val="006A311F"/>
    <w:rsid w:val="006A7414"/>
    <w:rsid w:val="006B06BB"/>
    <w:rsid w:val="006B357B"/>
    <w:rsid w:val="006B6E4C"/>
    <w:rsid w:val="006D4538"/>
    <w:rsid w:val="006D572A"/>
    <w:rsid w:val="006D5D33"/>
    <w:rsid w:val="006E40E7"/>
    <w:rsid w:val="006E682F"/>
    <w:rsid w:val="006F1380"/>
    <w:rsid w:val="00703260"/>
    <w:rsid w:val="00713468"/>
    <w:rsid w:val="007249B6"/>
    <w:rsid w:val="007266ED"/>
    <w:rsid w:val="00733B35"/>
    <w:rsid w:val="00747959"/>
    <w:rsid w:val="007517D8"/>
    <w:rsid w:val="0075440F"/>
    <w:rsid w:val="00754EF6"/>
    <w:rsid w:val="00755707"/>
    <w:rsid w:val="00760136"/>
    <w:rsid w:val="00760E77"/>
    <w:rsid w:val="00761C27"/>
    <w:rsid w:val="007624CD"/>
    <w:rsid w:val="00764588"/>
    <w:rsid w:val="007700E2"/>
    <w:rsid w:val="00774E77"/>
    <w:rsid w:val="00780680"/>
    <w:rsid w:val="0078468C"/>
    <w:rsid w:val="007923D8"/>
    <w:rsid w:val="0079257E"/>
    <w:rsid w:val="007A2C7F"/>
    <w:rsid w:val="007A408D"/>
    <w:rsid w:val="007A5DDC"/>
    <w:rsid w:val="007A60B6"/>
    <w:rsid w:val="007A75F0"/>
    <w:rsid w:val="007A7D18"/>
    <w:rsid w:val="007B2E55"/>
    <w:rsid w:val="007C1F06"/>
    <w:rsid w:val="007C2092"/>
    <w:rsid w:val="007D060C"/>
    <w:rsid w:val="007D0C76"/>
    <w:rsid w:val="007E15C1"/>
    <w:rsid w:val="007E2E09"/>
    <w:rsid w:val="007F6CEF"/>
    <w:rsid w:val="00800FD0"/>
    <w:rsid w:val="0080785E"/>
    <w:rsid w:val="00811FC6"/>
    <w:rsid w:val="0082141A"/>
    <w:rsid w:val="008222DC"/>
    <w:rsid w:val="00837D4D"/>
    <w:rsid w:val="00852658"/>
    <w:rsid w:val="0085510B"/>
    <w:rsid w:val="00855827"/>
    <w:rsid w:val="0088177B"/>
    <w:rsid w:val="00893121"/>
    <w:rsid w:val="008958F0"/>
    <w:rsid w:val="00896FA2"/>
    <w:rsid w:val="0089797A"/>
    <w:rsid w:val="008A0E0E"/>
    <w:rsid w:val="008A2E9D"/>
    <w:rsid w:val="008B2F98"/>
    <w:rsid w:val="008B66EE"/>
    <w:rsid w:val="008C52EA"/>
    <w:rsid w:val="008D3785"/>
    <w:rsid w:val="008E6ECE"/>
    <w:rsid w:val="008E7549"/>
    <w:rsid w:val="008E7CE8"/>
    <w:rsid w:val="008F1A72"/>
    <w:rsid w:val="008F21B0"/>
    <w:rsid w:val="008F697B"/>
    <w:rsid w:val="00911401"/>
    <w:rsid w:val="009168E4"/>
    <w:rsid w:val="0093071A"/>
    <w:rsid w:val="00931376"/>
    <w:rsid w:val="00931F8A"/>
    <w:rsid w:val="009415DE"/>
    <w:rsid w:val="00943550"/>
    <w:rsid w:val="00943D17"/>
    <w:rsid w:val="00972919"/>
    <w:rsid w:val="009822FE"/>
    <w:rsid w:val="00987213"/>
    <w:rsid w:val="009A012F"/>
    <w:rsid w:val="009A6FB5"/>
    <w:rsid w:val="009B0D90"/>
    <w:rsid w:val="009C6F3E"/>
    <w:rsid w:val="009D20F8"/>
    <w:rsid w:val="009D3151"/>
    <w:rsid w:val="009D3FDD"/>
    <w:rsid w:val="00A069D9"/>
    <w:rsid w:val="00A20EE9"/>
    <w:rsid w:val="00A2250A"/>
    <w:rsid w:val="00A357BA"/>
    <w:rsid w:val="00A358B8"/>
    <w:rsid w:val="00A35E1A"/>
    <w:rsid w:val="00A36171"/>
    <w:rsid w:val="00A37439"/>
    <w:rsid w:val="00A40313"/>
    <w:rsid w:val="00A511A0"/>
    <w:rsid w:val="00A511BE"/>
    <w:rsid w:val="00A61041"/>
    <w:rsid w:val="00A61270"/>
    <w:rsid w:val="00A6127B"/>
    <w:rsid w:val="00A65A1C"/>
    <w:rsid w:val="00A67DEA"/>
    <w:rsid w:val="00A731D3"/>
    <w:rsid w:val="00A7566A"/>
    <w:rsid w:val="00A771A5"/>
    <w:rsid w:val="00A93758"/>
    <w:rsid w:val="00A944F4"/>
    <w:rsid w:val="00A96B62"/>
    <w:rsid w:val="00AA7A8E"/>
    <w:rsid w:val="00AB7654"/>
    <w:rsid w:val="00AB7C7D"/>
    <w:rsid w:val="00AC2B4F"/>
    <w:rsid w:val="00AD62AB"/>
    <w:rsid w:val="00AE3577"/>
    <w:rsid w:val="00AE4011"/>
    <w:rsid w:val="00B12B1A"/>
    <w:rsid w:val="00B23E40"/>
    <w:rsid w:val="00B3151B"/>
    <w:rsid w:val="00B31BF8"/>
    <w:rsid w:val="00B35A0C"/>
    <w:rsid w:val="00B36222"/>
    <w:rsid w:val="00B41C15"/>
    <w:rsid w:val="00B43F53"/>
    <w:rsid w:val="00B51469"/>
    <w:rsid w:val="00B676E0"/>
    <w:rsid w:val="00B67C2A"/>
    <w:rsid w:val="00B73D07"/>
    <w:rsid w:val="00B74319"/>
    <w:rsid w:val="00B776BB"/>
    <w:rsid w:val="00B91314"/>
    <w:rsid w:val="00B934B0"/>
    <w:rsid w:val="00B94BA8"/>
    <w:rsid w:val="00B96BBA"/>
    <w:rsid w:val="00BA0621"/>
    <w:rsid w:val="00BA07F3"/>
    <w:rsid w:val="00BA27B7"/>
    <w:rsid w:val="00BA5B6D"/>
    <w:rsid w:val="00BB19DD"/>
    <w:rsid w:val="00BB3E4E"/>
    <w:rsid w:val="00BB5D4C"/>
    <w:rsid w:val="00BB74A0"/>
    <w:rsid w:val="00BC2918"/>
    <w:rsid w:val="00BC427D"/>
    <w:rsid w:val="00BC4F68"/>
    <w:rsid w:val="00BC6FAB"/>
    <w:rsid w:val="00BD732C"/>
    <w:rsid w:val="00BD7B9F"/>
    <w:rsid w:val="00BE3372"/>
    <w:rsid w:val="00BE6379"/>
    <w:rsid w:val="00BE6E5C"/>
    <w:rsid w:val="00BF2F55"/>
    <w:rsid w:val="00BF5246"/>
    <w:rsid w:val="00BF5AB1"/>
    <w:rsid w:val="00BF71FE"/>
    <w:rsid w:val="00C0232A"/>
    <w:rsid w:val="00C11B16"/>
    <w:rsid w:val="00C1520D"/>
    <w:rsid w:val="00C161C8"/>
    <w:rsid w:val="00C24A04"/>
    <w:rsid w:val="00C33A8A"/>
    <w:rsid w:val="00C414FA"/>
    <w:rsid w:val="00C42892"/>
    <w:rsid w:val="00C42F9A"/>
    <w:rsid w:val="00C446AA"/>
    <w:rsid w:val="00C4780A"/>
    <w:rsid w:val="00C50980"/>
    <w:rsid w:val="00C614DE"/>
    <w:rsid w:val="00C62BC3"/>
    <w:rsid w:val="00C64053"/>
    <w:rsid w:val="00C729F6"/>
    <w:rsid w:val="00C7371F"/>
    <w:rsid w:val="00C76B21"/>
    <w:rsid w:val="00C82E19"/>
    <w:rsid w:val="00C83C7E"/>
    <w:rsid w:val="00C87710"/>
    <w:rsid w:val="00C92ABA"/>
    <w:rsid w:val="00CB4F2F"/>
    <w:rsid w:val="00CD313E"/>
    <w:rsid w:val="00CD3705"/>
    <w:rsid w:val="00CE0CA1"/>
    <w:rsid w:val="00CF2297"/>
    <w:rsid w:val="00CF232F"/>
    <w:rsid w:val="00CF3A94"/>
    <w:rsid w:val="00D01589"/>
    <w:rsid w:val="00D02B32"/>
    <w:rsid w:val="00D06F87"/>
    <w:rsid w:val="00D122F3"/>
    <w:rsid w:val="00D26CAC"/>
    <w:rsid w:val="00D35D22"/>
    <w:rsid w:val="00D37D18"/>
    <w:rsid w:val="00D42183"/>
    <w:rsid w:val="00D47C87"/>
    <w:rsid w:val="00D51C0F"/>
    <w:rsid w:val="00D602C2"/>
    <w:rsid w:val="00D613D8"/>
    <w:rsid w:val="00D63C31"/>
    <w:rsid w:val="00D63CC2"/>
    <w:rsid w:val="00D646EE"/>
    <w:rsid w:val="00D73746"/>
    <w:rsid w:val="00D86E66"/>
    <w:rsid w:val="00D90369"/>
    <w:rsid w:val="00D93325"/>
    <w:rsid w:val="00D937B4"/>
    <w:rsid w:val="00D95E33"/>
    <w:rsid w:val="00DA089C"/>
    <w:rsid w:val="00DA3ACD"/>
    <w:rsid w:val="00DA6FBE"/>
    <w:rsid w:val="00DB02C6"/>
    <w:rsid w:val="00DB143A"/>
    <w:rsid w:val="00DE00E2"/>
    <w:rsid w:val="00DF6CFB"/>
    <w:rsid w:val="00E006DC"/>
    <w:rsid w:val="00E11B54"/>
    <w:rsid w:val="00E26475"/>
    <w:rsid w:val="00E264C5"/>
    <w:rsid w:val="00E318E8"/>
    <w:rsid w:val="00E3259E"/>
    <w:rsid w:val="00E41332"/>
    <w:rsid w:val="00E5481F"/>
    <w:rsid w:val="00E62206"/>
    <w:rsid w:val="00E651FA"/>
    <w:rsid w:val="00E67323"/>
    <w:rsid w:val="00E800FA"/>
    <w:rsid w:val="00E8116E"/>
    <w:rsid w:val="00E82F91"/>
    <w:rsid w:val="00E907E8"/>
    <w:rsid w:val="00EA16FF"/>
    <w:rsid w:val="00EA289E"/>
    <w:rsid w:val="00EA7D31"/>
    <w:rsid w:val="00EB6511"/>
    <w:rsid w:val="00EC2980"/>
    <w:rsid w:val="00EC331B"/>
    <w:rsid w:val="00EC51FE"/>
    <w:rsid w:val="00ED0BF7"/>
    <w:rsid w:val="00ED1B03"/>
    <w:rsid w:val="00ED36A7"/>
    <w:rsid w:val="00ED4049"/>
    <w:rsid w:val="00EE2067"/>
    <w:rsid w:val="00EE2367"/>
    <w:rsid w:val="00EE641D"/>
    <w:rsid w:val="00EE6B21"/>
    <w:rsid w:val="00EF496E"/>
    <w:rsid w:val="00F01381"/>
    <w:rsid w:val="00F01BD1"/>
    <w:rsid w:val="00F03212"/>
    <w:rsid w:val="00F1161F"/>
    <w:rsid w:val="00F23CE5"/>
    <w:rsid w:val="00F24414"/>
    <w:rsid w:val="00F404F2"/>
    <w:rsid w:val="00F44B9E"/>
    <w:rsid w:val="00F50D1F"/>
    <w:rsid w:val="00F51126"/>
    <w:rsid w:val="00F575A8"/>
    <w:rsid w:val="00F6329C"/>
    <w:rsid w:val="00F70138"/>
    <w:rsid w:val="00F71D04"/>
    <w:rsid w:val="00F741C1"/>
    <w:rsid w:val="00F77C7D"/>
    <w:rsid w:val="00F84478"/>
    <w:rsid w:val="00F853DC"/>
    <w:rsid w:val="00F93022"/>
    <w:rsid w:val="00FA2929"/>
    <w:rsid w:val="00FA4446"/>
    <w:rsid w:val="00FB44DA"/>
    <w:rsid w:val="00FB750F"/>
    <w:rsid w:val="00FB7CC7"/>
    <w:rsid w:val="00FC581E"/>
    <w:rsid w:val="00FD345F"/>
    <w:rsid w:val="00FD40E1"/>
    <w:rsid w:val="00FD4BC8"/>
    <w:rsid w:val="00FD709A"/>
    <w:rsid w:val="00FE2486"/>
    <w:rsid w:val="00FE5906"/>
    <w:rsid w:val="00FF47A3"/>
    <w:rsid w:val="00FF47BF"/>
    <w:rsid w:val="00FF6CA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EE3D4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D72"/>
    <w:rPr>
      <w:rFonts w:cs="Calibri"/>
      <w:lang w:val="en-US" w:eastAsia="en-US"/>
    </w:rPr>
  </w:style>
  <w:style w:type="paragraph" w:styleId="Heading1">
    <w:name w:val="heading 1"/>
    <w:basedOn w:val="Normal"/>
    <w:next w:val="Normal"/>
    <w:link w:val="Heading1Char"/>
    <w:uiPriority w:val="9"/>
    <w:qFormat/>
    <w:rsid w:val="00F4531E"/>
    <w:pPr>
      <w:keepNext/>
      <w:spacing w:before="240" w:after="60"/>
      <w:outlineLvl w:val="0"/>
    </w:pPr>
    <w:rPr>
      <w:rFonts w:cs="Times New Roman"/>
      <w:b/>
      <w:bCs/>
      <w:kern w:val="32"/>
      <w:sz w:val="32"/>
      <w:szCs w:val="32"/>
    </w:rPr>
  </w:style>
  <w:style w:type="paragraph" w:styleId="Heading2">
    <w:name w:val="heading 2"/>
    <w:basedOn w:val="Normal"/>
    <w:next w:val="Normal"/>
    <w:link w:val="Heading2Char"/>
    <w:uiPriority w:val="9"/>
    <w:qFormat/>
    <w:rsid w:val="00093562"/>
    <w:pPr>
      <w:keepNext/>
      <w:spacing w:before="240" w:after="60"/>
      <w:outlineLvl w:val="1"/>
    </w:pPr>
    <w:rPr>
      <w:rFonts w:eastAsia="MS Gothic" w:cs="Times New Roman"/>
      <w:b/>
      <w:bCs/>
      <w:iCs/>
      <w:sz w:val="28"/>
      <w:szCs w:val="28"/>
    </w:rPr>
  </w:style>
  <w:style w:type="paragraph" w:styleId="Heading3">
    <w:name w:val="heading 3"/>
    <w:basedOn w:val="Normal"/>
    <w:link w:val="Heading3Char"/>
    <w:uiPriority w:val="99"/>
    <w:qFormat/>
    <w:rsid w:val="00761D0C"/>
    <w:pPr>
      <w:spacing w:before="100" w:beforeAutospacing="1" w:after="100" w:afterAutospacing="1"/>
      <w:outlineLvl w:val="2"/>
    </w:pPr>
    <w:rPr>
      <w:rFonts w:ascii="Cambria" w:hAnsi="Cambria" w:cs="Times New Roman"/>
      <w:b/>
      <w:sz w:val="26"/>
      <w:szCs w:val="20"/>
    </w:rPr>
  </w:style>
  <w:style w:type="paragraph" w:styleId="Heading4">
    <w:name w:val="heading 4"/>
    <w:basedOn w:val="Normal"/>
    <w:next w:val="Normal"/>
    <w:link w:val="Heading4Char"/>
    <w:uiPriority w:val="99"/>
    <w:qFormat/>
    <w:rsid w:val="00E761D6"/>
    <w:pPr>
      <w:keepNext/>
      <w:spacing w:before="240" w:after="60"/>
      <w:outlineLvl w:val="3"/>
    </w:pPr>
    <w:rPr>
      <w:rFonts w:cs="Times New Roman"/>
      <w:b/>
      <w:sz w:val="28"/>
      <w:szCs w:val="20"/>
      <w:lang w:val="x-none" w:eastAsia="x-none"/>
    </w:rPr>
  </w:style>
  <w:style w:type="paragraph" w:styleId="Heading5">
    <w:name w:val="heading 5"/>
    <w:basedOn w:val="Normal"/>
    <w:next w:val="Normal"/>
    <w:link w:val="Heading5Char"/>
    <w:uiPriority w:val="9"/>
    <w:qFormat/>
    <w:rsid w:val="00F4531E"/>
    <w:pPr>
      <w:spacing w:before="240" w:after="60"/>
      <w:outlineLvl w:val="4"/>
    </w:pPr>
    <w:rPr>
      <w:rFonts w:ascii="Cambria" w:hAnsi="Cambria" w:cs="Times New Roman"/>
      <w:b/>
      <w:bCs/>
      <w:i/>
      <w:iCs/>
      <w:sz w:val="26"/>
      <w:szCs w:val="26"/>
    </w:rPr>
  </w:style>
  <w:style w:type="paragraph" w:styleId="Heading6">
    <w:name w:val="heading 6"/>
    <w:basedOn w:val="Normal"/>
    <w:next w:val="Normal"/>
    <w:link w:val="Heading6Char"/>
    <w:uiPriority w:val="9"/>
    <w:qFormat/>
    <w:rsid w:val="00D63CC2"/>
    <w:pPr>
      <w:spacing w:before="240" w:after="60"/>
      <w:outlineLvl w:val="5"/>
    </w:pPr>
    <w:rPr>
      <w:rFonts w:ascii="Cambria" w:eastAsia="MS Mincho" w:hAnsi="Cambria" w:cs="Times New Roman"/>
      <w:b/>
      <w:bCs/>
      <w:sz w:val="22"/>
      <w:szCs w:val="22"/>
    </w:rPr>
  </w:style>
  <w:style w:type="paragraph" w:styleId="Heading7">
    <w:name w:val="heading 7"/>
    <w:basedOn w:val="Normal"/>
    <w:next w:val="Normal"/>
    <w:link w:val="Heading7Char"/>
    <w:qFormat/>
    <w:rsid w:val="00456C45"/>
    <w:pPr>
      <w:keepNext/>
      <w:ind w:right="360"/>
      <w:jc w:val="center"/>
      <w:outlineLvl w:val="6"/>
    </w:pPr>
    <w:rPr>
      <w:rFonts w:ascii="Times" w:eastAsia="Times" w:hAnsi="Times" w:cs="Times New Roman"/>
      <w:b/>
      <w:position w:val="6"/>
      <w:szCs w:val="20"/>
    </w:rPr>
  </w:style>
  <w:style w:type="paragraph" w:styleId="Heading8">
    <w:name w:val="heading 8"/>
    <w:basedOn w:val="Normal"/>
    <w:next w:val="Normal"/>
    <w:link w:val="Heading8Char"/>
    <w:qFormat/>
    <w:rsid w:val="002E3578"/>
    <w:pPr>
      <w:keepNext/>
      <w:outlineLvl w:val="7"/>
    </w:pPr>
    <w:rPr>
      <w:rFonts w:ascii="Helvetica" w:hAnsi="Helvetica" w:cs="Times New Roman"/>
      <w:b/>
      <w:noProof/>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sid w:val="00761D0C"/>
    <w:rPr>
      <w:rFonts w:ascii="Cambria" w:hAnsi="Cambria"/>
      <w:b/>
      <w:sz w:val="26"/>
      <w:lang w:val="en-US" w:eastAsia="en-US"/>
    </w:rPr>
  </w:style>
  <w:style w:type="character" w:customStyle="1" w:styleId="Heading4Char">
    <w:name w:val="Heading 4 Char"/>
    <w:link w:val="Heading4"/>
    <w:uiPriority w:val="99"/>
    <w:semiHidden/>
    <w:locked/>
    <w:rsid w:val="007913D5"/>
    <w:rPr>
      <w:rFonts w:ascii="Calibri" w:hAnsi="Calibri"/>
      <w:b/>
      <w:sz w:val="28"/>
    </w:rPr>
  </w:style>
  <w:style w:type="paragraph" w:styleId="Header">
    <w:name w:val="header"/>
    <w:basedOn w:val="Normal"/>
    <w:link w:val="HeaderChar"/>
    <w:uiPriority w:val="99"/>
    <w:rsid w:val="006F2D72"/>
    <w:pPr>
      <w:tabs>
        <w:tab w:val="center" w:pos="4320"/>
        <w:tab w:val="right" w:pos="8640"/>
      </w:tabs>
    </w:pPr>
    <w:rPr>
      <w:rFonts w:ascii="Times" w:hAnsi="Times" w:cs="Times New Roman"/>
      <w:szCs w:val="20"/>
      <w:lang w:eastAsia="x-none"/>
    </w:rPr>
  </w:style>
  <w:style w:type="character" w:customStyle="1" w:styleId="HeaderChar">
    <w:name w:val="Header Char"/>
    <w:link w:val="Header"/>
    <w:uiPriority w:val="99"/>
    <w:locked/>
    <w:rsid w:val="006F2D72"/>
    <w:rPr>
      <w:rFonts w:ascii="Times" w:hAnsi="Times"/>
      <w:sz w:val="24"/>
      <w:lang w:val="en-US" w:eastAsia="x-none"/>
    </w:rPr>
  </w:style>
  <w:style w:type="paragraph" w:styleId="BalloonText">
    <w:name w:val="Balloon Text"/>
    <w:basedOn w:val="Normal"/>
    <w:link w:val="BalloonTextChar"/>
    <w:uiPriority w:val="99"/>
    <w:semiHidden/>
    <w:rsid w:val="005C141B"/>
    <w:rPr>
      <w:rFonts w:ascii="Tahoma" w:hAnsi="Tahoma" w:cs="Times New Roman"/>
      <w:sz w:val="16"/>
      <w:szCs w:val="20"/>
      <w:lang w:eastAsia="x-none"/>
    </w:rPr>
  </w:style>
  <w:style w:type="character" w:customStyle="1" w:styleId="BalloonTextChar">
    <w:name w:val="Balloon Text Char"/>
    <w:link w:val="BalloonText"/>
    <w:uiPriority w:val="99"/>
    <w:semiHidden/>
    <w:locked/>
    <w:rsid w:val="005C141B"/>
    <w:rPr>
      <w:rFonts w:ascii="Tahoma" w:hAnsi="Tahoma"/>
      <w:sz w:val="16"/>
      <w:lang w:val="en-US" w:eastAsia="x-none"/>
    </w:rPr>
  </w:style>
  <w:style w:type="paragraph" w:styleId="NormalWeb">
    <w:name w:val="Normal (Web)"/>
    <w:basedOn w:val="Normal"/>
    <w:uiPriority w:val="99"/>
    <w:rsid w:val="00761D0C"/>
    <w:pPr>
      <w:spacing w:before="100" w:beforeAutospacing="1" w:after="100" w:afterAutospacing="1"/>
    </w:pPr>
  </w:style>
  <w:style w:type="character" w:styleId="Hyperlink">
    <w:name w:val="Hyperlink"/>
    <w:uiPriority w:val="99"/>
    <w:rsid w:val="008220BB"/>
    <w:rPr>
      <w:color w:val="0000FF"/>
      <w:u w:val="single"/>
    </w:rPr>
  </w:style>
  <w:style w:type="character" w:styleId="FollowedHyperlink">
    <w:name w:val="FollowedHyperlink"/>
    <w:uiPriority w:val="99"/>
    <w:rsid w:val="008220BB"/>
    <w:rPr>
      <w:color w:val="800080"/>
      <w:u w:val="single"/>
    </w:rPr>
  </w:style>
  <w:style w:type="paragraph" w:styleId="Footer">
    <w:name w:val="footer"/>
    <w:basedOn w:val="Normal"/>
    <w:rsid w:val="001C4456"/>
    <w:pPr>
      <w:tabs>
        <w:tab w:val="center" w:pos="4320"/>
        <w:tab w:val="right" w:pos="8640"/>
      </w:tabs>
    </w:pPr>
  </w:style>
  <w:style w:type="character" w:styleId="PageNumber">
    <w:name w:val="page number"/>
    <w:basedOn w:val="DefaultParagraphFont"/>
    <w:rsid w:val="001C4456"/>
  </w:style>
  <w:style w:type="character" w:customStyle="1" w:styleId="Heading1Char">
    <w:name w:val="Heading 1 Char"/>
    <w:link w:val="Heading1"/>
    <w:rsid w:val="00F4531E"/>
    <w:rPr>
      <w:rFonts w:ascii="Calibri" w:eastAsia="Times New Roman" w:hAnsi="Calibri" w:cs="Times New Roman"/>
      <w:b/>
      <w:bCs/>
      <w:kern w:val="32"/>
      <w:sz w:val="32"/>
      <w:szCs w:val="32"/>
    </w:rPr>
  </w:style>
  <w:style w:type="character" w:customStyle="1" w:styleId="Heading5Char">
    <w:name w:val="Heading 5 Char"/>
    <w:link w:val="Heading5"/>
    <w:rsid w:val="00F4531E"/>
    <w:rPr>
      <w:rFonts w:ascii="Cambria" w:eastAsia="Times New Roman" w:hAnsi="Cambria" w:cs="Times New Roman"/>
      <w:b/>
      <w:bCs/>
      <w:i/>
      <w:iCs/>
      <w:sz w:val="26"/>
      <w:szCs w:val="26"/>
    </w:rPr>
  </w:style>
  <w:style w:type="character" w:customStyle="1" w:styleId="Heading2Char">
    <w:name w:val="Heading 2 Char"/>
    <w:link w:val="Heading2"/>
    <w:uiPriority w:val="9"/>
    <w:rsid w:val="00093562"/>
    <w:rPr>
      <w:rFonts w:eastAsia="MS Gothic"/>
      <w:b/>
      <w:bCs/>
      <w:iCs/>
      <w:sz w:val="28"/>
      <w:szCs w:val="28"/>
      <w:lang w:val="en-US" w:eastAsia="en-US"/>
    </w:rPr>
  </w:style>
  <w:style w:type="character" w:customStyle="1" w:styleId="Heading6Char">
    <w:name w:val="Heading 6 Char"/>
    <w:link w:val="Heading6"/>
    <w:uiPriority w:val="9"/>
    <w:semiHidden/>
    <w:rsid w:val="00D63CC2"/>
    <w:rPr>
      <w:rFonts w:ascii="Cambria" w:eastAsia="MS Mincho" w:hAnsi="Cambria" w:cs="Times New Roman"/>
      <w:b/>
      <w:bCs/>
      <w:sz w:val="22"/>
      <w:szCs w:val="22"/>
    </w:rPr>
  </w:style>
  <w:style w:type="paragraph" w:customStyle="1" w:styleId="MediumGrid1-Accent21">
    <w:name w:val="Medium Grid 1 - Accent 21"/>
    <w:basedOn w:val="Normal"/>
    <w:uiPriority w:val="34"/>
    <w:qFormat/>
    <w:rsid w:val="00D63CC2"/>
    <w:pPr>
      <w:spacing w:after="200" w:line="276" w:lineRule="auto"/>
      <w:ind w:left="720"/>
      <w:contextualSpacing/>
    </w:pPr>
    <w:rPr>
      <w:rFonts w:eastAsia="Calibri" w:cs="Times New Roman"/>
      <w:sz w:val="22"/>
      <w:szCs w:val="22"/>
      <w:lang w:val="en-CA"/>
    </w:rPr>
  </w:style>
  <w:style w:type="paragraph" w:styleId="PlainText">
    <w:name w:val="Plain Text"/>
    <w:basedOn w:val="Normal"/>
    <w:link w:val="PlainTextChar"/>
    <w:unhideWhenUsed/>
    <w:rsid w:val="00D63CC2"/>
    <w:rPr>
      <w:rFonts w:ascii="Courier" w:eastAsia="Cambria" w:hAnsi="Courier" w:cs="Times New Roman"/>
      <w:sz w:val="21"/>
      <w:szCs w:val="21"/>
    </w:rPr>
  </w:style>
  <w:style w:type="character" w:customStyle="1" w:styleId="PlainTextChar">
    <w:name w:val="Plain Text Char"/>
    <w:link w:val="PlainText"/>
    <w:rsid w:val="00D63CC2"/>
    <w:rPr>
      <w:rFonts w:ascii="Courier" w:eastAsia="Cambria" w:hAnsi="Courier"/>
      <w:sz w:val="21"/>
      <w:szCs w:val="21"/>
    </w:rPr>
  </w:style>
  <w:style w:type="paragraph" w:styleId="BodyText">
    <w:name w:val="Body Text"/>
    <w:basedOn w:val="Normal"/>
    <w:link w:val="BodyTextChar"/>
    <w:uiPriority w:val="99"/>
    <w:unhideWhenUsed/>
    <w:rsid w:val="00D63CC2"/>
    <w:pPr>
      <w:spacing w:after="120" w:line="276" w:lineRule="auto"/>
    </w:pPr>
    <w:rPr>
      <w:rFonts w:eastAsia="Calibri" w:cs="Times New Roman"/>
      <w:sz w:val="22"/>
      <w:szCs w:val="22"/>
      <w:lang w:val="en-CA"/>
    </w:rPr>
  </w:style>
  <w:style w:type="character" w:customStyle="1" w:styleId="BodyTextChar">
    <w:name w:val="Body Text Char"/>
    <w:link w:val="BodyText"/>
    <w:uiPriority w:val="99"/>
    <w:rsid w:val="00D63CC2"/>
    <w:rPr>
      <w:rFonts w:eastAsia="Calibri"/>
      <w:sz w:val="22"/>
      <w:szCs w:val="22"/>
      <w:lang w:val="en-CA"/>
    </w:rPr>
  </w:style>
  <w:style w:type="paragraph" w:customStyle="1" w:styleId="Style">
    <w:name w:val="Style"/>
    <w:rsid w:val="00D63CC2"/>
    <w:pPr>
      <w:widowControl w:val="0"/>
      <w:autoSpaceDE w:val="0"/>
      <w:autoSpaceDN w:val="0"/>
      <w:adjustRightInd w:val="0"/>
    </w:pPr>
    <w:rPr>
      <w:rFonts w:ascii="Helvetica" w:hAnsi="Helvetica"/>
      <w:lang w:val="en-US" w:eastAsia="en-US"/>
    </w:rPr>
  </w:style>
  <w:style w:type="paragraph" w:styleId="Caption">
    <w:name w:val="caption"/>
    <w:basedOn w:val="Normal"/>
    <w:next w:val="Normal"/>
    <w:qFormat/>
    <w:rsid w:val="00E651FA"/>
    <w:pPr>
      <w:widowControl w:val="0"/>
      <w:spacing w:line="360" w:lineRule="auto"/>
      <w:ind w:right="475"/>
      <w:jc w:val="center"/>
    </w:pPr>
    <w:rPr>
      <w:rFonts w:ascii="Times New Roman" w:eastAsia="Times" w:hAnsi="Times New Roman" w:cs="Times New Roman"/>
      <w:b/>
      <w:szCs w:val="20"/>
      <w:lang w:eastAsia="en-CA"/>
    </w:rPr>
  </w:style>
  <w:style w:type="table" w:styleId="TableGrid">
    <w:name w:val="Table Grid"/>
    <w:basedOn w:val="TableNormal"/>
    <w:uiPriority w:val="59"/>
    <w:rsid w:val="00E651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3562"/>
    <w:pPr>
      <w:ind w:left="720"/>
      <w:contextualSpacing/>
    </w:pPr>
  </w:style>
  <w:style w:type="character" w:customStyle="1" w:styleId="Heading8Char">
    <w:name w:val="Heading 8 Char"/>
    <w:basedOn w:val="DefaultParagraphFont"/>
    <w:link w:val="Heading8"/>
    <w:rsid w:val="002E3578"/>
    <w:rPr>
      <w:rFonts w:ascii="Helvetica" w:hAnsi="Helvetica"/>
      <w:b/>
      <w:noProof/>
      <w:sz w:val="24"/>
      <w:lang w:eastAsia="en-US"/>
    </w:rPr>
  </w:style>
  <w:style w:type="paragraph" w:styleId="BodyText3">
    <w:name w:val="Body Text 3"/>
    <w:basedOn w:val="Normal"/>
    <w:link w:val="BodyText3Char"/>
    <w:rsid w:val="002E3578"/>
    <w:pPr>
      <w:ind w:right="72"/>
    </w:pPr>
    <w:rPr>
      <w:rFonts w:ascii="Bauhaus Md BT" w:hAnsi="Bauhaus Md BT" w:cs="Times New Roman"/>
      <w:noProof/>
      <w:color w:val="000000"/>
      <w:sz w:val="20"/>
      <w:szCs w:val="20"/>
      <w:lang w:val="en-CA"/>
    </w:rPr>
  </w:style>
  <w:style w:type="character" w:customStyle="1" w:styleId="BodyText3Char">
    <w:name w:val="Body Text 3 Char"/>
    <w:basedOn w:val="DefaultParagraphFont"/>
    <w:link w:val="BodyText3"/>
    <w:rsid w:val="002E3578"/>
    <w:rPr>
      <w:rFonts w:ascii="Bauhaus Md BT" w:hAnsi="Bauhaus Md BT"/>
      <w:noProof/>
      <w:color w:val="000000"/>
      <w:lang w:eastAsia="en-US"/>
    </w:rPr>
  </w:style>
  <w:style w:type="paragraph" w:styleId="Revision">
    <w:name w:val="Revision"/>
    <w:hidden/>
    <w:uiPriority w:val="99"/>
    <w:semiHidden/>
    <w:rsid w:val="00502E53"/>
    <w:rPr>
      <w:rFonts w:cs="Calibri"/>
      <w:lang w:val="en-US" w:eastAsia="en-US"/>
    </w:rPr>
  </w:style>
  <w:style w:type="paragraph" w:styleId="NoSpacing">
    <w:name w:val="No Spacing"/>
    <w:uiPriority w:val="1"/>
    <w:qFormat/>
    <w:rsid w:val="00FE2486"/>
    <w:rPr>
      <w:rFonts w:cs="Calibri"/>
      <w:lang w:val="en-US" w:eastAsia="en-US"/>
    </w:rPr>
  </w:style>
  <w:style w:type="paragraph" w:styleId="Title">
    <w:name w:val="Title"/>
    <w:basedOn w:val="Normal"/>
    <w:link w:val="TitleChar"/>
    <w:qFormat/>
    <w:rsid w:val="00B73D07"/>
    <w:pPr>
      <w:widowControl w:val="0"/>
      <w:tabs>
        <w:tab w:val="left" w:pos="7380"/>
      </w:tabs>
      <w:spacing w:line="240" w:lineRule="atLeast"/>
      <w:ind w:left="180" w:right="480"/>
      <w:jc w:val="center"/>
    </w:pPr>
    <w:rPr>
      <w:rFonts w:ascii="New York" w:hAnsi="New York" w:cs="Times New Roman"/>
      <w:i/>
      <w:sz w:val="36"/>
      <w:szCs w:val="20"/>
      <w:lang w:eastAsia="en-CA"/>
    </w:rPr>
  </w:style>
  <w:style w:type="character" w:customStyle="1" w:styleId="TitleChar">
    <w:name w:val="Title Char"/>
    <w:basedOn w:val="DefaultParagraphFont"/>
    <w:link w:val="Title"/>
    <w:rsid w:val="00B73D07"/>
    <w:rPr>
      <w:rFonts w:ascii="New York" w:hAnsi="New York"/>
      <w:i/>
      <w:sz w:val="36"/>
      <w:lang w:val="en-US"/>
    </w:rPr>
  </w:style>
  <w:style w:type="character" w:customStyle="1" w:styleId="Heading7Char">
    <w:name w:val="Heading 7 Char"/>
    <w:basedOn w:val="DefaultParagraphFont"/>
    <w:link w:val="Heading7"/>
    <w:rsid w:val="00456C45"/>
    <w:rPr>
      <w:rFonts w:ascii="Times" w:eastAsia="Times" w:hAnsi="Times"/>
      <w:b/>
      <w:position w:val="6"/>
      <w:sz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D72"/>
    <w:rPr>
      <w:rFonts w:cs="Calibri"/>
      <w:lang w:val="en-US" w:eastAsia="en-US"/>
    </w:rPr>
  </w:style>
  <w:style w:type="paragraph" w:styleId="Heading1">
    <w:name w:val="heading 1"/>
    <w:basedOn w:val="Normal"/>
    <w:next w:val="Normal"/>
    <w:link w:val="Heading1Char"/>
    <w:uiPriority w:val="9"/>
    <w:qFormat/>
    <w:rsid w:val="00F4531E"/>
    <w:pPr>
      <w:keepNext/>
      <w:spacing w:before="240" w:after="60"/>
      <w:outlineLvl w:val="0"/>
    </w:pPr>
    <w:rPr>
      <w:rFonts w:cs="Times New Roman"/>
      <w:b/>
      <w:bCs/>
      <w:kern w:val="32"/>
      <w:sz w:val="32"/>
      <w:szCs w:val="32"/>
    </w:rPr>
  </w:style>
  <w:style w:type="paragraph" w:styleId="Heading2">
    <w:name w:val="heading 2"/>
    <w:basedOn w:val="Normal"/>
    <w:next w:val="Normal"/>
    <w:link w:val="Heading2Char"/>
    <w:uiPriority w:val="9"/>
    <w:qFormat/>
    <w:rsid w:val="00093562"/>
    <w:pPr>
      <w:keepNext/>
      <w:spacing w:before="240" w:after="60"/>
      <w:outlineLvl w:val="1"/>
    </w:pPr>
    <w:rPr>
      <w:rFonts w:eastAsia="MS Gothic" w:cs="Times New Roman"/>
      <w:b/>
      <w:bCs/>
      <w:iCs/>
      <w:sz w:val="28"/>
      <w:szCs w:val="28"/>
    </w:rPr>
  </w:style>
  <w:style w:type="paragraph" w:styleId="Heading3">
    <w:name w:val="heading 3"/>
    <w:basedOn w:val="Normal"/>
    <w:link w:val="Heading3Char"/>
    <w:uiPriority w:val="99"/>
    <w:qFormat/>
    <w:rsid w:val="00761D0C"/>
    <w:pPr>
      <w:spacing w:before="100" w:beforeAutospacing="1" w:after="100" w:afterAutospacing="1"/>
      <w:outlineLvl w:val="2"/>
    </w:pPr>
    <w:rPr>
      <w:rFonts w:ascii="Cambria" w:hAnsi="Cambria" w:cs="Times New Roman"/>
      <w:b/>
      <w:sz w:val="26"/>
      <w:szCs w:val="20"/>
    </w:rPr>
  </w:style>
  <w:style w:type="paragraph" w:styleId="Heading4">
    <w:name w:val="heading 4"/>
    <w:basedOn w:val="Normal"/>
    <w:next w:val="Normal"/>
    <w:link w:val="Heading4Char"/>
    <w:uiPriority w:val="99"/>
    <w:qFormat/>
    <w:rsid w:val="00E761D6"/>
    <w:pPr>
      <w:keepNext/>
      <w:spacing w:before="240" w:after="60"/>
      <w:outlineLvl w:val="3"/>
    </w:pPr>
    <w:rPr>
      <w:rFonts w:cs="Times New Roman"/>
      <w:b/>
      <w:sz w:val="28"/>
      <w:szCs w:val="20"/>
      <w:lang w:val="x-none" w:eastAsia="x-none"/>
    </w:rPr>
  </w:style>
  <w:style w:type="paragraph" w:styleId="Heading5">
    <w:name w:val="heading 5"/>
    <w:basedOn w:val="Normal"/>
    <w:next w:val="Normal"/>
    <w:link w:val="Heading5Char"/>
    <w:uiPriority w:val="9"/>
    <w:qFormat/>
    <w:rsid w:val="00F4531E"/>
    <w:pPr>
      <w:spacing w:before="240" w:after="60"/>
      <w:outlineLvl w:val="4"/>
    </w:pPr>
    <w:rPr>
      <w:rFonts w:ascii="Cambria" w:hAnsi="Cambria" w:cs="Times New Roman"/>
      <w:b/>
      <w:bCs/>
      <w:i/>
      <w:iCs/>
      <w:sz w:val="26"/>
      <w:szCs w:val="26"/>
    </w:rPr>
  </w:style>
  <w:style w:type="paragraph" w:styleId="Heading6">
    <w:name w:val="heading 6"/>
    <w:basedOn w:val="Normal"/>
    <w:next w:val="Normal"/>
    <w:link w:val="Heading6Char"/>
    <w:uiPriority w:val="9"/>
    <w:qFormat/>
    <w:rsid w:val="00D63CC2"/>
    <w:pPr>
      <w:spacing w:before="240" w:after="60"/>
      <w:outlineLvl w:val="5"/>
    </w:pPr>
    <w:rPr>
      <w:rFonts w:ascii="Cambria" w:eastAsia="MS Mincho" w:hAnsi="Cambria" w:cs="Times New Roman"/>
      <w:b/>
      <w:bCs/>
      <w:sz w:val="22"/>
      <w:szCs w:val="22"/>
    </w:rPr>
  </w:style>
  <w:style w:type="paragraph" w:styleId="Heading7">
    <w:name w:val="heading 7"/>
    <w:basedOn w:val="Normal"/>
    <w:next w:val="Normal"/>
    <w:link w:val="Heading7Char"/>
    <w:qFormat/>
    <w:rsid w:val="00456C45"/>
    <w:pPr>
      <w:keepNext/>
      <w:ind w:right="360"/>
      <w:jc w:val="center"/>
      <w:outlineLvl w:val="6"/>
    </w:pPr>
    <w:rPr>
      <w:rFonts w:ascii="Times" w:eastAsia="Times" w:hAnsi="Times" w:cs="Times New Roman"/>
      <w:b/>
      <w:position w:val="6"/>
      <w:szCs w:val="20"/>
    </w:rPr>
  </w:style>
  <w:style w:type="paragraph" w:styleId="Heading8">
    <w:name w:val="heading 8"/>
    <w:basedOn w:val="Normal"/>
    <w:next w:val="Normal"/>
    <w:link w:val="Heading8Char"/>
    <w:qFormat/>
    <w:rsid w:val="002E3578"/>
    <w:pPr>
      <w:keepNext/>
      <w:outlineLvl w:val="7"/>
    </w:pPr>
    <w:rPr>
      <w:rFonts w:ascii="Helvetica" w:hAnsi="Helvetica" w:cs="Times New Roman"/>
      <w:b/>
      <w:noProof/>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sid w:val="00761D0C"/>
    <w:rPr>
      <w:rFonts w:ascii="Cambria" w:hAnsi="Cambria"/>
      <w:b/>
      <w:sz w:val="26"/>
      <w:lang w:val="en-US" w:eastAsia="en-US"/>
    </w:rPr>
  </w:style>
  <w:style w:type="character" w:customStyle="1" w:styleId="Heading4Char">
    <w:name w:val="Heading 4 Char"/>
    <w:link w:val="Heading4"/>
    <w:uiPriority w:val="99"/>
    <w:semiHidden/>
    <w:locked/>
    <w:rsid w:val="007913D5"/>
    <w:rPr>
      <w:rFonts w:ascii="Calibri" w:hAnsi="Calibri"/>
      <w:b/>
      <w:sz w:val="28"/>
    </w:rPr>
  </w:style>
  <w:style w:type="paragraph" w:styleId="Header">
    <w:name w:val="header"/>
    <w:basedOn w:val="Normal"/>
    <w:link w:val="HeaderChar"/>
    <w:uiPriority w:val="99"/>
    <w:rsid w:val="006F2D72"/>
    <w:pPr>
      <w:tabs>
        <w:tab w:val="center" w:pos="4320"/>
        <w:tab w:val="right" w:pos="8640"/>
      </w:tabs>
    </w:pPr>
    <w:rPr>
      <w:rFonts w:ascii="Times" w:hAnsi="Times" w:cs="Times New Roman"/>
      <w:szCs w:val="20"/>
      <w:lang w:eastAsia="x-none"/>
    </w:rPr>
  </w:style>
  <w:style w:type="character" w:customStyle="1" w:styleId="HeaderChar">
    <w:name w:val="Header Char"/>
    <w:link w:val="Header"/>
    <w:uiPriority w:val="99"/>
    <w:locked/>
    <w:rsid w:val="006F2D72"/>
    <w:rPr>
      <w:rFonts w:ascii="Times" w:hAnsi="Times"/>
      <w:sz w:val="24"/>
      <w:lang w:val="en-US" w:eastAsia="x-none"/>
    </w:rPr>
  </w:style>
  <w:style w:type="paragraph" w:styleId="BalloonText">
    <w:name w:val="Balloon Text"/>
    <w:basedOn w:val="Normal"/>
    <w:link w:val="BalloonTextChar"/>
    <w:uiPriority w:val="99"/>
    <w:semiHidden/>
    <w:rsid w:val="005C141B"/>
    <w:rPr>
      <w:rFonts w:ascii="Tahoma" w:hAnsi="Tahoma" w:cs="Times New Roman"/>
      <w:sz w:val="16"/>
      <w:szCs w:val="20"/>
      <w:lang w:eastAsia="x-none"/>
    </w:rPr>
  </w:style>
  <w:style w:type="character" w:customStyle="1" w:styleId="BalloonTextChar">
    <w:name w:val="Balloon Text Char"/>
    <w:link w:val="BalloonText"/>
    <w:uiPriority w:val="99"/>
    <w:semiHidden/>
    <w:locked/>
    <w:rsid w:val="005C141B"/>
    <w:rPr>
      <w:rFonts w:ascii="Tahoma" w:hAnsi="Tahoma"/>
      <w:sz w:val="16"/>
      <w:lang w:val="en-US" w:eastAsia="x-none"/>
    </w:rPr>
  </w:style>
  <w:style w:type="paragraph" w:styleId="NormalWeb">
    <w:name w:val="Normal (Web)"/>
    <w:basedOn w:val="Normal"/>
    <w:uiPriority w:val="99"/>
    <w:rsid w:val="00761D0C"/>
    <w:pPr>
      <w:spacing w:before="100" w:beforeAutospacing="1" w:after="100" w:afterAutospacing="1"/>
    </w:pPr>
  </w:style>
  <w:style w:type="character" w:styleId="Hyperlink">
    <w:name w:val="Hyperlink"/>
    <w:uiPriority w:val="99"/>
    <w:rsid w:val="008220BB"/>
    <w:rPr>
      <w:color w:val="0000FF"/>
      <w:u w:val="single"/>
    </w:rPr>
  </w:style>
  <w:style w:type="character" w:styleId="FollowedHyperlink">
    <w:name w:val="FollowedHyperlink"/>
    <w:uiPriority w:val="99"/>
    <w:rsid w:val="008220BB"/>
    <w:rPr>
      <w:color w:val="800080"/>
      <w:u w:val="single"/>
    </w:rPr>
  </w:style>
  <w:style w:type="paragraph" w:styleId="Footer">
    <w:name w:val="footer"/>
    <w:basedOn w:val="Normal"/>
    <w:rsid w:val="001C4456"/>
    <w:pPr>
      <w:tabs>
        <w:tab w:val="center" w:pos="4320"/>
        <w:tab w:val="right" w:pos="8640"/>
      </w:tabs>
    </w:pPr>
  </w:style>
  <w:style w:type="character" w:styleId="PageNumber">
    <w:name w:val="page number"/>
    <w:basedOn w:val="DefaultParagraphFont"/>
    <w:rsid w:val="001C4456"/>
  </w:style>
  <w:style w:type="character" w:customStyle="1" w:styleId="Heading1Char">
    <w:name w:val="Heading 1 Char"/>
    <w:link w:val="Heading1"/>
    <w:rsid w:val="00F4531E"/>
    <w:rPr>
      <w:rFonts w:ascii="Calibri" w:eastAsia="Times New Roman" w:hAnsi="Calibri" w:cs="Times New Roman"/>
      <w:b/>
      <w:bCs/>
      <w:kern w:val="32"/>
      <w:sz w:val="32"/>
      <w:szCs w:val="32"/>
    </w:rPr>
  </w:style>
  <w:style w:type="character" w:customStyle="1" w:styleId="Heading5Char">
    <w:name w:val="Heading 5 Char"/>
    <w:link w:val="Heading5"/>
    <w:rsid w:val="00F4531E"/>
    <w:rPr>
      <w:rFonts w:ascii="Cambria" w:eastAsia="Times New Roman" w:hAnsi="Cambria" w:cs="Times New Roman"/>
      <w:b/>
      <w:bCs/>
      <w:i/>
      <w:iCs/>
      <w:sz w:val="26"/>
      <w:szCs w:val="26"/>
    </w:rPr>
  </w:style>
  <w:style w:type="character" w:customStyle="1" w:styleId="Heading2Char">
    <w:name w:val="Heading 2 Char"/>
    <w:link w:val="Heading2"/>
    <w:uiPriority w:val="9"/>
    <w:rsid w:val="00093562"/>
    <w:rPr>
      <w:rFonts w:eastAsia="MS Gothic"/>
      <w:b/>
      <w:bCs/>
      <w:iCs/>
      <w:sz w:val="28"/>
      <w:szCs w:val="28"/>
      <w:lang w:val="en-US" w:eastAsia="en-US"/>
    </w:rPr>
  </w:style>
  <w:style w:type="character" w:customStyle="1" w:styleId="Heading6Char">
    <w:name w:val="Heading 6 Char"/>
    <w:link w:val="Heading6"/>
    <w:uiPriority w:val="9"/>
    <w:semiHidden/>
    <w:rsid w:val="00D63CC2"/>
    <w:rPr>
      <w:rFonts w:ascii="Cambria" w:eastAsia="MS Mincho" w:hAnsi="Cambria" w:cs="Times New Roman"/>
      <w:b/>
      <w:bCs/>
      <w:sz w:val="22"/>
      <w:szCs w:val="22"/>
    </w:rPr>
  </w:style>
  <w:style w:type="paragraph" w:customStyle="1" w:styleId="MediumGrid1-Accent21">
    <w:name w:val="Medium Grid 1 - Accent 21"/>
    <w:basedOn w:val="Normal"/>
    <w:uiPriority w:val="34"/>
    <w:qFormat/>
    <w:rsid w:val="00D63CC2"/>
    <w:pPr>
      <w:spacing w:after="200" w:line="276" w:lineRule="auto"/>
      <w:ind w:left="720"/>
      <w:contextualSpacing/>
    </w:pPr>
    <w:rPr>
      <w:rFonts w:eastAsia="Calibri" w:cs="Times New Roman"/>
      <w:sz w:val="22"/>
      <w:szCs w:val="22"/>
      <w:lang w:val="en-CA"/>
    </w:rPr>
  </w:style>
  <w:style w:type="paragraph" w:styleId="PlainText">
    <w:name w:val="Plain Text"/>
    <w:basedOn w:val="Normal"/>
    <w:link w:val="PlainTextChar"/>
    <w:unhideWhenUsed/>
    <w:rsid w:val="00D63CC2"/>
    <w:rPr>
      <w:rFonts w:ascii="Courier" w:eastAsia="Cambria" w:hAnsi="Courier" w:cs="Times New Roman"/>
      <w:sz w:val="21"/>
      <w:szCs w:val="21"/>
    </w:rPr>
  </w:style>
  <w:style w:type="character" w:customStyle="1" w:styleId="PlainTextChar">
    <w:name w:val="Plain Text Char"/>
    <w:link w:val="PlainText"/>
    <w:rsid w:val="00D63CC2"/>
    <w:rPr>
      <w:rFonts w:ascii="Courier" w:eastAsia="Cambria" w:hAnsi="Courier"/>
      <w:sz w:val="21"/>
      <w:szCs w:val="21"/>
    </w:rPr>
  </w:style>
  <w:style w:type="paragraph" w:styleId="BodyText">
    <w:name w:val="Body Text"/>
    <w:basedOn w:val="Normal"/>
    <w:link w:val="BodyTextChar"/>
    <w:uiPriority w:val="99"/>
    <w:unhideWhenUsed/>
    <w:rsid w:val="00D63CC2"/>
    <w:pPr>
      <w:spacing w:after="120" w:line="276" w:lineRule="auto"/>
    </w:pPr>
    <w:rPr>
      <w:rFonts w:eastAsia="Calibri" w:cs="Times New Roman"/>
      <w:sz w:val="22"/>
      <w:szCs w:val="22"/>
      <w:lang w:val="en-CA"/>
    </w:rPr>
  </w:style>
  <w:style w:type="character" w:customStyle="1" w:styleId="BodyTextChar">
    <w:name w:val="Body Text Char"/>
    <w:link w:val="BodyText"/>
    <w:uiPriority w:val="99"/>
    <w:rsid w:val="00D63CC2"/>
    <w:rPr>
      <w:rFonts w:eastAsia="Calibri"/>
      <w:sz w:val="22"/>
      <w:szCs w:val="22"/>
      <w:lang w:val="en-CA"/>
    </w:rPr>
  </w:style>
  <w:style w:type="paragraph" w:customStyle="1" w:styleId="Style">
    <w:name w:val="Style"/>
    <w:rsid w:val="00D63CC2"/>
    <w:pPr>
      <w:widowControl w:val="0"/>
      <w:autoSpaceDE w:val="0"/>
      <w:autoSpaceDN w:val="0"/>
      <w:adjustRightInd w:val="0"/>
    </w:pPr>
    <w:rPr>
      <w:rFonts w:ascii="Helvetica" w:hAnsi="Helvetica"/>
      <w:lang w:val="en-US" w:eastAsia="en-US"/>
    </w:rPr>
  </w:style>
  <w:style w:type="paragraph" w:styleId="Caption">
    <w:name w:val="caption"/>
    <w:basedOn w:val="Normal"/>
    <w:next w:val="Normal"/>
    <w:qFormat/>
    <w:rsid w:val="00E651FA"/>
    <w:pPr>
      <w:widowControl w:val="0"/>
      <w:spacing w:line="360" w:lineRule="auto"/>
      <w:ind w:right="475"/>
      <w:jc w:val="center"/>
    </w:pPr>
    <w:rPr>
      <w:rFonts w:ascii="Times New Roman" w:eastAsia="Times" w:hAnsi="Times New Roman" w:cs="Times New Roman"/>
      <w:b/>
      <w:szCs w:val="20"/>
      <w:lang w:eastAsia="en-CA"/>
    </w:rPr>
  </w:style>
  <w:style w:type="table" w:styleId="TableGrid">
    <w:name w:val="Table Grid"/>
    <w:basedOn w:val="TableNormal"/>
    <w:uiPriority w:val="59"/>
    <w:rsid w:val="00E651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3562"/>
    <w:pPr>
      <w:ind w:left="720"/>
      <w:contextualSpacing/>
    </w:pPr>
  </w:style>
  <w:style w:type="character" w:customStyle="1" w:styleId="Heading8Char">
    <w:name w:val="Heading 8 Char"/>
    <w:basedOn w:val="DefaultParagraphFont"/>
    <w:link w:val="Heading8"/>
    <w:rsid w:val="002E3578"/>
    <w:rPr>
      <w:rFonts w:ascii="Helvetica" w:hAnsi="Helvetica"/>
      <w:b/>
      <w:noProof/>
      <w:sz w:val="24"/>
      <w:lang w:eastAsia="en-US"/>
    </w:rPr>
  </w:style>
  <w:style w:type="paragraph" w:styleId="BodyText3">
    <w:name w:val="Body Text 3"/>
    <w:basedOn w:val="Normal"/>
    <w:link w:val="BodyText3Char"/>
    <w:rsid w:val="002E3578"/>
    <w:pPr>
      <w:ind w:right="72"/>
    </w:pPr>
    <w:rPr>
      <w:rFonts w:ascii="Bauhaus Md BT" w:hAnsi="Bauhaus Md BT" w:cs="Times New Roman"/>
      <w:noProof/>
      <w:color w:val="000000"/>
      <w:sz w:val="20"/>
      <w:szCs w:val="20"/>
      <w:lang w:val="en-CA"/>
    </w:rPr>
  </w:style>
  <w:style w:type="character" w:customStyle="1" w:styleId="BodyText3Char">
    <w:name w:val="Body Text 3 Char"/>
    <w:basedOn w:val="DefaultParagraphFont"/>
    <w:link w:val="BodyText3"/>
    <w:rsid w:val="002E3578"/>
    <w:rPr>
      <w:rFonts w:ascii="Bauhaus Md BT" w:hAnsi="Bauhaus Md BT"/>
      <w:noProof/>
      <w:color w:val="000000"/>
      <w:lang w:eastAsia="en-US"/>
    </w:rPr>
  </w:style>
  <w:style w:type="paragraph" w:styleId="Revision">
    <w:name w:val="Revision"/>
    <w:hidden/>
    <w:uiPriority w:val="99"/>
    <w:semiHidden/>
    <w:rsid w:val="00502E53"/>
    <w:rPr>
      <w:rFonts w:cs="Calibri"/>
      <w:lang w:val="en-US" w:eastAsia="en-US"/>
    </w:rPr>
  </w:style>
  <w:style w:type="paragraph" w:styleId="NoSpacing">
    <w:name w:val="No Spacing"/>
    <w:uiPriority w:val="1"/>
    <w:qFormat/>
    <w:rsid w:val="00FE2486"/>
    <w:rPr>
      <w:rFonts w:cs="Calibri"/>
      <w:lang w:val="en-US" w:eastAsia="en-US"/>
    </w:rPr>
  </w:style>
  <w:style w:type="paragraph" w:styleId="Title">
    <w:name w:val="Title"/>
    <w:basedOn w:val="Normal"/>
    <w:link w:val="TitleChar"/>
    <w:qFormat/>
    <w:rsid w:val="00B73D07"/>
    <w:pPr>
      <w:widowControl w:val="0"/>
      <w:tabs>
        <w:tab w:val="left" w:pos="7380"/>
      </w:tabs>
      <w:spacing w:line="240" w:lineRule="atLeast"/>
      <w:ind w:left="180" w:right="480"/>
      <w:jc w:val="center"/>
    </w:pPr>
    <w:rPr>
      <w:rFonts w:ascii="New York" w:hAnsi="New York" w:cs="Times New Roman"/>
      <w:i/>
      <w:sz w:val="36"/>
      <w:szCs w:val="20"/>
      <w:lang w:eastAsia="en-CA"/>
    </w:rPr>
  </w:style>
  <w:style w:type="character" w:customStyle="1" w:styleId="TitleChar">
    <w:name w:val="Title Char"/>
    <w:basedOn w:val="DefaultParagraphFont"/>
    <w:link w:val="Title"/>
    <w:rsid w:val="00B73D07"/>
    <w:rPr>
      <w:rFonts w:ascii="New York" w:hAnsi="New York"/>
      <w:i/>
      <w:sz w:val="36"/>
      <w:lang w:val="en-US"/>
    </w:rPr>
  </w:style>
  <w:style w:type="character" w:customStyle="1" w:styleId="Heading7Char">
    <w:name w:val="Heading 7 Char"/>
    <w:basedOn w:val="DefaultParagraphFont"/>
    <w:link w:val="Heading7"/>
    <w:rsid w:val="00456C45"/>
    <w:rPr>
      <w:rFonts w:ascii="Times" w:eastAsia="Times" w:hAnsi="Times"/>
      <w:b/>
      <w:position w:val="6"/>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66782">
      <w:bodyDiv w:val="1"/>
      <w:marLeft w:val="0"/>
      <w:marRight w:val="0"/>
      <w:marTop w:val="0"/>
      <w:marBottom w:val="0"/>
      <w:divBdr>
        <w:top w:val="none" w:sz="0" w:space="0" w:color="auto"/>
        <w:left w:val="none" w:sz="0" w:space="0" w:color="auto"/>
        <w:bottom w:val="none" w:sz="0" w:space="0" w:color="auto"/>
        <w:right w:val="none" w:sz="0" w:space="0" w:color="auto"/>
      </w:divBdr>
    </w:div>
    <w:div w:id="230890398">
      <w:bodyDiv w:val="1"/>
      <w:marLeft w:val="0"/>
      <w:marRight w:val="0"/>
      <w:marTop w:val="0"/>
      <w:marBottom w:val="0"/>
      <w:divBdr>
        <w:top w:val="none" w:sz="0" w:space="0" w:color="auto"/>
        <w:left w:val="none" w:sz="0" w:space="0" w:color="auto"/>
        <w:bottom w:val="none" w:sz="0" w:space="0" w:color="auto"/>
        <w:right w:val="none" w:sz="0" w:space="0" w:color="auto"/>
      </w:divBdr>
    </w:div>
    <w:div w:id="545726567">
      <w:marLeft w:val="0"/>
      <w:marRight w:val="0"/>
      <w:marTop w:val="0"/>
      <w:marBottom w:val="0"/>
      <w:divBdr>
        <w:top w:val="none" w:sz="0" w:space="0" w:color="auto"/>
        <w:left w:val="none" w:sz="0" w:space="0" w:color="auto"/>
        <w:bottom w:val="none" w:sz="0" w:space="0" w:color="auto"/>
        <w:right w:val="none" w:sz="0" w:space="0" w:color="auto"/>
      </w:divBdr>
    </w:div>
    <w:div w:id="586814318">
      <w:bodyDiv w:val="1"/>
      <w:marLeft w:val="0"/>
      <w:marRight w:val="0"/>
      <w:marTop w:val="0"/>
      <w:marBottom w:val="0"/>
      <w:divBdr>
        <w:top w:val="none" w:sz="0" w:space="0" w:color="auto"/>
        <w:left w:val="none" w:sz="0" w:space="0" w:color="auto"/>
        <w:bottom w:val="none" w:sz="0" w:space="0" w:color="auto"/>
        <w:right w:val="none" w:sz="0" w:space="0" w:color="auto"/>
      </w:divBdr>
    </w:div>
    <w:div w:id="1420634007">
      <w:bodyDiv w:val="1"/>
      <w:marLeft w:val="0"/>
      <w:marRight w:val="0"/>
      <w:marTop w:val="0"/>
      <w:marBottom w:val="0"/>
      <w:divBdr>
        <w:top w:val="none" w:sz="0" w:space="0" w:color="auto"/>
        <w:left w:val="none" w:sz="0" w:space="0" w:color="auto"/>
        <w:bottom w:val="none" w:sz="0" w:space="0" w:color="auto"/>
        <w:right w:val="none" w:sz="0" w:space="0" w:color="auto"/>
      </w:divBdr>
    </w:div>
    <w:div w:id="196734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tellama@mail.ubc.ca" TargetMode="External"/><Relationship Id="rId20" Type="http://schemas.openxmlformats.org/officeDocument/2006/relationships/footer" Target="footer2.xml"/><Relationship Id="rId21" Type="http://schemas.openxmlformats.org/officeDocument/2006/relationships/header" Target="head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temagee@mail.ubc.ca" TargetMode="External"/><Relationship Id="rId11" Type="http://schemas.openxmlformats.org/officeDocument/2006/relationships/hyperlink" Target="http://blogs.ubc.ca/dandt" TargetMode="External"/><Relationship Id="rId12" Type="http://schemas.openxmlformats.org/officeDocument/2006/relationships/hyperlink" Target="http://blogs.ubc.ca/dandt/files/2014/07/Petrina2007.pdf" TargetMode="External"/><Relationship Id="rId13" Type="http://schemas.openxmlformats.org/officeDocument/2006/relationships/hyperlink" Target="http://blogs.ubc.ca/dandt" TargetMode="External"/><Relationship Id="rId14" Type="http://schemas.openxmlformats.org/officeDocument/2006/relationships/hyperlink" Target="http://teach.educ.ubc.ca/students/policies-and-guides/" TargetMode="External"/><Relationship Id="rId15" Type="http://schemas.openxmlformats.org/officeDocument/2006/relationships/hyperlink" Target="http://www.students.ubc.ca/calendar" TargetMode="External"/><Relationship Id="rId16" Type="http://schemas.openxmlformats.org/officeDocument/2006/relationships/hyperlink" Target="http://www.universitycounsel.ubc.ca/files/2010/08/policy73.pdf" TargetMode="External"/><Relationship Id="rId17" Type="http://schemas.openxmlformats.org/officeDocument/2006/relationships/hyperlink" Target="http://blogs.ubc.ca"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F023A-1C7E-B54E-ABB5-3C6AE7EA2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2112</Words>
  <Characters>12043</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Manager/>
  <Company>Faculty of Education, UBC</Company>
  <LinksUpToDate>false</LinksUpToDate>
  <CharactersWithSpaces>14127</CharactersWithSpaces>
  <SharedDoc>false</SharedDoc>
  <HyperlinkBase/>
  <HLinks>
    <vt:vector size="48" baseType="variant">
      <vt:variant>
        <vt:i4>5177471</vt:i4>
      </vt:variant>
      <vt:variant>
        <vt:i4>21</vt:i4>
      </vt:variant>
      <vt:variant>
        <vt:i4>0</vt:i4>
      </vt:variant>
      <vt:variant>
        <vt:i4>5</vt:i4>
      </vt:variant>
      <vt:variant>
        <vt:lpwstr>http://www.cs.cmu.edu/~robosoccer/segway/</vt:lpwstr>
      </vt:variant>
      <vt:variant>
        <vt:lpwstr/>
      </vt:variant>
      <vt:variant>
        <vt:i4>2097238</vt:i4>
      </vt:variant>
      <vt:variant>
        <vt:i4>18</vt:i4>
      </vt:variant>
      <vt:variant>
        <vt:i4>0</vt:i4>
      </vt:variant>
      <vt:variant>
        <vt:i4>5</vt:i4>
      </vt:variant>
      <vt:variant>
        <vt:lpwstr>http://www.robocup.org/</vt:lpwstr>
      </vt:variant>
      <vt:variant>
        <vt:lpwstr/>
      </vt:variant>
      <vt:variant>
        <vt:i4>5963842</vt:i4>
      </vt:variant>
      <vt:variant>
        <vt:i4>15</vt:i4>
      </vt:variant>
      <vt:variant>
        <vt:i4>0</vt:i4>
      </vt:variant>
      <vt:variant>
        <vt:i4>5</vt:i4>
      </vt:variant>
      <vt:variant>
        <vt:lpwstr>http://www.fira.net/</vt:lpwstr>
      </vt:variant>
      <vt:variant>
        <vt:lpwstr/>
      </vt:variant>
      <vt:variant>
        <vt:i4>5308482</vt:i4>
      </vt:variant>
      <vt:variant>
        <vt:i4>12</vt:i4>
      </vt:variant>
      <vt:variant>
        <vt:i4>0</vt:i4>
      </vt:variant>
      <vt:variant>
        <vt:i4>5</vt:i4>
      </vt:variant>
      <vt:variant>
        <vt:lpwstr>http://www.vexforum.com/</vt:lpwstr>
      </vt:variant>
      <vt:variant>
        <vt:lpwstr/>
      </vt:variant>
      <vt:variant>
        <vt:i4>5308482</vt:i4>
      </vt:variant>
      <vt:variant>
        <vt:i4>9</vt:i4>
      </vt:variant>
      <vt:variant>
        <vt:i4>0</vt:i4>
      </vt:variant>
      <vt:variant>
        <vt:i4>5</vt:i4>
      </vt:variant>
      <vt:variant>
        <vt:lpwstr>http://www.vexforum.com/</vt:lpwstr>
      </vt:variant>
      <vt:variant>
        <vt:lpwstr/>
      </vt:variant>
      <vt:variant>
        <vt:i4>2752531</vt:i4>
      </vt:variant>
      <vt:variant>
        <vt:i4>6</vt:i4>
      </vt:variant>
      <vt:variant>
        <vt:i4>0</vt:i4>
      </vt:variant>
      <vt:variant>
        <vt:i4>5</vt:i4>
      </vt:variant>
      <vt:variant>
        <vt:lpwstr>http://robotevents.com/</vt:lpwstr>
      </vt:variant>
      <vt:variant>
        <vt:lpwstr/>
      </vt:variant>
      <vt:variant>
        <vt:i4>5374068</vt:i4>
      </vt:variant>
      <vt:variant>
        <vt:i4>3</vt:i4>
      </vt:variant>
      <vt:variant>
        <vt:i4>0</vt:i4>
      </vt:variant>
      <vt:variant>
        <vt:i4>5</vt:i4>
      </vt:variant>
      <vt:variant>
        <vt:lpwstr>http://camstudio.org/</vt:lpwstr>
      </vt:variant>
      <vt:variant>
        <vt:lpwstr/>
      </vt:variant>
      <vt:variant>
        <vt:i4>4128789</vt:i4>
      </vt:variant>
      <vt:variant>
        <vt:i4>0</vt:i4>
      </vt:variant>
      <vt:variant>
        <vt:i4>0</vt:i4>
      </vt:variant>
      <vt:variant>
        <vt:i4>5</vt:i4>
      </vt:variant>
      <vt:variant>
        <vt:lpwstr>http://www.students.ubc.ca/calendar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Liu</dc:creator>
  <cp:keywords/>
  <dc:description/>
  <cp:lastModifiedBy>Stephen Petrina</cp:lastModifiedBy>
  <cp:revision>5</cp:revision>
  <cp:lastPrinted>2015-09-15T23:09:00Z</cp:lastPrinted>
  <dcterms:created xsi:type="dcterms:W3CDTF">2019-01-02T00:39:00Z</dcterms:created>
  <dcterms:modified xsi:type="dcterms:W3CDTF">2019-01-02T06:05:00Z</dcterms:modified>
  <cp:category/>
</cp:coreProperties>
</file>