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To: Erika Paterson, Engl301 Instructor </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From: Darius Zhang, ENGL 301 student </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Date: November 6, 2021</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Subject: Formal Report Progress: Introducing a 10-minute quiz in UBC Chinese language program</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 xml:space="preserve">s OP (oral practice) sessions.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Purpose: </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The purpose of this report is to address the issue of no assessment in CLP</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s oral practice sessions.</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Intended Audiences: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This report is intended for </w:t>
      </w:r>
      <w:r>
        <w:rPr>
          <w:rFonts w:ascii="Times New Roman" w:hAnsi="Times New Roman"/>
          <w:sz w:val="24"/>
          <w:szCs w:val="24"/>
          <w:rtl w:val="0"/>
          <w:lang w:val="pt-PT"/>
        </w:rPr>
        <w:t>Duanduan L</w:t>
      </w:r>
      <w:r>
        <w:rPr>
          <w:rFonts w:ascii="Times New Roman" w:hAnsi="Times New Roman"/>
          <w:sz w:val="24"/>
          <w:szCs w:val="24"/>
          <w:rtl w:val="0"/>
          <w:lang w:val="zh-CN" w:eastAsia="zh-CN"/>
        </w:rPr>
        <w:t>i, the d</w:t>
      </w:r>
      <w:r>
        <w:rPr>
          <w:rFonts w:ascii="Times New Roman" w:hAnsi="Times New Roman"/>
          <w:sz w:val="24"/>
          <w:szCs w:val="24"/>
          <w:rtl w:val="0"/>
          <w:lang w:val="en-US"/>
        </w:rPr>
        <w:t>irector of UBC Chinese Language Program</w:t>
      </w:r>
      <w:r>
        <w:rPr>
          <w:rFonts w:ascii="Times New Roman" w:hAnsi="Times New Roman"/>
          <w:sz w:val="24"/>
          <w:szCs w:val="24"/>
          <w:rtl w:val="0"/>
          <w:lang w:val="zh-CN" w:eastAsia="zh-CN"/>
        </w:rPr>
        <w:t xml:space="preserve">; as well as Victorial Ni, the organizer of OP sessions.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Significance of Report</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The research and resulting recommendations will help increase students</w:t>
      </w:r>
      <w:r>
        <w:rPr>
          <w:rFonts w:ascii="Times New Roman" w:hAnsi="Times New Roman" w:hint="default"/>
          <w:sz w:val="24"/>
          <w:szCs w:val="24"/>
          <w:rtl w:val="0"/>
          <w:lang w:val="zh-CN" w:eastAsia="zh-CN"/>
        </w:rPr>
        <w:t xml:space="preserve">’ </w:t>
      </w:r>
      <w:r>
        <w:rPr>
          <w:rFonts w:ascii="Times New Roman" w:hAnsi="Times New Roman"/>
          <w:sz w:val="24"/>
          <w:szCs w:val="24"/>
          <w:rtl w:val="0"/>
          <w:lang w:val="zh-CN" w:eastAsia="zh-CN"/>
        </w:rPr>
        <w:t>satisfaction with OP sessions, as h</w:t>
      </w:r>
      <w:r>
        <w:rPr>
          <w:rFonts w:ascii="Times New Roman" w:hAnsi="Times New Roman"/>
          <w:sz w:val="24"/>
          <w:szCs w:val="24"/>
          <w:rtl w:val="0"/>
          <w:lang w:val="en-US"/>
        </w:rPr>
        <w:t>aving an assessment in every OP session will not only help the volunteers to better track students</w:t>
      </w:r>
      <w:r>
        <w:rPr>
          <w:rFonts w:ascii="Times New Roman" w:hAnsi="Times New Roman" w:hint="default"/>
          <w:sz w:val="24"/>
          <w:szCs w:val="24"/>
          <w:rtl w:val="0"/>
        </w:rPr>
        <w:t xml:space="preserve">’ </w:t>
      </w:r>
      <w:r>
        <w:rPr>
          <w:rFonts w:ascii="Times New Roman" w:hAnsi="Times New Roman"/>
          <w:sz w:val="24"/>
          <w:szCs w:val="24"/>
          <w:rtl w:val="0"/>
          <w:lang w:val="en-US"/>
        </w:rPr>
        <w:t xml:space="preserve">learning process, it will also lead to a better learning outcome.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Methods</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Primary research will involve an online survey, which will be sent out to the OP session chat group, which consists over 100 participants (including both volunteer and the students). Attached is the link to the survey: </w:t>
      </w:r>
      <w:r>
        <w:rPr>
          <w:rFonts w:ascii="Times New Roman" w:hAnsi="Times New Roman"/>
          <w:sz w:val="24"/>
          <w:szCs w:val="24"/>
          <w:rtl w:val="0"/>
          <w:lang w:val="it-IT"/>
        </w:rPr>
        <w:t>https://ubc.ca1.qualtrics.com/jfe/form/SV_2fylWyCmaPW4JnM</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Formal Report Outline </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Attached is the outline for the formal report : </w:t>
      </w:r>
      <w:r>
        <w:rPr>
          <w:rFonts w:ascii="Times New Roman" w:hAnsi="Times New Roman"/>
          <w:sz w:val="24"/>
          <w:szCs w:val="24"/>
          <w:rtl w:val="0"/>
          <w:lang w:val="de-DE"/>
        </w:rPr>
        <w:t>301 Formal Report Outline Darius Zhang</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Research Plan: </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Below are the tasks for determining the feasibility of introducing  a 10-minute quiz in UBC Chinese language program</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 xml:space="preserve">s OP (oral practice) sessions. </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-Create Survey </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-Distribute survey to OP volunteers and students </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-Identify current level of students satisfaction towards OP sessions </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-Compile and analyze survey responses </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-Identify the advantages, disadvantage and limitations of using quiz as the assessment in OP sessions </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-Research into other possible solutions to the stated problem to compare with the proposed solution. </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-The feasibility of proposed solution</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Writing Schedule: </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Nov. 6th: Survey completes </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Nov. 7th: Distribute the Survey</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Nov. 8th: Finish writing the background of CLP and OP </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Nov. 9th: Finish setting up the front page, table of contents, and reference page </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Nov. 10th: Finish the draft of introduction </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Nov. 11th: Finish writing the analysis of secondary research </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Nov. 12th: Close the survey and start to analyze the survey results </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Nov. 13th: Create a data table that will show my analysis of the survey results </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Nov. 14th: Filling out rest of the formal report and complete my first draft. </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Nov. 15th: Publish my first formal report draft </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Nov. 16th: Start peer reviews </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Nov. 19th: Publish my peer reviews and read my peer</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 xml:space="preserve">s comments </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Nov. 20th: Start editing and improving my draft </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Nov. 26th: Final proof reading and submission of formal report on team forum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Thank you for reviewing my progress report. If you have any concerns, please not hesitate to contact me.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pPr>
      <w:r>
        <w:rPr>
          <w:rFonts w:ascii="Times New Roman" w:cs="Times New Roman" w:hAnsi="Times New Roman" w:eastAsia="Times New Roman"/>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