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2"/>
          <w:szCs w:val="22"/>
          <w:color w:val="auto"/>
        </w:rPr>
        <w:t>Dhara Bhatt</w:t>
      </w:r>
    </w:p>
    <w:p>
      <w:pPr>
        <w:spacing w:after="0" w:line="71" w:lineRule="exact"/>
        <w:rPr>
          <w:sz w:val="24"/>
          <w:szCs w:val="24"/>
          <w:color w:val="auto"/>
        </w:rPr>
      </w:pPr>
    </w:p>
    <w:p>
      <w:pPr>
        <w:spacing w:after="0"/>
        <w:rPr>
          <w:sz w:val="20"/>
          <w:szCs w:val="20"/>
          <w:color w:val="auto"/>
        </w:rPr>
      </w:pPr>
      <w:r>
        <w:rPr>
          <w:rFonts w:ascii="Arial" w:cs="Arial" w:eastAsia="Arial" w:hAnsi="Arial"/>
          <w:sz w:val="22"/>
          <w:szCs w:val="22"/>
          <w:color w:val="auto"/>
        </w:rPr>
        <w:t>5178 Dunbar Street</w:t>
      </w:r>
    </w:p>
    <w:p>
      <w:pPr>
        <w:spacing w:after="0" w:line="71" w:lineRule="exact"/>
        <w:rPr>
          <w:sz w:val="24"/>
          <w:szCs w:val="24"/>
          <w:color w:val="auto"/>
        </w:rPr>
      </w:pPr>
    </w:p>
    <w:p>
      <w:pPr>
        <w:spacing w:after="0"/>
        <w:rPr>
          <w:sz w:val="20"/>
          <w:szCs w:val="20"/>
          <w:color w:val="auto"/>
        </w:rPr>
      </w:pPr>
      <w:r>
        <w:rPr>
          <w:rFonts w:ascii="Arial" w:cs="Arial" w:eastAsia="Arial" w:hAnsi="Arial"/>
          <w:sz w:val="22"/>
          <w:szCs w:val="22"/>
          <w:color w:val="auto"/>
        </w:rPr>
        <w:t>Vancouver, BC V6N 1V7</w:t>
      </w:r>
    </w:p>
    <w:p>
      <w:pPr>
        <w:spacing w:after="0" w:line="395" w:lineRule="exact"/>
        <w:rPr>
          <w:sz w:val="24"/>
          <w:szCs w:val="24"/>
          <w:color w:val="auto"/>
        </w:rPr>
      </w:pPr>
    </w:p>
    <w:p>
      <w:pPr>
        <w:spacing w:after="0"/>
        <w:rPr>
          <w:sz w:val="20"/>
          <w:szCs w:val="20"/>
          <w:color w:val="auto"/>
        </w:rPr>
      </w:pPr>
      <w:r>
        <w:rPr>
          <w:rFonts w:ascii="Arial" w:cs="Arial" w:eastAsia="Arial" w:hAnsi="Arial"/>
          <w:sz w:val="22"/>
          <w:szCs w:val="22"/>
          <w:color w:val="auto"/>
        </w:rPr>
        <w:t>January 19, 2022</w:t>
      </w:r>
    </w:p>
    <w:p>
      <w:pPr>
        <w:spacing w:after="0" w:line="395" w:lineRule="exact"/>
        <w:rPr>
          <w:sz w:val="24"/>
          <w:szCs w:val="24"/>
          <w:color w:val="auto"/>
        </w:rPr>
      </w:pPr>
    </w:p>
    <w:p>
      <w:pPr>
        <w:spacing w:after="0"/>
        <w:rPr>
          <w:sz w:val="20"/>
          <w:szCs w:val="20"/>
          <w:color w:val="auto"/>
        </w:rPr>
      </w:pPr>
      <w:r>
        <w:rPr>
          <w:rFonts w:ascii="Arial" w:cs="Arial" w:eastAsia="Arial" w:hAnsi="Arial"/>
          <w:sz w:val="22"/>
          <w:szCs w:val="22"/>
          <w:color w:val="auto"/>
        </w:rPr>
        <w:t>ENG 301 99C</w:t>
      </w:r>
    </w:p>
    <w:p>
      <w:pPr>
        <w:spacing w:after="0" w:line="71" w:lineRule="exact"/>
        <w:rPr>
          <w:sz w:val="24"/>
          <w:szCs w:val="24"/>
          <w:color w:val="auto"/>
        </w:rPr>
      </w:pPr>
    </w:p>
    <w:p>
      <w:pPr>
        <w:spacing w:after="0"/>
        <w:rPr>
          <w:sz w:val="20"/>
          <w:szCs w:val="20"/>
          <w:color w:val="auto"/>
        </w:rPr>
      </w:pPr>
      <w:r>
        <w:rPr>
          <w:rFonts w:ascii="Arial" w:cs="Arial" w:eastAsia="Arial" w:hAnsi="Arial"/>
          <w:sz w:val="22"/>
          <w:szCs w:val="22"/>
          <w:color w:val="auto"/>
        </w:rPr>
        <w:t>UBC blogs</w:t>
      </w:r>
    </w:p>
    <w:p>
      <w:pPr>
        <w:spacing w:after="0" w:line="395" w:lineRule="exact"/>
        <w:rPr>
          <w:sz w:val="24"/>
          <w:szCs w:val="24"/>
          <w:color w:val="auto"/>
        </w:rPr>
      </w:pPr>
    </w:p>
    <w:p>
      <w:pPr>
        <w:spacing w:after="0"/>
        <w:rPr>
          <w:sz w:val="20"/>
          <w:szCs w:val="20"/>
          <w:color w:val="auto"/>
        </w:rPr>
      </w:pPr>
      <w:r>
        <w:rPr>
          <w:rFonts w:ascii="Arial" w:cs="Arial" w:eastAsia="Arial" w:hAnsi="Arial"/>
          <w:sz w:val="22"/>
          <w:szCs w:val="22"/>
          <w:color w:val="auto"/>
        </w:rPr>
        <w:t>Dear English 301 peers,</w:t>
      </w:r>
    </w:p>
    <w:p>
      <w:pPr>
        <w:spacing w:after="0" w:line="395" w:lineRule="exact"/>
        <w:rPr>
          <w:sz w:val="24"/>
          <w:szCs w:val="24"/>
          <w:color w:val="auto"/>
        </w:rPr>
      </w:pPr>
    </w:p>
    <w:p>
      <w:pPr>
        <w:jc w:val="both"/>
        <w:ind w:right="20"/>
        <w:spacing w:after="0" w:line="323" w:lineRule="auto"/>
        <w:rPr>
          <w:sz w:val="20"/>
          <w:szCs w:val="20"/>
          <w:color w:val="auto"/>
        </w:rPr>
      </w:pPr>
      <w:r>
        <w:rPr>
          <w:rFonts w:ascii="Arial" w:cs="Arial" w:eastAsia="Arial" w:hAnsi="Arial"/>
          <w:sz w:val="22"/>
          <w:szCs w:val="22"/>
          <w:color w:val="auto"/>
        </w:rPr>
        <w:t>Please consider this as my letter of application for your professional writing team during the Winter 2022 semester. I look forward to working together to produce technical writing works, such as the collaborative formal report. My past academic and extracurricular experience in writing are assets I bring to the table as a team candidate.</w:t>
      </w:r>
    </w:p>
    <w:p>
      <w:pPr>
        <w:spacing w:after="0" w:line="257" w:lineRule="exact"/>
        <w:rPr>
          <w:sz w:val="24"/>
          <w:szCs w:val="24"/>
          <w:color w:val="auto"/>
        </w:rPr>
      </w:pPr>
    </w:p>
    <w:p>
      <w:pPr>
        <w:jc w:val="both"/>
        <w:ind w:right="20"/>
        <w:spacing w:after="0" w:line="319" w:lineRule="auto"/>
        <w:rPr>
          <w:sz w:val="20"/>
          <w:szCs w:val="20"/>
          <w:color w:val="auto"/>
        </w:rPr>
      </w:pPr>
      <w:r>
        <w:rPr>
          <w:rFonts w:ascii="Arial" w:cs="Arial" w:eastAsia="Arial" w:hAnsi="Arial"/>
          <w:sz w:val="22"/>
          <w:szCs w:val="22"/>
          <w:color w:val="auto"/>
        </w:rPr>
        <w:t>Academically, I have an undergrad philosophy degree from McMaster University. Though philosophy is often focused on critical reading and writing, I believe my experience is still a focal point for my candidacy. Writing philosophy essays on complex topics has allowed me to develop clear and succinct communication skills, as well as the ability to parse critical information from written works.</w:t>
      </w:r>
    </w:p>
    <w:p>
      <w:pPr>
        <w:spacing w:after="0" w:line="262" w:lineRule="exact"/>
        <w:rPr>
          <w:sz w:val="24"/>
          <w:szCs w:val="24"/>
          <w:color w:val="auto"/>
        </w:rPr>
      </w:pPr>
    </w:p>
    <w:p>
      <w:pPr>
        <w:jc w:val="both"/>
        <w:ind w:right="20"/>
        <w:spacing w:after="0" w:line="319" w:lineRule="auto"/>
        <w:rPr>
          <w:sz w:val="20"/>
          <w:szCs w:val="20"/>
          <w:color w:val="auto"/>
        </w:rPr>
      </w:pPr>
      <w:r>
        <w:rPr>
          <w:rFonts w:ascii="Arial" w:cs="Arial" w:eastAsia="Arial" w:hAnsi="Arial"/>
          <w:sz w:val="22"/>
          <w:szCs w:val="22"/>
          <w:color w:val="auto"/>
        </w:rPr>
        <w:t>Presently, I am studying computer science under the BCS program at UBC. I am interested in problem solving and logical thinking. I was initially drawn to computer science because of the underlying logic in computation, but I am currently taking CPSC 210 and fnd learning java to be equally enjoyable. Though I have not worked professionally in tech yet, I hope to gain hands-on experience during my fall co-op.</w:t>
      </w:r>
    </w:p>
    <w:p>
      <w:pPr>
        <w:spacing w:after="0" w:line="262" w:lineRule="exact"/>
        <w:rPr>
          <w:sz w:val="24"/>
          <w:szCs w:val="24"/>
          <w:color w:val="auto"/>
        </w:rPr>
      </w:pPr>
    </w:p>
    <w:p>
      <w:pPr>
        <w:spacing w:after="0"/>
        <w:rPr>
          <w:sz w:val="20"/>
          <w:szCs w:val="20"/>
          <w:color w:val="auto"/>
        </w:rPr>
      </w:pPr>
      <w:r>
        <w:rPr>
          <w:rFonts w:ascii="Arial" w:cs="Arial" w:eastAsia="Arial" w:hAnsi="Arial"/>
          <w:sz w:val="22"/>
          <w:szCs w:val="22"/>
          <w:color w:val="auto"/>
        </w:rPr>
        <w:t>Strengths</w:t>
      </w:r>
    </w:p>
    <w:p>
      <w:pPr>
        <w:spacing w:after="0" w:line="71" w:lineRule="exact"/>
        <w:rPr>
          <w:sz w:val="24"/>
          <w:szCs w:val="24"/>
          <w:color w:val="auto"/>
        </w:rPr>
      </w:pPr>
    </w:p>
    <w:p>
      <w:pPr>
        <w:ind w:left="720" w:hanging="360"/>
        <w:spacing w:after="0"/>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past writing experience on a wide range of subjects</w:t>
      </w:r>
    </w:p>
    <w:p>
      <w:pPr>
        <w:spacing w:after="0" w:line="70" w:lineRule="exact"/>
        <w:rPr>
          <w:rFonts w:ascii="Arial" w:cs="Arial" w:eastAsia="Arial" w:hAnsi="Arial"/>
          <w:sz w:val="22"/>
          <w:szCs w:val="22"/>
          <w:color w:val="auto"/>
        </w:rPr>
      </w:pPr>
    </w:p>
    <w:p>
      <w:pPr>
        <w:ind w:left="720" w:hanging="360"/>
        <w:spacing w:after="0"/>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cooperative team member</w:t>
      </w:r>
    </w:p>
    <w:p>
      <w:pPr>
        <w:spacing w:after="0" w:line="395" w:lineRule="exact"/>
        <w:rPr>
          <w:sz w:val="24"/>
          <w:szCs w:val="24"/>
          <w:color w:val="auto"/>
        </w:rPr>
      </w:pPr>
    </w:p>
    <w:p>
      <w:pPr>
        <w:spacing w:after="0"/>
        <w:rPr>
          <w:sz w:val="20"/>
          <w:szCs w:val="20"/>
          <w:color w:val="auto"/>
        </w:rPr>
      </w:pPr>
      <w:r>
        <w:rPr>
          <w:rFonts w:ascii="Arial" w:cs="Arial" w:eastAsia="Arial" w:hAnsi="Arial"/>
          <w:sz w:val="22"/>
          <w:szCs w:val="22"/>
          <w:color w:val="auto"/>
        </w:rPr>
        <w:t>Weaknesses</w:t>
      </w:r>
    </w:p>
    <w:p>
      <w:pPr>
        <w:spacing w:after="0" w:line="71" w:lineRule="exact"/>
        <w:rPr>
          <w:sz w:val="24"/>
          <w:szCs w:val="24"/>
          <w:color w:val="auto"/>
        </w:rPr>
      </w:pPr>
    </w:p>
    <w:p>
      <w:pPr>
        <w:ind w:left="720" w:hanging="360"/>
        <w:spacing w:after="0"/>
        <w:tabs>
          <w:tab w:leader="none" w:pos="720" w:val="left"/>
        </w:tabs>
        <w:numPr>
          <w:ilvl w:val="0"/>
          <w:numId w:val="2"/>
        </w:numPr>
        <w:rPr>
          <w:rFonts w:ascii="Arial" w:cs="Arial" w:eastAsia="Arial" w:hAnsi="Arial"/>
          <w:sz w:val="22"/>
          <w:szCs w:val="22"/>
          <w:color w:val="auto"/>
        </w:rPr>
      </w:pPr>
      <w:r>
        <w:rPr>
          <w:rFonts w:ascii="Arial" w:cs="Arial" w:eastAsia="Arial" w:hAnsi="Arial"/>
          <w:sz w:val="22"/>
          <w:szCs w:val="22"/>
          <w:color w:val="auto"/>
        </w:rPr>
        <w:t>minimal professional work experience</w:t>
      </w:r>
    </w:p>
    <w:p>
      <w:pPr>
        <w:spacing w:after="0" w:line="395" w:lineRule="exact"/>
        <w:rPr>
          <w:sz w:val="24"/>
          <w:szCs w:val="24"/>
          <w:color w:val="auto"/>
        </w:rPr>
      </w:pPr>
    </w:p>
    <w:p>
      <w:pPr>
        <w:ind w:right="20"/>
        <w:spacing w:after="0" w:line="355" w:lineRule="auto"/>
        <w:rPr>
          <w:rFonts w:ascii="Arial" w:cs="Arial" w:eastAsia="Arial" w:hAnsi="Arial"/>
          <w:sz w:val="22"/>
          <w:szCs w:val="22"/>
          <w:color w:val="1155CC"/>
        </w:rPr>
      </w:pPr>
      <w:r>
        <w:rPr>
          <w:rFonts w:ascii="Arial" w:cs="Arial" w:eastAsia="Arial" w:hAnsi="Arial"/>
          <w:sz w:val="22"/>
          <w:szCs w:val="22"/>
          <w:color w:val="auto"/>
        </w:rPr>
        <w:t xml:space="preserve">I am excited to proceed with this collaboration. You can reach me at </w:t>
      </w:r>
      <w:hyperlink r:id="rId8">
        <w:r>
          <w:rPr>
            <w:rFonts w:ascii="Arial" w:cs="Arial" w:eastAsia="Arial" w:hAnsi="Arial"/>
            <w:sz w:val="22"/>
            <w:szCs w:val="22"/>
            <w:u w:val="single" w:color="auto"/>
            <w:color w:val="1155CC"/>
          </w:rPr>
          <w:t>dharab@student.ubc.ca</w:t>
        </w:r>
        <w:r>
          <w:rPr>
            <w:rFonts w:ascii="Arial" w:cs="Arial" w:eastAsia="Arial" w:hAnsi="Arial"/>
            <w:sz w:val="22"/>
            <w:szCs w:val="22"/>
            <w:color w:val="1155CC"/>
          </w:rPr>
          <w:t xml:space="preserve"> </w:t>
        </w:r>
      </w:hyperlink>
      <w:r>
        <w:rPr>
          <w:rFonts w:ascii="Arial" w:cs="Arial" w:eastAsia="Arial" w:hAnsi="Arial"/>
          <w:sz w:val="22"/>
          <w:szCs w:val="22"/>
          <w:color w:val="000000"/>
        </w:rPr>
        <w:t>to</w:t>
      </w:r>
      <w:r>
        <w:rPr>
          <w:rFonts w:ascii="Arial" w:cs="Arial" w:eastAsia="Arial" w:hAnsi="Arial"/>
          <w:sz w:val="22"/>
          <w:szCs w:val="22"/>
          <w:color w:val="1155CC"/>
        </w:rPr>
        <w:t xml:space="preserve"> </w:t>
      </w:r>
      <w:r>
        <w:rPr>
          <w:rFonts w:ascii="Arial" w:cs="Arial" w:eastAsia="Arial" w:hAnsi="Arial"/>
          <w:sz w:val="22"/>
          <w:szCs w:val="22"/>
          <w:color w:val="000000"/>
        </w:rPr>
        <w:t>discuss further.</w:t>
      </w:r>
    </w:p>
    <w:p>
      <w:pPr>
        <w:spacing w:after="0" w:line="223" w:lineRule="exact"/>
        <w:rPr>
          <w:sz w:val="24"/>
          <w:szCs w:val="24"/>
          <w:color w:val="auto"/>
        </w:rPr>
      </w:pPr>
    </w:p>
    <w:p>
      <w:pPr>
        <w:spacing w:after="0"/>
        <w:rPr>
          <w:sz w:val="20"/>
          <w:szCs w:val="20"/>
          <w:color w:val="auto"/>
        </w:rPr>
      </w:pPr>
      <w:r>
        <w:rPr>
          <w:rFonts w:ascii="Arial" w:cs="Arial" w:eastAsia="Arial" w:hAnsi="Arial"/>
          <w:sz w:val="22"/>
          <w:szCs w:val="22"/>
          <w:color w:val="auto"/>
        </w:rPr>
        <w:t>Sincerely,</w:t>
      </w:r>
    </w:p>
    <w:p>
      <w:pPr>
        <w:spacing w:after="0" w:line="71" w:lineRule="exact"/>
        <w:rPr>
          <w:sz w:val="24"/>
          <w:szCs w:val="24"/>
          <w:color w:val="auto"/>
        </w:rPr>
      </w:pPr>
    </w:p>
    <w:p>
      <w:pPr>
        <w:ind w:left="280"/>
        <w:spacing w:after="0"/>
        <w:rPr>
          <w:sz w:val="20"/>
          <w:szCs w:val="20"/>
          <w:color w:val="auto"/>
        </w:rPr>
      </w:pPr>
      <w:r>
        <w:rPr>
          <w:rFonts w:ascii="Arial" w:cs="Arial" w:eastAsia="Arial" w:hAnsi="Arial"/>
          <w:sz w:val="22"/>
          <w:szCs w:val="22"/>
          <w:color w:val="auto"/>
        </w:rPr>
        <w:t>Dhara Bhatt</w:t>
      </w:r>
    </w:p>
    <w:sectPr>
      <w:pgSz w:w="11920" w:h="16840" w:orient="portrait"/>
      <w:cols w:equalWidth="0" w:num="1">
        <w:col w:w="9040"/>
      </w:cols>
      <w:pgMar w:left="1440" w:top="141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mailto:dharab@student.ubc.ca"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2022-01-20T00:11:36Z</dcterms:created>
  <dcterms:modified xsi:type="dcterms:W3CDTF">2022-01-20T00:11:36Z</dcterms:modified>
</cp:coreProperties>
</file>