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4655" w:type="dxa"/>
        <w:tblLook w:val="04A0" w:firstRow="1" w:lastRow="0" w:firstColumn="1" w:lastColumn="0" w:noHBand="0" w:noVBand="1"/>
      </w:tblPr>
      <w:tblGrid>
        <w:gridCol w:w="4000"/>
        <w:gridCol w:w="3400"/>
        <w:gridCol w:w="940"/>
        <w:gridCol w:w="1600"/>
        <w:gridCol w:w="1751"/>
        <w:gridCol w:w="1990"/>
        <w:gridCol w:w="974"/>
      </w:tblGrid>
      <w:tr w:rsidR="00B020F1" w:rsidRPr="00B020F1" w:rsidTr="00B0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Resistance Training Workout Plan </w:t>
            </w:r>
            <w:bookmarkStart w:id="0" w:name="_GoBack"/>
            <w:bookmarkEnd w:id="0"/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1-4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Squat/Squat with 1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 and 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Bent-Over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5lbs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Abdominals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Assisted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/Middle Trapezius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Lift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15lbs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 and 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Cflexor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Extensioon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Assisted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/Middle Trapezius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Squat/Squat with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FITNESS ASSESMENT DONE</w:t>
            </w:r>
          </w:p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Weeks 5-7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u w:val="single"/>
                <w:lang w:eastAsia="en-CA"/>
              </w:rPr>
              <w:lastRenderedPageBreak/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Smith Machine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Alternate Hammer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Alternating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/Lower Back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Glute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Bridge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1 3 1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Partial Curl-Ups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 Up/Modified Push-Up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Standing Calf Raises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/Middle Trapezius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Quads/Bicep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Lunges with Free Weights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8lbs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Seated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Extension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-Raise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Rest Period 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Major/Minor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Lunges with Free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Hamstring Curl Machine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Bicycle/Partial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Gluetus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Latissiumus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Sumo Squat with Weight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Push-Ups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Sit-Ups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Weeks 8-10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Seated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steps total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Bent-Over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Sit-Ups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15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Cable Bench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Deltoid/Anterior Deltoid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10Ibs 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Squat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Crossed-Arms 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15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 Down 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15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Squat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Triceps/ 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Gluteus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steps total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8Ibs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Cable Push 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.20-.30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Dumbbell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 on each arm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Close Grip Pull-Down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Ilioposoas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Raise (on bench)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Partial Curl-Ups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15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.20-30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11-13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10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Ibs</w:t>
            </w:r>
            <w:proofErr w:type="spellEnd"/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Cable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 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10Ibs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Alternating Seated Pushdown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of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Alternating Seated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Standing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 Crossed-Crunch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Ilioposoas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Scissor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Deltoids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Alternating Front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/Lower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Flutter Kicks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Squats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Arms-Crossed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Triceps/Major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Push-Ups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12 steps 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Deltoids/Upper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Bent Over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Leg Curl (plated)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Digitorium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/Flexor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Hallucis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Lying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Alternating Dumbbell Curls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Close Grip Pull-Down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Raise (on bench)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on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1 2 1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Chest Press with Free Weights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14-16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1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Leg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Split Squats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12 steps 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Deltoids/Anterior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Arnold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Kneeling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Close Grip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Gastrocnemius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in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Anterior 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Shoulder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Gastrocenemius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General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Lying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Crunches/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Reverese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2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 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+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Teres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Lever Close Grip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 each leg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Lying Leg Curl (plate loaded)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Hip Flexors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Leg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Gastrocneumius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Single Leg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Brachialis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Prone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Rear Lunge/Split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0.20-0.30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Weeks 17-20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1</w:t>
            </w: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Walking Lunges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steps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Major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Dumbbell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Lying Leg Curls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each side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>General Back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Kneeling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Bent-Over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Rear Lateral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Subscapularis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Standing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Shoudler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Internal Rotation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Push-Down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1 2 1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Calves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Lev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er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Obliques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Twisting Sit-Up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Brachioradialis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Reverse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Day 2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Reps </w:t>
            </w:r>
          </w:p>
        </w:tc>
        <w:tc>
          <w:tcPr>
            <w:tcW w:w="1751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 xml:space="preserve">Rest Period </w:t>
            </w:r>
          </w:p>
        </w:tc>
        <w:tc>
          <w:tcPr>
            <w:tcW w:w="974" w:type="dxa"/>
            <w:noWrap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Abdominals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Obliques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Twisting Sit-Up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Latissimus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Dorsi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+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Teres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Lever Close Grip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Pulldown</w:t>
            </w:r>
            <w:proofErr w:type="spellEnd"/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Cable Bench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Quadriceps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Dumbell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Hamstrings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Lying Leg Curl (plate loaded)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Tricep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Kickbacks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12lbs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Hip Flexors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Iliopsoas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Incline Leg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Gastrocneumius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Single Leg Calf Raise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Brachialis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Prone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Glutues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Rear Lunge/Split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 each side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Day 3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Quadriceps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Single Leg Split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1 2 1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Pectoralis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Major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Flat Dumbbell Press 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Gluteus Maximus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Barbell Front Squat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10-15lb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lastRenderedPageBreak/>
              <w:t xml:space="preserve">Deltoids/Anterior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Arnold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Biceps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Femoris</w:t>
            </w:r>
            <w:proofErr w:type="spellEnd"/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Kneeling Leg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Triceps Brachii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Close Grip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Gastrocnemius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Seated Calf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Biceps Brachii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Incline Curl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Anterior Deltoids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Lever Shoulder Press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65-67% 1RM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Gastrocenemius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Standing Calf Raises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General Back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Dumbbell Lying Row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 each hand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1 1 1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Rectus 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>Abdominus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  <w:t xml:space="preserve"> 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Crunches/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Reverese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Crunches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Body 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0.30-0.60 seconds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1 1 1 </w:t>
            </w: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b w:val="0"/>
                <w:color w:val="000000"/>
                <w:lang w:eastAsia="en-CA"/>
              </w:rPr>
            </w:pP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Maintenance Weeks (25+ Weeks)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Frequency: 2-3 Times/Week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</w:p>
        </w:tc>
      </w:tr>
      <w:tr w:rsidR="00B020F1" w:rsidRPr="00B020F1" w:rsidTr="00B0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u w:val="single"/>
                <w:lang w:eastAsia="en-CA"/>
              </w:rPr>
              <w:t>Body Part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Exercises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Sets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Reps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Weight</w:t>
            </w:r>
          </w:p>
        </w:tc>
        <w:tc>
          <w:tcPr>
            <w:tcW w:w="1990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Rest Period</w:t>
            </w:r>
          </w:p>
        </w:tc>
        <w:tc>
          <w:tcPr>
            <w:tcW w:w="974" w:type="dxa"/>
            <w:noWrap/>
            <w:hideMark/>
          </w:tcPr>
          <w:p w:rsidR="00B020F1" w:rsidRPr="00B020F1" w:rsidRDefault="00B020F1" w:rsidP="00B0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b/>
                <w:color w:val="000000"/>
                <w:u w:val="single"/>
                <w:lang w:eastAsia="en-CA"/>
              </w:rPr>
              <w:t>Tempo</w:t>
            </w:r>
          </w:p>
        </w:tc>
      </w:tr>
      <w:tr w:rsidR="00B020F1" w:rsidRPr="00B020F1" w:rsidTr="00B020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noWrap/>
            <w:hideMark/>
          </w:tcPr>
          <w:p w:rsidR="00B020F1" w:rsidRPr="00B020F1" w:rsidRDefault="00B020F1" w:rsidP="00B020F1">
            <w:pPr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Whole-Body (repeat previous weeks)</w:t>
            </w:r>
          </w:p>
        </w:tc>
        <w:tc>
          <w:tcPr>
            <w:tcW w:w="3400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12 Exercises per Session</w:t>
            </w:r>
          </w:p>
        </w:tc>
        <w:tc>
          <w:tcPr>
            <w:tcW w:w="94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03-Jan</w:t>
            </w:r>
          </w:p>
        </w:tc>
        <w:tc>
          <w:tcPr>
            <w:tcW w:w="1600" w:type="dxa"/>
            <w:noWrap/>
            <w:hideMark/>
          </w:tcPr>
          <w:p w:rsidR="00B020F1" w:rsidRPr="00B020F1" w:rsidRDefault="00B020F1" w:rsidP="00B02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Dec-14</w:t>
            </w:r>
          </w:p>
        </w:tc>
        <w:tc>
          <w:tcPr>
            <w:tcW w:w="1751" w:type="dxa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10-12lbs, 65-67%</w:t>
            </w:r>
          </w:p>
        </w:tc>
        <w:tc>
          <w:tcPr>
            <w:tcW w:w="2964" w:type="dxa"/>
            <w:gridSpan w:val="2"/>
            <w:noWrap/>
            <w:hideMark/>
          </w:tcPr>
          <w:p w:rsidR="00B020F1" w:rsidRPr="00B020F1" w:rsidRDefault="00B020F1" w:rsidP="00B0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CA"/>
              </w:rPr>
            </w:pPr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0.20-0.60 (</w:t>
            </w:r>
            <w:proofErr w:type="spellStart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>depdend</w:t>
            </w:r>
            <w:proofErr w:type="spellEnd"/>
            <w:r w:rsidRPr="00B020F1">
              <w:rPr>
                <w:rFonts w:asciiTheme="majorHAnsi" w:eastAsia="Times New Roman" w:hAnsiTheme="majorHAnsi" w:cs="Times New Roman"/>
                <w:color w:val="000000"/>
                <w:lang w:eastAsia="en-CA"/>
              </w:rPr>
              <w:t xml:space="preserve"> on intensity)</w:t>
            </w:r>
          </w:p>
        </w:tc>
      </w:tr>
    </w:tbl>
    <w:p w:rsidR="008C56BF" w:rsidRPr="00B020F1" w:rsidRDefault="00B020F1">
      <w:pPr>
        <w:rPr>
          <w:rFonts w:asciiTheme="majorHAnsi" w:hAnsiTheme="majorHAnsi"/>
        </w:rPr>
      </w:pPr>
      <w:r>
        <w:t>**</w:t>
      </w:r>
      <w:r>
        <w:rPr>
          <w:rFonts w:asciiTheme="majorHAnsi" w:hAnsiTheme="majorHAnsi"/>
        </w:rPr>
        <w:t xml:space="preserve">Remember to take active recovery periods and rest days as to not promote any injury or over-training which may lead to an increase risk of an adverse health event. </w:t>
      </w:r>
    </w:p>
    <w:sectPr w:rsidR="008C56BF" w:rsidRPr="00B020F1" w:rsidSect="00B020F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1"/>
    <w:rsid w:val="00475921"/>
    <w:rsid w:val="006C3E88"/>
    <w:rsid w:val="006E05FF"/>
    <w:rsid w:val="00B020F1"/>
    <w:rsid w:val="00CA1E40"/>
    <w:rsid w:val="00CC15F3"/>
    <w:rsid w:val="00F13950"/>
    <w:rsid w:val="00F51342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0F1"/>
    <w:rPr>
      <w:color w:val="800080"/>
      <w:u w:val="single"/>
    </w:rPr>
  </w:style>
  <w:style w:type="paragraph" w:customStyle="1" w:styleId="xl65">
    <w:name w:val="xl65"/>
    <w:basedOn w:val="Normal"/>
    <w:rsid w:val="00B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CA"/>
    </w:rPr>
  </w:style>
  <w:style w:type="table" w:styleId="LightShading">
    <w:name w:val="Light Shading"/>
    <w:basedOn w:val="TableNormal"/>
    <w:uiPriority w:val="60"/>
    <w:rsid w:val="00B02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20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0F1"/>
    <w:rPr>
      <w:color w:val="800080"/>
      <w:u w:val="single"/>
    </w:rPr>
  </w:style>
  <w:style w:type="paragraph" w:customStyle="1" w:styleId="xl65">
    <w:name w:val="xl65"/>
    <w:basedOn w:val="Normal"/>
    <w:rsid w:val="00B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CA"/>
    </w:rPr>
  </w:style>
  <w:style w:type="table" w:styleId="LightShading">
    <w:name w:val="Light Shading"/>
    <w:basedOn w:val="TableNormal"/>
    <w:uiPriority w:val="60"/>
    <w:rsid w:val="00B02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20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2013-03-29T18:09:00Z</dcterms:created>
  <dcterms:modified xsi:type="dcterms:W3CDTF">2013-03-29T18:20:00Z</dcterms:modified>
</cp:coreProperties>
</file>