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sz w:val="28"/>
          <w:u w:val="single"/>
          <w:rtl w:val="0"/>
        </w:rPr>
        <w:t xml:space="preserve">Bill C 42</w:t>
      </w: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This is an act to encourage inmates to support their prisons and grow their own food.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u w:val="single"/>
          <w:rtl w:val="0"/>
        </w:rPr>
        <w:t xml:space="preserve">SHORT TITLE</w:t>
      </w:r>
    </w:p>
    <w:p w:rsidP="00000000" w:rsidRPr="00000000" w:rsidR="00000000" w:rsidDel="00000000" w:rsidRDefault="00000000">
      <w:pPr>
        <w:contextualSpacing w:val="0"/>
      </w:pPr>
      <w:r w:rsidRPr="00000000" w:rsidR="00000000" w:rsidDel="00000000">
        <w:rPr>
          <w:sz w:val="28"/>
          <w:rtl w:val="0"/>
        </w:rPr>
        <w:tab/>
        <w:t xml:space="preserve">This act will be know as the Self Sufficient Prison Act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u w:val="single"/>
          <w:rtl w:val="0"/>
        </w:rPr>
        <w:t xml:space="preserve">INTERPRETATION</w:t>
      </w:r>
    </w:p>
    <w:p w:rsidP="00000000" w:rsidRPr="00000000" w:rsidR="00000000" w:rsidDel="00000000" w:rsidRDefault="00000000">
      <w:pPr>
        <w:ind w:left="1440" w:firstLine="720"/>
        <w:contextualSpacing w:val="0"/>
      </w:pPr>
      <w:r w:rsidRPr="00000000" w:rsidR="00000000" w:rsidDel="00000000">
        <w:rPr>
          <w:sz w:val="28"/>
          <w:rtl w:val="0"/>
        </w:rPr>
        <w:t xml:space="preserve">These definitions apply to this Act:</w:t>
      </w:r>
    </w:p>
    <w:p w:rsidP="00000000" w:rsidRPr="00000000" w:rsidR="00000000" w:rsidDel="00000000" w:rsidRDefault="00000000">
      <w:pPr>
        <w:contextualSpacing w:val="0"/>
      </w:pPr>
      <w:r w:rsidRPr="00000000" w:rsidR="00000000" w:rsidDel="00000000">
        <w:rPr>
          <w:sz w:val="28"/>
          <w:rtl w:val="0"/>
        </w:rPr>
        <w:t xml:space="preserve">Self Sufficient- Able to supply one’s needs by themselves</w:t>
      </w:r>
    </w:p>
    <w:p w:rsidP="00000000" w:rsidRPr="00000000" w:rsidR="00000000" w:rsidDel="00000000" w:rsidRDefault="00000000">
      <w:pPr>
        <w:contextualSpacing w:val="0"/>
      </w:pPr>
      <w:r w:rsidRPr="00000000" w:rsidR="00000000" w:rsidDel="00000000">
        <w:rPr>
          <w:sz w:val="28"/>
          <w:rtl w:val="0"/>
        </w:rPr>
        <w:t xml:space="preserve">Complex- building made for a certain purpose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u w:val="single"/>
          <w:rtl w:val="0"/>
        </w:rPr>
        <w:t xml:space="preserve">PURPOSE OF ACT</w:t>
      </w:r>
    </w:p>
    <w:p w:rsidP="00000000" w:rsidRPr="00000000" w:rsidR="00000000" w:rsidDel="00000000" w:rsidRDefault="00000000">
      <w:pPr>
        <w:contextualSpacing w:val="0"/>
      </w:pPr>
      <w:r w:rsidRPr="00000000" w:rsidR="00000000" w:rsidDel="00000000">
        <w:rPr>
          <w:sz w:val="28"/>
          <w:rtl w:val="0"/>
        </w:rPr>
        <w:tab/>
        <w:t xml:space="preserve">The purpose of this act is to encourage prisoners to grow their own food in order to cost taxpayers less money and give prisoners some skills that are applicable outside of prison.</w:t>
      </w:r>
    </w:p>
    <w:p w:rsidP="00000000" w:rsidRPr="00000000" w:rsidR="00000000" w:rsidDel="00000000" w:rsidRDefault="00000000">
      <w:pPr>
        <w:contextualSpacing w:val="0"/>
      </w:pPr>
      <w:r w:rsidRPr="00000000" w:rsidR="00000000" w:rsidDel="00000000">
        <w:rPr>
          <w:b w:val="1"/>
          <w:sz w:val="28"/>
          <w:u w:val="single"/>
          <w:rtl w:val="0"/>
        </w:rPr>
        <w:t xml:space="preserve">HER MAJESTY</w:t>
      </w:r>
    </w:p>
    <w:p w:rsidP="00000000" w:rsidRPr="00000000" w:rsidR="00000000" w:rsidDel="00000000" w:rsidRDefault="00000000">
      <w:pPr>
        <w:contextualSpacing w:val="0"/>
      </w:pPr>
      <w:r w:rsidRPr="00000000" w:rsidR="00000000" w:rsidDel="00000000">
        <w:rPr>
          <w:sz w:val="28"/>
          <w:rtl w:val="0"/>
        </w:rPr>
        <w:tab/>
        <w:tab/>
        <w:tab/>
        <w:t xml:space="preserve">The Queen will accept this Act as law.</w:t>
      </w:r>
    </w:p>
    <w:p w:rsidP="00000000" w:rsidRPr="00000000" w:rsidR="00000000" w:rsidDel="00000000" w:rsidRDefault="00000000">
      <w:pPr>
        <w:contextualSpacing w:val="0"/>
      </w:pPr>
      <w:r w:rsidRPr="00000000" w:rsidR="00000000" w:rsidDel="00000000">
        <w:rPr>
          <w:b w:val="1"/>
          <w:sz w:val="28"/>
          <w:u w:val="single"/>
          <w:rtl w:val="0"/>
        </w:rPr>
        <w:t xml:space="preserve">GUIDELINES AND PROCEDURES </w:t>
      </w:r>
    </w:p>
    <w:p w:rsidP="00000000" w:rsidRPr="00000000" w:rsidR="00000000" w:rsidDel="00000000" w:rsidRDefault="00000000">
      <w:pPr>
        <w:numPr>
          <w:ilvl w:val="0"/>
          <w:numId w:val="1"/>
        </w:numPr>
        <w:ind w:left="720" w:hanging="359"/>
        <w:contextualSpacing w:val="1"/>
        <w:rPr>
          <w:sz w:val="28"/>
        </w:rPr>
      </w:pPr>
      <w:r w:rsidRPr="00000000" w:rsidR="00000000" w:rsidDel="00000000">
        <w:rPr>
          <w:sz w:val="28"/>
          <w:rtl w:val="0"/>
        </w:rPr>
        <w:t xml:space="preserve">Build a farming complex where prisoners can work in an environment that they can not escape from.</w:t>
      </w:r>
    </w:p>
    <w:p w:rsidP="00000000" w:rsidRPr="00000000" w:rsidR="00000000" w:rsidDel="00000000" w:rsidRDefault="00000000">
      <w:pPr>
        <w:numPr>
          <w:ilvl w:val="0"/>
          <w:numId w:val="1"/>
        </w:numPr>
        <w:ind w:left="720" w:hanging="359"/>
        <w:contextualSpacing w:val="1"/>
        <w:rPr>
          <w:sz w:val="28"/>
        </w:rPr>
      </w:pPr>
      <w:r w:rsidRPr="00000000" w:rsidR="00000000" w:rsidDel="00000000">
        <w:rPr>
          <w:sz w:val="28"/>
          <w:rtl w:val="0"/>
        </w:rPr>
        <w:t xml:space="preserve">Ensure the prisoners who are willing to farm are mentally sound and not violent. </w:t>
      </w:r>
    </w:p>
    <w:p w:rsidP="00000000" w:rsidRPr="00000000" w:rsidR="00000000" w:rsidDel="00000000" w:rsidRDefault="00000000">
      <w:pPr>
        <w:numPr>
          <w:ilvl w:val="0"/>
          <w:numId w:val="1"/>
        </w:numPr>
        <w:ind w:left="720" w:hanging="359"/>
        <w:contextualSpacing w:val="1"/>
        <w:rPr>
          <w:sz w:val="28"/>
        </w:rPr>
      </w:pPr>
      <w:r w:rsidRPr="00000000" w:rsidR="00000000" w:rsidDel="00000000">
        <w:rPr>
          <w:sz w:val="28"/>
          <w:rtl w:val="0"/>
        </w:rPr>
        <w:t xml:space="preserve">An appropriate amount of guards will leave to watch the inmates. It depends on how many inmates leave.</w:t>
      </w:r>
    </w:p>
    <w:p w:rsidP="00000000" w:rsidRPr="00000000" w:rsidR="00000000" w:rsidDel="00000000" w:rsidRDefault="00000000">
      <w:pPr>
        <w:numPr>
          <w:ilvl w:val="0"/>
          <w:numId w:val="1"/>
        </w:numPr>
        <w:ind w:left="720" w:hanging="359"/>
        <w:contextualSpacing w:val="1"/>
        <w:rPr>
          <w:sz w:val="28"/>
        </w:rPr>
      </w:pPr>
      <w:r w:rsidRPr="00000000" w:rsidR="00000000" w:rsidDel="00000000">
        <w:rPr>
          <w:sz w:val="28"/>
          <w:rtl w:val="0"/>
        </w:rPr>
        <w:t xml:space="preserve">The remaining inmates will be grouped together and be moved to temporary cells so that the guards will have to monitor less areas.</w:t>
      </w:r>
    </w:p>
    <w:p w:rsidP="00000000" w:rsidRPr="00000000" w:rsidR="00000000" w:rsidDel="00000000" w:rsidRDefault="00000000">
      <w:pPr>
        <w:numPr>
          <w:ilvl w:val="0"/>
          <w:numId w:val="1"/>
        </w:numPr>
        <w:ind w:left="720" w:hanging="359"/>
        <w:contextualSpacing w:val="1"/>
        <w:rPr>
          <w:sz w:val="28"/>
        </w:rPr>
      </w:pPr>
      <w:r w:rsidRPr="00000000" w:rsidR="00000000" w:rsidDel="00000000">
        <w:rPr>
          <w:sz w:val="28"/>
          <w:rtl w:val="0"/>
        </w:rPr>
        <w:t xml:space="preserve">Educate inmates in how to farm the land and how to be safe around tools.</w:t>
      </w:r>
    </w:p>
    <w:p w:rsidP="00000000" w:rsidRPr="00000000" w:rsidR="00000000" w:rsidDel="00000000" w:rsidRDefault="00000000">
      <w:pPr>
        <w:numPr>
          <w:ilvl w:val="0"/>
          <w:numId w:val="1"/>
        </w:numPr>
        <w:ind w:left="720" w:hanging="359"/>
        <w:contextualSpacing w:val="1"/>
        <w:rPr>
          <w:sz w:val="28"/>
        </w:rPr>
      </w:pPr>
      <w:r w:rsidRPr="00000000" w:rsidR="00000000" w:rsidDel="00000000">
        <w:rPr>
          <w:sz w:val="28"/>
          <w:rtl w:val="0"/>
        </w:rPr>
        <w:t xml:space="preserve">When inmates begin to produce enough food, buy less food for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b w:val="1"/>
          <w:sz w:val="28"/>
          <w:u w:val="single"/>
          <w:rtl w:val="0"/>
        </w:rPr>
        <w:t xml:space="preserve">IN FORCE</w:t>
      </w:r>
    </w:p>
    <w:p w:rsidP="00000000" w:rsidRPr="00000000" w:rsidR="00000000" w:rsidDel="00000000" w:rsidRDefault="00000000">
      <w:pPr>
        <w:contextualSpacing w:val="0"/>
      </w:pPr>
      <w:r w:rsidRPr="00000000" w:rsidR="00000000" w:rsidDel="00000000">
        <w:rPr>
          <w:b w:val="1"/>
          <w:sz w:val="28"/>
          <w:u w:val="single"/>
          <w:rtl w:val="0"/>
        </w:rPr>
        <w:tab/>
      </w:r>
      <w:r w:rsidRPr="00000000" w:rsidR="00000000" w:rsidDel="00000000">
        <w:rPr>
          <w:sz w:val="28"/>
          <w:rtl w:val="0"/>
        </w:rPr>
        <w:t xml:space="preserve">This bill will go into effect after it receives Royal Assent and the prisoners are surveyed as to interest in this program.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u w:val="single"/>
          <w:rtl w:val="0"/>
        </w:rPr>
        <w:t xml:space="preserve">REASONS FOR PASSING THIS BILL</w:t>
      </w:r>
    </w:p>
    <w:p w:rsidP="00000000" w:rsidRPr="00000000" w:rsidR="00000000" w:rsidDel="00000000" w:rsidRDefault="00000000">
      <w:pPr>
        <w:contextualSpacing w:val="0"/>
      </w:pPr>
      <w:r w:rsidRPr="00000000" w:rsidR="00000000" w:rsidDel="00000000">
        <w:rPr>
          <w:sz w:val="28"/>
          <w:rtl w:val="0"/>
        </w:rPr>
        <w:tab/>
        <w:t xml:space="preserve">Passing this bill will enable prisons to be more self sufficient. If inmates grow their own food it should cost less money for taxpayers. Also it may give inmates skills they can use outside of prison. It will also provide fresh food for the inmates which is not always available.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Sustaining Prisons.docx</dc:title>
</cp:coreProperties>
</file>