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D7157" w:rsidRDefault="00954FC5">
      <w:pPr>
        <w:spacing w:before="240" w:after="240"/>
        <w:jc w:val="center"/>
        <w:rPr>
          <w:b/>
        </w:rPr>
      </w:pPr>
      <w:r>
        <w:rPr>
          <w:b/>
        </w:rPr>
        <w:t>Communication Channels At ACC</w:t>
      </w:r>
    </w:p>
    <w:p w14:paraId="00000002" w14:textId="77777777" w:rsidR="00ED7157" w:rsidRDefault="00954FC5">
      <w:pPr>
        <w:spacing w:before="240" w:after="240"/>
      </w:pPr>
      <w:r>
        <w:t>I am an undergraduate at the University of British Columbia and need to work on a technical writing project. The purpose of this interview is to collect qualitative data. This will be used to analyze communication channels for a formal report which discuss</w:t>
      </w:r>
      <w:r>
        <w:t>es; the need of creating an internal communication app with regards to the concerns highlighted by employees, the features of such an app and how it will solve the communication issues faced by employees.</w:t>
      </w:r>
    </w:p>
    <w:p w14:paraId="00000003" w14:textId="77777777" w:rsidR="00ED7157" w:rsidRDefault="00954FC5">
      <w:pPr>
        <w:spacing w:before="240" w:after="240"/>
      </w:pPr>
      <w:r>
        <w:t>I’m primarily exploring the security and the produc</w:t>
      </w:r>
      <w:r>
        <w:t>tivity of communication channels.</w:t>
      </w:r>
    </w:p>
    <w:p w14:paraId="00000004" w14:textId="2AB76999" w:rsidR="00ED7157" w:rsidRDefault="00954FC5">
      <w:pPr>
        <w:spacing w:before="240" w:after="240"/>
      </w:pPr>
      <w:r>
        <w:t>The interview contains 6 questions. Each of these will take 10 minutes of your time. Cumulatively, this will take at most an</w:t>
      </w:r>
      <w:r>
        <w:t xml:space="preserve"> hour of your time. Thank you, I appreciate your participation.</w:t>
      </w:r>
    </w:p>
    <w:p w14:paraId="00000005" w14:textId="5AF406D5" w:rsidR="00ED7157" w:rsidRDefault="00954FC5">
      <w:pPr>
        <w:numPr>
          <w:ilvl w:val="0"/>
          <w:numId w:val="1"/>
        </w:numPr>
      </w:pPr>
      <w:r>
        <w:rPr>
          <w:rFonts w:ascii="Times New Roman" w:eastAsia="Times New Roman" w:hAnsi="Times New Roman" w:cs="Times New Roman"/>
          <w:sz w:val="24"/>
          <w:szCs w:val="24"/>
        </w:rPr>
        <w:t>Large corporations have a variety of commun</w:t>
      </w:r>
      <w:r>
        <w:rPr>
          <w:rFonts w:ascii="Times New Roman" w:eastAsia="Times New Roman" w:hAnsi="Times New Roman" w:cs="Times New Roman"/>
          <w:sz w:val="24"/>
          <w:szCs w:val="24"/>
        </w:rPr>
        <w:t xml:space="preserve">ication needs. Henceforth, </w:t>
      </w:r>
      <w:r>
        <w:rPr>
          <w:rFonts w:ascii="Times New Roman" w:eastAsia="Times New Roman" w:hAnsi="Times New Roman" w:cs="Times New Roman"/>
          <w:sz w:val="24"/>
          <w:szCs w:val="24"/>
        </w:rPr>
        <w:t>many communication channels exist. How do you effectively keep up to date with the multitude of communication channels that exist?</w:t>
      </w:r>
    </w:p>
    <w:p w14:paraId="00000006" w14:textId="77777777" w:rsidR="00ED7157" w:rsidRDefault="00954FC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any specific issues that you have had with communication channels?</w:t>
      </w:r>
    </w:p>
    <w:p w14:paraId="00000007" w14:textId="77777777" w:rsidR="00ED7157" w:rsidRDefault="00954FC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 what e</w:t>
      </w:r>
      <w:r>
        <w:rPr>
          <w:rFonts w:ascii="Times New Roman" w:eastAsia="Times New Roman" w:hAnsi="Times New Roman" w:cs="Times New Roman"/>
          <w:sz w:val="24"/>
          <w:szCs w:val="24"/>
        </w:rPr>
        <w:t>xtent have you mitigated these issues?</w:t>
      </w:r>
    </w:p>
    <w:p w14:paraId="00000008" w14:textId="77777777" w:rsidR="00ED7157" w:rsidRDefault="00954FC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has India’s Lockdown changed your communication requirements?</w:t>
      </w:r>
    </w:p>
    <w:p w14:paraId="00000009" w14:textId="77777777" w:rsidR="00ED7157" w:rsidRDefault="00954FC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steps have been taken to smoothen communication during the transition to work from home?</w:t>
      </w:r>
    </w:p>
    <w:p w14:paraId="0000000A" w14:textId="77777777" w:rsidR="00ED7157" w:rsidRDefault="00954FC5">
      <w:pPr>
        <w:numPr>
          <w:ilvl w:val="0"/>
          <w:numId w:val="1"/>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How do you manage internal controls and ensure compliance</w:t>
      </w:r>
      <w:r>
        <w:rPr>
          <w:rFonts w:ascii="Times New Roman" w:eastAsia="Times New Roman" w:hAnsi="Times New Roman" w:cs="Times New Roman"/>
          <w:sz w:val="24"/>
          <w:szCs w:val="24"/>
        </w:rPr>
        <w:t xml:space="preserve"> with all commercial law?</w:t>
      </w:r>
    </w:p>
    <w:sectPr w:rsidR="00ED71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CE3D55"/>
    <w:multiLevelType w:val="multilevel"/>
    <w:tmpl w:val="36B418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157"/>
    <w:rsid w:val="00954FC5"/>
    <w:rsid w:val="00ED71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DBBFD"/>
  <w15:docId w15:val="{49C88C1E-E467-4507-A85C-AAAA1DE5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Siddhantha Gupta</cp:lastModifiedBy>
  <cp:revision>2</cp:revision>
  <dcterms:created xsi:type="dcterms:W3CDTF">2020-07-11T05:27:00Z</dcterms:created>
  <dcterms:modified xsi:type="dcterms:W3CDTF">2020-07-11T05:29:00Z</dcterms:modified>
</cp:coreProperties>
</file>