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rPr>
      </w:pPr>
      <w:r>
        <w:rPr>
          <w:rFonts w:ascii="Times New Roman" w:hAnsi="Times New Roman"/>
          <w:b w:val="1"/>
          <w:bCs w:val="1"/>
          <w:rtl w:val="0"/>
          <w:lang w:val="en-US"/>
        </w:rPr>
        <w:t>Interview Questions for Board of Directors at Air Attack Volleyball Club</w:t>
      </w:r>
    </w:p>
    <w:p>
      <w:pPr>
        <w:pStyle w:val="Body A"/>
        <w:rPr>
          <w:rFonts w:ascii="Times New Roman" w:cs="Times New Roman" w:hAnsi="Times New Roman" w:eastAsia="Times New Roman"/>
        </w:rPr>
      </w:pPr>
    </w:p>
    <w:p>
      <w:pPr>
        <w:pStyle w:val="Default"/>
        <w:rPr>
          <w:rFonts w:ascii="Times New Roman" w:cs="Times New Roman" w:hAnsi="Times New Roman" w:eastAsia="Times New Roman"/>
          <w:outline w:val="0"/>
          <w:color w:val="202124"/>
          <w:u w:color="202124"/>
          <w:shd w:val="clear" w:color="auto" w:fill="ffffff"/>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 xml:space="preserve">I am a current coach at Air Attack Volleyball Club, a former athlete, and an undergraduate student at the University of British Columbia. Currently, I am working on a technical writing project that is proposing to implement a beach volleyball program as a branch of Air Attack Volleyball Club. The purpose of this survey is to collect primary data that will be used to analyze and assess the feasibility of this summer program. The goal of this inquiry is to establish a fun and inclusive program for current athletes to formally train during the summer (May - August) when indoor volleyball programs are paused. The information gathered from this interview will serve to provide recommendations in the proposal. The The formal report and data will be presented to the current Board of Directors at Air Attack Volleyball Club. The interview contains 4 questions and will take approximately ten minutes to complete. Your responses </w:t>
      </w:r>
      <w:r>
        <w:rPr>
          <w:rFonts w:ascii="Times New Roman" w:hAnsi="Times New Roman"/>
          <w:outline w:val="0"/>
          <w:color w:val="202124"/>
          <w:u w:color="202124"/>
          <w:shd w:val="clear" w:color="auto" w:fill="ffffff"/>
          <w:rtl w:val="0"/>
          <w:lang w:val="en-US"/>
          <w14:textFill>
            <w14:solidFill>
              <w14:srgbClr w14:val="202124"/>
            </w14:solidFill>
          </w14:textFill>
        </w:rPr>
        <w:t>are voluntary and anonymous</w:t>
      </w:r>
      <w:r>
        <w:rPr>
          <w:rFonts w:ascii="Times New Roman" w:hAnsi="Times New Roman"/>
          <w:outline w:val="0"/>
          <w:color w:val="202124"/>
          <w:u w:color="202124"/>
          <w:shd w:val="clear" w:color="auto" w:fill="ffffff"/>
          <w:rtl w:val="0"/>
          <w:lang w:val="en-US"/>
          <w14:textFill>
            <w14:solidFill>
              <w14:srgbClr w14:val="202124"/>
            </w14:solidFill>
          </w14:textFill>
        </w:rPr>
        <w:t>. Thank you for your participation.</w:t>
      </w:r>
    </w:p>
    <w:p>
      <w:pPr>
        <w:pStyle w:val="Default"/>
        <w:rPr>
          <w:rFonts w:ascii="Times New Roman" w:cs="Times New Roman" w:hAnsi="Times New Roman" w:eastAsia="Times New Roman"/>
          <w:outline w:val="0"/>
          <w:color w:val="202124"/>
          <w:u w:color="202124"/>
          <w:shd w:val="clear" w:color="auto" w:fill="ffffff"/>
          <w14:textFill>
            <w14:solidFill>
              <w14:srgbClr w14:val="202124"/>
            </w14:solidFill>
          </w14:textFill>
        </w:rPr>
      </w:pPr>
    </w:p>
    <w:p>
      <w:pPr>
        <w:pStyle w:val="Default"/>
        <w:numPr>
          <w:ilvl w:val="0"/>
          <w:numId w:val="2"/>
        </w:numPr>
        <w:bidi w:val="0"/>
        <w:ind w:right="0"/>
        <w:jc w:val="left"/>
        <w:rPr>
          <w:rFonts w:ascii="Times New Roman" w:hAnsi="Times New Roman"/>
          <w:outline w:val="0"/>
          <w:color w:val="202124"/>
          <w:rtl w:val="0"/>
          <w:lang w:val="en-US"/>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Can you speak about your experience establishing the House Volleyball Program and the Sitting Volleyball Program?</w:t>
      </w:r>
    </w:p>
    <w:p>
      <w:pPr>
        <w:pStyle w:val="Default"/>
        <w:numPr>
          <w:ilvl w:val="0"/>
          <w:numId w:val="2"/>
        </w:numPr>
        <w:bidi w:val="0"/>
        <w:ind w:right="0"/>
        <w:jc w:val="left"/>
        <w:rPr>
          <w:rFonts w:ascii="Times New Roman" w:hAnsi="Times New Roman"/>
          <w:outline w:val="0"/>
          <w:color w:val="202124"/>
          <w:rtl w:val="0"/>
          <w:lang w:val="en-US"/>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What are some legal and ethical implications that one must consider before establishing a similar program?</w:t>
      </w:r>
    </w:p>
    <w:p>
      <w:pPr>
        <w:pStyle w:val="Default"/>
        <w:numPr>
          <w:ilvl w:val="0"/>
          <w:numId w:val="2"/>
        </w:numPr>
        <w:bidi w:val="0"/>
        <w:ind w:right="0"/>
        <w:jc w:val="left"/>
        <w:rPr>
          <w:rFonts w:ascii="Times New Roman" w:hAnsi="Times New Roman"/>
          <w:outline w:val="0"/>
          <w:color w:val="202124"/>
          <w:rtl w:val="0"/>
          <w:lang w:val="en-US"/>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What techniques have you used to establish interest in your programs?</w:t>
      </w:r>
    </w:p>
    <w:p>
      <w:pPr>
        <w:pStyle w:val="Default"/>
        <w:numPr>
          <w:ilvl w:val="0"/>
          <w:numId w:val="2"/>
        </w:numPr>
        <w:bidi w:val="0"/>
        <w:ind w:right="0"/>
        <w:jc w:val="left"/>
        <w:rPr>
          <w:rFonts w:ascii="Times New Roman" w:hAnsi="Times New Roman"/>
          <w:outline w:val="0"/>
          <w:color w:val="202124"/>
          <w:rtl w:val="0"/>
          <w:lang w:val="en-US"/>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What recommendations do you have for establishing a new program for Air Attack Volleyball Club?</w:t>
      </w:r>
    </w:p>
    <w:p>
      <w:pPr>
        <w:pStyle w:val="Default"/>
        <w:numPr>
          <w:ilvl w:val="0"/>
          <w:numId w:val="2"/>
        </w:numPr>
        <w:bidi w:val="0"/>
        <w:ind w:right="0"/>
        <w:jc w:val="left"/>
        <w:rPr>
          <w:rFonts w:ascii="Times New Roman" w:hAnsi="Times New Roman"/>
          <w:outline w:val="0"/>
          <w:color w:val="202124"/>
          <w:rtl w:val="0"/>
          <w:lang w:val="en-US"/>
          <w14:textFill>
            <w14:solidFill>
              <w14:srgbClr w14:val="202124"/>
            </w14:solidFill>
          </w14:textFill>
        </w:rPr>
      </w:pPr>
      <w:r>
        <w:rPr>
          <w:rFonts w:ascii="Times New Roman" w:hAnsi="Times New Roman"/>
          <w:outline w:val="0"/>
          <w:color w:val="202124"/>
          <w:u w:color="202124"/>
          <w:shd w:val="clear" w:color="auto" w:fill="ffffff"/>
          <w:rtl w:val="0"/>
          <w:lang w:val="en-US"/>
          <w14:textFill>
            <w14:solidFill>
              <w14:srgbClr w14:val="202124"/>
            </w14:solidFill>
          </w14:textFill>
        </w:rPr>
        <w:t>Are there any other considerations you think should be taken into account before implementing a trial phase of the Beach Volleyball Summer Program?</w:t>
      </w:r>
    </w:p>
    <w:p>
      <w:pPr>
        <w:pStyle w:val="Default"/>
      </w:pPr>
      <w:r>
        <w:rPr>
          <w:rFonts w:ascii="Times New Roman" w:cs="Times New Roman" w:hAnsi="Times New Roman" w:eastAsia="Times New Roman"/>
          <w:outline w:val="0"/>
          <w:color w:val="202124"/>
          <w:u w:color="202124"/>
          <w:shd w:val="clear" w:color="auto" w:fill="ffffff"/>
          <w14:textFill>
            <w14:solidFill>
              <w14:srgbClr w14:val="202124"/>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