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8F655" w14:textId="76B17806" w:rsidR="00354B70" w:rsidRDefault="00354B70">
      <w:r>
        <w:t>CAUSAL ANALYSIS</w:t>
      </w:r>
    </w:p>
    <w:p w14:paraId="18B2D067" w14:textId="1EF1ADBA" w:rsidR="00354B70" w:rsidRDefault="00354B70"/>
    <w:p w14:paraId="38A275CA" w14:textId="4B8D8938" w:rsidR="00354B70" w:rsidRDefault="00354B70"/>
    <w:p w14:paraId="0FD60416" w14:textId="20677232" w:rsidR="00354B70" w:rsidRDefault="00354B70"/>
    <w:p w14:paraId="3B94B677" w14:textId="02A310EE" w:rsidR="00354B70" w:rsidRDefault="00354B70" w:rsidP="00354B70">
      <w:pPr>
        <w:jc w:val="center"/>
        <w:rPr>
          <w:b/>
          <w:bCs/>
          <w:sz w:val="28"/>
          <w:szCs w:val="28"/>
        </w:rPr>
      </w:pPr>
      <w:r>
        <w:rPr>
          <w:b/>
          <w:bCs/>
          <w:sz w:val="28"/>
          <w:szCs w:val="28"/>
        </w:rPr>
        <w:t>Causal Analysis</w:t>
      </w:r>
    </w:p>
    <w:p w14:paraId="6CD4AD5F" w14:textId="397BB547" w:rsidR="00354B70" w:rsidRDefault="00354B70" w:rsidP="00354B70">
      <w:pPr>
        <w:jc w:val="center"/>
        <w:rPr>
          <w:b/>
          <w:bCs/>
          <w:sz w:val="28"/>
          <w:szCs w:val="28"/>
        </w:rPr>
      </w:pPr>
      <w:r>
        <w:rPr>
          <w:b/>
          <w:bCs/>
          <w:sz w:val="28"/>
          <w:szCs w:val="28"/>
        </w:rPr>
        <w:t>of Gathering in Common Areas</w:t>
      </w:r>
    </w:p>
    <w:p w14:paraId="699F6F28" w14:textId="5D9D1C5B" w:rsidR="00354B70" w:rsidRPr="00DF60F7" w:rsidRDefault="00EE06F6" w:rsidP="00354B70">
      <w:pPr>
        <w:jc w:val="center"/>
        <w:rPr>
          <w:b/>
          <w:bCs/>
          <w:sz w:val="28"/>
          <w:szCs w:val="28"/>
        </w:rPr>
      </w:pPr>
      <w:r w:rsidRPr="00DF60F7">
        <w:rPr>
          <w:b/>
          <w:bCs/>
          <w:sz w:val="28"/>
          <w:szCs w:val="28"/>
        </w:rPr>
        <w:t>at</w:t>
      </w:r>
      <w:r w:rsidR="00354B70" w:rsidRPr="00DF60F7">
        <w:rPr>
          <w:b/>
          <w:bCs/>
          <w:sz w:val="28"/>
          <w:szCs w:val="28"/>
        </w:rPr>
        <w:t xml:space="preserve"> Clinique Parodontologie CTH</w:t>
      </w:r>
    </w:p>
    <w:p w14:paraId="6F097506" w14:textId="4F23F4B0" w:rsidR="00354B70" w:rsidRPr="00DF60F7" w:rsidRDefault="00354B70" w:rsidP="00354B70">
      <w:pPr>
        <w:jc w:val="center"/>
      </w:pPr>
    </w:p>
    <w:p w14:paraId="316EDE27" w14:textId="054D4C52" w:rsidR="00354B70" w:rsidRPr="00DF60F7" w:rsidRDefault="00354B70" w:rsidP="00354B70">
      <w:pPr>
        <w:jc w:val="center"/>
      </w:pPr>
    </w:p>
    <w:p w14:paraId="0175AA94" w14:textId="7AECE859" w:rsidR="00354B70" w:rsidRPr="00DF60F7" w:rsidRDefault="00354B70" w:rsidP="000F09CF"/>
    <w:p w14:paraId="35CBEAD2" w14:textId="77777777" w:rsidR="000F09CF" w:rsidRPr="00DF60F7" w:rsidRDefault="000F09CF" w:rsidP="000F09CF"/>
    <w:p w14:paraId="7C96A401" w14:textId="060E248E" w:rsidR="00354B70" w:rsidRPr="008059E9" w:rsidRDefault="00354B70" w:rsidP="00354B70">
      <w:pPr>
        <w:jc w:val="center"/>
      </w:pPr>
      <w:r w:rsidRPr="008059E9">
        <w:t>for</w:t>
      </w:r>
    </w:p>
    <w:p w14:paraId="679D12A8" w14:textId="77F05B7D" w:rsidR="00354B70" w:rsidRPr="00DF60F7" w:rsidRDefault="00354B70" w:rsidP="00354B70">
      <w:pPr>
        <w:jc w:val="center"/>
      </w:pPr>
      <w:r w:rsidRPr="008059E9">
        <w:t>Dr. Cartier</w:t>
      </w:r>
      <w:r w:rsidR="00FF07EF" w:rsidRPr="008059E9">
        <w:t xml:space="preserve"> D.D.S., </w:t>
      </w:r>
      <w:r w:rsidR="00692AA6" w:rsidRPr="008059E9">
        <w:t xml:space="preserve">DIPL. </w:t>
      </w:r>
      <w:r w:rsidR="00692AA6" w:rsidRPr="00DF60F7">
        <w:t>PARO. F</w:t>
      </w:r>
      <w:r w:rsidR="00A86284" w:rsidRPr="00DF60F7">
        <w:t>IC</w:t>
      </w:r>
      <w:r w:rsidR="00692AA6" w:rsidRPr="00DF60F7">
        <w:t>D</w:t>
      </w:r>
    </w:p>
    <w:p w14:paraId="5E65851F" w14:textId="6B9B9429" w:rsidR="00FF07EF" w:rsidRPr="001127F8" w:rsidRDefault="00FF07EF" w:rsidP="00354B70">
      <w:pPr>
        <w:jc w:val="center"/>
      </w:pPr>
      <w:r w:rsidRPr="00DF60F7">
        <w:t>Dr. Talon D.M.D.,</w:t>
      </w:r>
      <w:r w:rsidR="00692AA6" w:rsidRPr="00DF60F7">
        <w:t xml:space="preserve"> M.SC., DIPL. PARO. </w:t>
      </w:r>
      <w:r w:rsidR="00692AA6" w:rsidRPr="001127F8">
        <w:t>FRCD</w:t>
      </w:r>
    </w:p>
    <w:p w14:paraId="5C940026" w14:textId="46D9B568" w:rsidR="00FF07EF" w:rsidRPr="00DF60F7" w:rsidRDefault="00FF07EF" w:rsidP="00354B70">
      <w:pPr>
        <w:jc w:val="center"/>
        <w:rPr>
          <w:lang w:val="fr-CA"/>
        </w:rPr>
      </w:pPr>
      <w:r w:rsidRPr="001127F8">
        <w:t xml:space="preserve">Dr. Hamel D.M.D., DIPL. </w:t>
      </w:r>
      <w:r w:rsidRPr="00FF07EF">
        <w:rPr>
          <w:lang w:val="fr-CA"/>
        </w:rPr>
        <w:t>PAR</w:t>
      </w:r>
      <w:r>
        <w:rPr>
          <w:lang w:val="fr-CA"/>
        </w:rPr>
        <w:t xml:space="preserve">O. </w:t>
      </w:r>
      <w:r w:rsidRPr="00DF60F7">
        <w:rPr>
          <w:lang w:val="fr-CA"/>
        </w:rPr>
        <w:t>FRCD</w:t>
      </w:r>
    </w:p>
    <w:p w14:paraId="5185E7F8" w14:textId="08172FE9" w:rsidR="00FF07EF" w:rsidRPr="00DF60F7" w:rsidRDefault="00FF07EF" w:rsidP="00354B70">
      <w:pPr>
        <w:jc w:val="center"/>
        <w:rPr>
          <w:lang w:val="fr-CA"/>
        </w:rPr>
      </w:pPr>
      <w:r w:rsidRPr="00DF60F7">
        <w:rPr>
          <w:lang w:val="fr-CA"/>
        </w:rPr>
        <w:t>Mme</w:t>
      </w:r>
      <w:r w:rsidR="00334352">
        <w:rPr>
          <w:lang w:val="fr-CA"/>
        </w:rPr>
        <w:t>.</w:t>
      </w:r>
      <w:r w:rsidRPr="00DF60F7">
        <w:rPr>
          <w:lang w:val="fr-CA"/>
        </w:rPr>
        <w:t xml:space="preserve"> LaJoie, Administrative Director</w:t>
      </w:r>
    </w:p>
    <w:p w14:paraId="4EC2C779" w14:textId="216B3F15" w:rsidR="00FF07EF" w:rsidRPr="00DF60F7" w:rsidRDefault="00FF07EF" w:rsidP="00354B70">
      <w:pPr>
        <w:jc w:val="center"/>
        <w:rPr>
          <w:lang w:val="fr-CA"/>
        </w:rPr>
      </w:pPr>
    </w:p>
    <w:p w14:paraId="6304B8B3" w14:textId="472E883D" w:rsidR="00FF07EF" w:rsidRPr="00DF60F7" w:rsidRDefault="00FF07EF" w:rsidP="00354B70">
      <w:pPr>
        <w:jc w:val="center"/>
        <w:rPr>
          <w:lang w:val="fr-CA"/>
        </w:rPr>
      </w:pPr>
    </w:p>
    <w:p w14:paraId="11475D10" w14:textId="79C9F59E" w:rsidR="00FF07EF" w:rsidRPr="00DF60F7" w:rsidRDefault="00FF07EF" w:rsidP="000F09CF">
      <w:pPr>
        <w:rPr>
          <w:lang w:val="fr-CA"/>
        </w:rPr>
      </w:pPr>
    </w:p>
    <w:p w14:paraId="53E0A130" w14:textId="6B9492C4" w:rsidR="00FF07EF" w:rsidRPr="00DF60F7" w:rsidRDefault="00FF07EF" w:rsidP="00354B70">
      <w:pPr>
        <w:jc w:val="center"/>
        <w:rPr>
          <w:lang w:val="fr-CA"/>
        </w:rPr>
      </w:pPr>
    </w:p>
    <w:p w14:paraId="3DCF4B5C" w14:textId="0CFB13CE" w:rsidR="00FF07EF" w:rsidRPr="00C479E2" w:rsidRDefault="00FF07EF" w:rsidP="00354B70">
      <w:pPr>
        <w:jc w:val="center"/>
      </w:pPr>
      <w:r w:rsidRPr="00C479E2">
        <w:t>by</w:t>
      </w:r>
    </w:p>
    <w:p w14:paraId="4FB97A1E" w14:textId="2DA1D595" w:rsidR="00FF07EF" w:rsidRPr="00C479E2" w:rsidRDefault="00FF07EF" w:rsidP="00354B70">
      <w:pPr>
        <w:jc w:val="center"/>
      </w:pPr>
      <w:r w:rsidRPr="00C479E2">
        <w:t>Christina Hruby, RDH</w:t>
      </w:r>
    </w:p>
    <w:p w14:paraId="348B93C4" w14:textId="21CF8534" w:rsidR="00FF07EF" w:rsidRPr="00C479E2" w:rsidRDefault="00FF07EF" w:rsidP="00354B70">
      <w:pPr>
        <w:jc w:val="center"/>
      </w:pPr>
      <w:r w:rsidRPr="00C479E2">
        <w:t>English 301 Student</w:t>
      </w:r>
    </w:p>
    <w:p w14:paraId="3135D117" w14:textId="78A337D8" w:rsidR="00FF07EF" w:rsidRPr="00C479E2" w:rsidRDefault="00FF07EF" w:rsidP="00354B70">
      <w:pPr>
        <w:jc w:val="center"/>
      </w:pPr>
    </w:p>
    <w:p w14:paraId="28A2472A" w14:textId="7490ED19" w:rsidR="00FF07EF" w:rsidRPr="00C479E2" w:rsidRDefault="00FF07EF" w:rsidP="00354B70">
      <w:pPr>
        <w:jc w:val="center"/>
      </w:pPr>
    </w:p>
    <w:p w14:paraId="6DD2608B" w14:textId="3ACEB7D9" w:rsidR="000F09CF" w:rsidRPr="00C479E2" w:rsidRDefault="000F09CF" w:rsidP="00354B70">
      <w:pPr>
        <w:jc w:val="center"/>
      </w:pPr>
    </w:p>
    <w:p w14:paraId="276FC358" w14:textId="77777777" w:rsidR="000F09CF" w:rsidRPr="00C479E2" w:rsidRDefault="000F09CF" w:rsidP="00354B70">
      <w:pPr>
        <w:jc w:val="center"/>
      </w:pPr>
    </w:p>
    <w:p w14:paraId="75BC90C3" w14:textId="77777777" w:rsidR="00C26C16" w:rsidRDefault="00FF07EF" w:rsidP="00354B70">
      <w:pPr>
        <w:jc w:val="center"/>
        <w:sectPr w:rsidR="00C26C16" w:rsidSect="00C26C16">
          <w:headerReference w:type="default" r:id="rId8"/>
          <w:headerReference w:type="first" r:id="rId9"/>
          <w:footerReference w:type="first" r:id="rId10"/>
          <w:pgSz w:w="12240" w:h="15840"/>
          <w:pgMar w:top="1440" w:right="1440" w:bottom="1440" w:left="1440" w:header="708" w:footer="708" w:gutter="0"/>
          <w:pgNumType w:fmt="lowerRoman"/>
          <w:cols w:space="708"/>
          <w:docGrid w:linePitch="360"/>
        </w:sectPr>
      </w:pPr>
      <w:r w:rsidRPr="00C479E2">
        <w:t>July 31, 2020</w:t>
      </w:r>
    </w:p>
    <w:p w14:paraId="45B72D81" w14:textId="11567A6A" w:rsidR="000F09CF" w:rsidRPr="00C479E2" w:rsidRDefault="000F09CF" w:rsidP="000F09CF">
      <w:r w:rsidRPr="00C479E2">
        <w:lastRenderedPageBreak/>
        <w:t>CAUSAL ANALYSIS</w:t>
      </w:r>
    </w:p>
    <w:p w14:paraId="4998684F" w14:textId="2F02C02B" w:rsidR="00D7001F" w:rsidRPr="006F7C43" w:rsidRDefault="000F09CF" w:rsidP="006F7C43">
      <w:pPr>
        <w:spacing w:line="276" w:lineRule="auto"/>
        <w:jc w:val="center"/>
        <w:rPr>
          <w:b/>
          <w:bCs/>
        </w:rPr>
      </w:pPr>
      <w:r w:rsidRPr="006F7C43">
        <w:rPr>
          <w:b/>
          <w:bCs/>
        </w:rPr>
        <w:t>Table of Contents</w:t>
      </w:r>
    </w:p>
    <w:p w14:paraId="0BC13158" w14:textId="76E66C19" w:rsidR="000F09CF" w:rsidRPr="00E621BA" w:rsidRDefault="000F09CF" w:rsidP="006F7C43">
      <w:pPr>
        <w:spacing w:line="240" w:lineRule="auto"/>
        <w:jc w:val="right"/>
      </w:pPr>
      <w:r w:rsidRPr="00E621BA">
        <w:t>Abstract…………………………………………………………………………………………………………………………………………………</w:t>
      </w:r>
      <w:r w:rsidR="00D7001F" w:rsidRPr="00E621BA">
        <w:t>iii</w:t>
      </w:r>
    </w:p>
    <w:p w14:paraId="00CDED47" w14:textId="68A90CAC" w:rsidR="00D7001F" w:rsidRPr="00C479E2" w:rsidRDefault="00D7001F" w:rsidP="006F7C43">
      <w:pPr>
        <w:spacing w:line="240" w:lineRule="auto"/>
        <w:jc w:val="right"/>
      </w:pPr>
      <w:r w:rsidRPr="00C479E2">
        <w:t>Introduction…………………………………………………………………………………………………………………………………………….1</w:t>
      </w:r>
    </w:p>
    <w:p w14:paraId="38581593" w14:textId="3A2EA62E" w:rsidR="00D7001F" w:rsidRPr="00C479E2" w:rsidRDefault="00D7001F" w:rsidP="006F7C43">
      <w:pPr>
        <w:spacing w:line="240" w:lineRule="auto"/>
        <w:jc w:val="right"/>
      </w:pPr>
      <w:r w:rsidRPr="00C479E2">
        <w:t>Data Section…………………………………………………………………………………………………………………………………………….2</w:t>
      </w:r>
    </w:p>
    <w:p w14:paraId="382C741B" w14:textId="1589DEDB" w:rsidR="00F43D18" w:rsidRDefault="00D7001F" w:rsidP="006F7C43">
      <w:pPr>
        <w:spacing w:line="240" w:lineRule="auto"/>
        <w:jc w:val="right"/>
      </w:pPr>
      <w:r w:rsidRPr="00C479E2">
        <w:tab/>
      </w:r>
      <w:r w:rsidRPr="00D7001F">
        <w:t>Dimensions and Capacity of Public A</w:t>
      </w:r>
      <w:r>
        <w:t>reas at Clinique Parodontologie CTH…………………………………</w:t>
      </w:r>
      <w:r w:rsidR="00F43D18">
        <w:t>.</w:t>
      </w:r>
      <w:r>
        <w:t>2</w:t>
      </w:r>
    </w:p>
    <w:p w14:paraId="65373E24" w14:textId="252B101E" w:rsidR="00F43D18" w:rsidRDefault="00F43D18" w:rsidP="006F7C43">
      <w:pPr>
        <w:spacing w:line="240" w:lineRule="auto"/>
        <w:jc w:val="right"/>
      </w:pPr>
      <w:r>
        <w:tab/>
        <w:t>Staff</w:t>
      </w:r>
      <w:r w:rsidR="00DD424E">
        <w:t xml:space="preserve"> </w:t>
      </w:r>
      <w:r>
        <w:t>and Visitor Volume</w:t>
      </w:r>
      <w:r w:rsidR="00731C5A">
        <w:t>…………….</w:t>
      </w:r>
      <w:r>
        <w:t>.………………………………………………………………………………………………3</w:t>
      </w:r>
    </w:p>
    <w:p w14:paraId="1CD9A1B8" w14:textId="5C5B2B05" w:rsidR="00D7001F" w:rsidRDefault="00D7001F" w:rsidP="006F7C43">
      <w:pPr>
        <w:spacing w:line="240" w:lineRule="auto"/>
        <w:jc w:val="right"/>
      </w:pPr>
      <w:r>
        <w:tab/>
        <w:t>Sources of Congestion………………………………………………………………………………………………………………..</w:t>
      </w:r>
      <w:r w:rsidR="00F43D18">
        <w:t>4</w:t>
      </w:r>
    </w:p>
    <w:p w14:paraId="308E4266" w14:textId="5384BFB7" w:rsidR="000B788C" w:rsidRDefault="000B788C" w:rsidP="006F7C43">
      <w:pPr>
        <w:spacing w:line="240" w:lineRule="auto"/>
        <w:jc w:val="right"/>
      </w:pPr>
      <w:r>
        <w:tab/>
        <w:t>Effect of Scheduling of Waiting Room Crowding…………………………………………………………………………</w:t>
      </w:r>
      <w:r w:rsidR="00AC5C0D">
        <w:t>5</w:t>
      </w:r>
    </w:p>
    <w:p w14:paraId="2B0213B5" w14:textId="65AB7464" w:rsidR="00C479E2" w:rsidRDefault="00C479E2" w:rsidP="006F7C43">
      <w:pPr>
        <w:spacing w:line="240" w:lineRule="auto"/>
        <w:jc w:val="right"/>
      </w:pPr>
      <w:r>
        <w:tab/>
      </w:r>
      <w:r w:rsidR="00DE0F82">
        <w:t>Amenability</w:t>
      </w:r>
      <w:r w:rsidR="00731C5A">
        <w:t xml:space="preserve"> of Personnel </w:t>
      </w:r>
      <w:r w:rsidR="00DE0F82">
        <w:t>to Altered Schedule</w:t>
      </w:r>
      <w:r>
        <w:t>…………………………………………………………………………….</w:t>
      </w:r>
      <w:r w:rsidR="00F43D18">
        <w:t>5</w:t>
      </w:r>
    </w:p>
    <w:p w14:paraId="0E645899" w14:textId="1FBC1FA0" w:rsidR="00D7001F" w:rsidRDefault="00D7001F" w:rsidP="006F7C43">
      <w:pPr>
        <w:spacing w:line="240" w:lineRule="auto"/>
        <w:jc w:val="right"/>
      </w:pPr>
      <w:r>
        <w:tab/>
      </w:r>
      <w:r w:rsidR="00731C5A">
        <w:t>Conflicting Interests</w:t>
      </w:r>
      <w:r w:rsidR="00845F4A">
        <w:t>.</w:t>
      </w:r>
      <w:r w:rsidR="00731C5A">
        <w:t>….</w:t>
      </w:r>
      <w:r>
        <w:t>……………………………………………………………………………………………………………….</w:t>
      </w:r>
      <w:r w:rsidR="00AC5C0D">
        <w:t>6</w:t>
      </w:r>
    </w:p>
    <w:p w14:paraId="518CABA4" w14:textId="377DD611" w:rsidR="005F376A" w:rsidRDefault="00D7001F" w:rsidP="006F7C43">
      <w:pPr>
        <w:spacing w:line="240" w:lineRule="auto"/>
        <w:jc w:val="right"/>
      </w:pPr>
      <w:r>
        <w:tab/>
        <w:t>Available Facilities……………………………………………………………………………………………………………………</w:t>
      </w:r>
      <w:r w:rsidR="005F376A">
        <w:t>.</w:t>
      </w:r>
      <w:r>
        <w:t>…</w:t>
      </w:r>
      <w:r w:rsidR="00AC5C0D">
        <w:t>6</w:t>
      </w:r>
    </w:p>
    <w:p w14:paraId="7EF60333" w14:textId="0B7412EA" w:rsidR="00C72B14" w:rsidRDefault="00C72B14" w:rsidP="006F7C43">
      <w:pPr>
        <w:spacing w:line="240" w:lineRule="auto"/>
        <w:jc w:val="right"/>
      </w:pPr>
      <w:r>
        <w:tab/>
        <w:t xml:space="preserve">One-way </w:t>
      </w:r>
      <w:r w:rsidR="00CD112F">
        <w:t xml:space="preserve">Direction of </w:t>
      </w:r>
      <w:r>
        <w:t>Traffic …………………………………………………………………………………………</w:t>
      </w:r>
      <w:r w:rsidR="008A4D7B">
        <w:t>…</w:t>
      </w:r>
      <w:r>
        <w:t>…………</w:t>
      </w:r>
      <w:r w:rsidR="00AC5C0D">
        <w:t>7</w:t>
      </w:r>
    </w:p>
    <w:p w14:paraId="239B9AFC" w14:textId="6F1C8F85" w:rsidR="00D7001F" w:rsidRDefault="00D7001F" w:rsidP="006F7C43">
      <w:pPr>
        <w:spacing w:line="240" w:lineRule="auto"/>
        <w:jc w:val="right"/>
      </w:pPr>
      <w:r>
        <w:tab/>
        <w:t>Budget………………………………………………………………………………………………………………………………………..</w:t>
      </w:r>
      <w:r w:rsidR="00AC5C0D">
        <w:t>7</w:t>
      </w:r>
    </w:p>
    <w:p w14:paraId="63880F21" w14:textId="3CA534AA" w:rsidR="00D7001F" w:rsidRDefault="00D7001F" w:rsidP="006F7C43">
      <w:pPr>
        <w:spacing w:line="240" w:lineRule="auto"/>
        <w:jc w:val="right"/>
      </w:pPr>
      <w:r>
        <w:t>Conclusion……………………………………………………………………………………………………………………………………………</w:t>
      </w:r>
      <w:r w:rsidR="00B576E2">
        <w:t>….</w:t>
      </w:r>
      <w:r w:rsidR="00AC5C0D">
        <w:t>8</w:t>
      </w:r>
    </w:p>
    <w:p w14:paraId="5AB6D695" w14:textId="0BC8204D" w:rsidR="00D7001F" w:rsidRDefault="00D7001F" w:rsidP="006F7C43">
      <w:pPr>
        <w:spacing w:line="240" w:lineRule="auto"/>
        <w:jc w:val="right"/>
      </w:pPr>
      <w:r>
        <w:tab/>
        <w:t>Summary and Interpretation of findings……………………………………………………………………………………</w:t>
      </w:r>
      <w:r w:rsidR="00B576E2">
        <w:t>..</w:t>
      </w:r>
      <w:r w:rsidR="00AC5C0D">
        <w:t>8</w:t>
      </w:r>
    </w:p>
    <w:p w14:paraId="106D0667" w14:textId="39F459E3" w:rsidR="008A4D7B" w:rsidRDefault="00D7001F" w:rsidP="006F7C43">
      <w:pPr>
        <w:spacing w:line="240" w:lineRule="auto"/>
        <w:jc w:val="right"/>
      </w:pPr>
      <w:r>
        <w:tab/>
        <w:t>Recommendations…………………………………………………………………………………………………………</w:t>
      </w:r>
      <w:r w:rsidR="008A4D7B">
        <w:t>.</w:t>
      </w:r>
      <w:r>
        <w:t>………</w:t>
      </w:r>
      <w:r w:rsidR="00B576E2">
        <w:t>…..</w:t>
      </w:r>
      <w:r w:rsidR="00AC5C0D">
        <w:t>8</w:t>
      </w:r>
    </w:p>
    <w:p w14:paraId="22D37CFC" w14:textId="3ADC2B25" w:rsidR="00C8600F" w:rsidRDefault="00C8600F" w:rsidP="006F7C43">
      <w:pPr>
        <w:spacing w:line="276" w:lineRule="auto"/>
        <w:jc w:val="right"/>
      </w:pPr>
      <w:r>
        <w:t>Appendices …………………………………………………………………………………………………………………………………………….9</w:t>
      </w:r>
    </w:p>
    <w:p w14:paraId="2B6FF7B2" w14:textId="0BB78876" w:rsidR="00C8600F" w:rsidRDefault="00C8600F" w:rsidP="006F7C43">
      <w:pPr>
        <w:spacing w:line="276" w:lineRule="auto"/>
        <w:jc w:val="right"/>
      </w:pPr>
      <w:r>
        <w:tab/>
        <w:t>Survey…………………………………………………………………………………………………………………………………………9</w:t>
      </w:r>
    </w:p>
    <w:p w14:paraId="1AFACA32" w14:textId="262EEB19" w:rsidR="00C8600F" w:rsidRDefault="00C8600F" w:rsidP="006F7C43">
      <w:pPr>
        <w:spacing w:line="276" w:lineRule="auto"/>
        <w:jc w:val="right"/>
      </w:pPr>
      <w:r>
        <w:tab/>
        <w:t>Interview Questions………………………………………………………………………………………………………………</w:t>
      </w:r>
      <w:r w:rsidR="000503C8">
        <w:t>.</w:t>
      </w:r>
      <w:r>
        <w:t>…1</w:t>
      </w:r>
      <w:r w:rsidR="000503C8">
        <w:t>1</w:t>
      </w:r>
    </w:p>
    <w:p w14:paraId="3AB07F35" w14:textId="5F022E5D" w:rsidR="00DD7E92" w:rsidRDefault="00E67AE1" w:rsidP="006F7C43">
      <w:pPr>
        <w:spacing w:line="276" w:lineRule="auto"/>
        <w:jc w:val="right"/>
        <w:sectPr w:rsidR="00DD7E92" w:rsidSect="00DD7E92">
          <w:headerReference w:type="first" r:id="rId11"/>
          <w:pgSz w:w="12240" w:h="15840"/>
          <w:pgMar w:top="1440" w:right="1440" w:bottom="1440" w:left="1440" w:header="708" w:footer="708" w:gutter="0"/>
          <w:pgNumType w:fmt="lowerRoman"/>
          <w:cols w:space="708"/>
          <w:titlePg/>
          <w:docGrid w:linePitch="360"/>
        </w:sectPr>
      </w:pPr>
      <w:r>
        <w:t>References…………………………………………………………………………………………………………</w:t>
      </w:r>
      <w:r w:rsidR="000503C8">
        <w:t>………………………………….1</w:t>
      </w:r>
      <w:r w:rsidR="00DD7E92">
        <w:t>2</w:t>
      </w:r>
    </w:p>
    <w:p w14:paraId="05EFD576" w14:textId="6F2D734B" w:rsidR="00D7001F" w:rsidRPr="006F7C43" w:rsidRDefault="00D7001F" w:rsidP="00DD7E92">
      <w:pPr>
        <w:spacing w:line="360" w:lineRule="auto"/>
        <w:jc w:val="center"/>
        <w:rPr>
          <w:b/>
          <w:bCs/>
        </w:rPr>
      </w:pPr>
      <w:r w:rsidRPr="006F7C43">
        <w:rPr>
          <w:b/>
          <w:bCs/>
        </w:rPr>
        <w:lastRenderedPageBreak/>
        <w:t>Figures and Tables</w:t>
      </w:r>
    </w:p>
    <w:p w14:paraId="4FA2919D" w14:textId="6958FD56" w:rsidR="00F8752D" w:rsidRPr="006F7C43" w:rsidRDefault="000B788C" w:rsidP="006F7C43">
      <w:pPr>
        <w:spacing w:line="240" w:lineRule="auto"/>
        <w:rPr>
          <w:lang w:val="fr-CA"/>
        </w:rPr>
      </w:pPr>
      <w:r w:rsidRPr="006F7C43">
        <w:rPr>
          <w:lang w:val="fr-CA"/>
        </w:rPr>
        <w:t>Figure</w:t>
      </w:r>
      <w:r w:rsidR="00A86284" w:rsidRPr="006F7C43">
        <w:rPr>
          <w:lang w:val="fr-CA"/>
        </w:rPr>
        <w:t xml:space="preserve"> </w:t>
      </w:r>
      <w:r w:rsidRPr="006F7C43">
        <w:rPr>
          <w:lang w:val="fr-CA"/>
        </w:rPr>
        <w:t>1: Blueprint of Clinique Parodontologie CTH</w:t>
      </w:r>
      <w:r w:rsidR="00AC5C0D" w:rsidRPr="006F7C43">
        <w:rPr>
          <w:lang w:val="fr-CA"/>
        </w:rPr>
        <w:t>…………………………………………………………………………………2</w:t>
      </w:r>
    </w:p>
    <w:p w14:paraId="22F7E0D0" w14:textId="77777777" w:rsidR="008A4D7B" w:rsidRPr="00DF60F7" w:rsidRDefault="008A4D7B" w:rsidP="006F7C43">
      <w:pPr>
        <w:spacing w:line="240" w:lineRule="auto"/>
        <w:rPr>
          <w:lang w:val="fr-CA"/>
        </w:rPr>
      </w:pPr>
      <w:r w:rsidRPr="00DF60F7">
        <w:rPr>
          <w:lang w:val="fr-CA"/>
        </w:rPr>
        <w:t>Figure 2: Congestion at Clinique Parodontologie CTH……………………………………………………………………………..4</w:t>
      </w:r>
    </w:p>
    <w:p w14:paraId="75B170F5" w14:textId="50BAE0DC" w:rsidR="008A4D7B" w:rsidRPr="008A4D7B" w:rsidRDefault="008A4D7B" w:rsidP="006F7C43">
      <w:pPr>
        <w:spacing w:line="240" w:lineRule="auto"/>
      </w:pPr>
      <w:r w:rsidRPr="00AD3873">
        <w:t>Figure 3: Peak Waiting Room Congestion Times</w:t>
      </w:r>
      <w:r>
        <w:t>………………………………………………………………………………………5</w:t>
      </w:r>
    </w:p>
    <w:p w14:paraId="1267B0B0" w14:textId="0F15F369" w:rsidR="008A4D7B" w:rsidRDefault="008A4D7B" w:rsidP="006F7C43">
      <w:pPr>
        <w:spacing w:line="240" w:lineRule="auto"/>
      </w:pPr>
      <w:r>
        <w:t>Figure 4: One-way at Clinique Parodontologie…………………………………………………………………………………</w:t>
      </w:r>
      <w:r w:rsidR="006F7C43">
        <w:t>.</w:t>
      </w:r>
      <w:r>
        <w:t xml:space="preserve">……..7 </w:t>
      </w:r>
    </w:p>
    <w:p w14:paraId="14A84D0B" w14:textId="1A784124" w:rsidR="00F8752D" w:rsidRDefault="000B788C" w:rsidP="006F7C43">
      <w:pPr>
        <w:spacing w:line="240" w:lineRule="auto"/>
      </w:pPr>
      <w:r>
        <w:t xml:space="preserve">Table 1: </w:t>
      </w:r>
      <w:r w:rsidRPr="00DD424E">
        <w:t>Breakdown of Staff Members</w:t>
      </w:r>
      <w:r w:rsidR="00AC5C0D">
        <w:t>…………………………………………………………………………………………………….3</w:t>
      </w:r>
    </w:p>
    <w:p w14:paraId="62A0FEE1" w14:textId="4F64E1E9" w:rsidR="00F8752D" w:rsidRDefault="000B788C" w:rsidP="006F7C43">
      <w:pPr>
        <w:spacing w:after="0" w:line="360" w:lineRule="auto"/>
      </w:pPr>
      <w:r>
        <w:t xml:space="preserve">Table 2: </w:t>
      </w:r>
      <w:r w:rsidRPr="00DD424E">
        <w:t>Daily Visitor Volume</w:t>
      </w:r>
      <w:r w:rsidR="00AC5C0D">
        <w:t>…………………………………………………………………………………………………………………..3</w:t>
      </w:r>
      <w:r w:rsidR="008A4D7B">
        <w:t xml:space="preserve"> </w:t>
      </w:r>
      <w:r w:rsidR="00AD3873">
        <w:t xml:space="preserve">Table 3: </w:t>
      </w:r>
      <w:r w:rsidR="00AD3873" w:rsidRPr="00DD424E">
        <w:t>Team Breakdown</w:t>
      </w:r>
      <w:r w:rsidR="00AC5C0D">
        <w:t>……………………………………………………………………………………………………………………….3</w:t>
      </w:r>
    </w:p>
    <w:p w14:paraId="2D3CC76A" w14:textId="77777777" w:rsidR="008A4D7B" w:rsidRDefault="00AD3873" w:rsidP="006F7C43">
      <w:pPr>
        <w:spacing w:line="240" w:lineRule="auto"/>
      </w:pPr>
      <w:r>
        <w:t xml:space="preserve">Table </w:t>
      </w:r>
      <w:r w:rsidR="008A4D7B">
        <w:t>4</w:t>
      </w:r>
      <w:r>
        <w:t>: Daily Team Schedules</w:t>
      </w:r>
      <w:r w:rsidR="00AC5C0D">
        <w:t>………………………………………………………………………………………………………………..5</w:t>
      </w:r>
    </w:p>
    <w:p w14:paraId="572F44F2" w14:textId="4F720A5D" w:rsidR="00D64C6B" w:rsidRDefault="00F8752D" w:rsidP="006F7C43">
      <w:pPr>
        <w:spacing w:line="240" w:lineRule="auto"/>
        <w:sectPr w:rsidR="00D64C6B" w:rsidSect="00DD7E92">
          <w:headerReference w:type="first" r:id="rId12"/>
          <w:pgSz w:w="12240" w:h="15840"/>
          <w:pgMar w:top="1440" w:right="1440" w:bottom="1440" w:left="1440" w:header="708" w:footer="708" w:gutter="0"/>
          <w:pgNumType w:fmt="lowerRoman"/>
          <w:cols w:space="708"/>
          <w:titlePg/>
          <w:docGrid w:linePitch="360"/>
        </w:sectPr>
      </w:pPr>
      <w:r>
        <w:t>Table 5: Available Facilities and Establishments</w:t>
      </w:r>
      <w:r w:rsidR="00AC5C0D">
        <w:t>…………</w:t>
      </w:r>
      <w:r w:rsidR="006F7C43">
        <w:t>.</w:t>
      </w:r>
      <w:r w:rsidR="00AC5C0D">
        <w:t>……………………………………………………………………………6</w:t>
      </w:r>
    </w:p>
    <w:p w14:paraId="788E593E" w14:textId="66C17F97" w:rsidR="00B31026" w:rsidRDefault="00B31026" w:rsidP="008A4D7B">
      <w:pPr>
        <w:spacing w:line="276" w:lineRule="auto"/>
      </w:pPr>
      <w:r>
        <w:lastRenderedPageBreak/>
        <w:t>CAUSAL ANALYSIS</w:t>
      </w:r>
    </w:p>
    <w:p w14:paraId="2848A5CA" w14:textId="6F0B4188" w:rsidR="00B31026" w:rsidRPr="006F7C43" w:rsidRDefault="00B31026" w:rsidP="00B31026">
      <w:pPr>
        <w:spacing w:line="276" w:lineRule="auto"/>
        <w:jc w:val="center"/>
        <w:rPr>
          <w:b/>
          <w:bCs/>
        </w:rPr>
      </w:pPr>
      <w:r w:rsidRPr="006F7C43">
        <w:rPr>
          <w:b/>
          <w:bCs/>
        </w:rPr>
        <w:t>Abstract</w:t>
      </w:r>
    </w:p>
    <w:p w14:paraId="1DDDFE76" w14:textId="433968A4" w:rsidR="00AD6ACC" w:rsidRDefault="00AD6ACC" w:rsidP="00AD6ACC">
      <w:pPr>
        <w:spacing w:line="276" w:lineRule="auto"/>
      </w:pPr>
      <w:r>
        <w:t xml:space="preserve">The Covid-19 pandemic has made social distancing a reality in public places and affected the practice of dentistry profoundly. </w:t>
      </w:r>
      <w:r w:rsidRPr="00AD6ACC">
        <w:t>The Ordre des Dentistes du Qu</w:t>
      </w:r>
      <w:r w:rsidR="006F7C43">
        <w:t>é</w:t>
      </w:r>
      <w:r w:rsidRPr="00AD6ACC">
        <w:t xml:space="preserve">bec has </w:t>
      </w:r>
      <w:r>
        <w:t>specifi</w:t>
      </w:r>
      <w:r w:rsidRPr="00AD6ACC">
        <w:t>ed protocols with</w:t>
      </w:r>
      <w:r>
        <w:t xml:space="preserve"> which</w:t>
      </w:r>
      <w:r w:rsidRPr="00AD6ACC">
        <w:t xml:space="preserve"> dental clinic</w:t>
      </w:r>
      <w:r>
        <w:t>s must comply to avoid fines or forced closure</w:t>
      </w:r>
      <w:r w:rsidR="00AE6408">
        <w:t xml:space="preserve">. </w:t>
      </w:r>
    </w:p>
    <w:p w14:paraId="2E3FC7D6" w14:textId="2802E4FC" w:rsidR="00AE6408" w:rsidRDefault="00AE6408" w:rsidP="00AD6ACC">
      <w:pPr>
        <w:spacing w:line="276" w:lineRule="auto"/>
      </w:pPr>
      <w:r>
        <w:t xml:space="preserve">Due to limited space, high patient volume, and a large staff, Clinique Parodontologie </w:t>
      </w:r>
      <w:r w:rsidR="00C602FD">
        <w:t xml:space="preserve">CTH </w:t>
      </w:r>
      <w:r>
        <w:t xml:space="preserve">faces the challenge of maintaining acceptable occupancy in public areas such as: the waiting room, corridor, lunchroom, sterilization area, periodontists office, as well as the lobby and hallway of the building in which the clinic is located. </w:t>
      </w:r>
    </w:p>
    <w:p w14:paraId="25DFC080" w14:textId="0DD49B0C" w:rsidR="00AE6408" w:rsidRDefault="00AE6408" w:rsidP="00AD6ACC">
      <w:pPr>
        <w:spacing w:line="276" w:lineRule="auto"/>
      </w:pPr>
      <w:r>
        <w:t xml:space="preserve">Primary data collected, in the form of survey, interview, and suggestion box responses, guided analysis </w:t>
      </w:r>
      <w:r w:rsidR="00C602FD">
        <w:t>of causative factors of problematic crowding.  Collaboration with nearby businesses and building administration revealed solutions to congestion affecting staff, patients, and chaperones.</w:t>
      </w:r>
    </w:p>
    <w:p w14:paraId="304CE025" w14:textId="1975B1FB" w:rsidR="00C602FD" w:rsidRDefault="00C602FD" w:rsidP="00AD6ACC">
      <w:pPr>
        <w:spacing w:line="276" w:lineRule="auto"/>
      </w:pPr>
      <w:r>
        <w:t>Dental practices confronted with overwhelmed public areas should consider the following recommendations.</w:t>
      </w:r>
    </w:p>
    <w:p w14:paraId="53399D95" w14:textId="0C702769" w:rsidR="00C602FD" w:rsidRDefault="00C602FD" w:rsidP="00C602FD">
      <w:pPr>
        <w:pStyle w:val="ListParagraph"/>
        <w:numPr>
          <w:ilvl w:val="0"/>
          <w:numId w:val="11"/>
        </w:numPr>
        <w:spacing w:line="276" w:lineRule="auto"/>
      </w:pPr>
      <w:r>
        <w:t>Creating a one-way direction of traffic in corridors</w:t>
      </w:r>
      <w:r w:rsidR="006F7C43">
        <w:t>.</w:t>
      </w:r>
    </w:p>
    <w:p w14:paraId="54ECCB3B" w14:textId="45A493BA" w:rsidR="00C602FD" w:rsidRDefault="00C602FD" w:rsidP="00C602FD">
      <w:pPr>
        <w:pStyle w:val="ListParagraph"/>
        <w:numPr>
          <w:ilvl w:val="0"/>
          <w:numId w:val="11"/>
        </w:numPr>
        <w:spacing w:line="276" w:lineRule="auto"/>
      </w:pPr>
      <w:r>
        <w:t xml:space="preserve">Staggering appointment times, lunch times, and </w:t>
      </w:r>
      <w:r w:rsidR="003476B6">
        <w:t>working times of staff members</w:t>
      </w:r>
      <w:r w:rsidR="006F7C43">
        <w:t>.</w:t>
      </w:r>
    </w:p>
    <w:p w14:paraId="7DFB06DA" w14:textId="5F7F1D8F" w:rsidR="003476B6" w:rsidRDefault="003476B6" w:rsidP="00C602FD">
      <w:pPr>
        <w:pStyle w:val="ListParagraph"/>
        <w:numPr>
          <w:ilvl w:val="0"/>
          <w:numId w:val="11"/>
        </w:numPr>
        <w:spacing w:line="276" w:lineRule="auto"/>
      </w:pPr>
      <w:r>
        <w:t>Elongating duration of appointment</w:t>
      </w:r>
      <w:r w:rsidR="006F7C43">
        <w:t>.</w:t>
      </w:r>
    </w:p>
    <w:p w14:paraId="50C874DD" w14:textId="2A9DD2D0" w:rsidR="003476B6" w:rsidRDefault="003476B6" w:rsidP="00C602FD">
      <w:pPr>
        <w:pStyle w:val="ListParagraph"/>
        <w:numPr>
          <w:ilvl w:val="0"/>
          <w:numId w:val="11"/>
        </w:numPr>
        <w:spacing w:line="276" w:lineRule="auto"/>
      </w:pPr>
      <w:r>
        <w:t>Providing patients and chaperones with secondary waiting areas</w:t>
      </w:r>
      <w:r w:rsidR="006F7C43">
        <w:t>.</w:t>
      </w:r>
    </w:p>
    <w:p w14:paraId="61A22E85" w14:textId="03AD4F08" w:rsidR="003476B6" w:rsidRDefault="003476B6" w:rsidP="00C602FD">
      <w:pPr>
        <w:pStyle w:val="ListParagraph"/>
        <w:numPr>
          <w:ilvl w:val="0"/>
          <w:numId w:val="11"/>
        </w:numPr>
        <w:spacing w:line="276" w:lineRule="auto"/>
      </w:pPr>
      <w:r>
        <w:t>Billing patients prior to appointment to avoid returning to reception area after treatment</w:t>
      </w:r>
      <w:r w:rsidR="006F7C43">
        <w:t>.</w:t>
      </w:r>
    </w:p>
    <w:p w14:paraId="4A715D72" w14:textId="2ABD94BD" w:rsidR="00DD7E92" w:rsidRDefault="003476B6" w:rsidP="00C602FD">
      <w:pPr>
        <w:pStyle w:val="ListParagraph"/>
        <w:numPr>
          <w:ilvl w:val="0"/>
          <w:numId w:val="11"/>
        </w:numPr>
        <w:spacing w:line="276" w:lineRule="auto"/>
        <w:sectPr w:rsidR="00DD7E92" w:rsidSect="00DD7E92">
          <w:headerReference w:type="first" r:id="rId13"/>
          <w:pgSz w:w="12240" w:h="15840"/>
          <w:pgMar w:top="1440" w:right="1440" w:bottom="1440" w:left="1440" w:header="708" w:footer="708" w:gutter="0"/>
          <w:pgNumType w:fmt="lowerRoman"/>
          <w:cols w:space="708"/>
          <w:titlePg/>
          <w:docGrid w:linePitch="360"/>
        </w:sectPr>
      </w:pPr>
      <w:r>
        <w:t xml:space="preserve">Encouraging patients to arrive to appointments punctually and to </w:t>
      </w:r>
      <w:r w:rsidR="005A478E">
        <w:t xml:space="preserve">remain on the premises </w:t>
      </w:r>
      <w:r>
        <w:t>for treatment only</w:t>
      </w:r>
      <w:r w:rsidR="006F7C43">
        <w:t>.</w:t>
      </w:r>
    </w:p>
    <w:p w14:paraId="579A0BEF" w14:textId="548371BE" w:rsidR="00AA034D" w:rsidRPr="00AA034D" w:rsidRDefault="00AA034D" w:rsidP="00DD7E92">
      <w:pPr>
        <w:spacing w:line="276" w:lineRule="auto"/>
      </w:pPr>
      <w:r>
        <w:lastRenderedPageBreak/>
        <w:t>CAUSAL ANALYSIS</w:t>
      </w:r>
    </w:p>
    <w:p w14:paraId="5A2471AF" w14:textId="277A2531" w:rsidR="00B937E1" w:rsidRDefault="00B937E1" w:rsidP="00B937E1">
      <w:pPr>
        <w:jc w:val="center"/>
        <w:rPr>
          <w:b/>
          <w:bCs/>
        </w:rPr>
      </w:pPr>
      <w:r>
        <w:rPr>
          <w:b/>
          <w:bCs/>
        </w:rPr>
        <w:t>I</w:t>
      </w:r>
      <w:r w:rsidR="00AA034D">
        <w:rPr>
          <w:b/>
          <w:bCs/>
        </w:rPr>
        <w:t>ntroduction</w:t>
      </w:r>
    </w:p>
    <w:p w14:paraId="2929C409" w14:textId="75EA16BA" w:rsidR="00B937E1" w:rsidRDefault="008A4E6A" w:rsidP="00B937E1">
      <w:r>
        <w:t>Transmission of the SARS-CoV-2 virus has been linked to saliva droplets and aerosols, two realities of dental treatment</w:t>
      </w:r>
      <w:r w:rsidR="005F6B3F">
        <w:t xml:space="preserve"> (</w:t>
      </w:r>
      <w:r w:rsidR="008059E9">
        <w:t>Bertrand</w:t>
      </w:r>
      <w:r w:rsidR="00153F50">
        <w:t xml:space="preserve"> </w:t>
      </w:r>
      <w:r w:rsidR="008059E9">
        <w:t xml:space="preserve">et al. </w:t>
      </w:r>
      <w:r w:rsidR="005F6B3F">
        <w:t xml:space="preserve">22) As a result, strict clinical protocols have been adopted in operatories. </w:t>
      </w:r>
      <w:r w:rsidR="002E016A">
        <w:t>D</w:t>
      </w:r>
      <w:r w:rsidR="005F6B3F">
        <w:t xml:space="preserve">ental offices are also public </w:t>
      </w:r>
      <w:r w:rsidR="001D7828">
        <w:t xml:space="preserve">areas where contact occurs between co-workers, patients, chaperones, building </w:t>
      </w:r>
      <w:r w:rsidR="00731C5A">
        <w:t>administrators</w:t>
      </w:r>
      <w:r w:rsidR="001D7828">
        <w:t>, and delivery personnel. Social distancing must be maintained between all points of contact to maintain public safety during the pandemic.</w:t>
      </w:r>
    </w:p>
    <w:p w14:paraId="77149BAE" w14:textId="1218844B" w:rsidR="001D7828" w:rsidRDefault="001D7828" w:rsidP="00B937E1">
      <w:r>
        <w:t xml:space="preserve">Inadvertent gathering is taking place in common areas of Clinique Parodontologie CTH. High patient volume is overwhelming the waiting room, the narrow corridor is unable to accommodate adequate space for two-way foot traffic, and the </w:t>
      </w:r>
      <w:r w:rsidR="00731C5A">
        <w:t>lunchroom</w:t>
      </w:r>
      <w:r>
        <w:t xml:space="preserve"> is insufficient</w:t>
      </w:r>
      <w:r w:rsidR="003F61FA">
        <w:t xml:space="preserve"> to host all staff members simultaneously. </w:t>
      </w:r>
    </w:p>
    <w:p w14:paraId="09765A1E" w14:textId="5837EF4F" w:rsidR="003F61FA" w:rsidRDefault="003F61FA" w:rsidP="003F61FA">
      <w:pPr>
        <w:spacing w:after="0" w:line="240" w:lineRule="auto"/>
      </w:pPr>
      <w:r>
        <w:t>The purpose of this inquiry is to identify the sources of gathering and a</w:t>
      </w:r>
      <w:r w:rsidR="002E016A">
        <w:t>ss</w:t>
      </w:r>
      <w:r>
        <w:t>ess potential solutions. The goal is t</w:t>
      </w:r>
      <w:r w:rsidR="002E016A">
        <w:t>o</w:t>
      </w:r>
      <w:r>
        <w:t xml:space="preserve"> maintain the safety of all staff and visitors to the clinic</w:t>
      </w:r>
      <w:r w:rsidR="002E016A">
        <w:t xml:space="preserve"> while sustaining a patient turnover rate that does not significantly reduce profitability.</w:t>
      </w:r>
    </w:p>
    <w:p w14:paraId="40F14BEF" w14:textId="03FAE77F" w:rsidR="003F61FA" w:rsidRDefault="003F61FA" w:rsidP="003F61FA">
      <w:pPr>
        <w:spacing w:after="0" w:line="240" w:lineRule="auto"/>
      </w:pPr>
    </w:p>
    <w:p w14:paraId="4B8F942E" w14:textId="5197FCA0" w:rsidR="003F61FA" w:rsidRDefault="004B265C" w:rsidP="003F61FA">
      <w:pPr>
        <w:spacing w:after="0" w:line="240" w:lineRule="auto"/>
      </w:pPr>
      <w:r>
        <w:t>Surveys</w:t>
      </w:r>
      <w:r w:rsidR="002E016A">
        <w:t xml:space="preserve"> and</w:t>
      </w:r>
      <w:r>
        <w:t xml:space="preserve"> interviews</w:t>
      </w:r>
      <w:r w:rsidR="002E016A">
        <w:t xml:space="preserve"> </w:t>
      </w:r>
      <w:r>
        <w:t>were conducted</w:t>
      </w:r>
      <w:r w:rsidR="00731C5A">
        <w:t>,</w:t>
      </w:r>
      <w:r>
        <w:t xml:space="preserve"> and </w:t>
      </w:r>
      <w:r w:rsidR="002E016A">
        <w:t xml:space="preserve">a suggestion box was </w:t>
      </w:r>
      <w:r>
        <w:t>install</w:t>
      </w:r>
      <w:r w:rsidR="002E016A">
        <w:t>ed</w:t>
      </w:r>
      <w:r>
        <w:t xml:space="preserve"> to gather primary data for analysis of particular issues at Clinique Parodontologie CTH. </w:t>
      </w:r>
      <w:r w:rsidR="00EB600E">
        <w:t xml:space="preserve">Building administration, neighbouring tenants, and nearby local businesses were also contacted to uncover potential conflicts and solutions. </w:t>
      </w:r>
      <w:r>
        <w:t xml:space="preserve">The Phase 3 Covid-19 Buccodental Procedure Directives issued by the Ordre des Dentistes du Quebec were used as secondary reference and guidance. </w:t>
      </w:r>
    </w:p>
    <w:p w14:paraId="1C148D24" w14:textId="5B775E84" w:rsidR="00EB600E" w:rsidRDefault="00EB600E" w:rsidP="003F61FA">
      <w:pPr>
        <w:spacing w:after="0" w:line="240" w:lineRule="auto"/>
      </w:pPr>
    </w:p>
    <w:p w14:paraId="37A2CF28" w14:textId="45FFDE4B" w:rsidR="00A740E3" w:rsidRDefault="00EB600E" w:rsidP="00EB600E">
      <w:pPr>
        <w:spacing w:after="0" w:line="240" w:lineRule="auto"/>
        <w:sectPr w:rsidR="00A740E3" w:rsidSect="00A740E3">
          <w:headerReference w:type="first" r:id="rId14"/>
          <w:pgSz w:w="12240" w:h="15840"/>
          <w:pgMar w:top="1440" w:right="1440" w:bottom="1440" w:left="1440" w:header="708" w:footer="708" w:gutter="0"/>
          <w:pgNumType w:start="1"/>
          <w:cols w:space="708"/>
          <w:titlePg/>
          <w:docGrid w:linePitch="360"/>
        </w:sectPr>
      </w:pPr>
      <w:r>
        <w:t>The report concludes that staggering the opening hours of the three staff teams would offset gathering by reducing the volume of patients arriving at and departing from the clinic simultaneously. The lunchroom is alleviated by altering the start</w:t>
      </w:r>
      <w:r w:rsidR="007723D2">
        <w:t xml:space="preserve"> and end times of the staff and by hosting different lunch hours for each team. A list of alternative waiting areas has been compiled for chaperones, who are not accompanying minors</w:t>
      </w:r>
      <w:r w:rsidR="006F7C43">
        <w:t>.</w:t>
      </w:r>
    </w:p>
    <w:p w14:paraId="0520047A" w14:textId="5A752709" w:rsidR="00A02AD0" w:rsidRDefault="00A02AD0" w:rsidP="00EB600E">
      <w:pPr>
        <w:spacing w:after="0" w:line="240" w:lineRule="auto"/>
      </w:pPr>
      <w:r>
        <w:lastRenderedPageBreak/>
        <w:t>CAUSAL ANALYSIS</w:t>
      </w:r>
    </w:p>
    <w:p w14:paraId="394034E2" w14:textId="77777777" w:rsidR="00B576E2" w:rsidRDefault="00B576E2" w:rsidP="00EB600E">
      <w:pPr>
        <w:spacing w:after="0" w:line="240" w:lineRule="auto"/>
      </w:pPr>
    </w:p>
    <w:p w14:paraId="1742268F" w14:textId="23745854" w:rsidR="00702A41" w:rsidRDefault="00702A41" w:rsidP="00702A41">
      <w:pPr>
        <w:spacing w:after="0" w:line="240" w:lineRule="auto"/>
        <w:jc w:val="center"/>
        <w:rPr>
          <w:b/>
          <w:bCs/>
        </w:rPr>
      </w:pPr>
      <w:r>
        <w:rPr>
          <w:b/>
          <w:bCs/>
        </w:rPr>
        <w:t>D</w:t>
      </w:r>
      <w:r w:rsidR="00AA034D">
        <w:rPr>
          <w:b/>
          <w:bCs/>
        </w:rPr>
        <w:t>ata Section</w:t>
      </w:r>
    </w:p>
    <w:p w14:paraId="564513D8" w14:textId="33171AE3" w:rsidR="00702A41" w:rsidRDefault="00702A41" w:rsidP="00702A41">
      <w:pPr>
        <w:spacing w:after="0" w:line="240" w:lineRule="auto"/>
        <w:jc w:val="center"/>
        <w:rPr>
          <w:b/>
          <w:bCs/>
        </w:rPr>
      </w:pPr>
    </w:p>
    <w:p w14:paraId="186F5301" w14:textId="219B349B" w:rsidR="00702A41" w:rsidRDefault="00C479E2" w:rsidP="00702A41">
      <w:pPr>
        <w:spacing w:after="0" w:line="240" w:lineRule="auto"/>
        <w:rPr>
          <w:b/>
          <w:bCs/>
        </w:rPr>
      </w:pPr>
      <w:r w:rsidRPr="00C479E2">
        <w:rPr>
          <w:b/>
          <w:bCs/>
        </w:rPr>
        <w:t>Dimensions and Capacity of Public Areas at Clinique Parodontologie CTH</w:t>
      </w:r>
    </w:p>
    <w:p w14:paraId="5A3DDDC6" w14:textId="1271C901" w:rsidR="00C479E2" w:rsidRDefault="00C479E2" w:rsidP="00702A41">
      <w:pPr>
        <w:spacing w:after="0" w:line="240" w:lineRule="auto"/>
      </w:pPr>
    </w:p>
    <w:p w14:paraId="3238D733" w14:textId="0989CBDD" w:rsidR="00C479E2" w:rsidRDefault="00C479E2" w:rsidP="00EB1A8E">
      <w:pPr>
        <w:spacing w:after="0" w:line="240" w:lineRule="auto"/>
      </w:pPr>
      <w:r>
        <w:t>A</w:t>
      </w:r>
      <w:r w:rsidR="00EB1A8E">
        <w:t xml:space="preserve">ccording to data collected from surveys, interviews, and the suggestion box, the at the clinic </w:t>
      </w:r>
      <w:r>
        <w:t>experienc</w:t>
      </w:r>
      <w:r w:rsidR="00EB1A8E">
        <w:t>ing</w:t>
      </w:r>
      <w:r>
        <w:t xml:space="preserve"> problematic gathering include the waiting room, corridor, sterilization center, lunchroom, </w:t>
      </w:r>
      <w:r w:rsidR="00EB1A8E">
        <w:t xml:space="preserve">the </w:t>
      </w:r>
      <w:r>
        <w:t>offices of the periodontists and administrative director</w:t>
      </w:r>
      <w:r w:rsidR="00EB1A8E">
        <w:t>, and the laundry room</w:t>
      </w:r>
      <w:r>
        <w:t>. The dimensions have been calculated and square footage indicated on the diagram below</w:t>
      </w:r>
      <w:r w:rsidR="002E016A">
        <w:t xml:space="preserve"> (Figure 1</w:t>
      </w:r>
      <w:r w:rsidR="00F52DB2">
        <w:t>:</w:t>
      </w:r>
      <w:r w:rsidR="002E016A">
        <w:t xml:space="preserve"> </w:t>
      </w:r>
      <w:r w:rsidR="00731C5A">
        <w:t>Blueprint</w:t>
      </w:r>
      <w:r w:rsidR="002E016A">
        <w:t xml:space="preserve"> </w:t>
      </w:r>
      <w:r w:rsidR="00F52DB2">
        <w:t xml:space="preserve">of </w:t>
      </w:r>
      <w:r w:rsidR="002E016A">
        <w:t xml:space="preserve">Clinique Parodontologie CTH). The operatories are not affected by social distancing issues because there </w:t>
      </w:r>
      <w:r w:rsidR="00731C5A">
        <w:t>are</w:t>
      </w:r>
      <w:r w:rsidR="002E016A">
        <w:t xml:space="preserve"> never more than 4 individuals in these rooms at any given time. </w:t>
      </w:r>
      <w:r w:rsidR="00692AA6">
        <w:t xml:space="preserve">         </w:t>
      </w:r>
      <w:r w:rsidR="00EB1A8E">
        <w:t xml:space="preserve">                                                                                               </w:t>
      </w:r>
      <w:r w:rsidR="00692AA6">
        <w:t xml:space="preserve">                                                  </w:t>
      </w:r>
      <w:r w:rsidR="00EB1A8E">
        <w:t xml:space="preserve">  </w:t>
      </w:r>
      <w:r w:rsidR="00692AA6">
        <w:t xml:space="preserve">     </w:t>
      </w:r>
      <w:r w:rsidR="00692AA6" w:rsidRPr="00692AA6">
        <w:rPr>
          <w:sz w:val="16"/>
          <w:szCs w:val="16"/>
        </w:rPr>
        <w:t xml:space="preserve"> </w:t>
      </w:r>
      <w:r w:rsidR="00692AA6" w:rsidRPr="00692AA6">
        <w:rPr>
          <w:sz w:val="12"/>
          <w:szCs w:val="12"/>
        </w:rPr>
        <w:t xml:space="preserve"> </w:t>
      </w:r>
      <w:r w:rsidR="00EB1A8E">
        <w:rPr>
          <w:sz w:val="12"/>
          <w:szCs w:val="12"/>
        </w:rPr>
        <w:t xml:space="preserve">                                                                                                                                                                                </w:t>
      </w:r>
    </w:p>
    <w:p w14:paraId="175F47B3" w14:textId="2585D978" w:rsidR="00F52DB2" w:rsidRDefault="004120E5" w:rsidP="00756B2B">
      <w:pPr>
        <w:spacing w:after="0" w:line="240" w:lineRule="auto"/>
        <w:jc w:val="center"/>
      </w:pPr>
      <w:r>
        <w:rPr>
          <w:noProof/>
        </w:rPr>
        <w:drawing>
          <wp:inline distT="0" distB="0" distL="0" distR="0" wp14:anchorId="36C65460" wp14:editId="36FB8ED2">
            <wp:extent cx="5827057" cy="36195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15631" cy="3674518"/>
                    </a:xfrm>
                    <a:prstGeom prst="rect">
                      <a:avLst/>
                    </a:prstGeom>
                  </pic:spPr>
                </pic:pic>
              </a:graphicData>
            </a:graphic>
          </wp:inline>
        </w:drawing>
      </w:r>
    </w:p>
    <w:p w14:paraId="6EBD055D" w14:textId="77777777" w:rsidR="00EE06F6" w:rsidRPr="00F52DB2" w:rsidRDefault="00EE06F6" w:rsidP="00EE06F6">
      <w:pPr>
        <w:spacing w:after="0" w:line="240" w:lineRule="auto"/>
        <w:rPr>
          <w:lang w:val="fr-CA"/>
        </w:rPr>
      </w:pPr>
      <w:r w:rsidRPr="00F52DB2">
        <w:rPr>
          <w:lang w:val="fr-CA"/>
        </w:rPr>
        <w:t>Figure1: Blue</w:t>
      </w:r>
      <w:r>
        <w:rPr>
          <w:lang w:val="fr-CA"/>
        </w:rPr>
        <w:t>p</w:t>
      </w:r>
      <w:r w:rsidRPr="00F52DB2">
        <w:rPr>
          <w:lang w:val="fr-CA"/>
        </w:rPr>
        <w:t>rint of</w:t>
      </w:r>
      <w:r>
        <w:rPr>
          <w:lang w:val="fr-CA"/>
        </w:rPr>
        <w:t xml:space="preserve"> </w:t>
      </w:r>
      <w:r w:rsidRPr="00F52DB2">
        <w:rPr>
          <w:lang w:val="fr-CA"/>
        </w:rPr>
        <w:t>Clinique Par</w:t>
      </w:r>
      <w:r>
        <w:rPr>
          <w:lang w:val="fr-CA"/>
        </w:rPr>
        <w:t>odontologie CTH</w:t>
      </w:r>
    </w:p>
    <w:p w14:paraId="2F6EF253" w14:textId="77777777" w:rsidR="00756B2B" w:rsidRPr="00EE06F6" w:rsidRDefault="00756B2B" w:rsidP="00702A41">
      <w:pPr>
        <w:spacing w:after="0" w:line="240" w:lineRule="auto"/>
        <w:rPr>
          <w:lang w:val="fr-CA"/>
        </w:rPr>
      </w:pPr>
    </w:p>
    <w:p w14:paraId="13A734E5" w14:textId="609992DA" w:rsidR="00F52DB2" w:rsidRDefault="00F52DB2" w:rsidP="00702A41">
      <w:pPr>
        <w:spacing w:after="0" w:line="240" w:lineRule="auto"/>
      </w:pPr>
      <w:r>
        <w:t xml:space="preserve">The waiting room is adjoined to the entrance and houses the receptionist and three secretaries. </w:t>
      </w:r>
      <w:r w:rsidR="00756B2B">
        <w:t xml:space="preserve">Three billing stations </w:t>
      </w:r>
      <w:r w:rsidR="00D51410">
        <w:t>are available and t</w:t>
      </w:r>
      <w:r w:rsidR="007F4F58">
        <w:t xml:space="preserve">he number of chairs for waiting patients has been reduced to seven. </w:t>
      </w:r>
      <w:r w:rsidR="00D51410">
        <w:t xml:space="preserve">Dental assistants and dental hygienists are also traveling in and out this room to greet </w:t>
      </w:r>
      <w:r w:rsidR="005B11CE">
        <w:t xml:space="preserve">patients and </w:t>
      </w:r>
      <w:r w:rsidR="00D51410">
        <w:t xml:space="preserve">accompany </w:t>
      </w:r>
      <w:r w:rsidR="005B11CE">
        <w:t>them</w:t>
      </w:r>
      <w:r w:rsidR="00D51410">
        <w:t xml:space="preserve"> to </w:t>
      </w:r>
      <w:r w:rsidR="005B11CE">
        <w:t xml:space="preserve">and from </w:t>
      </w:r>
      <w:r w:rsidR="00D51410">
        <w:t xml:space="preserve">operatories. </w:t>
      </w:r>
      <w:r w:rsidR="007F4F58">
        <w:t>The maximum capacity for this room</w:t>
      </w:r>
      <w:r w:rsidR="005B11CE">
        <w:t>, allowing 2 metre distancing,</w:t>
      </w:r>
      <w:r w:rsidR="007F4F58">
        <w:t xml:space="preserve"> is fourteen individuals.</w:t>
      </w:r>
    </w:p>
    <w:p w14:paraId="12D411B8" w14:textId="6CB8835A" w:rsidR="007F4F58" w:rsidRDefault="007F4F58" w:rsidP="00702A41">
      <w:pPr>
        <w:spacing w:after="0" w:line="240" w:lineRule="auto"/>
      </w:pPr>
    </w:p>
    <w:p w14:paraId="7D9406C8" w14:textId="1109B51F" w:rsidR="007F4F58" w:rsidRDefault="009E438B" w:rsidP="00702A41">
      <w:pPr>
        <w:spacing w:after="0" w:line="240" w:lineRule="auto"/>
      </w:pPr>
      <w:r>
        <w:t xml:space="preserve">The </w:t>
      </w:r>
      <w:r w:rsidR="007F4F58">
        <w:t xml:space="preserve">corridor </w:t>
      </w:r>
      <w:r>
        <w:t>connecting the waiting room to all operatories, the x-ray room, the lunchroom, bathroom/laundry room, the sterilization center, and the offices is approximately five feet, or one and a half meters, wide.</w:t>
      </w:r>
    </w:p>
    <w:p w14:paraId="3C761997" w14:textId="19C07998" w:rsidR="009E438B" w:rsidRDefault="009E438B" w:rsidP="00702A41">
      <w:pPr>
        <w:spacing w:after="0" w:line="240" w:lineRule="auto"/>
      </w:pPr>
    </w:p>
    <w:p w14:paraId="3F542814" w14:textId="77777777" w:rsidR="00A740E3" w:rsidRDefault="009E438B" w:rsidP="00702A41">
      <w:pPr>
        <w:spacing w:after="0" w:line="240" w:lineRule="auto"/>
        <w:sectPr w:rsidR="00A740E3" w:rsidSect="00A740E3">
          <w:headerReference w:type="first" r:id="rId16"/>
          <w:pgSz w:w="12240" w:h="15840"/>
          <w:pgMar w:top="1440" w:right="1440" w:bottom="1440" w:left="1440" w:header="708" w:footer="708" w:gutter="0"/>
          <w:pgNumType w:start="1"/>
          <w:cols w:space="708"/>
          <w:titlePg/>
          <w:docGrid w:linePitch="360"/>
        </w:sectPr>
      </w:pPr>
      <w:r>
        <w:t>The sterilization center, with a galley style set-up, can accommodate a maximum of four staff members. The sterilization clerk is occupying the space throughout the day</w:t>
      </w:r>
      <w:r w:rsidR="005B11CE">
        <w:t>, leaving room for only 3 other staff members at any given time.</w:t>
      </w:r>
    </w:p>
    <w:p w14:paraId="22B9D50F" w14:textId="77777777" w:rsidR="005B11CE" w:rsidRDefault="005B11CE" w:rsidP="005B11CE">
      <w:pPr>
        <w:spacing w:after="0" w:line="240" w:lineRule="auto"/>
      </w:pPr>
      <w:r>
        <w:lastRenderedPageBreak/>
        <w:t>CAUSAL ANALYSIS</w:t>
      </w:r>
    </w:p>
    <w:p w14:paraId="599F4F40" w14:textId="4FB033C0" w:rsidR="009E438B" w:rsidRDefault="009E438B" w:rsidP="00702A41">
      <w:pPr>
        <w:spacing w:after="0" w:line="240" w:lineRule="auto"/>
      </w:pPr>
    </w:p>
    <w:p w14:paraId="35BE1D00" w14:textId="0351E413" w:rsidR="009E438B" w:rsidRDefault="009E438B" w:rsidP="00702A41">
      <w:pPr>
        <w:spacing w:after="0" w:line="240" w:lineRule="auto"/>
      </w:pPr>
      <w:r>
        <w:t xml:space="preserve">The lunchroom table can seat a maximum of </w:t>
      </w:r>
      <w:r w:rsidR="00756B2B">
        <w:t>seven</w:t>
      </w:r>
      <w:r>
        <w:t xml:space="preserve"> individuals </w:t>
      </w:r>
      <w:r w:rsidR="00756B2B">
        <w:t xml:space="preserve">to </w:t>
      </w:r>
      <w:r w:rsidR="005B11CE">
        <w:t>maintain</w:t>
      </w:r>
      <w:r w:rsidR="00756B2B">
        <w:t xml:space="preserve"> six and a half feet, or </w:t>
      </w:r>
      <w:r w:rsidR="00D51410">
        <w:t>two</w:t>
      </w:r>
      <w:r w:rsidR="00756B2B">
        <w:t xml:space="preserve"> metres, between </w:t>
      </w:r>
      <w:r w:rsidR="00D51410">
        <w:t>staff members. The distancing is particularly important in the lunchroom because masks cannot be worn while eating</w:t>
      </w:r>
      <w:r w:rsidR="00AB0944">
        <w:t xml:space="preserve"> (</w:t>
      </w:r>
      <w:r w:rsidR="008059E9">
        <w:t xml:space="preserve">Bertrand et al. </w:t>
      </w:r>
      <w:r w:rsidR="00AB0944">
        <w:t>5)</w:t>
      </w:r>
      <w:r w:rsidR="00D51410">
        <w:t xml:space="preserve">. </w:t>
      </w:r>
    </w:p>
    <w:p w14:paraId="0D006B3E" w14:textId="641ED714" w:rsidR="005B11CE" w:rsidRDefault="005B11CE" w:rsidP="00702A41">
      <w:pPr>
        <w:spacing w:after="0" w:line="240" w:lineRule="auto"/>
      </w:pPr>
    </w:p>
    <w:p w14:paraId="0E2E04E4" w14:textId="22350F2A" w:rsidR="005B11CE" w:rsidRDefault="005B11CE" w:rsidP="00702A41">
      <w:pPr>
        <w:spacing w:after="0" w:line="240" w:lineRule="auto"/>
      </w:pPr>
      <w:r>
        <w:t>Since staff lockers are located in the lunchroom, employees are now using the lunchroom as well as the laundry/bathroom to change into and out of uniforms before and after shifts.</w:t>
      </w:r>
    </w:p>
    <w:p w14:paraId="7C986CD8" w14:textId="7E948BFB" w:rsidR="00DB376F" w:rsidRDefault="00DB376F" w:rsidP="00702A41">
      <w:pPr>
        <w:spacing w:after="0" w:line="240" w:lineRule="auto"/>
        <w:rPr>
          <w:b/>
          <w:bCs/>
        </w:rPr>
      </w:pPr>
    </w:p>
    <w:p w14:paraId="4AEA6CE8" w14:textId="2B762CFE" w:rsidR="00F43D18" w:rsidRDefault="00DB376F" w:rsidP="00702A41">
      <w:pPr>
        <w:spacing w:after="0" w:line="240" w:lineRule="auto"/>
        <w:rPr>
          <w:b/>
          <w:bCs/>
        </w:rPr>
      </w:pPr>
      <w:r>
        <w:rPr>
          <w:b/>
          <w:bCs/>
        </w:rPr>
        <w:t>S</w:t>
      </w:r>
      <w:r w:rsidR="00F43D18">
        <w:rPr>
          <w:b/>
          <w:bCs/>
        </w:rPr>
        <w:t>taff</w:t>
      </w:r>
      <w:r w:rsidR="00DD424E">
        <w:rPr>
          <w:b/>
          <w:bCs/>
        </w:rPr>
        <w:t xml:space="preserve"> </w:t>
      </w:r>
      <w:r w:rsidR="00F43D18">
        <w:rPr>
          <w:b/>
          <w:bCs/>
        </w:rPr>
        <w:t>and Visitor Volume</w:t>
      </w:r>
    </w:p>
    <w:p w14:paraId="6FA8CCC9" w14:textId="77777777" w:rsidR="00FD43E3" w:rsidRDefault="00FD43E3" w:rsidP="00702A41">
      <w:pPr>
        <w:spacing w:after="0" w:line="240" w:lineRule="auto"/>
        <w:rPr>
          <w:b/>
          <w:bCs/>
        </w:rPr>
      </w:pPr>
    </w:p>
    <w:p w14:paraId="08AC45F0" w14:textId="54665B04" w:rsidR="00F43D18" w:rsidRPr="003E3FA6" w:rsidRDefault="00F8752D" w:rsidP="00702A41">
      <w:pPr>
        <w:spacing w:after="0" w:line="240" w:lineRule="auto"/>
      </w:pPr>
      <w:r>
        <w:t xml:space="preserve">Table 1: </w:t>
      </w:r>
      <w:r w:rsidRPr="00DD424E">
        <w:t>Breakdown of Staff Members</w:t>
      </w:r>
    </w:p>
    <w:tbl>
      <w:tblPr>
        <w:tblStyle w:val="TableGrid"/>
        <w:tblW w:w="0" w:type="auto"/>
        <w:tblLook w:val="04A0" w:firstRow="1" w:lastRow="0" w:firstColumn="1" w:lastColumn="0" w:noHBand="0" w:noVBand="1"/>
      </w:tblPr>
      <w:tblGrid>
        <w:gridCol w:w="1838"/>
        <w:gridCol w:w="2126"/>
        <w:gridCol w:w="1843"/>
      </w:tblGrid>
      <w:tr w:rsidR="00285EAC" w14:paraId="1E6EB16D" w14:textId="77777777" w:rsidTr="0037577B">
        <w:tc>
          <w:tcPr>
            <w:tcW w:w="1838" w:type="dxa"/>
            <w:shd w:val="clear" w:color="auto" w:fill="92D050"/>
          </w:tcPr>
          <w:p w14:paraId="076D5317" w14:textId="47979C38" w:rsidR="00285EAC" w:rsidRDefault="00285EAC" w:rsidP="00702A41">
            <w:pPr>
              <w:rPr>
                <w:b/>
                <w:bCs/>
              </w:rPr>
            </w:pPr>
            <w:r>
              <w:rPr>
                <w:b/>
                <w:bCs/>
              </w:rPr>
              <w:t>Job Title</w:t>
            </w:r>
          </w:p>
        </w:tc>
        <w:tc>
          <w:tcPr>
            <w:tcW w:w="2126" w:type="dxa"/>
            <w:shd w:val="clear" w:color="auto" w:fill="92D050"/>
          </w:tcPr>
          <w:p w14:paraId="08194724" w14:textId="5AD1AB06" w:rsidR="00285EAC" w:rsidRDefault="00285EAC" w:rsidP="00702A41">
            <w:pPr>
              <w:rPr>
                <w:b/>
                <w:bCs/>
              </w:rPr>
            </w:pPr>
            <w:r>
              <w:rPr>
                <w:b/>
                <w:bCs/>
              </w:rPr>
              <w:t>Number of members</w:t>
            </w:r>
          </w:p>
        </w:tc>
        <w:tc>
          <w:tcPr>
            <w:tcW w:w="1843" w:type="dxa"/>
            <w:shd w:val="clear" w:color="auto" w:fill="92D050"/>
          </w:tcPr>
          <w:p w14:paraId="4CCAE2E1" w14:textId="46DE8784" w:rsidR="00285EAC" w:rsidRDefault="00285EAC" w:rsidP="00702A41">
            <w:pPr>
              <w:rPr>
                <w:b/>
                <w:bCs/>
              </w:rPr>
            </w:pPr>
            <w:r>
              <w:rPr>
                <w:b/>
                <w:bCs/>
              </w:rPr>
              <w:t>Cumulative Total</w:t>
            </w:r>
          </w:p>
        </w:tc>
      </w:tr>
      <w:tr w:rsidR="00285EAC" w14:paraId="21388D76" w14:textId="77777777" w:rsidTr="0037577B">
        <w:tc>
          <w:tcPr>
            <w:tcW w:w="1838" w:type="dxa"/>
            <w:shd w:val="clear" w:color="auto" w:fill="E7EB35"/>
          </w:tcPr>
          <w:p w14:paraId="1799545A" w14:textId="1003FE78" w:rsidR="00285EAC" w:rsidRPr="00DD424E" w:rsidRDefault="00285EAC" w:rsidP="00702A41">
            <w:r w:rsidRPr="00DD424E">
              <w:t>Periodontists</w:t>
            </w:r>
          </w:p>
        </w:tc>
        <w:tc>
          <w:tcPr>
            <w:tcW w:w="2126" w:type="dxa"/>
          </w:tcPr>
          <w:p w14:paraId="7045CB8C" w14:textId="04460290" w:rsidR="00285EAC" w:rsidRPr="00DD424E" w:rsidRDefault="00285EAC" w:rsidP="00BB1C7C">
            <w:pPr>
              <w:jc w:val="center"/>
            </w:pPr>
            <w:r w:rsidRPr="00DD424E">
              <w:t>3</w:t>
            </w:r>
          </w:p>
        </w:tc>
        <w:tc>
          <w:tcPr>
            <w:tcW w:w="1843" w:type="dxa"/>
          </w:tcPr>
          <w:p w14:paraId="409EA54F" w14:textId="5199A456" w:rsidR="00285EAC" w:rsidRPr="00DD424E" w:rsidRDefault="00285EAC" w:rsidP="00BB1C7C">
            <w:pPr>
              <w:jc w:val="center"/>
            </w:pPr>
            <w:r w:rsidRPr="00DD424E">
              <w:t>3</w:t>
            </w:r>
          </w:p>
        </w:tc>
      </w:tr>
      <w:tr w:rsidR="00285EAC" w14:paraId="7E6D3F78" w14:textId="77777777" w:rsidTr="0037577B">
        <w:tc>
          <w:tcPr>
            <w:tcW w:w="1838" w:type="dxa"/>
            <w:shd w:val="clear" w:color="auto" w:fill="E7EB35"/>
          </w:tcPr>
          <w:p w14:paraId="11979F78" w14:textId="480E9944" w:rsidR="00285EAC" w:rsidRPr="00DD424E" w:rsidRDefault="00285EAC" w:rsidP="00702A41">
            <w:r w:rsidRPr="00DD424E">
              <w:t>Dental Hygienists</w:t>
            </w:r>
          </w:p>
        </w:tc>
        <w:tc>
          <w:tcPr>
            <w:tcW w:w="2126" w:type="dxa"/>
          </w:tcPr>
          <w:p w14:paraId="00CD6988" w14:textId="458E7B14" w:rsidR="00285EAC" w:rsidRPr="00DD424E" w:rsidRDefault="00285EAC" w:rsidP="00BB1C7C">
            <w:pPr>
              <w:jc w:val="center"/>
            </w:pPr>
            <w:r w:rsidRPr="00DD424E">
              <w:t>9</w:t>
            </w:r>
          </w:p>
        </w:tc>
        <w:tc>
          <w:tcPr>
            <w:tcW w:w="1843" w:type="dxa"/>
          </w:tcPr>
          <w:p w14:paraId="63563CF4" w14:textId="210DC5BA" w:rsidR="00285EAC" w:rsidRPr="00DD424E" w:rsidRDefault="00285EAC" w:rsidP="00BB1C7C">
            <w:pPr>
              <w:jc w:val="center"/>
            </w:pPr>
            <w:r w:rsidRPr="00DD424E">
              <w:t>12</w:t>
            </w:r>
          </w:p>
        </w:tc>
      </w:tr>
      <w:tr w:rsidR="00285EAC" w14:paraId="5F909375" w14:textId="77777777" w:rsidTr="0037577B">
        <w:tc>
          <w:tcPr>
            <w:tcW w:w="1838" w:type="dxa"/>
            <w:shd w:val="clear" w:color="auto" w:fill="E7EB35"/>
          </w:tcPr>
          <w:p w14:paraId="4028DA4D" w14:textId="3EBD8F3D" w:rsidR="00285EAC" w:rsidRPr="00DD424E" w:rsidRDefault="00285EAC" w:rsidP="00702A41">
            <w:r w:rsidRPr="00DD424E">
              <w:t>Dental Assistants</w:t>
            </w:r>
          </w:p>
        </w:tc>
        <w:tc>
          <w:tcPr>
            <w:tcW w:w="2126" w:type="dxa"/>
          </w:tcPr>
          <w:p w14:paraId="7A4B919D" w14:textId="0614990B" w:rsidR="00285EAC" w:rsidRPr="00DD424E" w:rsidRDefault="00285EAC" w:rsidP="00BB1C7C">
            <w:pPr>
              <w:jc w:val="center"/>
            </w:pPr>
            <w:r w:rsidRPr="00DD424E">
              <w:t>6</w:t>
            </w:r>
          </w:p>
        </w:tc>
        <w:tc>
          <w:tcPr>
            <w:tcW w:w="1843" w:type="dxa"/>
          </w:tcPr>
          <w:p w14:paraId="401E257A" w14:textId="18D8C6C8" w:rsidR="00285EAC" w:rsidRPr="00DD424E" w:rsidRDefault="00285EAC" w:rsidP="00BB1C7C">
            <w:pPr>
              <w:jc w:val="center"/>
            </w:pPr>
            <w:r w:rsidRPr="00DD424E">
              <w:t>19</w:t>
            </w:r>
          </w:p>
        </w:tc>
      </w:tr>
      <w:tr w:rsidR="00285EAC" w14:paraId="3CB54FA6" w14:textId="77777777" w:rsidTr="0037577B">
        <w:tc>
          <w:tcPr>
            <w:tcW w:w="1838" w:type="dxa"/>
            <w:shd w:val="clear" w:color="auto" w:fill="E7EB35"/>
          </w:tcPr>
          <w:p w14:paraId="4875DD0D" w14:textId="18960DE3" w:rsidR="00285EAC" w:rsidRPr="00DD424E" w:rsidRDefault="00285EAC" w:rsidP="00702A41">
            <w:r w:rsidRPr="00DD424E">
              <w:t>Sterilization</w:t>
            </w:r>
          </w:p>
        </w:tc>
        <w:tc>
          <w:tcPr>
            <w:tcW w:w="2126" w:type="dxa"/>
          </w:tcPr>
          <w:p w14:paraId="6CAE04A0" w14:textId="65A64881" w:rsidR="00285EAC" w:rsidRPr="00DD424E" w:rsidRDefault="00285EAC" w:rsidP="00BB1C7C">
            <w:pPr>
              <w:jc w:val="center"/>
            </w:pPr>
            <w:r w:rsidRPr="00DD424E">
              <w:t>1</w:t>
            </w:r>
          </w:p>
        </w:tc>
        <w:tc>
          <w:tcPr>
            <w:tcW w:w="1843" w:type="dxa"/>
          </w:tcPr>
          <w:p w14:paraId="6AF46436" w14:textId="192D917A" w:rsidR="00285EAC" w:rsidRPr="00DD424E" w:rsidRDefault="00285EAC" w:rsidP="00BB1C7C">
            <w:pPr>
              <w:jc w:val="center"/>
            </w:pPr>
            <w:r w:rsidRPr="00DD424E">
              <w:t>20</w:t>
            </w:r>
          </w:p>
        </w:tc>
      </w:tr>
      <w:tr w:rsidR="00285EAC" w14:paraId="0922D09B" w14:textId="77777777" w:rsidTr="0037577B">
        <w:tc>
          <w:tcPr>
            <w:tcW w:w="1838" w:type="dxa"/>
            <w:shd w:val="clear" w:color="auto" w:fill="E7EB35"/>
          </w:tcPr>
          <w:p w14:paraId="12BD59AA" w14:textId="5C1B02C1" w:rsidR="00285EAC" w:rsidRPr="00DD424E" w:rsidRDefault="00285EAC" w:rsidP="00702A41">
            <w:r w:rsidRPr="00DD424E">
              <w:t>Secretaries</w:t>
            </w:r>
          </w:p>
        </w:tc>
        <w:tc>
          <w:tcPr>
            <w:tcW w:w="2126" w:type="dxa"/>
          </w:tcPr>
          <w:p w14:paraId="052597BE" w14:textId="04387174" w:rsidR="00285EAC" w:rsidRPr="00DD424E" w:rsidRDefault="00285EAC" w:rsidP="00BB1C7C">
            <w:pPr>
              <w:jc w:val="center"/>
            </w:pPr>
            <w:r w:rsidRPr="00DD424E">
              <w:t>3</w:t>
            </w:r>
          </w:p>
        </w:tc>
        <w:tc>
          <w:tcPr>
            <w:tcW w:w="1843" w:type="dxa"/>
          </w:tcPr>
          <w:p w14:paraId="0E3B045B" w14:textId="2A39E0FA" w:rsidR="00285EAC" w:rsidRPr="00DD424E" w:rsidRDefault="00285EAC" w:rsidP="00BB1C7C">
            <w:pPr>
              <w:jc w:val="center"/>
            </w:pPr>
            <w:r w:rsidRPr="00DD424E">
              <w:t>23</w:t>
            </w:r>
          </w:p>
        </w:tc>
      </w:tr>
      <w:tr w:rsidR="00285EAC" w14:paraId="1BBCEC70" w14:textId="77777777" w:rsidTr="0037577B">
        <w:tc>
          <w:tcPr>
            <w:tcW w:w="1838" w:type="dxa"/>
            <w:shd w:val="clear" w:color="auto" w:fill="E7EB35"/>
          </w:tcPr>
          <w:p w14:paraId="17A990F8" w14:textId="1241CFB9" w:rsidR="00285EAC" w:rsidRPr="00DD424E" w:rsidRDefault="00285EAC" w:rsidP="00702A41">
            <w:r w:rsidRPr="00DD424E">
              <w:t>Receptionist</w:t>
            </w:r>
          </w:p>
        </w:tc>
        <w:tc>
          <w:tcPr>
            <w:tcW w:w="2126" w:type="dxa"/>
          </w:tcPr>
          <w:p w14:paraId="5F2B3895" w14:textId="04651ECD" w:rsidR="00285EAC" w:rsidRPr="00DD424E" w:rsidRDefault="00285EAC" w:rsidP="00BB1C7C">
            <w:pPr>
              <w:jc w:val="center"/>
            </w:pPr>
            <w:r w:rsidRPr="00DD424E">
              <w:t>1</w:t>
            </w:r>
          </w:p>
        </w:tc>
        <w:tc>
          <w:tcPr>
            <w:tcW w:w="1843" w:type="dxa"/>
          </w:tcPr>
          <w:p w14:paraId="182698B4" w14:textId="72D99AB3" w:rsidR="00285EAC" w:rsidRPr="00DD424E" w:rsidRDefault="00285EAC" w:rsidP="00BB1C7C">
            <w:pPr>
              <w:jc w:val="center"/>
            </w:pPr>
            <w:r w:rsidRPr="00DD424E">
              <w:t>24</w:t>
            </w:r>
          </w:p>
        </w:tc>
      </w:tr>
      <w:tr w:rsidR="00285EAC" w14:paraId="3DD57236" w14:textId="77777777" w:rsidTr="0037577B">
        <w:tc>
          <w:tcPr>
            <w:tcW w:w="1838" w:type="dxa"/>
            <w:shd w:val="clear" w:color="auto" w:fill="E7EB35"/>
          </w:tcPr>
          <w:p w14:paraId="39C73D42" w14:textId="05C47149" w:rsidR="00285EAC" w:rsidRPr="00DD424E" w:rsidRDefault="00285EAC" w:rsidP="00702A41">
            <w:r w:rsidRPr="00DD424E">
              <w:t>Administration</w:t>
            </w:r>
          </w:p>
        </w:tc>
        <w:tc>
          <w:tcPr>
            <w:tcW w:w="2126" w:type="dxa"/>
          </w:tcPr>
          <w:p w14:paraId="2B85EC23" w14:textId="5C3AAA07" w:rsidR="00285EAC" w:rsidRPr="00DD424E" w:rsidRDefault="00285EAC" w:rsidP="00BB1C7C">
            <w:pPr>
              <w:jc w:val="center"/>
            </w:pPr>
            <w:r w:rsidRPr="00DD424E">
              <w:t>4</w:t>
            </w:r>
          </w:p>
        </w:tc>
        <w:tc>
          <w:tcPr>
            <w:tcW w:w="1843" w:type="dxa"/>
          </w:tcPr>
          <w:p w14:paraId="4BC0C86A" w14:textId="17188C0C" w:rsidR="00285EAC" w:rsidRPr="00DD424E" w:rsidRDefault="00285EAC" w:rsidP="00BB1C7C">
            <w:pPr>
              <w:jc w:val="center"/>
            </w:pPr>
            <w:r w:rsidRPr="00DD424E">
              <w:t>28</w:t>
            </w:r>
          </w:p>
        </w:tc>
      </w:tr>
      <w:tr w:rsidR="00285EAC" w14:paraId="3D7515BB" w14:textId="77777777" w:rsidTr="00BB1C7C">
        <w:tc>
          <w:tcPr>
            <w:tcW w:w="1838" w:type="dxa"/>
            <w:shd w:val="clear" w:color="auto" w:fill="E7EB35"/>
          </w:tcPr>
          <w:p w14:paraId="04BD1368" w14:textId="301373A0" w:rsidR="00285EAC" w:rsidRPr="00DD424E" w:rsidRDefault="00285EAC" w:rsidP="00702A41">
            <w:r w:rsidRPr="00DD424E">
              <w:t>Accountants</w:t>
            </w:r>
          </w:p>
        </w:tc>
        <w:tc>
          <w:tcPr>
            <w:tcW w:w="2126" w:type="dxa"/>
          </w:tcPr>
          <w:p w14:paraId="649E3666" w14:textId="1345904A" w:rsidR="00285EAC" w:rsidRPr="00DD424E" w:rsidRDefault="00285EAC" w:rsidP="00BB1C7C">
            <w:pPr>
              <w:jc w:val="center"/>
            </w:pPr>
            <w:r w:rsidRPr="00DD424E">
              <w:t>2</w:t>
            </w:r>
          </w:p>
        </w:tc>
        <w:tc>
          <w:tcPr>
            <w:tcW w:w="1843" w:type="dxa"/>
            <w:shd w:val="clear" w:color="auto" w:fill="FFFFFF" w:themeFill="background1"/>
          </w:tcPr>
          <w:p w14:paraId="2499DB0C" w14:textId="69DF539D" w:rsidR="00285EAC" w:rsidRPr="00BB1C7C" w:rsidRDefault="00285EAC" w:rsidP="00BB1C7C">
            <w:pPr>
              <w:jc w:val="center"/>
              <w:rPr>
                <w:b/>
                <w:bCs/>
              </w:rPr>
            </w:pPr>
            <w:r w:rsidRPr="00BB1C7C">
              <w:rPr>
                <w:b/>
                <w:bCs/>
                <w:color w:val="FF0000"/>
              </w:rPr>
              <w:t>30</w:t>
            </w:r>
          </w:p>
        </w:tc>
      </w:tr>
    </w:tbl>
    <w:p w14:paraId="56C5E08C" w14:textId="75BE7A92" w:rsidR="00F43D18" w:rsidRPr="00DD424E" w:rsidRDefault="00F43D18" w:rsidP="00702A41">
      <w:pPr>
        <w:spacing w:after="0" w:line="240" w:lineRule="auto"/>
      </w:pPr>
    </w:p>
    <w:p w14:paraId="0DB896B9" w14:textId="7B418EDA" w:rsidR="00F43D18" w:rsidRDefault="00DD424E" w:rsidP="00702A41">
      <w:pPr>
        <w:spacing w:after="0" w:line="240" w:lineRule="auto"/>
      </w:pPr>
      <w:r>
        <w:t xml:space="preserve">Table </w:t>
      </w:r>
      <w:r w:rsidR="00E621BA">
        <w:t>2</w:t>
      </w:r>
      <w:r>
        <w:t xml:space="preserve">: </w:t>
      </w:r>
      <w:r w:rsidRPr="00DD424E">
        <w:t>Daily Visitor Volume</w:t>
      </w:r>
    </w:p>
    <w:tbl>
      <w:tblPr>
        <w:tblStyle w:val="TableGrid"/>
        <w:tblW w:w="0" w:type="auto"/>
        <w:tblLook w:val="04A0" w:firstRow="1" w:lastRow="0" w:firstColumn="1" w:lastColumn="0" w:noHBand="0" w:noVBand="1"/>
      </w:tblPr>
      <w:tblGrid>
        <w:gridCol w:w="1980"/>
        <w:gridCol w:w="2126"/>
        <w:gridCol w:w="2410"/>
      </w:tblGrid>
      <w:tr w:rsidR="00DD424E" w14:paraId="2190CA4A" w14:textId="77777777" w:rsidTr="00BB1C7C">
        <w:tc>
          <w:tcPr>
            <w:tcW w:w="1980" w:type="dxa"/>
            <w:shd w:val="clear" w:color="auto" w:fill="92D050"/>
          </w:tcPr>
          <w:p w14:paraId="3FC37E35" w14:textId="014F56D8" w:rsidR="00DD424E" w:rsidRPr="00DD424E" w:rsidRDefault="00DD424E" w:rsidP="00702A41">
            <w:pPr>
              <w:rPr>
                <w:b/>
                <w:bCs/>
              </w:rPr>
            </w:pPr>
            <w:r>
              <w:rPr>
                <w:b/>
                <w:bCs/>
              </w:rPr>
              <w:t>Type of Visitor</w:t>
            </w:r>
          </w:p>
        </w:tc>
        <w:tc>
          <w:tcPr>
            <w:tcW w:w="2126" w:type="dxa"/>
            <w:shd w:val="clear" w:color="auto" w:fill="92D050"/>
          </w:tcPr>
          <w:p w14:paraId="49CD9AFC" w14:textId="0B9B1B5B" w:rsidR="00DD424E" w:rsidRPr="0037577B" w:rsidRDefault="00DD424E" w:rsidP="00702A41">
            <w:pPr>
              <w:rPr>
                <w:b/>
                <w:bCs/>
              </w:rPr>
            </w:pPr>
            <w:r w:rsidRPr="0037577B">
              <w:rPr>
                <w:b/>
                <w:bCs/>
              </w:rPr>
              <w:t>Average Daily Total</w:t>
            </w:r>
          </w:p>
        </w:tc>
        <w:tc>
          <w:tcPr>
            <w:tcW w:w="2410" w:type="dxa"/>
            <w:shd w:val="clear" w:color="auto" w:fill="92D050"/>
          </w:tcPr>
          <w:p w14:paraId="6FBF8651" w14:textId="067AFD6F" w:rsidR="00DD424E" w:rsidRPr="0037577B" w:rsidRDefault="00DD424E" w:rsidP="00702A41">
            <w:pPr>
              <w:rPr>
                <w:b/>
                <w:bCs/>
              </w:rPr>
            </w:pPr>
            <w:r w:rsidRPr="0037577B">
              <w:rPr>
                <w:b/>
                <w:bCs/>
              </w:rPr>
              <w:t>Cumulative Daily Total</w:t>
            </w:r>
          </w:p>
        </w:tc>
      </w:tr>
      <w:tr w:rsidR="00DD424E" w14:paraId="62411841" w14:textId="77777777" w:rsidTr="0037577B">
        <w:tc>
          <w:tcPr>
            <w:tcW w:w="1980" w:type="dxa"/>
            <w:shd w:val="clear" w:color="auto" w:fill="E7EB35"/>
          </w:tcPr>
          <w:p w14:paraId="4AAD2BE9" w14:textId="5227D834" w:rsidR="00DD424E" w:rsidRDefault="00DD424E" w:rsidP="00702A41">
            <w:r>
              <w:t>Patient</w:t>
            </w:r>
          </w:p>
        </w:tc>
        <w:tc>
          <w:tcPr>
            <w:tcW w:w="2126" w:type="dxa"/>
          </w:tcPr>
          <w:p w14:paraId="707A57DE" w14:textId="069A6697" w:rsidR="00DD424E" w:rsidRDefault="00DD424E" w:rsidP="00BB1C7C">
            <w:pPr>
              <w:jc w:val="center"/>
            </w:pPr>
            <w:r>
              <w:t>150</w:t>
            </w:r>
          </w:p>
        </w:tc>
        <w:tc>
          <w:tcPr>
            <w:tcW w:w="2410" w:type="dxa"/>
          </w:tcPr>
          <w:p w14:paraId="2089D1C4" w14:textId="1611D9C1" w:rsidR="00DD424E" w:rsidRDefault="00DD424E" w:rsidP="00BB1C7C">
            <w:pPr>
              <w:jc w:val="center"/>
            </w:pPr>
            <w:r>
              <w:t>150</w:t>
            </w:r>
          </w:p>
        </w:tc>
      </w:tr>
      <w:tr w:rsidR="00DD424E" w14:paraId="191ADEA8" w14:textId="77777777" w:rsidTr="0037577B">
        <w:tc>
          <w:tcPr>
            <w:tcW w:w="1980" w:type="dxa"/>
            <w:shd w:val="clear" w:color="auto" w:fill="E7EB35"/>
          </w:tcPr>
          <w:p w14:paraId="764C5D76" w14:textId="2B5E3695" w:rsidR="00DD424E" w:rsidRDefault="00DD424E" w:rsidP="00702A41">
            <w:r>
              <w:t>Chaperone</w:t>
            </w:r>
          </w:p>
        </w:tc>
        <w:tc>
          <w:tcPr>
            <w:tcW w:w="2126" w:type="dxa"/>
          </w:tcPr>
          <w:p w14:paraId="6AAA6EA0" w14:textId="7A79795C" w:rsidR="00DD424E" w:rsidRDefault="00DD424E" w:rsidP="00BB1C7C">
            <w:pPr>
              <w:jc w:val="center"/>
            </w:pPr>
            <w:r>
              <w:t>20</w:t>
            </w:r>
          </w:p>
        </w:tc>
        <w:tc>
          <w:tcPr>
            <w:tcW w:w="2410" w:type="dxa"/>
          </w:tcPr>
          <w:p w14:paraId="2762EC95" w14:textId="1C24E513" w:rsidR="00DD424E" w:rsidRDefault="00DD424E" w:rsidP="00BB1C7C">
            <w:pPr>
              <w:jc w:val="center"/>
            </w:pPr>
            <w:r>
              <w:t>170</w:t>
            </w:r>
          </w:p>
        </w:tc>
      </w:tr>
      <w:tr w:rsidR="00DD424E" w14:paraId="05911174" w14:textId="77777777" w:rsidTr="00BB1C7C">
        <w:tc>
          <w:tcPr>
            <w:tcW w:w="1980" w:type="dxa"/>
            <w:shd w:val="clear" w:color="auto" w:fill="E7EB35"/>
          </w:tcPr>
          <w:p w14:paraId="36DC944B" w14:textId="5E43CF17" w:rsidR="00DD424E" w:rsidRDefault="00DD424E" w:rsidP="00702A41">
            <w:r>
              <w:t>Delivery Personnel</w:t>
            </w:r>
          </w:p>
        </w:tc>
        <w:tc>
          <w:tcPr>
            <w:tcW w:w="2126" w:type="dxa"/>
          </w:tcPr>
          <w:p w14:paraId="4731E31A" w14:textId="2131BCD4" w:rsidR="00DD424E" w:rsidRDefault="00DD424E" w:rsidP="00BB1C7C">
            <w:pPr>
              <w:jc w:val="center"/>
            </w:pPr>
            <w:r>
              <w:t>5</w:t>
            </w:r>
          </w:p>
        </w:tc>
        <w:tc>
          <w:tcPr>
            <w:tcW w:w="2410" w:type="dxa"/>
            <w:shd w:val="clear" w:color="auto" w:fill="FFFFFF" w:themeFill="background1"/>
          </w:tcPr>
          <w:p w14:paraId="5FE23ED3" w14:textId="71392330" w:rsidR="00DD424E" w:rsidRPr="00BB1C7C" w:rsidRDefault="00DD424E" w:rsidP="00BB1C7C">
            <w:pPr>
              <w:jc w:val="center"/>
              <w:rPr>
                <w:b/>
                <w:bCs/>
              </w:rPr>
            </w:pPr>
            <w:r w:rsidRPr="00BB1C7C">
              <w:rPr>
                <w:b/>
                <w:bCs/>
                <w:color w:val="FF0000"/>
              </w:rPr>
              <w:t>175</w:t>
            </w:r>
          </w:p>
        </w:tc>
      </w:tr>
    </w:tbl>
    <w:p w14:paraId="21F1A773" w14:textId="5F4F62AA" w:rsidR="00DD424E" w:rsidRDefault="00DD424E" w:rsidP="00702A41">
      <w:pPr>
        <w:spacing w:after="0" w:line="240" w:lineRule="auto"/>
      </w:pPr>
    </w:p>
    <w:p w14:paraId="038909A0" w14:textId="5D615A76" w:rsidR="00E621BA" w:rsidRDefault="00E621BA" w:rsidP="00702A41">
      <w:pPr>
        <w:spacing w:after="0" w:line="240" w:lineRule="auto"/>
      </w:pPr>
      <w:r>
        <w:t xml:space="preserve">Table 3: </w:t>
      </w:r>
      <w:r w:rsidRPr="00DD424E">
        <w:t>Team Breakdown</w:t>
      </w:r>
    </w:p>
    <w:tbl>
      <w:tblPr>
        <w:tblStyle w:val="TableGrid"/>
        <w:tblW w:w="0" w:type="auto"/>
        <w:tblLook w:val="04A0" w:firstRow="1" w:lastRow="0" w:firstColumn="1" w:lastColumn="0" w:noHBand="0" w:noVBand="1"/>
      </w:tblPr>
      <w:tblGrid>
        <w:gridCol w:w="2122"/>
        <w:gridCol w:w="1701"/>
        <w:gridCol w:w="1559"/>
        <w:gridCol w:w="1701"/>
      </w:tblGrid>
      <w:tr w:rsidR="00E621BA" w14:paraId="5BE48332" w14:textId="77777777" w:rsidTr="00BB1C7C">
        <w:tc>
          <w:tcPr>
            <w:tcW w:w="2122" w:type="dxa"/>
            <w:shd w:val="clear" w:color="auto" w:fill="92D050"/>
          </w:tcPr>
          <w:p w14:paraId="3411936D" w14:textId="77777777" w:rsidR="00E621BA" w:rsidRDefault="00E621BA" w:rsidP="008A4D7B">
            <w:pPr>
              <w:rPr>
                <w:b/>
                <w:bCs/>
              </w:rPr>
            </w:pPr>
          </w:p>
        </w:tc>
        <w:tc>
          <w:tcPr>
            <w:tcW w:w="1701" w:type="dxa"/>
            <w:shd w:val="clear" w:color="auto" w:fill="92D050"/>
          </w:tcPr>
          <w:p w14:paraId="21517B9D" w14:textId="77777777" w:rsidR="00E621BA" w:rsidRDefault="00E621BA" w:rsidP="008A4D7B">
            <w:pPr>
              <w:rPr>
                <w:b/>
                <w:bCs/>
              </w:rPr>
            </w:pPr>
            <w:r>
              <w:rPr>
                <w:b/>
                <w:bCs/>
              </w:rPr>
              <w:t>Team 1: Cartier</w:t>
            </w:r>
          </w:p>
        </w:tc>
        <w:tc>
          <w:tcPr>
            <w:tcW w:w="1559" w:type="dxa"/>
            <w:shd w:val="clear" w:color="auto" w:fill="92D050"/>
          </w:tcPr>
          <w:p w14:paraId="4E0006A8" w14:textId="77777777" w:rsidR="00E621BA" w:rsidRDefault="00E621BA" w:rsidP="008A4D7B">
            <w:pPr>
              <w:rPr>
                <w:b/>
                <w:bCs/>
              </w:rPr>
            </w:pPr>
            <w:r>
              <w:rPr>
                <w:b/>
                <w:bCs/>
              </w:rPr>
              <w:t>Team 2: Talon</w:t>
            </w:r>
          </w:p>
        </w:tc>
        <w:tc>
          <w:tcPr>
            <w:tcW w:w="1701" w:type="dxa"/>
            <w:shd w:val="clear" w:color="auto" w:fill="92D050"/>
          </w:tcPr>
          <w:p w14:paraId="720C45F4" w14:textId="77777777" w:rsidR="00E621BA" w:rsidRDefault="00E621BA" w:rsidP="008A4D7B">
            <w:pPr>
              <w:rPr>
                <w:b/>
                <w:bCs/>
              </w:rPr>
            </w:pPr>
            <w:r>
              <w:rPr>
                <w:b/>
                <w:bCs/>
              </w:rPr>
              <w:t>Team 3: Hamel</w:t>
            </w:r>
          </w:p>
        </w:tc>
      </w:tr>
      <w:tr w:rsidR="00E621BA" w14:paraId="119133FB" w14:textId="77777777" w:rsidTr="00BB1C7C">
        <w:tc>
          <w:tcPr>
            <w:tcW w:w="2122" w:type="dxa"/>
            <w:shd w:val="clear" w:color="auto" w:fill="E7EB35"/>
          </w:tcPr>
          <w:p w14:paraId="688A022F" w14:textId="77777777" w:rsidR="00E621BA" w:rsidRDefault="00E621BA" w:rsidP="008A4D7B">
            <w:pPr>
              <w:rPr>
                <w:b/>
                <w:bCs/>
              </w:rPr>
            </w:pPr>
            <w:r>
              <w:rPr>
                <w:b/>
                <w:bCs/>
              </w:rPr>
              <w:t>Periodontists</w:t>
            </w:r>
          </w:p>
        </w:tc>
        <w:tc>
          <w:tcPr>
            <w:tcW w:w="1701" w:type="dxa"/>
          </w:tcPr>
          <w:p w14:paraId="1182A9EE" w14:textId="77777777" w:rsidR="00E621BA" w:rsidRPr="00BB1C7C" w:rsidRDefault="00E621BA" w:rsidP="00BB1C7C">
            <w:pPr>
              <w:jc w:val="center"/>
            </w:pPr>
            <w:r w:rsidRPr="00BB1C7C">
              <w:t>1</w:t>
            </w:r>
          </w:p>
        </w:tc>
        <w:tc>
          <w:tcPr>
            <w:tcW w:w="1559" w:type="dxa"/>
          </w:tcPr>
          <w:p w14:paraId="5CBDD5AB" w14:textId="77777777" w:rsidR="00E621BA" w:rsidRPr="00BB1C7C" w:rsidRDefault="00E621BA" w:rsidP="00BB1C7C">
            <w:pPr>
              <w:jc w:val="center"/>
            </w:pPr>
            <w:r w:rsidRPr="00BB1C7C">
              <w:t>1</w:t>
            </w:r>
          </w:p>
        </w:tc>
        <w:tc>
          <w:tcPr>
            <w:tcW w:w="1701" w:type="dxa"/>
          </w:tcPr>
          <w:p w14:paraId="79BAE286" w14:textId="77777777" w:rsidR="00E621BA" w:rsidRPr="00BB1C7C" w:rsidRDefault="00E621BA" w:rsidP="00BB1C7C">
            <w:pPr>
              <w:jc w:val="center"/>
            </w:pPr>
            <w:r w:rsidRPr="00BB1C7C">
              <w:t>1</w:t>
            </w:r>
          </w:p>
        </w:tc>
      </w:tr>
      <w:tr w:rsidR="00E621BA" w14:paraId="409BD11C" w14:textId="77777777" w:rsidTr="00BB1C7C">
        <w:tc>
          <w:tcPr>
            <w:tcW w:w="2122" w:type="dxa"/>
            <w:shd w:val="clear" w:color="auto" w:fill="E7EB35"/>
          </w:tcPr>
          <w:p w14:paraId="0A83DD0F" w14:textId="77777777" w:rsidR="00E621BA" w:rsidRDefault="00E621BA" w:rsidP="008A4D7B">
            <w:pPr>
              <w:rPr>
                <w:b/>
                <w:bCs/>
              </w:rPr>
            </w:pPr>
            <w:r>
              <w:rPr>
                <w:b/>
                <w:bCs/>
              </w:rPr>
              <w:t>Dental Hygienists</w:t>
            </w:r>
          </w:p>
        </w:tc>
        <w:tc>
          <w:tcPr>
            <w:tcW w:w="1701" w:type="dxa"/>
          </w:tcPr>
          <w:p w14:paraId="7FC436C0" w14:textId="77777777" w:rsidR="00E621BA" w:rsidRPr="00BB1C7C" w:rsidRDefault="00E621BA" w:rsidP="00BB1C7C">
            <w:pPr>
              <w:jc w:val="center"/>
            </w:pPr>
            <w:r w:rsidRPr="00BB1C7C">
              <w:t>3</w:t>
            </w:r>
          </w:p>
        </w:tc>
        <w:tc>
          <w:tcPr>
            <w:tcW w:w="1559" w:type="dxa"/>
          </w:tcPr>
          <w:p w14:paraId="25756DB2" w14:textId="77777777" w:rsidR="00E621BA" w:rsidRPr="00BB1C7C" w:rsidRDefault="00E621BA" w:rsidP="00BB1C7C">
            <w:pPr>
              <w:jc w:val="center"/>
            </w:pPr>
            <w:r w:rsidRPr="00BB1C7C">
              <w:t>3</w:t>
            </w:r>
          </w:p>
        </w:tc>
        <w:tc>
          <w:tcPr>
            <w:tcW w:w="1701" w:type="dxa"/>
          </w:tcPr>
          <w:p w14:paraId="24FE0894" w14:textId="77777777" w:rsidR="00E621BA" w:rsidRPr="00BB1C7C" w:rsidRDefault="00E621BA" w:rsidP="00BB1C7C">
            <w:pPr>
              <w:jc w:val="center"/>
            </w:pPr>
            <w:r w:rsidRPr="00BB1C7C">
              <w:t>3</w:t>
            </w:r>
          </w:p>
        </w:tc>
      </w:tr>
      <w:tr w:rsidR="00E621BA" w14:paraId="4D743C94" w14:textId="77777777" w:rsidTr="00BB1C7C">
        <w:tc>
          <w:tcPr>
            <w:tcW w:w="2122" w:type="dxa"/>
            <w:shd w:val="clear" w:color="auto" w:fill="E7EB35"/>
          </w:tcPr>
          <w:p w14:paraId="34B1F39E" w14:textId="77777777" w:rsidR="00E621BA" w:rsidRDefault="00E621BA" w:rsidP="008A4D7B">
            <w:pPr>
              <w:rPr>
                <w:b/>
                <w:bCs/>
              </w:rPr>
            </w:pPr>
            <w:r>
              <w:rPr>
                <w:b/>
                <w:bCs/>
              </w:rPr>
              <w:t>Dental Assistants</w:t>
            </w:r>
          </w:p>
        </w:tc>
        <w:tc>
          <w:tcPr>
            <w:tcW w:w="1701" w:type="dxa"/>
          </w:tcPr>
          <w:p w14:paraId="29DBC313" w14:textId="77777777" w:rsidR="00E621BA" w:rsidRPr="00BB1C7C" w:rsidRDefault="00E621BA" w:rsidP="00BB1C7C">
            <w:pPr>
              <w:jc w:val="center"/>
            </w:pPr>
            <w:r w:rsidRPr="00BB1C7C">
              <w:t>2</w:t>
            </w:r>
          </w:p>
        </w:tc>
        <w:tc>
          <w:tcPr>
            <w:tcW w:w="1559" w:type="dxa"/>
          </w:tcPr>
          <w:p w14:paraId="6ED77F19" w14:textId="77777777" w:rsidR="00E621BA" w:rsidRPr="00BB1C7C" w:rsidRDefault="00E621BA" w:rsidP="00BB1C7C">
            <w:pPr>
              <w:jc w:val="center"/>
            </w:pPr>
            <w:r w:rsidRPr="00BB1C7C">
              <w:t>2</w:t>
            </w:r>
          </w:p>
        </w:tc>
        <w:tc>
          <w:tcPr>
            <w:tcW w:w="1701" w:type="dxa"/>
          </w:tcPr>
          <w:p w14:paraId="5C33E20F" w14:textId="77777777" w:rsidR="00E621BA" w:rsidRPr="00BB1C7C" w:rsidRDefault="00E621BA" w:rsidP="00BB1C7C">
            <w:pPr>
              <w:jc w:val="center"/>
            </w:pPr>
            <w:r w:rsidRPr="00BB1C7C">
              <w:t>2</w:t>
            </w:r>
          </w:p>
        </w:tc>
      </w:tr>
      <w:tr w:rsidR="00E621BA" w14:paraId="0DB49ACE" w14:textId="77777777" w:rsidTr="00BB1C7C">
        <w:tc>
          <w:tcPr>
            <w:tcW w:w="2122" w:type="dxa"/>
            <w:shd w:val="clear" w:color="auto" w:fill="E7EB35"/>
          </w:tcPr>
          <w:p w14:paraId="7F44DF84" w14:textId="77777777" w:rsidR="00E621BA" w:rsidRDefault="00E621BA" w:rsidP="008A4D7B">
            <w:pPr>
              <w:rPr>
                <w:b/>
                <w:bCs/>
              </w:rPr>
            </w:pPr>
            <w:r>
              <w:rPr>
                <w:b/>
                <w:bCs/>
              </w:rPr>
              <w:t>Secretaries</w:t>
            </w:r>
          </w:p>
        </w:tc>
        <w:tc>
          <w:tcPr>
            <w:tcW w:w="1701" w:type="dxa"/>
          </w:tcPr>
          <w:p w14:paraId="103FBE6C" w14:textId="77777777" w:rsidR="00E621BA" w:rsidRPr="00BB1C7C" w:rsidRDefault="00E621BA" w:rsidP="00BB1C7C">
            <w:pPr>
              <w:jc w:val="center"/>
            </w:pPr>
            <w:r w:rsidRPr="00BB1C7C">
              <w:t>1</w:t>
            </w:r>
          </w:p>
        </w:tc>
        <w:tc>
          <w:tcPr>
            <w:tcW w:w="1559" w:type="dxa"/>
          </w:tcPr>
          <w:p w14:paraId="7878E543" w14:textId="77777777" w:rsidR="00E621BA" w:rsidRPr="00BB1C7C" w:rsidRDefault="00E621BA" w:rsidP="00BB1C7C">
            <w:pPr>
              <w:jc w:val="center"/>
            </w:pPr>
            <w:r w:rsidRPr="00BB1C7C">
              <w:t>1</w:t>
            </w:r>
          </w:p>
        </w:tc>
        <w:tc>
          <w:tcPr>
            <w:tcW w:w="1701" w:type="dxa"/>
          </w:tcPr>
          <w:p w14:paraId="510025BD" w14:textId="77777777" w:rsidR="00E621BA" w:rsidRPr="00BB1C7C" w:rsidRDefault="00E621BA" w:rsidP="00BB1C7C">
            <w:pPr>
              <w:jc w:val="center"/>
            </w:pPr>
            <w:r w:rsidRPr="00BB1C7C">
              <w:t>1</w:t>
            </w:r>
          </w:p>
        </w:tc>
      </w:tr>
      <w:tr w:rsidR="00E621BA" w14:paraId="4D802270" w14:textId="77777777" w:rsidTr="00BB1C7C">
        <w:tc>
          <w:tcPr>
            <w:tcW w:w="2122" w:type="dxa"/>
            <w:shd w:val="clear" w:color="auto" w:fill="E7EB35"/>
          </w:tcPr>
          <w:p w14:paraId="76AFCE9B" w14:textId="7C7724E4" w:rsidR="00E621BA" w:rsidRDefault="003E3FA6" w:rsidP="008A4D7B">
            <w:pPr>
              <w:rPr>
                <w:b/>
                <w:bCs/>
              </w:rPr>
            </w:pPr>
            <w:r>
              <w:rPr>
                <w:b/>
                <w:bCs/>
              </w:rPr>
              <w:t>Patients</w:t>
            </w:r>
          </w:p>
        </w:tc>
        <w:tc>
          <w:tcPr>
            <w:tcW w:w="1701" w:type="dxa"/>
          </w:tcPr>
          <w:p w14:paraId="51960DBD" w14:textId="3A331D2D" w:rsidR="00E621BA" w:rsidRPr="00BB1C7C" w:rsidRDefault="003E3FA6" w:rsidP="00BB1C7C">
            <w:pPr>
              <w:jc w:val="center"/>
            </w:pPr>
            <w:r w:rsidRPr="00BB1C7C">
              <w:t>50</w:t>
            </w:r>
          </w:p>
        </w:tc>
        <w:tc>
          <w:tcPr>
            <w:tcW w:w="1559" w:type="dxa"/>
          </w:tcPr>
          <w:p w14:paraId="0499E833" w14:textId="007A7DA7" w:rsidR="00E621BA" w:rsidRPr="00BB1C7C" w:rsidRDefault="003E3FA6" w:rsidP="00BB1C7C">
            <w:pPr>
              <w:jc w:val="center"/>
            </w:pPr>
            <w:r w:rsidRPr="00BB1C7C">
              <w:t>50</w:t>
            </w:r>
          </w:p>
        </w:tc>
        <w:tc>
          <w:tcPr>
            <w:tcW w:w="1701" w:type="dxa"/>
          </w:tcPr>
          <w:p w14:paraId="1F6DAC85" w14:textId="2142C65A" w:rsidR="00E621BA" w:rsidRPr="00BB1C7C" w:rsidRDefault="003E3FA6" w:rsidP="00BB1C7C">
            <w:pPr>
              <w:jc w:val="center"/>
            </w:pPr>
            <w:r w:rsidRPr="00BB1C7C">
              <w:t>50</w:t>
            </w:r>
          </w:p>
        </w:tc>
      </w:tr>
      <w:tr w:rsidR="00E621BA" w14:paraId="1991EE46" w14:textId="77777777" w:rsidTr="00BB1C7C">
        <w:tc>
          <w:tcPr>
            <w:tcW w:w="2122" w:type="dxa"/>
            <w:shd w:val="clear" w:color="auto" w:fill="E7EB35"/>
          </w:tcPr>
          <w:p w14:paraId="0696D224" w14:textId="0DE0AA3A" w:rsidR="00E621BA" w:rsidRDefault="003E3FA6" w:rsidP="008A4D7B">
            <w:pPr>
              <w:rPr>
                <w:b/>
                <w:bCs/>
              </w:rPr>
            </w:pPr>
            <w:r>
              <w:rPr>
                <w:b/>
                <w:bCs/>
              </w:rPr>
              <w:t>Chaperones</w:t>
            </w:r>
          </w:p>
        </w:tc>
        <w:tc>
          <w:tcPr>
            <w:tcW w:w="1701" w:type="dxa"/>
          </w:tcPr>
          <w:p w14:paraId="63086AA5" w14:textId="55F3120D" w:rsidR="00E621BA" w:rsidRPr="00BB1C7C" w:rsidRDefault="003E3FA6" w:rsidP="00BB1C7C">
            <w:pPr>
              <w:jc w:val="center"/>
            </w:pPr>
            <w:r w:rsidRPr="00BB1C7C">
              <w:t>7</w:t>
            </w:r>
          </w:p>
        </w:tc>
        <w:tc>
          <w:tcPr>
            <w:tcW w:w="1559" w:type="dxa"/>
          </w:tcPr>
          <w:p w14:paraId="54F0254A" w14:textId="19C02EF5" w:rsidR="00E621BA" w:rsidRPr="00BB1C7C" w:rsidRDefault="003E3FA6" w:rsidP="00BB1C7C">
            <w:pPr>
              <w:jc w:val="center"/>
            </w:pPr>
            <w:r w:rsidRPr="00BB1C7C">
              <w:t>7</w:t>
            </w:r>
          </w:p>
        </w:tc>
        <w:tc>
          <w:tcPr>
            <w:tcW w:w="1701" w:type="dxa"/>
          </w:tcPr>
          <w:p w14:paraId="1BD3708F" w14:textId="7CD632AF" w:rsidR="00E621BA" w:rsidRPr="00BB1C7C" w:rsidRDefault="003E3FA6" w:rsidP="00BB1C7C">
            <w:pPr>
              <w:jc w:val="center"/>
            </w:pPr>
            <w:r w:rsidRPr="00BB1C7C">
              <w:t>7</w:t>
            </w:r>
          </w:p>
        </w:tc>
      </w:tr>
      <w:tr w:rsidR="00E621BA" w14:paraId="0FDA5BE0" w14:textId="77777777" w:rsidTr="00BB1C7C">
        <w:tc>
          <w:tcPr>
            <w:tcW w:w="2122" w:type="dxa"/>
            <w:shd w:val="clear" w:color="auto" w:fill="E7EB35"/>
          </w:tcPr>
          <w:p w14:paraId="64A38DD3" w14:textId="77777777" w:rsidR="00E621BA" w:rsidRDefault="00E621BA" w:rsidP="008A4D7B">
            <w:pPr>
              <w:rPr>
                <w:b/>
                <w:bCs/>
              </w:rPr>
            </w:pPr>
            <w:r>
              <w:rPr>
                <w:b/>
                <w:bCs/>
              </w:rPr>
              <w:t xml:space="preserve">Total # of members </w:t>
            </w:r>
          </w:p>
        </w:tc>
        <w:tc>
          <w:tcPr>
            <w:tcW w:w="1701" w:type="dxa"/>
          </w:tcPr>
          <w:p w14:paraId="7184D24F" w14:textId="3A8FF725" w:rsidR="00E621BA" w:rsidRPr="00BB1C7C" w:rsidRDefault="003E3FA6" w:rsidP="00BB1C7C">
            <w:pPr>
              <w:jc w:val="center"/>
              <w:rPr>
                <w:b/>
                <w:bCs/>
                <w:color w:val="FF0000"/>
              </w:rPr>
            </w:pPr>
            <w:r w:rsidRPr="00BB1C7C">
              <w:rPr>
                <w:b/>
                <w:bCs/>
                <w:color w:val="FF0000"/>
              </w:rPr>
              <w:t>64</w:t>
            </w:r>
          </w:p>
        </w:tc>
        <w:tc>
          <w:tcPr>
            <w:tcW w:w="1559" w:type="dxa"/>
          </w:tcPr>
          <w:p w14:paraId="0F8507CE" w14:textId="165A612A" w:rsidR="00E621BA" w:rsidRPr="00BB1C7C" w:rsidRDefault="003E3FA6" w:rsidP="00BB1C7C">
            <w:pPr>
              <w:jc w:val="center"/>
              <w:rPr>
                <w:b/>
                <w:bCs/>
                <w:color w:val="FF0000"/>
              </w:rPr>
            </w:pPr>
            <w:r w:rsidRPr="00BB1C7C">
              <w:rPr>
                <w:b/>
                <w:bCs/>
                <w:color w:val="FF0000"/>
              </w:rPr>
              <w:t>64</w:t>
            </w:r>
          </w:p>
        </w:tc>
        <w:tc>
          <w:tcPr>
            <w:tcW w:w="1701" w:type="dxa"/>
          </w:tcPr>
          <w:p w14:paraId="7D891AE9" w14:textId="3F30FD2F" w:rsidR="00E621BA" w:rsidRPr="00BB1C7C" w:rsidRDefault="003E3FA6" w:rsidP="00BB1C7C">
            <w:pPr>
              <w:jc w:val="center"/>
              <w:rPr>
                <w:b/>
                <w:bCs/>
                <w:color w:val="FF0000"/>
              </w:rPr>
            </w:pPr>
            <w:r w:rsidRPr="00BB1C7C">
              <w:rPr>
                <w:b/>
                <w:bCs/>
                <w:color w:val="FF0000"/>
              </w:rPr>
              <w:t>64</w:t>
            </w:r>
          </w:p>
        </w:tc>
      </w:tr>
    </w:tbl>
    <w:p w14:paraId="10C6C21D" w14:textId="77777777" w:rsidR="00E621BA" w:rsidRPr="00DD424E" w:rsidRDefault="00E621BA" w:rsidP="00702A41">
      <w:pPr>
        <w:spacing w:after="0" w:line="240" w:lineRule="auto"/>
      </w:pPr>
    </w:p>
    <w:p w14:paraId="5AC1702B" w14:textId="03FFAF9A" w:rsidR="00A740E3" w:rsidRDefault="008B0AFB" w:rsidP="00702A41">
      <w:pPr>
        <w:spacing w:after="0" w:line="240" w:lineRule="auto"/>
        <w:sectPr w:rsidR="00A740E3" w:rsidSect="00A740E3">
          <w:headerReference w:type="first" r:id="rId17"/>
          <w:pgSz w:w="12240" w:h="15840"/>
          <w:pgMar w:top="1440" w:right="1440" w:bottom="1440" w:left="1440" w:header="708" w:footer="708" w:gutter="0"/>
          <w:pgNumType w:start="1"/>
          <w:cols w:space="708"/>
          <w:titlePg/>
          <w:docGrid w:linePitch="360"/>
        </w:sectPr>
      </w:pPr>
      <w:r>
        <w:t>Thirty staff members are present at the clinic each day treating one hundred and fifty patients</w:t>
      </w:r>
      <w:r w:rsidR="003E3FA6">
        <w:t xml:space="preserve"> and hosting twenty chaperones on average</w:t>
      </w:r>
      <w:r>
        <w:t>; however, both the staff and th</w:t>
      </w:r>
      <w:r w:rsidR="00E621BA">
        <w:t xml:space="preserve">eir associated </w:t>
      </w:r>
      <w:r w:rsidR="003E3FA6">
        <w:t>visitor</w:t>
      </w:r>
      <w:r w:rsidR="00E621BA">
        <w:t>s can be divided into 3 group</w:t>
      </w:r>
      <w:r w:rsidR="003E3FA6">
        <w:t xml:space="preserve"> of approximately sixty-four individuals. Managing each team separately </w:t>
      </w:r>
      <w:r w:rsidR="00F54ADC">
        <w:t>will facilitate manipulation of the schedule and crowd control</w:t>
      </w:r>
      <w:r w:rsidR="006F7C43">
        <w:t>.</w:t>
      </w:r>
    </w:p>
    <w:p w14:paraId="2177BA39" w14:textId="35E45E86" w:rsidR="006E2C83" w:rsidRDefault="00CB0AB2" w:rsidP="00702A41">
      <w:pPr>
        <w:spacing w:after="0" w:line="240" w:lineRule="auto"/>
      </w:pPr>
      <w:r w:rsidRPr="00CB0AB2">
        <w:lastRenderedPageBreak/>
        <w:t>CAUSAL ANALYSIS</w:t>
      </w:r>
    </w:p>
    <w:p w14:paraId="6BB6D703" w14:textId="77777777" w:rsidR="008544DF" w:rsidRPr="00CB0AB2" w:rsidRDefault="008544DF" w:rsidP="00702A41">
      <w:pPr>
        <w:spacing w:after="0" w:line="240" w:lineRule="auto"/>
      </w:pPr>
    </w:p>
    <w:p w14:paraId="23CB2395" w14:textId="39C523EB" w:rsidR="00DB376F" w:rsidRDefault="00CB0AB2" w:rsidP="00702A41">
      <w:pPr>
        <w:spacing w:after="0" w:line="240" w:lineRule="auto"/>
        <w:rPr>
          <w:b/>
          <w:bCs/>
        </w:rPr>
      </w:pPr>
      <w:r>
        <w:rPr>
          <w:b/>
          <w:bCs/>
        </w:rPr>
        <w:t>S</w:t>
      </w:r>
      <w:r w:rsidR="00DB376F">
        <w:rPr>
          <w:b/>
          <w:bCs/>
        </w:rPr>
        <w:t>ources of Congestion</w:t>
      </w:r>
    </w:p>
    <w:p w14:paraId="5E9461AA" w14:textId="4020CCD4" w:rsidR="00DB376F" w:rsidRDefault="00DB376F" w:rsidP="00702A41">
      <w:pPr>
        <w:spacing w:after="0" w:line="240" w:lineRule="auto"/>
      </w:pPr>
      <w:r>
        <w:t xml:space="preserve">Data collected from voluntary and anonymous surveys, voluntary and confidential interviews, and a suggestion box indicated </w:t>
      </w:r>
      <w:r w:rsidR="00151C73">
        <w:t>caus</w:t>
      </w:r>
      <w:r>
        <w:t>es of gathering at Clinique Paradontologie (</w:t>
      </w:r>
      <w:r w:rsidR="00BB1C7C">
        <w:t>Figur</w:t>
      </w:r>
      <w:r>
        <w:t xml:space="preserve">e </w:t>
      </w:r>
      <w:r w:rsidR="006F7C43">
        <w:t>2</w:t>
      </w:r>
      <w:r w:rsidR="00BB1C7C">
        <w:t>)</w:t>
      </w:r>
      <w:r>
        <w:t>.</w:t>
      </w:r>
    </w:p>
    <w:p w14:paraId="450FA457" w14:textId="6FF20ABE" w:rsidR="00DB376F" w:rsidRPr="00DB376F" w:rsidRDefault="00DB376F" w:rsidP="00702A41">
      <w:pPr>
        <w:spacing w:after="0" w:line="240" w:lineRule="auto"/>
      </w:pPr>
    </w:p>
    <w:p w14:paraId="407EAD8A" w14:textId="7C144DF6" w:rsidR="007F4F58" w:rsidRDefault="00CC6E26" w:rsidP="009446C2">
      <w:pPr>
        <w:spacing w:after="0" w:line="240" w:lineRule="auto"/>
        <w:jc w:val="center"/>
      </w:pPr>
      <w:r>
        <w:rPr>
          <w:noProof/>
        </w:rPr>
        <w:drawing>
          <wp:inline distT="0" distB="0" distL="0" distR="0" wp14:anchorId="31FFD958" wp14:editId="2E5CAA3F">
            <wp:extent cx="4819650" cy="279395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53985" cy="2813859"/>
                    </a:xfrm>
                    <a:prstGeom prst="rect">
                      <a:avLst/>
                    </a:prstGeom>
                  </pic:spPr>
                </pic:pic>
              </a:graphicData>
            </a:graphic>
          </wp:inline>
        </w:drawing>
      </w:r>
    </w:p>
    <w:p w14:paraId="1B58DEFA" w14:textId="254179F3" w:rsidR="00151C73" w:rsidRDefault="00AD3873" w:rsidP="00702A41">
      <w:pPr>
        <w:spacing w:after="0" w:line="240" w:lineRule="auto"/>
        <w:rPr>
          <w:lang w:val="fr-CA"/>
        </w:rPr>
      </w:pPr>
      <w:r>
        <w:rPr>
          <w:lang w:val="fr-CA"/>
        </w:rPr>
        <w:t>Figure 2</w:t>
      </w:r>
      <w:r w:rsidR="00B576E2" w:rsidRPr="00B576E2">
        <w:rPr>
          <w:lang w:val="fr-CA"/>
        </w:rPr>
        <w:t>: Congestion at Clinique Par</w:t>
      </w:r>
      <w:r w:rsidR="00B576E2">
        <w:rPr>
          <w:lang w:val="fr-CA"/>
        </w:rPr>
        <w:t>odontologie CTH</w:t>
      </w:r>
    </w:p>
    <w:p w14:paraId="13661F27" w14:textId="77777777" w:rsidR="00B576E2" w:rsidRPr="00B576E2" w:rsidRDefault="00B576E2" w:rsidP="00702A41">
      <w:pPr>
        <w:spacing w:after="0" w:line="240" w:lineRule="auto"/>
        <w:rPr>
          <w:lang w:val="fr-CA"/>
        </w:rPr>
      </w:pPr>
    </w:p>
    <w:p w14:paraId="750B85F0" w14:textId="31484F72" w:rsidR="008544DF" w:rsidRDefault="00151C73" w:rsidP="00305609">
      <w:pPr>
        <w:pStyle w:val="ListParagraph"/>
        <w:numPr>
          <w:ilvl w:val="0"/>
          <w:numId w:val="1"/>
        </w:numPr>
        <w:spacing w:after="0" w:line="240" w:lineRule="auto"/>
      </w:pPr>
      <w:r>
        <w:t xml:space="preserve">Since </w:t>
      </w:r>
      <w:r w:rsidR="00F54ADC">
        <w:t xml:space="preserve">Covid-19 </w:t>
      </w:r>
      <w:r>
        <w:t>protocol</w:t>
      </w:r>
      <w:r w:rsidR="00F54ADC">
        <w:t xml:space="preserve"> mandated by the Ordres des Dentistes du Quebec</w:t>
      </w:r>
      <w:r>
        <w:t xml:space="preserve"> indicates that </w:t>
      </w:r>
      <w:r w:rsidR="00F335DD">
        <w:t>staff members who are in close contact with patients (periodontists, dental hygienists, and dental assistants)</w:t>
      </w:r>
      <w:r>
        <w:t xml:space="preserve"> must change into uniforms after arriving</w:t>
      </w:r>
      <w:r w:rsidR="00F335DD">
        <w:t xml:space="preserve"> and before leaving</w:t>
      </w:r>
      <w:r>
        <w:t xml:space="preserve">  the premises, (</w:t>
      </w:r>
      <w:r w:rsidR="008059E9">
        <w:t xml:space="preserve">Bertrand et al., </w:t>
      </w:r>
      <w:r w:rsidR="00F335DD">
        <w:t>28</w:t>
      </w:r>
      <w:r>
        <w:t xml:space="preserve">) and because </w:t>
      </w:r>
      <w:r w:rsidR="00F335DD">
        <w:t>these twenty individuals</w:t>
      </w:r>
      <w:r>
        <w:t xml:space="preserve"> are arriving </w:t>
      </w:r>
      <w:r w:rsidR="00F335DD">
        <w:t>and departing at</w:t>
      </w:r>
      <w:r>
        <w:t xml:space="preserve"> the same t</w:t>
      </w:r>
      <w:r w:rsidR="00F335DD">
        <w:t>ime</w:t>
      </w:r>
      <w:r>
        <w:t xml:space="preserve">, the bathroom and lunchroom areas are crowded </w:t>
      </w:r>
      <w:r w:rsidR="00F54ADC">
        <w:t>at opening and closing times</w:t>
      </w:r>
      <w:r>
        <w:t>.</w:t>
      </w:r>
    </w:p>
    <w:p w14:paraId="092B1CC5" w14:textId="32B25014" w:rsidR="00CC6E26" w:rsidRDefault="00CC6E26" w:rsidP="00305609">
      <w:pPr>
        <w:pStyle w:val="ListParagraph"/>
        <w:numPr>
          <w:ilvl w:val="0"/>
          <w:numId w:val="1"/>
        </w:numPr>
        <w:spacing w:after="0" w:line="240" w:lineRule="auto"/>
      </w:pPr>
      <w:r>
        <w:t>Morning team meetings</w:t>
      </w:r>
      <w:r w:rsidR="00F54ADC">
        <w:t>,</w:t>
      </w:r>
      <w:r>
        <w:t xml:space="preserve"> which usually take place in the periodontist’s office</w:t>
      </w:r>
      <w:r w:rsidR="00F54ADC">
        <w:t>,</w:t>
      </w:r>
      <w:r>
        <w:t xml:space="preserve"> cannot host three teams </w:t>
      </w:r>
      <w:r w:rsidR="009446C2">
        <w:t>concurrently while maintaining appropriate social distancing.</w:t>
      </w:r>
    </w:p>
    <w:p w14:paraId="24E948E8" w14:textId="23BE447E" w:rsidR="00151C73" w:rsidRDefault="00151C73" w:rsidP="008544DF">
      <w:pPr>
        <w:pStyle w:val="ListParagraph"/>
        <w:numPr>
          <w:ilvl w:val="0"/>
          <w:numId w:val="1"/>
        </w:numPr>
        <w:spacing w:after="0" w:line="240" w:lineRule="auto"/>
      </w:pPr>
      <w:r>
        <w:t xml:space="preserve">Roughly 30 staff members are taking lunch </w:t>
      </w:r>
      <w:r w:rsidR="00F43D18">
        <w:t xml:space="preserve">between noon and one ‘o’clock, overwhelming the </w:t>
      </w:r>
      <w:r w:rsidR="00F335DD">
        <w:t xml:space="preserve">lunchroom. </w:t>
      </w:r>
    </w:p>
    <w:p w14:paraId="636CEED5" w14:textId="14AE9A3A" w:rsidR="008544DF" w:rsidRDefault="008544DF" w:rsidP="008544DF">
      <w:pPr>
        <w:pStyle w:val="ListParagraph"/>
        <w:numPr>
          <w:ilvl w:val="0"/>
          <w:numId w:val="1"/>
        </w:numPr>
        <w:spacing w:after="0" w:line="240" w:lineRule="auto"/>
      </w:pPr>
      <w:r>
        <w:t>Patients are waiting on average ten to fifteen minutes before appointments and five to ten minutes after appointments. Consensus among s</w:t>
      </w:r>
      <w:r w:rsidR="00F54ADC">
        <w:t>urvey and interview subjects</w:t>
      </w:r>
      <w:r>
        <w:t xml:space="preserve"> i</w:t>
      </w:r>
      <w:r w:rsidR="00F54ADC">
        <w:t xml:space="preserve">ndicates that due to </w:t>
      </w:r>
      <w:r>
        <w:t>additional Covid-19 screening and disinfection protocols</w:t>
      </w:r>
      <w:r w:rsidR="00305609">
        <w:t xml:space="preserve">, </w:t>
      </w:r>
      <w:r w:rsidR="00F54ADC">
        <w:t xml:space="preserve">appointments </w:t>
      </w:r>
      <w:r w:rsidR="002E4530">
        <w:t>lengths are now strained. Subjects also estimate that a</w:t>
      </w:r>
      <w:r w:rsidR="00305609">
        <w:t>n extra ten minutes would be sufficient in resolving</w:t>
      </w:r>
      <w:r w:rsidR="002E4530">
        <w:t xml:space="preserve"> </w:t>
      </w:r>
      <w:r w:rsidR="00305609">
        <w:t>delays.</w:t>
      </w:r>
    </w:p>
    <w:p w14:paraId="779DBD00" w14:textId="7CF63E28" w:rsidR="00305609" w:rsidRDefault="00305609" w:rsidP="008544DF">
      <w:pPr>
        <w:pStyle w:val="ListParagraph"/>
        <w:numPr>
          <w:ilvl w:val="0"/>
          <w:numId w:val="1"/>
        </w:numPr>
        <w:spacing w:after="0" w:line="240" w:lineRule="auto"/>
      </w:pPr>
      <w:r>
        <w:t xml:space="preserve">Because all teams are commencing the </w:t>
      </w:r>
      <w:r w:rsidR="00CC6E26">
        <w:t>workday</w:t>
      </w:r>
      <w:r>
        <w:t xml:space="preserve"> simultaneously, appointment times are following similar schedules. Visitor arrival and billing is </w:t>
      </w:r>
      <w:r w:rsidR="00CC6E26">
        <w:t xml:space="preserve">occurring across the three teams </w:t>
      </w:r>
      <w:r w:rsidR="002E4530">
        <w:t>at the same time throughout the day.</w:t>
      </w:r>
      <w:r w:rsidR="00CC6E26">
        <w:t xml:space="preserve"> </w:t>
      </w:r>
    </w:p>
    <w:p w14:paraId="22A95FCD" w14:textId="7DD48964" w:rsidR="009446C2" w:rsidRDefault="009446C2" w:rsidP="008544DF">
      <w:pPr>
        <w:pStyle w:val="ListParagraph"/>
        <w:numPr>
          <w:ilvl w:val="0"/>
          <w:numId w:val="1"/>
        </w:numPr>
        <w:spacing w:after="0" w:line="240" w:lineRule="auto"/>
      </w:pPr>
      <w:r>
        <w:t>Chaperones are occupying space in the waiting room needed for waiting patients.</w:t>
      </w:r>
    </w:p>
    <w:p w14:paraId="5DA7AD99" w14:textId="29FFE131" w:rsidR="009446C2" w:rsidRDefault="009446C2" w:rsidP="008544DF">
      <w:pPr>
        <w:pStyle w:val="ListParagraph"/>
        <w:numPr>
          <w:ilvl w:val="0"/>
          <w:numId w:val="1"/>
        </w:numPr>
        <w:spacing w:after="0" w:line="240" w:lineRule="auto"/>
      </w:pPr>
      <w:r>
        <w:t>Because appointments are generally ending at the same times, the sterilization center is congested alongside patient turnover patterns.</w:t>
      </w:r>
    </w:p>
    <w:p w14:paraId="586EE07A" w14:textId="3A4358BA" w:rsidR="009446C2" w:rsidRDefault="009446C2" w:rsidP="008544DF">
      <w:pPr>
        <w:pStyle w:val="ListParagraph"/>
        <w:numPr>
          <w:ilvl w:val="0"/>
          <w:numId w:val="1"/>
        </w:numPr>
        <w:spacing w:after="0" w:line="240" w:lineRule="auto"/>
      </w:pPr>
      <w:r>
        <w:t>Deliver personnel are occasionally arriving at inconvenient times, but the issue is generally not problematic.</w:t>
      </w:r>
    </w:p>
    <w:p w14:paraId="3E5097C5" w14:textId="455EB889" w:rsidR="00A740E3" w:rsidRDefault="009446C2" w:rsidP="006E2C83">
      <w:pPr>
        <w:pStyle w:val="ListParagraph"/>
        <w:numPr>
          <w:ilvl w:val="0"/>
          <w:numId w:val="1"/>
        </w:numPr>
        <w:spacing w:after="0" w:line="240" w:lineRule="auto"/>
        <w:sectPr w:rsidR="00A740E3" w:rsidSect="00A740E3">
          <w:headerReference w:type="first" r:id="rId19"/>
          <w:pgSz w:w="12240" w:h="15840"/>
          <w:pgMar w:top="1440" w:right="1440" w:bottom="1440" w:left="1440" w:header="708" w:footer="708" w:gutter="0"/>
          <w:pgNumType w:start="1"/>
          <w:cols w:space="708"/>
          <w:titlePg/>
          <w:docGrid w:linePitch="360"/>
        </w:sectPr>
      </w:pPr>
      <w:r>
        <w:t>The corridor is a h</w:t>
      </w:r>
      <w:r w:rsidR="00731C5A">
        <w:t>eavily travelled and</w:t>
      </w:r>
      <w:r>
        <w:t xml:space="preserve"> struggling to accommodate two-way </w:t>
      </w:r>
      <w:r w:rsidR="00731C5A">
        <w:t>traffic</w:t>
      </w:r>
      <w:r w:rsidR="006F7C43">
        <w:t>.</w:t>
      </w:r>
    </w:p>
    <w:p w14:paraId="77AF9753" w14:textId="7F776376" w:rsidR="00731C5A" w:rsidRDefault="00731C5A" w:rsidP="00A740E3">
      <w:pPr>
        <w:spacing w:after="0" w:line="240" w:lineRule="auto"/>
      </w:pPr>
      <w:r>
        <w:lastRenderedPageBreak/>
        <w:t>CAUSAL ANALYSIS</w:t>
      </w:r>
    </w:p>
    <w:p w14:paraId="4EC3D056" w14:textId="491C644F" w:rsidR="006E2C83" w:rsidRDefault="006E2C83" w:rsidP="006E2C83">
      <w:pPr>
        <w:spacing w:after="0" w:line="240" w:lineRule="auto"/>
      </w:pPr>
    </w:p>
    <w:p w14:paraId="75F45CDE" w14:textId="3A9BB0DA" w:rsidR="00FD43E3" w:rsidRDefault="002E3DB6" w:rsidP="006E2C83">
      <w:pPr>
        <w:spacing w:after="0" w:line="240" w:lineRule="auto"/>
        <w:rPr>
          <w:b/>
          <w:bCs/>
        </w:rPr>
      </w:pPr>
      <w:r w:rsidRPr="002E3DB6">
        <w:rPr>
          <w:b/>
          <w:bCs/>
        </w:rPr>
        <w:t>Effect of Scheduling on Waiting Room Crowding</w:t>
      </w:r>
    </w:p>
    <w:p w14:paraId="7CFF4DAA" w14:textId="6BD696BB" w:rsidR="002E3DB6" w:rsidRPr="002E3DB6" w:rsidRDefault="002E3DB6" w:rsidP="006E2C83">
      <w:pPr>
        <w:spacing w:after="0" w:line="240" w:lineRule="auto"/>
      </w:pPr>
      <w:r>
        <w:t xml:space="preserve">The following chart displays the patient flow throughout the workday. One hundred percent capacity implies that all seats and billing stations are occupied. The receptionist monitors the headcount of the area and asks </w:t>
      </w:r>
      <w:r w:rsidR="00900FEC">
        <w:t>additional patients to wait in the hallway until a space vacates.</w:t>
      </w:r>
    </w:p>
    <w:p w14:paraId="35A557D6" w14:textId="06CC6208" w:rsidR="00731C5A" w:rsidRDefault="001127F8" w:rsidP="00731C5A">
      <w:pPr>
        <w:spacing w:after="0" w:line="240" w:lineRule="auto"/>
      </w:pPr>
      <w:r>
        <w:rPr>
          <w:noProof/>
        </w:rPr>
        <w:drawing>
          <wp:anchor distT="0" distB="0" distL="114300" distR="114300" simplePos="0" relativeHeight="251664384" behindDoc="0" locked="0" layoutInCell="1" allowOverlap="1" wp14:anchorId="38CB9DDA" wp14:editId="12044F44">
            <wp:simplePos x="0" y="0"/>
            <wp:positionH relativeFrom="margin">
              <wp:posOffset>-323850</wp:posOffset>
            </wp:positionH>
            <wp:positionV relativeFrom="page">
              <wp:posOffset>2114550</wp:posOffset>
            </wp:positionV>
            <wp:extent cx="6553200" cy="2314575"/>
            <wp:effectExtent l="0" t="0" r="0" b="9525"/>
            <wp:wrapSquare wrapText="bothSides"/>
            <wp:docPr id="12" name="Chart 12">
              <a:extLst xmlns:a="http://schemas.openxmlformats.org/drawingml/2006/main">
                <a:ext uri="{FF2B5EF4-FFF2-40B4-BE49-F238E27FC236}">
                  <a16:creationId xmlns:a16="http://schemas.microsoft.com/office/drawing/2014/main" id="{BD02B911-618D-4A84-83C7-87093BD85B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5447F275" w14:textId="7F028497" w:rsidR="00AD3873" w:rsidRPr="00F8752D" w:rsidRDefault="00F8752D" w:rsidP="002E3DB6">
      <w:pPr>
        <w:tabs>
          <w:tab w:val="left" w:pos="5385"/>
        </w:tabs>
        <w:spacing w:after="0" w:line="240" w:lineRule="auto"/>
        <w:rPr>
          <w:b/>
          <w:bCs/>
        </w:rPr>
      </w:pPr>
      <w:r>
        <w:t>Figure 3: Peak Waiting Room Congestion</w:t>
      </w:r>
    </w:p>
    <w:p w14:paraId="4CA4E40B" w14:textId="77777777" w:rsidR="00AD3873" w:rsidRPr="00AD3873" w:rsidRDefault="00AD3873" w:rsidP="002E3DB6">
      <w:pPr>
        <w:tabs>
          <w:tab w:val="left" w:pos="5385"/>
        </w:tabs>
        <w:spacing w:after="0" w:line="240" w:lineRule="auto"/>
      </w:pPr>
    </w:p>
    <w:p w14:paraId="13FACAB5" w14:textId="726FFF3E" w:rsidR="00900FEC" w:rsidRPr="00900FEC" w:rsidRDefault="00900FEC" w:rsidP="00731C5A">
      <w:pPr>
        <w:spacing w:after="0" w:line="240" w:lineRule="auto"/>
      </w:pPr>
      <w:r>
        <w:t xml:space="preserve">Trends indicate that patients are arriving ten to fifteen minutes prior to their appointments, which usually begin at the half hour mark. Patients are completing treatments and escorted back to the waiting room within a </w:t>
      </w:r>
      <w:r w:rsidR="008059E9">
        <w:t>twenty-minute</w:t>
      </w:r>
      <w:r>
        <w:t xml:space="preserve"> interval that overlaps with the next wave of appointments. During this overlap, the waiting room is at one hundred percent capacity and there are often </w:t>
      </w:r>
      <w:r w:rsidR="001E3CF7">
        <w:t xml:space="preserve">three to six additional patients in the hallway outside the clinic. The secretaries are experiencing a </w:t>
      </w:r>
      <w:r w:rsidR="00F66BA4">
        <w:t>twenty-minute</w:t>
      </w:r>
      <w:r w:rsidR="001E3CF7">
        <w:t xml:space="preserve"> billing rush which is followed by forty minutes of minimal activity.</w:t>
      </w:r>
    </w:p>
    <w:p w14:paraId="70E3D357" w14:textId="77777777" w:rsidR="00900FEC" w:rsidRDefault="00900FEC" w:rsidP="00731C5A">
      <w:pPr>
        <w:spacing w:after="0" w:line="240" w:lineRule="auto"/>
        <w:rPr>
          <w:b/>
          <w:bCs/>
        </w:rPr>
      </w:pPr>
    </w:p>
    <w:p w14:paraId="5CAA9CF3" w14:textId="1660E85A" w:rsidR="00731C5A" w:rsidRDefault="00DE0F82" w:rsidP="00731C5A">
      <w:pPr>
        <w:spacing w:after="0" w:line="240" w:lineRule="auto"/>
        <w:rPr>
          <w:b/>
          <w:bCs/>
        </w:rPr>
      </w:pPr>
      <w:r>
        <w:rPr>
          <w:b/>
          <w:bCs/>
        </w:rPr>
        <w:t xml:space="preserve">Amenability </w:t>
      </w:r>
      <w:r w:rsidR="00731C5A">
        <w:rPr>
          <w:b/>
          <w:bCs/>
        </w:rPr>
        <w:t>of Personnel</w:t>
      </w:r>
      <w:r>
        <w:rPr>
          <w:b/>
          <w:bCs/>
        </w:rPr>
        <w:t xml:space="preserve"> to Altered Schedule</w:t>
      </w:r>
    </w:p>
    <w:p w14:paraId="0E10ABE8" w14:textId="2A0CF3AA" w:rsidR="00C010DB" w:rsidRDefault="00731C5A" w:rsidP="00731C5A">
      <w:pPr>
        <w:spacing w:after="0" w:line="240" w:lineRule="auto"/>
      </w:pPr>
      <w:r>
        <w:t xml:space="preserve">Presently, the workday schedule for all employees of Clinique Parodontologie CTH </w:t>
      </w:r>
      <w:r w:rsidR="00C010DB">
        <w:t>extends from 7:30 am to 4:00 pm, which includes a lunch hour from 12:</w:t>
      </w:r>
      <w:r w:rsidR="00D23F46">
        <w:t>0</w:t>
      </w:r>
      <w:r w:rsidR="00C010DB">
        <w:t>0pm to 1:</w:t>
      </w:r>
      <w:r w:rsidR="00D23F46">
        <w:t>0</w:t>
      </w:r>
      <w:r w:rsidR="00C010DB">
        <w:t>0pm. Primary data sources revealed unanimous approval for altering both lunch hours and workday opening hours. A staggering of team schedules would appear as follows</w:t>
      </w:r>
      <w:r w:rsidR="00B576E2">
        <w:t>:</w:t>
      </w:r>
    </w:p>
    <w:p w14:paraId="4DEC83D1" w14:textId="77777777" w:rsidR="00FD43E3" w:rsidRDefault="00FD43E3" w:rsidP="00731C5A">
      <w:pPr>
        <w:spacing w:after="0" w:line="240" w:lineRule="auto"/>
      </w:pPr>
    </w:p>
    <w:p w14:paraId="353767BF" w14:textId="226ABD60" w:rsidR="00B576E2" w:rsidRDefault="00F8752D" w:rsidP="00731C5A">
      <w:pPr>
        <w:spacing w:after="0" w:line="240" w:lineRule="auto"/>
      </w:pPr>
      <w:r>
        <w:t>Table 4: Daily Team Schedules</w:t>
      </w:r>
    </w:p>
    <w:tbl>
      <w:tblPr>
        <w:tblStyle w:val="TableGrid"/>
        <w:tblW w:w="0" w:type="auto"/>
        <w:tblLook w:val="04A0" w:firstRow="1" w:lastRow="0" w:firstColumn="1" w:lastColumn="0" w:noHBand="0" w:noVBand="1"/>
      </w:tblPr>
      <w:tblGrid>
        <w:gridCol w:w="2337"/>
        <w:gridCol w:w="1486"/>
        <w:gridCol w:w="1417"/>
        <w:gridCol w:w="1418"/>
      </w:tblGrid>
      <w:tr w:rsidR="00C010DB" w14:paraId="20394C28" w14:textId="77777777" w:rsidTr="00F66BA4">
        <w:tc>
          <w:tcPr>
            <w:tcW w:w="2337" w:type="dxa"/>
          </w:tcPr>
          <w:p w14:paraId="7BE66204" w14:textId="77777777" w:rsidR="00C010DB" w:rsidRDefault="00C010DB" w:rsidP="00731C5A"/>
        </w:tc>
        <w:tc>
          <w:tcPr>
            <w:tcW w:w="1486" w:type="dxa"/>
            <w:shd w:val="clear" w:color="auto" w:fill="E7EB35"/>
          </w:tcPr>
          <w:p w14:paraId="504B377A" w14:textId="4B758B25" w:rsidR="00C010DB" w:rsidRPr="00C010DB" w:rsidRDefault="00C010DB" w:rsidP="00BB1C7C">
            <w:pPr>
              <w:jc w:val="center"/>
              <w:rPr>
                <w:b/>
                <w:bCs/>
              </w:rPr>
            </w:pPr>
            <w:r>
              <w:rPr>
                <w:b/>
                <w:bCs/>
              </w:rPr>
              <w:t>Team 1</w:t>
            </w:r>
          </w:p>
        </w:tc>
        <w:tc>
          <w:tcPr>
            <w:tcW w:w="1417" w:type="dxa"/>
            <w:shd w:val="clear" w:color="auto" w:fill="92D050"/>
          </w:tcPr>
          <w:p w14:paraId="709C1F41" w14:textId="530F4A5F" w:rsidR="00C010DB" w:rsidRPr="00BB1C7C" w:rsidRDefault="00C010DB" w:rsidP="00BB1C7C">
            <w:pPr>
              <w:jc w:val="center"/>
              <w:rPr>
                <w:b/>
                <w:bCs/>
              </w:rPr>
            </w:pPr>
            <w:r w:rsidRPr="00BB1C7C">
              <w:rPr>
                <w:b/>
                <w:bCs/>
              </w:rPr>
              <w:t>Team 2</w:t>
            </w:r>
          </w:p>
        </w:tc>
        <w:tc>
          <w:tcPr>
            <w:tcW w:w="1418" w:type="dxa"/>
            <w:shd w:val="clear" w:color="auto" w:fill="4472C4" w:themeFill="accent1"/>
          </w:tcPr>
          <w:p w14:paraId="3067FBF2" w14:textId="6DF98ED4" w:rsidR="00C010DB" w:rsidRPr="00BB1C7C" w:rsidRDefault="00C010DB" w:rsidP="00BB1C7C">
            <w:pPr>
              <w:jc w:val="center"/>
              <w:rPr>
                <w:b/>
                <w:bCs/>
              </w:rPr>
            </w:pPr>
            <w:r w:rsidRPr="00BB1C7C">
              <w:rPr>
                <w:b/>
                <w:bCs/>
              </w:rPr>
              <w:t>Team 3</w:t>
            </w:r>
          </w:p>
        </w:tc>
      </w:tr>
      <w:tr w:rsidR="00C010DB" w14:paraId="2FC1A881" w14:textId="77777777" w:rsidTr="00F66BA4">
        <w:tc>
          <w:tcPr>
            <w:tcW w:w="2337" w:type="dxa"/>
            <w:shd w:val="clear" w:color="auto" w:fill="FFFFFF" w:themeFill="background1"/>
          </w:tcPr>
          <w:p w14:paraId="512B5AD2" w14:textId="14F9C61F" w:rsidR="00C010DB" w:rsidRPr="00F66BA4" w:rsidRDefault="00C010DB" w:rsidP="00731C5A">
            <w:pPr>
              <w:rPr>
                <w:b/>
                <w:bCs/>
              </w:rPr>
            </w:pPr>
            <w:r w:rsidRPr="00F66BA4">
              <w:rPr>
                <w:b/>
                <w:bCs/>
              </w:rPr>
              <w:t>Workday begins</w:t>
            </w:r>
          </w:p>
        </w:tc>
        <w:tc>
          <w:tcPr>
            <w:tcW w:w="1486" w:type="dxa"/>
            <w:shd w:val="clear" w:color="auto" w:fill="E7EB35"/>
          </w:tcPr>
          <w:p w14:paraId="0747FE4A" w14:textId="1F29A16C" w:rsidR="00C010DB" w:rsidRDefault="00C010DB" w:rsidP="00BB1C7C">
            <w:pPr>
              <w:jc w:val="center"/>
            </w:pPr>
            <w:r>
              <w:t>7:00 am</w:t>
            </w:r>
          </w:p>
        </w:tc>
        <w:tc>
          <w:tcPr>
            <w:tcW w:w="1417" w:type="dxa"/>
            <w:shd w:val="clear" w:color="auto" w:fill="92D050"/>
          </w:tcPr>
          <w:p w14:paraId="6FF301BF" w14:textId="6F87A076" w:rsidR="00C010DB" w:rsidRDefault="00C010DB" w:rsidP="00BB1C7C">
            <w:pPr>
              <w:jc w:val="center"/>
            </w:pPr>
            <w:r>
              <w:t>7:15 am</w:t>
            </w:r>
          </w:p>
        </w:tc>
        <w:tc>
          <w:tcPr>
            <w:tcW w:w="1418" w:type="dxa"/>
            <w:shd w:val="clear" w:color="auto" w:fill="4472C4" w:themeFill="accent1"/>
          </w:tcPr>
          <w:p w14:paraId="5896E450" w14:textId="2C5DA257" w:rsidR="00C010DB" w:rsidRDefault="00C010DB" w:rsidP="00BB1C7C">
            <w:pPr>
              <w:jc w:val="center"/>
            </w:pPr>
            <w:r>
              <w:t>7:30 am</w:t>
            </w:r>
          </w:p>
        </w:tc>
      </w:tr>
      <w:tr w:rsidR="00C010DB" w14:paraId="106273DB" w14:textId="77777777" w:rsidTr="00F66BA4">
        <w:tc>
          <w:tcPr>
            <w:tcW w:w="2337" w:type="dxa"/>
            <w:shd w:val="clear" w:color="auto" w:fill="FFFFFF" w:themeFill="background1"/>
          </w:tcPr>
          <w:p w14:paraId="336A35BB" w14:textId="602FFA77" w:rsidR="00C010DB" w:rsidRPr="00F66BA4" w:rsidRDefault="00C010DB" w:rsidP="00731C5A">
            <w:pPr>
              <w:rPr>
                <w:b/>
                <w:bCs/>
              </w:rPr>
            </w:pPr>
            <w:r w:rsidRPr="00F66BA4">
              <w:rPr>
                <w:b/>
                <w:bCs/>
              </w:rPr>
              <w:t>Lunch hour begins</w:t>
            </w:r>
          </w:p>
        </w:tc>
        <w:tc>
          <w:tcPr>
            <w:tcW w:w="1486" w:type="dxa"/>
            <w:shd w:val="clear" w:color="auto" w:fill="E7EB35"/>
          </w:tcPr>
          <w:p w14:paraId="0C9C0ABF" w14:textId="78412C4B" w:rsidR="00C010DB" w:rsidRDefault="00C010DB" w:rsidP="00BB1C7C">
            <w:pPr>
              <w:jc w:val="center"/>
            </w:pPr>
            <w:r>
              <w:t>11:00 am</w:t>
            </w:r>
          </w:p>
        </w:tc>
        <w:tc>
          <w:tcPr>
            <w:tcW w:w="1417" w:type="dxa"/>
            <w:shd w:val="clear" w:color="auto" w:fill="92D050"/>
          </w:tcPr>
          <w:p w14:paraId="5955039F" w14:textId="1DEE0ED0" w:rsidR="00C010DB" w:rsidRDefault="00C010DB" w:rsidP="00BB1C7C">
            <w:pPr>
              <w:jc w:val="center"/>
            </w:pPr>
            <w:r>
              <w:t>12:00 pm</w:t>
            </w:r>
          </w:p>
        </w:tc>
        <w:tc>
          <w:tcPr>
            <w:tcW w:w="1418" w:type="dxa"/>
            <w:shd w:val="clear" w:color="auto" w:fill="4472C4" w:themeFill="accent1"/>
          </w:tcPr>
          <w:p w14:paraId="2D78DA7B" w14:textId="0902E2C7" w:rsidR="00C010DB" w:rsidRDefault="00C010DB" w:rsidP="00BB1C7C">
            <w:pPr>
              <w:jc w:val="center"/>
            </w:pPr>
            <w:r>
              <w:t>1:00 pm</w:t>
            </w:r>
          </w:p>
        </w:tc>
      </w:tr>
      <w:tr w:rsidR="00C010DB" w14:paraId="7C088862" w14:textId="77777777" w:rsidTr="00F66BA4">
        <w:tc>
          <w:tcPr>
            <w:tcW w:w="2337" w:type="dxa"/>
            <w:shd w:val="clear" w:color="auto" w:fill="FFFFFF" w:themeFill="background1"/>
          </w:tcPr>
          <w:p w14:paraId="2C0363DD" w14:textId="51197641" w:rsidR="00C010DB" w:rsidRPr="00F66BA4" w:rsidRDefault="00C010DB" w:rsidP="00731C5A">
            <w:pPr>
              <w:rPr>
                <w:b/>
                <w:bCs/>
              </w:rPr>
            </w:pPr>
            <w:r w:rsidRPr="00F66BA4">
              <w:rPr>
                <w:b/>
                <w:bCs/>
              </w:rPr>
              <w:t>Lunch hour ends</w:t>
            </w:r>
          </w:p>
        </w:tc>
        <w:tc>
          <w:tcPr>
            <w:tcW w:w="1486" w:type="dxa"/>
            <w:shd w:val="clear" w:color="auto" w:fill="E7EB35"/>
          </w:tcPr>
          <w:p w14:paraId="191ADDD2" w14:textId="53EBB236" w:rsidR="00C010DB" w:rsidRDefault="00C010DB" w:rsidP="00BB1C7C">
            <w:pPr>
              <w:jc w:val="center"/>
            </w:pPr>
            <w:r>
              <w:t>12:00 pm</w:t>
            </w:r>
          </w:p>
        </w:tc>
        <w:tc>
          <w:tcPr>
            <w:tcW w:w="1417" w:type="dxa"/>
            <w:shd w:val="clear" w:color="auto" w:fill="92D050"/>
          </w:tcPr>
          <w:p w14:paraId="36BC6E2C" w14:textId="15A1D3B3" w:rsidR="00C010DB" w:rsidRDefault="00C010DB" w:rsidP="00BB1C7C">
            <w:pPr>
              <w:jc w:val="center"/>
            </w:pPr>
            <w:r>
              <w:t>1:00 pm</w:t>
            </w:r>
          </w:p>
        </w:tc>
        <w:tc>
          <w:tcPr>
            <w:tcW w:w="1418" w:type="dxa"/>
            <w:shd w:val="clear" w:color="auto" w:fill="4472C4" w:themeFill="accent1"/>
          </w:tcPr>
          <w:p w14:paraId="75DB6041" w14:textId="1A9459B8" w:rsidR="00C010DB" w:rsidRDefault="00C010DB" w:rsidP="00BB1C7C">
            <w:pPr>
              <w:jc w:val="center"/>
            </w:pPr>
            <w:r>
              <w:t>2:00 pm</w:t>
            </w:r>
          </w:p>
        </w:tc>
      </w:tr>
      <w:tr w:rsidR="00C010DB" w14:paraId="703E5DB6" w14:textId="77777777" w:rsidTr="00F66BA4">
        <w:tc>
          <w:tcPr>
            <w:tcW w:w="2337" w:type="dxa"/>
            <w:shd w:val="clear" w:color="auto" w:fill="FFFFFF" w:themeFill="background1"/>
          </w:tcPr>
          <w:p w14:paraId="6E6511A8" w14:textId="14B94AF7" w:rsidR="00C010DB" w:rsidRPr="00F66BA4" w:rsidRDefault="00C010DB" w:rsidP="00731C5A">
            <w:pPr>
              <w:rPr>
                <w:b/>
                <w:bCs/>
              </w:rPr>
            </w:pPr>
            <w:r w:rsidRPr="00F66BA4">
              <w:rPr>
                <w:b/>
                <w:bCs/>
              </w:rPr>
              <w:t>Workday ends</w:t>
            </w:r>
          </w:p>
        </w:tc>
        <w:tc>
          <w:tcPr>
            <w:tcW w:w="1486" w:type="dxa"/>
            <w:shd w:val="clear" w:color="auto" w:fill="E7EB35"/>
          </w:tcPr>
          <w:p w14:paraId="36635630" w14:textId="3E4B39B3" w:rsidR="00C010DB" w:rsidRDefault="00C010DB" w:rsidP="00BB1C7C">
            <w:pPr>
              <w:jc w:val="center"/>
            </w:pPr>
            <w:r>
              <w:t>3:30 pm</w:t>
            </w:r>
          </w:p>
        </w:tc>
        <w:tc>
          <w:tcPr>
            <w:tcW w:w="1417" w:type="dxa"/>
            <w:shd w:val="clear" w:color="auto" w:fill="92D050"/>
          </w:tcPr>
          <w:p w14:paraId="1BEE4888" w14:textId="7BF64D0C" w:rsidR="00C010DB" w:rsidRDefault="00FF2E62" w:rsidP="00BB1C7C">
            <w:pPr>
              <w:jc w:val="center"/>
            </w:pPr>
            <w:r>
              <w:t>3:45</w:t>
            </w:r>
            <w:r w:rsidR="00C010DB">
              <w:t xml:space="preserve"> pm</w:t>
            </w:r>
          </w:p>
        </w:tc>
        <w:tc>
          <w:tcPr>
            <w:tcW w:w="1418" w:type="dxa"/>
            <w:shd w:val="clear" w:color="auto" w:fill="4472C4" w:themeFill="accent1"/>
          </w:tcPr>
          <w:p w14:paraId="1F613BC3" w14:textId="724113C3" w:rsidR="00C010DB" w:rsidRDefault="00FF2E62" w:rsidP="00BB1C7C">
            <w:pPr>
              <w:jc w:val="center"/>
            </w:pPr>
            <w:r>
              <w:t>4:00 pm</w:t>
            </w:r>
          </w:p>
        </w:tc>
      </w:tr>
    </w:tbl>
    <w:p w14:paraId="2D013D6C" w14:textId="4FCA63FD" w:rsidR="000B788C" w:rsidRDefault="000B788C" w:rsidP="00731C5A">
      <w:pPr>
        <w:spacing w:after="0" w:line="240" w:lineRule="auto"/>
      </w:pPr>
    </w:p>
    <w:p w14:paraId="6D3F6033" w14:textId="5DDA303E" w:rsidR="00A740E3" w:rsidRDefault="00DE0F82" w:rsidP="00731C5A">
      <w:pPr>
        <w:spacing w:after="0" w:line="240" w:lineRule="auto"/>
        <w:sectPr w:rsidR="00A740E3" w:rsidSect="00A740E3">
          <w:headerReference w:type="first" r:id="rId21"/>
          <w:pgSz w:w="12240" w:h="15840"/>
          <w:pgMar w:top="1440" w:right="1440" w:bottom="1440" w:left="1440" w:header="708" w:footer="708" w:gutter="0"/>
          <w:pgNumType w:start="1"/>
          <w:cols w:space="708"/>
          <w:titlePg/>
          <w:docGrid w:linePitch="360"/>
        </w:sectPr>
      </w:pPr>
      <w:r>
        <w:t>Such an adjustment would result in offsetting patient flow between team</w:t>
      </w:r>
      <w:r w:rsidR="00F66BA4">
        <w:t>s</w:t>
      </w:r>
      <w:r>
        <w:t xml:space="preserve"> by fifteen minutes</w:t>
      </w:r>
      <w:r w:rsidR="00F66BA4">
        <w:t xml:space="preserve"> alleviating </w:t>
      </w:r>
      <w:r>
        <w:t>reception and sterilization areas.</w:t>
      </w:r>
      <w:r w:rsidR="00845F4A">
        <w:t xml:space="preserve"> </w:t>
      </w:r>
      <w:r w:rsidR="00F66BA4">
        <w:t xml:space="preserve">Spreading </w:t>
      </w:r>
      <w:r w:rsidR="00724C56">
        <w:t>the influx of patients softens peaks and valleys, allowing better customer se</w:t>
      </w:r>
      <w:r w:rsidR="00F8752D">
        <w:t>r</w:t>
      </w:r>
      <w:r w:rsidR="00724C56">
        <w:t>vice and</w:t>
      </w:r>
      <w:r w:rsidR="00AF4A31">
        <w:t xml:space="preserve"> </w:t>
      </w:r>
      <w:r w:rsidR="00724C56">
        <w:t xml:space="preserve">a less stressful environment. </w:t>
      </w:r>
      <w:r w:rsidR="00845F4A">
        <w:t xml:space="preserve">Separate lunch </w:t>
      </w:r>
      <w:r w:rsidR="00AF4A31">
        <w:t>hour</w:t>
      </w:r>
      <w:r w:rsidR="00845F4A">
        <w:t xml:space="preserve">s reduce </w:t>
      </w:r>
      <w:r w:rsidR="00AF4A31">
        <w:t xml:space="preserve">lunchroom </w:t>
      </w:r>
      <w:r w:rsidR="00845F4A">
        <w:t xml:space="preserve">crowding significantly. </w:t>
      </w:r>
      <w:r>
        <w:t>The total number of employee working hours is not increased, leaving payroll costs unaffected</w:t>
      </w:r>
      <w:r w:rsidR="006F7C43">
        <w:t>.</w:t>
      </w:r>
    </w:p>
    <w:p w14:paraId="1629FBC7" w14:textId="3104DE4E" w:rsidR="00845F4A" w:rsidRDefault="00F8752D" w:rsidP="00731C5A">
      <w:pPr>
        <w:spacing w:after="0" w:line="240" w:lineRule="auto"/>
      </w:pPr>
      <w:r>
        <w:lastRenderedPageBreak/>
        <w:t>CAUSAL ANALYSIS</w:t>
      </w:r>
    </w:p>
    <w:p w14:paraId="207E71BD" w14:textId="77777777" w:rsidR="00F8752D" w:rsidRDefault="00F8752D" w:rsidP="00731C5A">
      <w:pPr>
        <w:spacing w:after="0" w:line="240" w:lineRule="auto"/>
      </w:pPr>
    </w:p>
    <w:p w14:paraId="76B9178B" w14:textId="01DC6CF2" w:rsidR="00845F4A" w:rsidRDefault="00845F4A" w:rsidP="00731C5A">
      <w:pPr>
        <w:spacing w:after="0" w:line="240" w:lineRule="auto"/>
        <w:rPr>
          <w:b/>
          <w:bCs/>
        </w:rPr>
      </w:pPr>
      <w:r>
        <w:rPr>
          <w:b/>
          <w:bCs/>
        </w:rPr>
        <w:t>Conflicting Interests</w:t>
      </w:r>
    </w:p>
    <w:p w14:paraId="004C39EA" w14:textId="77777777" w:rsidR="00FD43E3" w:rsidRDefault="00FD43E3" w:rsidP="00731C5A">
      <w:pPr>
        <w:spacing w:after="0" w:line="240" w:lineRule="auto"/>
        <w:rPr>
          <w:b/>
          <w:bCs/>
        </w:rPr>
      </w:pPr>
    </w:p>
    <w:p w14:paraId="20FCABDD" w14:textId="1EFC0BFB" w:rsidR="00845F4A" w:rsidRDefault="00845F4A" w:rsidP="00731C5A">
      <w:pPr>
        <w:spacing w:after="0" w:line="240" w:lineRule="auto"/>
      </w:pPr>
      <w:r>
        <w:t>Complaints from fellow tenants and building administration voiced at tenant meeting on July 10, 2020 included:</w:t>
      </w:r>
    </w:p>
    <w:p w14:paraId="46645401" w14:textId="641377FB" w:rsidR="00845F4A" w:rsidRDefault="00845F4A" w:rsidP="00845F4A">
      <w:pPr>
        <w:pStyle w:val="ListParagraph"/>
        <w:numPr>
          <w:ilvl w:val="0"/>
          <w:numId w:val="2"/>
        </w:numPr>
        <w:spacing w:after="0" w:line="240" w:lineRule="auto"/>
      </w:pPr>
      <w:r>
        <w:t xml:space="preserve">Fourth floor tenants inconvenienced by </w:t>
      </w:r>
      <w:r w:rsidR="00E279D8">
        <w:t xml:space="preserve">accumulation of </w:t>
      </w:r>
      <w:r>
        <w:t>patients waiting in the hallway to enter the clinic</w:t>
      </w:r>
      <w:r w:rsidR="00E279D8">
        <w:t>.</w:t>
      </w:r>
    </w:p>
    <w:p w14:paraId="59EEBCD0" w14:textId="782B9129" w:rsidR="00E279D8" w:rsidRDefault="00E279D8" w:rsidP="00845F4A">
      <w:pPr>
        <w:pStyle w:val="ListParagraph"/>
        <w:numPr>
          <w:ilvl w:val="0"/>
          <w:numId w:val="2"/>
        </w:numPr>
        <w:spacing w:after="0" w:line="240" w:lineRule="auto"/>
      </w:pPr>
      <w:r>
        <w:t xml:space="preserve">Building administration displeased with crowding in lobby caused by visitors waiting for elevators, </w:t>
      </w:r>
      <w:r w:rsidR="00AF4A31">
        <w:t xml:space="preserve">patients </w:t>
      </w:r>
      <w:r>
        <w:t>waiting to be called up to clinic, and overflow of chaperones.</w:t>
      </w:r>
    </w:p>
    <w:p w14:paraId="26733B46" w14:textId="0B2E45C9" w:rsidR="00E279D8" w:rsidRDefault="00E279D8" w:rsidP="00845F4A">
      <w:pPr>
        <w:pStyle w:val="ListParagraph"/>
        <w:numPr>
          <w:ilvl w:val="0"/>
          <w:numId w:val="2"/>
        </w:numPr>
        <w:spacing w:after="0" w:line="240" w:lineRule="auto"/>
      </w:pPr>
      <w:r>
        <w:t>Tenants from all floors report patients not respecting two-person maximum in elevators.</w:t>
      </w:r>
    </w:p>
    <w:p w14:paraId="0937F75B" w14:textId="1752C6F7" w:rsidR="00E279D8" w:rsidRDefault="00E279D8" w:rsidP="00E279D8">
      <w:pPr>
        <w:spacing w:after="0" w:line="240" w:lineRule="auto"/>
      </w:pPr>
      <w:r>
        <w:t>Alternative waiting areas are required for patients and chaperones.</w:t>
      </w:r>
      <w:r w:rsidR="00AF4A31">
        <w:t xml:space="preserve"> Patients need to be informed regarding social distancing rules of the building.</w:t>
      </w:r>
    </w:p>
    <w:p w14:paraId="6DEA81B3" w14:textId="587E9747" w:rsidR="00E279D8" w:rsidRDefault="00E279D8" w:rsidP="00E279D8">
      <w:pPr>
        <w:spacing w:after="0" w:line="240" w:lineRule="auto"/>
      </w:pPr>
    </w:p>
    <w:p w14:paraId="0B7E6453" w14:textId="075669C1" w:rsidR="00E279D8" w:rsidRDefault="00E279D8" w:rsidP="00E279D8">
      <w:pPr>
        <w:spacing w:after="0" w:line="240" w:lineRule="auto"/>
        <w:rPr>
          <w:b/>
          <w:bCs/>
        </w:rPr>
      </w:pPr>
      <w:r>
        <w:rPr>
          <w:b/>
          <w:bCs/>
        </w:rPr>
        <w:t>Available Facilities</w:t>
      </w:r>
    </w:p>
    <w:p w14:paraId="1923CDE1" w14:textId="77777777" w:rsidR="00FD43E3" w:rsidRDefault="00FD43E3" w:rsidP="00E279D8">
      <w:pPr>
        <w:spacing w:after="0" w:line="240" w:lineRule="auto"/>
        <w:rPr>
          <w:b/>
          <w:bCs/>
        </w:rPr>
      </w:pPr>
    </w:p>
    <w:p w14:paraId="2213074A" w14:textId="384B3F31" w:rsidR="00E279D8" w:rsidRDefault="00E00744" w:rsidP="00E279D8">
      <w:pPr>
        <w:spacing w:after="0" w:line="240" w:lineRule="auto"/>
      </w:pPr>
      <w:r>
        <w:t>M</w:t>
      </w:r>
      <w:r w:rsidR="00E279D8">
        <w:t>eeting</w:t>
      </w:r>
      <w:r>
        <w:t>s</w:t>
      </w:r>
      <w:r w:rsidR="00E279D8">
        <w:t xml:space="preserve"> with building administration to request use of alternate facilities and </w:t>
      </w:r>
      <w:r>
        <w:t xml:space="preserve">with </w:t>
      </w:r>
      <w:r w:rsidR="00E279D8">
        <w:t>nearby business</w:t>
      </w:r>
      <w:r>
        <w:t xml:space="preserve"> owners/management </w:t>
      </w:r>
      <w:r w:rsidR="00E279D8">
        <w:t>revealed the following options</w:t>
      </w:r>
      <w:r>
        <w:t xml:space="preserve"> for secondary waiting areas and improved foot-traffic flow:</w:t>
      </w:r>
    </w:p>
    <w:p w14:paraId="47214EB1" w14:textId="2344C46F" w:rsidR="00E279D8" w:rsidRDefault="00E279D8" w:rsidP="00E279D8">
      <w:pPr>
        <w:spacing w:after="0" w:line="240" w:lineRule="auto"/>
      </w:pPr>
    </w:p>
    <w:p w14:paraId="20308A8D" w14:textId="01400DDB" w:rsidR="00FD43E3" w:rsidRDefault="00FD43E3" w:rsidP="00E279D8">
      <w:pPr>
        <w:spacing w:after="0" w:line="240" w:lineRule="auto"/>
      </w:pPr>
      <w:r>
        <w:t>Table 5: Available Facilities and Establishments</w:t>
      </w:r>
    </w:p>
    <w:tbl>
      <w:tblPr>
        <w:tblStyle w:val="TableGrid"/>
        <w:tblW w:w="0" w:type="auto"/>
        <w:tblLook w:val="04A0" w:firstRow="1" w:lastRow="0" w:firstColumn="1" w:lastColumn="0" w:noHBand="0" w:noVBand="1"/>
      </w:tblPr>
      <w:tblGrid>
        <w:gridCol w:w="4675"/>
        <w:gridCol w:w="3258"/>
      </w:tblGrid>
      <w:tr w:rsidR="001979B9" w14:paraId="1E89E521" w14:textId="77777777" w:rsidTr="00BB1C7C">
        <w:tc>
          <w:tcPr>
            <w:tcW w:w="4675" w:type="dxa"/>
            <w:shd w:val="clear" w:color="auto" w:fill="92D050"/>
          </w:tcPr>
          <w:p w14:paraId="56661781" w14:textId="4C530712" w:rsidR="001979B9" w:rsidRPr="005F376A" w:rsidRDefault="001979B9" w:rsidP="005F376A">
            <w:pPr>
              <w:jc w:val="center"/>
              <w:rPr>
                <w:b/>
                <w:bCs/>
              </w:rPr>
            </w:pPr>
            <w:r w:rsidRPr="005F376A">
              <w:rPr>
                <w:b/>
                <w:bCs/>
              </w:rPr>
              <w:t>Facility/Establishment</w:t>
            </w:r>
          </w:p>
        </w:tc>
        <w:tc>
          <w:tcPr>
            <w:tcW w:w="3258" w:type="dxa"/>
            <w:shd w:val="clear" w:color="auto" w:fill="92D050"/>
          </w:tcPr>
          <w:p w14:paraId="25A0A295" w14:textId="2219E0B3" w:rsidR="001979B9" w:rsidRPr="005F376A" w:rsidRDefault="005F376A" w:rsidP="005F376A">
            <w:pPr>
              <w:jc w:val="center"/>
              <w:rPr>
                <w:b/>
                <w:bCs/>
              </w:rPr>
            </w:pPr>
            <w:r w:rsidRPr="005F376A">
              <w:rPr>
                <w:b/>
                <w:bCs/>
              </w:rPr>
              <w:t>Status of Request</w:t>
            </w:r>
          </w:p>
        </w:tc>
      </w:tr>
      <w:tr w:rsidR="001979B9" w14:paraId="78E37528" w14:textId="77777777" w:rsidTr="0037577B">
        <w:tc>
          <w:tcPr>
            <w:tcW w:w="4675" w:type="dxa"/>
            <w:shd w:val="clear" w:color="auto" w:fill="E7EB35"/>
          </w:tcPr>
          <w:p w14:paraId="2B27E2E7" w14:textId="44062458" w:rsidR="001979B9" w:rsidRDefault="001979B9" w:rsidP="00E279D8">
            <w:r>
              <w:t xml:space="preserve">Use of rear door </w:t>
            </w:r>
            <w:r w:rsidR="005F376A">
              <w:t xml:space="preserve">of clinic </w:t>
            </w:r>
            <w:r>
              <w:t>as exit for patients</w:t>
            </w:r>
          </w:p>
        </w:tc>
        <w:tc>
          <w:tcPr>
            <w:tcW w:w="3258" w:type="dxa"/>
          </w:tcPr>
          <w:p w14:paraId="34388F6F" w14:textId="15A9F69F" w:rsidR="001979B9" w:rsidRDefault="001979B9" w:rsidP="005F376A">
            <w:pPr>
              <w:jc w:val="center"/>
            </w:pPr>
            <w:r>
              <w:t>Approved</w:t>
            </w:r>
          </w:p>
        </w:tc>
      </w:tr>
      <w:tr w:rsidR="001979B9" w14:paraId="00F40763" w14:textId="77777777" w:rsidTr="0037577B">
        <w:tc>
          <w:tcPr>
            <w:tcW w:w="4675" w:type="dxa"/>
            <w:shd w:val="clear" w:color="auto" w:fill="E7EB35"/>
          </w:tcPr>
          <w:p w14:paraId="49126595" w14:textId="63CC2F9F" w:rsidR="001979B9" w:rsidRDefault="001979B9" w:rsidP="00E279D8">
            <w:r>
              <w:t>Use of Café on ground floor to host chaperones</w:t>
            </w:r>
          </w:p>
        </w:tc>
        <w:tc>
          <w:tcPr>
            <w:tcW w:w="3258" w:type="dxa"/>
          </w:tcPr>
          <w:p w14:paraId="61CFEE40" w14:textId="03528EE9" w:rsidR="001979B9" w:rsidRDefault="001979B9" w:rsidP="005F376A">
            <w:pPr>
              <w:jc w:val="center"/>
            </w:pPr>
            <w:r>
              <w:t>Denied</w:t>
            </w:r>
            <w:r w:rsidR="00E00744">
              <w:t>:</w:t>
            </w:r>
            <w:r>
              <w:t xml:space="preserve"> lease terminated</w:t>
            </w:r>
          </w:p>
        </w:tc>
      </w:tr>
      <w:tr w:rsidR="001979B9" w14:paraId="00EAC9F3" w14:textId="77777777" w:rsidTr="0037577B">
        <w:tc>
          <w:tcPr>
            <w:tcW w:w="4675" w:type="dxa"/>
            <w:shd w:val="clear" w:color="auto" w:fill="E7EB35"/>
          </w:tcPr>
          <w:p w14:paraId="2CCC174A" w14:textId="5742B597" w:rsidR="001979B9" w:rsidRDefault="001979B9" w:rsidP="00E279D8">
            <w:r>
              <w:t>Plac</w:t>
            </w:r>
            <w:r w:rsidR="005F376A">
              <w:t>ement of</w:t>
            </w:r>
            <w:r>
              <w:t xml:space="preserve"> four chairs in hallway outside clinic as secondary waiting area</w:t>
            </w:r>
          </w:p>
        </w:tc>
        <w:tc>
          <w:tcPr>
            <w:tcW w:w="3258" w:type="dxa"/>
          </w:tcPr>
          <w:p w14:paraId="2CA63FD0" w14:textId="0CBB24DE" w:rsidR="001979B9" w:rsidRDefault="001979B9" w:rsidP="005F376A">
            <w:pPr>
              <w:jc w:val="center"/>
            </w:pPr>
            <w:r>
              <w:t>Denied</w:t>
            </w:r>
          </w:p>
        </w:tc>
      </w:tr>
      <w:tr w:rsidR="001979B9" w14:paraId="448BEEB0" w14:textId="77777777" w:rsidTr="0037577B">
        <w:tc>
          <w:tcPr>
            <w:tcW w:w="4675" w:type="dxa"/>
            <w:shd w:val="clear" w:color="auto" w:fill="E7EB35"/>
          </w:tcPr>
          <w:p w14:paraId="4A520DA9" w14:textId="29EB2AE9" w:rsidR="001979B9" w:rsidRDefault="001979B9" w:rsidP="00E279D8">
            <w:r>
              <w:t>Use of seating in lobby as secondary waiting area</w:t>
            </w:r>
          </w:p>
        </w:tc>
        <w:tc>
          <w:tcPr>
            <w:tcW w:w="3258" w:type="dxa"/>
          </w:tcPr>
          <w:p w14:paraId="48E2EC31" w14:textId="0FB1CDA2" w:rsidR="001979B9" w:rsidRDefault="001979B9" w:rsidP="005F376A">
            <w:pPr>
              <w:jc w:val="center"/>
            </w:pPr>
            <w:r>
              <w:t>Denied</w:t>
            </w:r>
          </w:p>
        </w:tc>
      </w:tr>
      <w:tr w:rsidR="001979B9" w14:paraId="3AE962A5" w14:textId="77777777" w:rsidTr="0037577B">
        <w:tc>
          <w:tcPr>
            <w:tcW w:w="4675" w:type="dxa"/>
            <w:shd w:val="clear" w:color="auto" w:fill="E7EB35"/>
          </w:tcPr>
          <w:p w14:paraId="4750BC70" w14:textId="43922858" w:rsidR="001979B9" w:rsidRDefault="001979B9" w:rsidP="00E279D8">
            <w:r>
              <w:t>Starbucks</w:t>
            </w:r>
          </w:p>
        </w:tc>
        <w:tc>
          <w:tcPr>
            <w:tcW w:w="3258" w:type="dxa"/>
          </w:tcPr>
          <w:p w14:paraId="7F5A011B" w14:textId="5E7456DA" w:rsidR="001979B9" w:rsidRDefault="001979B9" w:rsidP="005F376A">
            <w:pPr>
              <w:jc w:val="center"/>
            </w:pPr>
            <w:r>
              <w:t>Approved</w:t>
            </w:r>
          </w:p>
        </w:tc>
      </w:tr>
      <w:tr w:rsidR="001979B9" w14:paraId="4C75D334" w14:textId="77777777" w:rsidTr="0037577B">
        <w:tc>
          <w:tcPr>
            <w:tcW w:w="4675" w:type="dxa"/>
            <w:shd w:val="clear" w:color="auto" w:fill="E7EB35"/>
          </w:tcPr>
          <w:p w14:paraId="267A14E8" w14:textId="6932069D" w:rsidR="001979B9" w:rsidRDefault="001979B9" w:rsidP="00E279D8">
            <w:r>
              <w:t>McDonald’s</w:t>
            </w:r>
          </w:p>
        </w:tc>
        <w:tc>
          <w:tcPr>
            <w:tcW w:w="3258" w:type="dxa"/>
          </w:tcPr>
          <w:p w14:paraId="3480CE44" w14:textId="3A786C5A" w:rsidR="001979B9" w:rsidRDefault="001979B9" w:rsidP="005F376A">
            <w:pPr>
              <w:jc w:val="center"/>
            </w:pPr>
            <w:r>
              <w:t>Approved</w:t>
            </w:r>
          </w:p>
        </w:tc>
      </w:tr>
      <w:tr w:rsidR="001979B9" w14:paraId="37687239" w14:textId="77777777" w:rsidTr="0037577B">
        <w:tc>
          <w:tcPr>
            <w:tcW w:w="4675" w:type="dxa"/>
            <w:shd w:val="clear" w:color="auto" w:fill="E7EB35"/>
          </w:tcPr>
          <w:p w14:paraId="5F345D30" w14:textId="5126F7D2" w:rsidR="001979B9" w:rsidRDefault="001979B9" w:rsidP="00E279D8">
            <w:r>
              <w:t>Tim Horton’s</w:t>
            </w:r>
          </w:p>
        </w:tc>
        <w:tc>
          <w:tcPr>
            <w:tcW w:w="3258" w:type="dxa"/>
          </w:tcPr>
          <w:p w14:paraId="76E7D878" w14:textId="5068232E" w:rsidR="001979B9" w:rsidRDefault="00E00744" w:rsidP="005F376A">
            <w:pPr>
              <w:jc w:val="center"/>
            </w:pPr>
            <w:r>
              <w:t>Denied: Take-out only</w:t>
            </w:r>
          </w:p>
        </w:tc>
      </w:tr>
      <w:tr w:rsidR="001979B9" w14:paraId="2938553B" w14:textId="77777777" w:rsidTr="0037577B">
        <w:tc>
          <w:tcPr>
            <w:tcW w:w="4675" w:type="dxa"/>
            <w:shd w:val="clear" w:color="auto" w:fill="E7EB35"/>
          </w:tcPr>
          <w:p w14:paraId="078E0568" w14:textId="4E80931F" w:rsidR="001979B9" w:rsidRDefault="001979B9" w:rsidP="00E279D8">
            <w:r>
              <w:t>Chapter’s</w:t>
            </w:r>
          </w:p>
        </w:tc>
        <w:tc>
          <w:tcPr>
            <w:tcW w:w="3258" w:type="dxa"/>
          </w:tcPr>
          <w:p w14:paraId="6E721263" w14:textId="7DFA7AEC" w:rsidR="001979B9" w:rsidRDefault="001979B9" w:rsidP="005F376A">
            <w:pPr>
              <w:jc w:val="center"/>
            </w:pPr>
            <w:r>
              <w:t>Approved</w:t>
            </w:r>
          </w:p>
        </w:tc>
      </w:tr>
      <w:tr w:rsidR="00D1388C" w14:paraId="5886FB07" w14:textId="77777777" w:rsidTr="0037577B">
        <w:tc>
          <w:tcPr>
            <w:tcW w:w="4675" w:type="dxa"/>
            <w:shd w:val="clear" w:color="auto" w:fill="E7EB35"/>
          </w:tcPr>
          <w:p w14:paraId="2CF44712" w14:textId="3EB10D8D" w:rsidR="00D1388C" w:rsidRDefault="00D1388C" w:rsidP="00E279D8">
            <w:r>
              <w:t>Fairfield Shopping Center</w:t>
            </w:r>
          </w:p>
        </w:tc>
        <w:tc>
          <w:tcPr>
            <w:tcW w:w="3258" w:type="dxa"/>
          </w:tcPr>
          <w:p w14:paraId="325741E0" w14:textId="4D973260" w:rsidR="00D1388C" w:rsidRDefault="00D1388C" w:rsidP="005F376A">
            <w:pPr>
              <w:jc w:val="center"/>
            </w:pPr>
            <w:r>
              <w:t>Approved</w:t>
            </w:r>
          </w:p>
        </w:tc>
      </w:tr>
      <w:tr w:rsidR="00615A8E" w14:paraId="60F248FD" w14:textId="77777777" w:rsidTr="0037577B">
        <w:tc>
          <w:tcPr>
            <w:tcW w:w="4675" w:type="dxa"/>
            <w:shd w:val="clear" w:color="auto" w:fill="E7EB35"/>
          </w:tcPr>
          <w:p w14:paraId="52E9B631" w14:textId="06D90B98" w:rsidR="00615A8E" w:rsidRDefault="00615A8E" w:rsidP="00E279D8">
            <w:r>
              <w:t>Quesada Burritos &amp; Tacos</w:t>
            </w:r>
          </w:p>
        </w:tc>
        <w:tc>
          <w:tcPr>
            <w:tcW w:w="3258" w:type="dxa"/>
          </w:tcPr>
          <w:p w14:paraId="6AFF587B" w14:textId="2F9EF3AD" w:rsidR="00615A8E" w:rsidRDefault="00615A8E" w:rsidP="005F376A">
            <w:pPr>
              <w:jc w:val="center"/>
            </w:pPr>
            <w:r>
              <w:t>Denied- Take-out only</w:t>
            </w:r>
          </w:p>
        </w:tc>
      </w:tr>
    </w:tbl>
    <w:p w14:paraId="7473E92F" w14:textId="6757B98C" w:rsidR="00B576E2" w:rsidRDefault="00B576E2" w:rsidP="00E279D8">
      <w:pPr>
        <w:spacing w:after="0" w:line="240" w:lineRule="auto"/>
      </w:pPr>
    </w:p>
    <w:p w14:paraId="1446253E" w14:textId="77777777" w:rsidR="00FD43E3" w:rsidRDefault="00FD43E3" w:rsidP="00E279D8">
      <w:pPr>
        <w:spacing w:after="0" w:line="240" w:lineRule="auto"/>
      </w:pPr>
    </w:p>
    <w:p w14:paraId="5EAF10D2" w14:textId="16799783" w:rsidR="00D64C6B" w:rsidRDefault="00E00744" w:rsidP="00E279D8">
      <w:pPr>
        <w:spacing w:after="0" w:line="240" w:lineRule="auto"/>
        <w:sectPr w:rsidR="00D64C6B" w:rsidSect="00A740E3">
          <w:headerReference w:type="first" r:id="rId22"/>
          <w:pgSz w:w="12240" w:h="15840"/>
          <w:pgMar w:top="1440" w:right="1440" w:bottom="1440" w:left="1440" w:header="708" w:footer="708" w:gutter="0"/>
          <w:pgNumType w:start="1"/>
          <w:cols w:space="708"/>
          <w:titlePg/>
          <w:docGrid w:linePitch="360"/>
        </w:sectPr>
      </w:pPr>
      <w:r>
        <w:t>Building administration will not support overcapacity needs of the clinic and does not accept taxing of hallway and lobby areas</w:t>
      </w:r>
      <w:r w:rsidR="00615A8E">
        <w:t xml:space="preserve">; however, reclassifying rear door for visitor use can be beneficial for foot traffic within the clinic. Businesses located within a five-minute walk of the clinic were visited. Because of social distancing constraints in public areas, not all establishments are prepared to host chaperones or waiting patients. </w:t>
      </w:r>
      <w:r w:rsidR="00873A98">
        <w:t>A satisfactory list was compiled</w:t>
      </w:r>
      <w:r w:rsidR="006F7C43">
        <w:t>.</w:t>
      </w:r>
    </w:p>
    <w:p w14:paraId="74EE9722" w14:textId="29B31E1E" w:rsidR="00E279D8" w:rsidRDefault="00C72B14" w:rsidP="00E279D8">
      <w:pPr>
        <w:spacing w:after="0" w:line="240" w:lineRule="auto"/>
      </w:pPr>
      <w:r>
        <w:lastRenderedPageBreak/>
        <w:t>CAUSAL ANALYSIS</w:t>
      </w:r>
    </w:p>
    <w:p w14:paraId="0677C036" w14:textId="3B1596B5" w:rsidR="00C72B14" w:rsidRDefault="00C72B14" w:rsidP="00E279D8">
      <w:pPr>
        <w:spacing w:after="0" w:line="240" w:lineRule="auto"/>
      </w:pPr>
    </w:p>
    <w:p w14:paraId="46437558" w14:textId="4F5B1E29" w:rsidR="00C72B14" w:rsidRDefault="00C72B14" w:rsidP="00E279D8">
      <w:pPr>
        <w:spacing w:after="0" w:line="240" w:lineRule="auto"/>
        <w:rPr>
          <w:b/>
          <w:bCs/>
        </w:rPr>
      </w:pPr>
      <w:r>
        <w:rPr>
          <w:b/>
          <w:bCs/>
        </w:rPr>
        <w:t xml:space="preserve">One-way </w:t>
      </w:r>
      <w:r w:rsidR="00CD112F">
        <w:rPr>
          <w:b/>
          <w:bCs/>
        </w:rPr>
        <w:t xml:space="preserve">Direction of </w:t>
      </w:r>
      <w:r>
        <w:rPr>
          <w:b/>
          <w:bCs/>
        </w:rPr>
        <w:t xml:space="preserve">Traffic </w:t>
      </w:r>
    </w:p>
    <w:p w14:paraId="69B24517" w14:textId="2055B3F8" w:rsidR="00A43857" w:rsidRPr="00A43857" w:rsidRDefault="008E10C6" w:rsidP="00A43857">
      <w:pPr>
        <w:spacing w:after="0" w:line="240" w:lineRule="auto"/>
      </w:pPr>
      <w:r w:rsidRPr="008E10C6">
        <w:t>The</w:t>
      </w:r>
      <w:r>
        <w:t xml:space="preserve"> rear door of the clinic </w:t>
      </w:r>
      <w:r w:rsidR="00873A98">
        <w:t>was</w:t>
      </w:r>
      <w:r>
        <w:t xml:space="preserve"> </w:t>
      </w:r>
      <w:r w:rsidR="00873A98">
        <w:t xml:space="preserve">classified </w:t>
      </w:r>
      <w:r>
        <w:t>as a staff entrance; however, approval from building administrators to use it as an exit for patients, presents a solution to the close proximity of two-way traffic in the corridor of the clinic. Analysis of the floor plan and comments collected from the suggestion box have culminated in the following foot traffic plan (Figure 2</w:t>
      </w:r>
      <w:r w:rsidR="009D7137">
        <w:t>). Please note that the floor colour of</w:t>
      </w:r>
      <w:r>
        <w:t xml:space="preserve"> </w:t>
      </w:r>
      <w:r w:rsidR="009D7137">
        <w:t xml:space="preserve">all areas where social distancing </w:t>
      </w:r>
      <w:r w:rsidR="00B576E2">
        <w:t>is</w:t>
      </w:r>
      <w:r w:rsidR="009D7137">
        <w:t xml:space="preserve"> problematic have been changed to highlight areas needing attention.</w:t>
      </w:r>
    </w:p>
    <w:p w14:paraId="755F5187" w14:textId="77777777" w:rsidR="008E10C6" w:rsidRPr="009D7137" w:rsidRDefault="008E10C6" w:rsidP="00E279D8">
      <w:pPr>
        <w:spacing w:after="0" w:line="240" w:lineRule="auto"/>
      </w:pPr>
    </w:p>
    <w:p w14:paraId="33BAD5A2" w14:textId="3ADACAF9" w:rsidR="008E10C6" w:rsidRPr="009D7137" w:rsidRDefault="008E10C6" w:rsidP="00E279D8">
      <w:pPr>
        <w:spacing w:after="0" w:line="240" w:lineRule="auto"/>
      </w:pPr>
      <w:r w:rsidRPr="009D7137">
        <w:t xml:space="preserve">                                                                </w:t>
      </w:r>
      <w:r w:rsidR="00F747CB">
        <w:t xml:space="preserve">  </w:t>
      </w:r>
      <w:r w:rsidRPr="009D7137">
        <w:t xml:space="preserve">       </w:t>
      </w:r>
      <w:r w:rsidRPr="00F747CB">
        <w:rPr>
          <w:sz w:val="16"/>
          <w:szCs w:val="16"/>
        </w:rPr>
        <w:t>Entrance</w:t>
      </w:r>
      <w:r w:rsidRPr="009D7137">
        <w:t xml:space="preserve">                                      </w:t>
      </w:r>
      <w:r w:rsidR="00A43857" w:rsidRPr="009D7137">
        <w:t xml:space="preserve"> </w:t>
      </w:r>
      <w:r w:rsidRPr="009D7137">
        <w:t xml:space="preserve">                </w:t>
      </w:r>
      <w:r w:rsidR="00F747CB">
        <w:t xml:space="preserve">   </w:t>
      </w:r>
      <w:r w:rsidRPr="009D7137">
        <w:t xml:space="preserve">  </w:t>
      </w:r>
      <w:r w:rsidRPr="00F747CB">
        <w:rPr>
          <w:sz w:val="16"/>
          <w:szCs w:val="16"/>
        </w:rPr>
        <w:t xml:space="preserve"> Exit</w:t>
      </w:r>
    </w:p>
    <w:p w14:paraId="10C233FA" w14:textId="1F186B9E" w:rsidR="008E10C6" w:rsidRDefault="009D7137" w:rsidP="00E279D8">
      <w:pPr>
        <w:spacing w:after="0" w:line="240" w:lineRule="auto"/>
        <w:rPr>
          <w:noProof/>
        </w:rPr>
      </w:pPr>
      <w:r>
        <w:rPr>
          <w:noProof/>
        </w:rPr>
        <mc:AlternateContent>
          <mc:Choice Requires="wps">
            <w:drawing>
              <wp:anchor distT="0" distB="0" distL="114300" distR="114300" simplePos="0" relativeHeight="251659264" behindDoc="0" locked="0" layoutInCell="1" allowOverlap="1" wp14:anchorId="55967B81" wp14:editId="06E548A5">
                <wp:simplePos x="0" y="0"/>
                <wp:positionH relativeFrom="column">
                  <wp:posOffset>2162175</wp:posOffset>
                </wp:positionH>
                <wp:positionV relativeFrom="paragraph">
                  <wp:posOffset>2171065</wp:posOffset>
                </wp:positionV>
                <wp:extent cx="552450" cy="180975"/>
                <wp:effectExtent l="0" t="0" r="38100" b="47625"/>
                <wp:wrapNone/>
                <wp:docPr id="5" name="Arrow: Curved Down 5"/>
                <wp:cNvGraphicFramePr/>
                <a:graphic xmlns:a="http://schemas.openxmlformats.org/drawingml/2006/main">
                  <a:graphicData uri="http://schemas.microsoft.com/office/word/2010/wordprocessingShape">
                    <wps:wsp>
                      <wps:cNvSpPr/>
                      <wps:spPr>
                        <a:xfrm>
                          <a:off x="0" y="0"/>
                          <a:ext cx="552450" cy="18097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5A8C1"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5" o:spid="_x0000_s1026" type="#_x0000_t105" style="position:absolute;margin-left:170.25pt;margin-top:170.95pt;width:43.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" adj="18062,20715,16200" fillcolor="#4472c4 [3204]" strokecolor="#1f3763 [1604]" strokeweight="1pt"/>
            </w:pict>
          </mc:Fallback>
        </mc:AlternateContent>
      </w:r>
      <w:r w:rsidR="00A43857">
        <w:rPr>
          <w:noProof/>
        </w:rPr>
        <w:drawing>
          <wp:inline distT="0" distB="0" distL="0" distR="0" wp14:anchorId="3589E336" wp14:editId="1CA3BADD">
            <wp:extent cx="5943600" cy="37376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3737610"/>
                    </a:xfrm>
                    <a:prstGeom prst="rect">
                      <a:avLst/>
                    </a:prstGeom>
                  </pic:spPr>
                </pic:pic>
              </a:graphicData>
            </a:graphic>
          </wp:inline>
        </w:drawing>
      </w:r>
    </w:p>
    <w:p w14:paraId="6C9657E1" w14:textId="60F411E4" w:rsidR="00A43857" w:rsidRDefault="00A43857" w:rsidP="00A43857">
      <w:pPr>
        <w:spacing w:after="0" w:line="240" w:lineRule="auto"/>
      </w:pPr>
      <w:r>
        <w:t xml:space="preserve">Figure </w:t>
      </w:r>
      <w:r w:rsidR="006A647A">
        <w:t>4</w:t>
      </w:r>
      <w:r>
        <w:t xml:space="preserve">: One-way at Clinique Parodontologie CTH </w:t>
      </w:r>
    </w:p>
    <w:p w14:paraId="6A62D51B" w14:textId="162986A4" w:rsidR="00A43857" w:rsidRDefault="00A43857" w:rsidP="00A43857"/>
    <w:p w14:paraId="521F0D1B" w14:textId="07C16DE0" w:rsidR="00A43857" w:rsidRDefault="00A43857" w:rsidP="00A43857">
      <w:pPr>
        <w:rPr>
          <w:b/>
          <w:bCs/>
        </w:rPr>
      </w:pPr>
      <w:r>
        <w:rPr>
          <w:b/>
          <w:bCs/>
        </w:rPr>
        <w:t>Budget</w:t>
      </w:r>
    </w:p>
    <w:p w14:paraId="351EE630" w14:textId="51B64006" w:rsidR="00D64C6B" w:rsidRDefault="00186370" w:rsidP="00A43857">
      <w:pPr>
        <w:sectPr w:rsidR="00D64C6B" w:rsidSect="00A740E3">
          <w:headerReference w:type="first" r:id="rId24"/>
          <w:pgSz w:w="12240" w:h="15840"/>
          <w:pgMar w:top="1440" w:right="1440" w:bottom="1440" w:left="1440" w:header="708" w:footer="708" w:gutter="0"/>
          <w:pgNumType w:start="1"/>
          <w:cols w:space="708"/>
          <w:titlePg/>
          <w:docGrid w:linePitch="360"/>
        </w:sectPr>
      </w:pPr>
      <w:r>
        <w:t xml:space="preserve">A budget of </w:t>
      </w:r>
      <w:r w:rsidR="0037577B">
        <w:t>$400</w:t>
      </w:r>
      <w:r>
        <w:t xml:space="preserve"> </w:t>
      </w:r>
      <w:r w:rsidR="00BE306A">
        <w:t xml:space="preserve">is </w:t>
      </w:r>
      <w:r>
        <w:t>allocated to th</w:t>
      </w:r>
      <w:r w:rsidR="00BE306A">
        <w:t>is</w:t>
      </w:r>
      <w:r>
        <w:t xml:space="preserve"> inquiry. The funds </w:t>
      </w:r>
      <w:r w:rsidR="00BE306A">
        <w:t xml:space="preserve">are </w:t>
      </w:r>
      <w:r w:rsidR="00873A98">
        <w:t xml:space="preserve">allotted </w:t>
      </w:r>
      <w:r w:rsidR="00BE306A">
        <w:t>to print</w:t>
      </w:r>
      <w:r w:rsidR="00873A98">
        <w:t>ing of</w:t>
      </w:r>
      <w:r w:rsidR="00BE306A">
        <w:t xml:space="preserve"> surveys and signage indicating traffic flow throughout the clinic. Originally, flyers were to be printed advising chaperones o</w:t>
      </w:r>
      <w:r w:rsidR="00873A98">
        <w:t>f</w:t>
      </w:r>
      <w:r w:rsidR="00BE306A">
        <w:t xml:space="preserve"> nearby businesses</w:t>
      </w:r>
      <w:r w:rsidR="00873A98">
        <w:t xml:space="preserve"> </w:t>
      </w:r>
      <w:r w:rsidR="00BE306A">
        <w:t xml:space="preserve">prepared to host them while waiting for patients. Brainstorming revealed that </w:t>
      </w:r>
      <w:r w:rsidR="0037577B">
        <w:t>send</w:t>
      </w:r>
      <w:r w:rsidR="00BE306A">
        <w:t>ing the list of establishment</w:t>
      </w:r>
      <w:r w:rsidR="0037577B">
        <w:t>s</w:t>
      </w:r>
      <w:r w:rsidR="00BE306A">
        <w:t xml:space="preserve"> to the patients along with the confirmation of the appointment would be more cost effective. The list is also useful to unaccompanied patients who arrive </w:t>
      </w:r>
      <w:r w:rsidR="0037577B">
        <w:t xml:space="preserve">early </w:t>
      </w:r>
      <w:r w:rsidR="00BE306A">
        <w:t>to their appointment.</w:t>
      </w:r>
      <w:r w:rsidR="0037577B">
        <w:t xml:space="preserve"> Addresses, distance on foot, and a small map of the area are attached to email and text confirmations 24 hours prior to appointments.</w:t>
      </w:r>
      <w:r w:rsidR="00BE306A">
        <w:t xml:space="preserve"> Local businesses are appreciative that </w:t>
      </w:r>
      <w:r w:rsidR="000B38D8">
        <w:t xml:space="preserve">CTH </w:t>
      </w:r>
      <w:r w:rsidR="00873A98">
        <w:t>clients</w:t>
      </w:r>
      <w:r w:rsidR="00BE306A">
        <w:t xml:space="preserve"> are encouraged to frequent their establishments and hopeful that the visits will generate income.</w:t>
      </w:r>
      <w:r w:rsidR="0037577B">
        <w:t xml:space="preserve"> The budget is currently in a surplus of $250</w:t>
      </w:r>
      <w:r w:rsidR="006F7C43">
        <w:t>.</w:t>
      </w:r>
    </w:p>
    <w:p w14:paraId="4422C030" w14:textId="6922E69A" w:rsidR="00B576E2" w:rsidRDefault="00B576E2" w:rsidP="00A43857">
      <w:r>
        <w:lastRenderedPageBreak/>
        <w:t>CAUSAL ANALYSIS</w:t>
      </w:r>
    </w:p>
    <w:p w14:paraId="36F7A390" w14:textId="57064847" w:rsidR="00B576E2" w:rsidRDefault="00AA034D" w:rsidP="00AA034D">
      <w:pPr>
        <w:jc w:val="center"/>
        <w:rPr>
          <w:b/>
          <w:bCs/>
        </w:rPr>
      </w:pPr>
      <w:r>
        <w:rPr>
          <w:b/>
          <w:bCs/>
        </w:rPr>
        <w:t>Conclusion</w:t>
      </w:r>
    </w:p>
    <w:p w14:paraId="270FAF86" w14:textId="78ACE863" w:rsidR="00AA034D" w:rsidRDefault="00AA034D" w:rsidP="00AA034D">
      <w:pPr>
        <w:rPr>
          <w:b/>
          <w:bCs/>
        </w:rPr>
      </w:pPr>
      <w:r>
        <w:rPr>
          <w:b/>
          <w:bCs/>
        </w:rPr>
        <w:t>Summary of Findings</w:t>
      </w:r>
    </w:p>
    <w:p w14:paraId="5AF118A9" w14:textId="124D2A1B" w:rsidR="00AA034D" w:rsidRDefault="008A7B85" w:rsidP="000213A5">
      <w:r>
        <w:t xml:space="preserve">Clinique Parodontologie is a thriving practice that is striving to meet patient needs. Because of the </w:t>
      </w:r>
      <w:r w:rsidR="00F14DFA">
        <w:t>twelve-week</w:t>
      </w:r>
      <w:r>
        <w:t xml:space="preserve"> Covid-19 clinic closure, 1500 appointments were cancelled between March 16</w:t>
      </w:r>
      <w:r w:rsidRPr="00873B2E">
        <w:rPr>
          <w:vertAlign w:val="superscript"/>
        </w:rPr>
        <w:t>th</w:t>
      </w:r>
      <w:r>
        <w:t xml:space="preserve"> and May 29</w:t>
      </w:r>
      <w:r w:rsidRPr="00873B2E">
        <w:rPr>
          <w:vertAlign w:val="superscript"/>
        </w:rPr>
        <w:t>th</w:t>
      </w:r>
      <w:r>
        <w:t xml:space="preserve"> of 2020. Staff members are striving to accommodate clients, stressing the limits of the schedule and capacity of the </w:t>
      </w:r>
      <w:r w:rsidR="00F14DFA">
        <w:t>premises.</w:t>
      </w:r>
      <w:r>
        <w:t xml:space="preserve"> </w:t>
      </w:r>
      <w:r w:rsidR="00AA034D" w:rsidRPr="00AA034D">
        <w:t xml:space="preserve">Areas of Clinique Parodontologie CTH </w:t>
      </w:r>
      <w:r w:rsidR="00AA034D">
        <w:t>experiencing congestion include</w:t>
      </w:r>
      <w:r w:rsidR="000213A5">
        <w:t>: the w</w:t>
      </w:r>
      <w:r w:rsidR="00AA034D">
        <w:t>aiting room</w:t>
      </w:r>
      <w:r w:rsidR="000213A5">
        <w:t>, fourth floor h</w:t>
      </w:r>
      <w:r w:rsidR="00AA034D">
        <w:t xml:space="preserve">allway </w:t>
      </w:r>
      <w:r w:rsidR="000213A5">
        <w:t>in front of clinic entrance, c</w:t>
      </w:r>
      <w:r w:rsidR="00AA034D">
        <w:t>orridor inside the clinic</w:t>
      </w:r>
      <w:r w:rsidR="000213A5">
        <w:t>, s</w:t>
      </w:r>
      <w:r w:rsidR="00AA034D">
        <w:t>terilization center</w:t>
      </w:r>
      <w:r w:rsidR="000213A5">
        <w:t>, l</w:t>
      </w:r>
      <w:r w:rsidR="00AA034D">
        <w:t>unchroom</w:t>
      </w:r>
      <w:r w:rsidR="000213A5">
        <w:t>, e</w:t>
      </w:r>
      <w:r w:rsidR="00AA034D">
        <w:t>levators</w:t>
      </w:r>
      <w:r w:rsidR="000213A5">
        <w:t>, and l</w:t>
      </w:r>
      <w:r w:rsidR="00AA034D">
        <w:t>obby of the building</w:t>
      </w:r>
      <w:r w:rsidR="000213A5">
        <w:t>. Individuals affected by social distancing challenges associated with the clinic are staff members, patients, chaperones, and fellow tenants.</w:t>
      </w:r>
    </w:p>
    <w:p w14:paraId="409BDF98" w14:textId="27CAEF0B" w:rsidR="00CD601C" w:rsidRPr="00CD601C" w:rsidRDefault="00CD601C" w:rsidP="00AA034D">
      <w:pPr>
        <w:rPr>
          <w:b/>
          <w:bCs/>
        </w:rPr>
      </w:pPr>
      <w:r>
        <w:rPr>
          <w:b/>
          <w:bCs/>
        </w:rPr>
        <w:t>Interpretation of Findings</w:t>
      </w:r>
    </w:p>
    <w:p w14:paraId="7575990B" w14:textId="5F88D5D0" w:rsidR="00CD601C" w:rsidRDefault="008A7B85" w:rsidP="008A7B85">
      <w:r>
        <w:t xml:space="preserve">Scheduling and congestion are complex and multifactorial issues. </w:t>
      </w:r>
      <w:r w:rsidR="00CD601C">
        <w:t>Appointment length</w:t>
      </w:r>
      <w:r>
        <w:t>, s</w:t>
      </w:r>
      <w:r w:rsidR="00CD601C">
        <w:t>cheduling tendencies related to uniform opening and lunch hours</w:t>
      </w:r>
      <w:r>
        <w:t>, the p</w:t>
      </w:r>
      <w:r w:rsidR="00CD601C">
        <w:t xml:space="preserve">resence of chaperones </w:t>
      </w:r>
      <w:r>
        <w:t xml:space="preserve">and waiting patients </w:t>
      </w:r>
      <w:r w:rsidR="00CD601C">
        <w:t>in the clinic, lobby</w:t>
      </w:r>
      <w:r w:rsidR="000B38D8">
        <w:t>, and hallways</w:t>
      </w:r>
      <w:r w:rsidR="00CD601C">
        <w:t xml:space="preserve"> of the building</w:t>
      </w:r>
      <w:r>
        <w:t>, and t</w:t>
      </w:r>
      <w:r w:rsidR="00CD601C">
        <w:t xml:space="preserve">wo-way foot traffic in </w:t>
      </w:r>
      <w:r w:rsidR="0047797A">
        <w:t xml:space="preserve">the narrow </w:t>
      </w:r>
      <w:r w:rsidR="00CD601C">
        <w:t>corridor of the clinic</w:t>
      </w:r>
      <w:r w:rsidR="0047797A">
        <w:t xml:space="preserve"> have been identified as the major sources of bottlenecking and excessive gathering at Clinique Parodontologie CTH.</w:t>
      </w:r>
    </w:p>
    <w:p w14:paraId="1F7141B9" w14:textId="493C2B6D" w:rsidR="00CD601C" w:rsidRDefault="00CD601C" w:rsidP="00CD601C">
      <w:pPr>
        <w:rPr>
          <w:b/>
          <w:bCs/>
        </w:rPr>
      </w:pPr>
      <w:r>
        <w:rPr>
          <w:b/>
          <w:bCs/>
        </w:rPr>
        <w:t>Recommendations</w:t>
      </w:r>
    </w:p>
    <w:p w14:paraId="3ACBD07F" w14:textId="55DAFC88" w:rsidR="000B38D8" w:rsidRPr="000B38D8" w:rsidRDefault="000B38D8" w:rsidP="00CD601C">
      <w:r>
        <w:t>To maintain 2 metre distancing between all staff and visitors of Clinique Parotontologie CTH, the following suggestions are recommended:</w:t>
      </w:r>
    </w:p>
    <w:p w14:paraId="5DACF252" w14:textId="6AECB5B5" w:rsidR="00CD601C" w:rsidRDefault="00CD601C" w:rsidP="00CD601C">
      <w:pPr>
        <w:pStyle w:val="ListParagraph"/>
        <w:numPr>
          <w:ilvl w:val="0"/>
          <w:numId w:val="6"/>
        </w:numPr>
      </w:pPr>
      <w:r>
        <w:t>Advis</w:t>
      </w:r>
      <w:r w:rsidR="007834BD">
        <w:t>ing</w:t>
      </w:r>
      <w:r>
        <w:t xml:space="preserve"> patients to arrive at the </w:t>
      </w:r>
      <w:r w:rsidR="008A372A">
        <w:t xml:space="preserve">entrance of the </w:t>
      </w:r>
      <w:r>
        <w:t>clinic at the time of their appointment, but not earlier.</w:t>
      </w:r>
    </w:p>
    <w:p w14:paraId="6BA415ED" w14:textId="7C2FE865" w:rsidR="008A372A" w:rsidRDefault="008A372A" w:rsidP="00CD601C">
      <w:pPr>
        <w:pStyle w:val="ListParagraph"/>
        <w:numPr>
          <w:ilvl w:val="0"/>
          <w:numId w:val="6"/>
        </w:numPr>
      </w:pPr>
      <w:r w:rsidRPr="008A372A">
        <w:t>Send</w:t>
      </w:r>
      <w:r w:rsidR="007834BD">
        <w:t>ing</w:t>
      </w:r>
      <w:r w:rsidRPr="008A372A">
        <w:t xml:space="preserve"> patients </w:t>
      </w:r>
      <w:r w:rsidR="007834BD">
        <w:t xml:space="preserve">a </w:t>
      </w:r>
      <w:r w:rsidRPr="008A372A">
        <w:t xml:space="preserve">list of establishments where they may wait for their appointment time </w:t>
      </w:r>
      <w:r>
        <w:t>and</w:t>
      </w:r>
      <w:r w:rsidRPr="008A372A">
        <w:t xml:space="preserve"> where chaperones may w</w:t>
      </w:r>
      <w:r>
        <w:t>ait for patients during treatment.</w:t>
      </w:r>
    </w:p>
    <w:p w14:paraId="7B758A9C" w14:textId="1F7F64AE" w:rsidR="008A372A" w:rsidRDefault="008A372A" w:rsidP="00CD601C">
      <w:pPr>
        <w:pStyle w:val="ListParagraph"/>
        <w:numPr>
          <w:ilvl w:val="0"/>
          <w:numId w:val="6"/>
        </w:numPr>
      </w:pPr>
      <w:r>
        <w:t>Stagger</w:t>
      </w:r>
      <w:r w:rsidR="007834BD">
        <w:t>ing</w:t>
      </w:r>
      <w:r>
        <w:t xml:space="preserve"> schedule hours of the three teams to manage smaller patient influx and alleviate sterilization center.</w:t>
      </w:r>
    </w:p>
    <w:p w14:paraId="75463210" w14:textId="57C3124D" w:rsidR="0047797A" w:rsidRDefault="0047797A" w:rsidP="00CD601C">
      <w:pPr>
        <w:pStyle w:val="ListParagraph"/>
        <w:numPr>
          <w:ilvl w:val="0"/>
          <w:numId w:val="6"/>
        </w:numPr>
      </w:pPr>
      <w:r>
        <w:t>Extending appointment length by ten minutes to ensure adequate time for additional Covid-19 screening and disinfection</w:t>
      </w:r>
      <w:r w:rsidR="006F7C43">
        <w:t>.</w:t>
      </w:r>
    </w:p>
    <w:p w14:paraId="0657B535" w14:textId="26CDA03A" w:rsidR="008A372A" w:rsidRDefault="008A372A" w:rsidP="00CD601C">
      <w:pPr>
        <w:pStyle w:val="ListParagraph"/>
        <w:numPr>
          <w:ilvl w:val="0"/>
          <w:numId w:val="6"/>
        </w:numPr>
      </w:pPr>
      <w:r>
        <w:t>Creat</w:t>
      </w:r>
      <w:r w:rsidR="007834BD">
        <w:t>ing a</w:t>
      </w:r>
      <w:r>
        <w:t xml:space="preserve"> one-way foot traffic direction in clinic corridor</w:t>
      </w:r>
      <w:r w:rsidR="007834BD">
        <w:t xml:space="preserve"> (</w:t>
      </w:r>
      <w:r>
        <w:t>Figure 2</w:t>
      </w:r>
      <w:r w:rsidR="007834BD">
        <w:t>), d</w:t>
      </w:r>
      <w:r w:rsidR="0013034C">
        <w:t>isplay</w:t>
      </w:r>
      <w:r w:rsidR="007834BD">
        <w:t>ing</w:t>
      </w:r>
      <w:r w:rsidR="0013034C">
        <w:t xml:space="preserve"> signage accordingly.</w:t>
      </w:r>
    </w:p>
    <w:p w14:paraId="5F45101D" w14:textId="0127D455" w:rsidR="008A372A" w:rsidRDefault="008A372A" w:rsidP="00CD601C">
      <w:pPr>
        <w:pStyle w:val="ListParagraph"/>
        <w:numPr>
          <w:ilvl w:val="0"/>
          <w:numId w:val="6"/>
        </w:numPr>
      </w:pPr>
      <w:r>
        <w:t>Bill</w:t>
      </w:r>
      <w:r w:rsidR="007834BD">
        <w:t>ing</w:t>
      </w:r>
      <w:r>
        <w:t xml:space="preserve"> patients prior to treatment to eliminate return to reception area at the end of appointments.</w:t>
      </w:r>
    </w:p>
    <w:p w14:paraId="6E71D7F3" w14:textId="49286D4E" w:rsidR="008A372A" w:rsidRDefault="008A372A" w:rsidP="00CD601C">
      <w:pPr>
        <w:pStyle w:val="ListParagraph"/>
        <w:numPr>
          <w:ilvl w:val="0"/>
          <w:numId w:val="6"/>
        </w:numPr>
      </w:pPr>
      <w:r>
        <w:t>Escort</w:t>
      </w:r>
      <w:r w:rsidR="007834BD">
        <w:t>ing</w:t>
      </w:r>
      <w:r>
        <w:t xml:space="preserve"> patients to the exit at the rear of the clinic at the end of appointments.</w:t>
      </w:r>
    </w:p>
    <w:p w14:paraId="04560E0A" w14:textId="45DA28E0" w:rsidR="008A372A" w:rsidRDefault="008A372A" w:rsidP="00CD601C">
      <w:pPr>
        <w:pStyle w:val="ListParagraph"/>
        <w:numPr>
          <w:ilvl w:val="0"/>
          <w:numId w:val="6"/>
        </w:numPr>
      </w:pPr>
      <w:r>
        <w:t>Stagger</w:t>
      </w:r>
      <w:r w:rsidR="007834BD">
        <w:t>ing</w:t>
      </w:r>
      <w:r>
        <w:t xml:space="preserve"> working hours of the three teams to alleviate </w:t>
      </w:r>
      <w:r w:rsidR="0013034C">
        <w:t xml:space="preserve">crowding in bathroom and lunchroom as staff </w:t>
      </w:r>
      <w:r>
        <w:t>chang</w:t>
      </w:r>
      <w:r w:rsidR="0013034C">
        <w:t>e</w:t>
      </w:r>
      <w:r>
        <w:t xml:space="preserve"> into and out of uniform</w:t>
      </w:r>
      <w:r w:rsidR="0013034C">
        <w:t xml:space="preserve"> at beginning and end of workday. </w:t>
      </w:r>
    </w:p>
    <w:p w14:paraId="1ACA95DD" w14:textId="0BBEB664" w:rsidR="0013034C" w:rsidRDefault="007834BD" w:rsidP="00CD601C">
      <w:pPr>
        <w:pStyle w:val="ListParagraph"/>
        <w:numPr>
          <w:ilvl w:val="0"/>
          <w:numId w:val="6"/>
        </w:numPr>
      </w:pPr>
      <w:r>
        <w:t>Creating 3 separate</w:t>
      </w:r>
      <w:r w:rsidR="0013034C">
        <w:t xml:space="preserve"> team lunch hours and </w:t>
      </w:r>
      <w:r>
        <w:t>inviting</w:t>
      </w:r>
      <w:r w:rsidR="0013034C">
        <w:t xml:space="preserve"> periodontists and administrative staff eat in their offices</w:t>
      </w:r>
      <w:r>
        <w:t xml:space="preserve"> to reduce lunchtime crowding.</w:t>
      </w:r>
    </w:p>
    <w:p w14:paraId="2E67D61F" w14:textId="65B688B8" w:rsidR="007834BD" w:rsidRDefault="007834BD" w:rsidP="00CD601C">
      <w:pPr>
        <w:pStyle w:val="ListParagraph"/>
        <w:numPr>
          <w:ilvl w:val="0"/>
          <w:numId w:val="6"/>
        </w:numPr>
      </w:pPr>
      <w:r>
        <w:t>Hosting morning meetings in different locations: periodontists office, lunchroom, administrative director’s office.</w:t>
      </w:r>
    </w:p>
    <w:p w14:paraId="7F00421B" w14:textId="71A1F1EE" w:rsidR="009834EA" w:rsidRDefault="007834BD" w:rsidP="009834EA">
      <w:pPr>
        <w:pStyle w:val="ListParagraph"/>
        <w:numPr>
          <w:ilvl w:val="0"/>
          <w:numId w:val="6"/>
        </w:numPr>
      </w:pPr>
      <w:r>
        <w:t xml:space="preserve">Voting </w:t>
      </w:r>
      <w:r w:rsidR="007C3AAB">
        <w:t>on preferred workhour options to maintain fairness among teams</w:t>
      </w:r>
      <w:r w:rsidR="006F7C43">
        <w:t>.</w:t>
      </w:r>
    </w:p>
    <w:p w14:paraId="1CC6A07E" w14:textId="77777777" w:rsidR="009834EA" w:rsidRDefault="009834EA" w:rsidP="009834EA">
      <w:pPr>
        <w:pStyle w:val="ListParagraph"/>
      </w:pPr>
    </w:p>
    <w:p w14:paraId="386A994A" w14:textId="784B9514" w:rsidR="00EC7F83" w:rsidRPr="00EC7F83" w:rsidRDefault="00EC7F83" w:rsidP="00EC7F83">
      <w:pPr>
        <w:rPr>
          <w:b/>
          <w:bCs/>
        </w:rPr>
        <w:sectPr w:rsidR="00EC7F83" w:rsidRPr="00EC7F83" w:rsidSect="00A740E3">
          <w:headerReference w:type="first" r:id="rId25"/>
          <w:pgSz w:w="12240" w:h="15840"/>
          <w:pgMar w:top="1440" w:right="1440" w:bottom="1440" w:left="1440" w:header="708" w:footer="708" w:gutter="0"/>
          <w:pgNumType w:start="1"/>
          <w:cols w:space="708"/>
          <w:titlePg/>
          <w:docGrid w:linePitch="360"/>
        </w:sectPr>
      </w:pPr>
    </w:p>
    <w:p w14:paraId="2586C96C" w14:textId="51377B10" w:rsidR="00DF60F7" w:rsidRPr="006F7C43" w:rsidRDefault="00DF60F7" w:rsidP="00DF60F7">
      <w:pPr>
        <w:ind w:firstLine="360"/>
        <w:jc w:val="center"/>
        <w:rPr>
          <w:b/>
          <w:bCs/>
        </w:rPr>
      </w:pPr>
      <w:r w:rsidRPr="006F7C43">
        <w:rPr>
          <w:b/>
          <w:bCs/>
        </w:rPr>
        <w:lastRenderedPageBreak/>
        <w:t>Appendix</w:t>
      </w:r>
    </w:p>
    <w:p w14:paraId="67C1137E" w14:textId="28963548" w:rsidR="00EC7F83" w:rsidRDefault="00EC7F83" w:rsidP="00EC7F83">
      <w:pPr>
        <w:ind w:firstLine="360"/>
        <w:rPr>
          <w:b/>
          <w:bCs/>
        </w:rPr>
      </w:pPr>
      <w:r>
        <w:rPr>
          <w:b/>
          <w:bCs/>
        </w:rPr>
        <w:t>Survey</w:t>
      </w:r>
    </w:p>
    <w:p w14:paraId="3A403CEF" w14:textId="21CFA239" w:rsidR="00EC7F83" w:rsidRDefault="000E2ABB" w:rsidP="00EC7F83">
      <w:pPr>
        <w:jc w:val="center"/>
        <w:rPr>
          <w:b/>
          <w:bCs/>
          <w:sz w:val="28"/>
          <w:szCs w:val="28"/>
        </w:rPr>
      </w:pPr>
      <w:r>
        <w:rPr>
          <w:b/>
          <w:bCs/>
          <w:noProof/>
          <w:sz w:val="28"/>
          <w:szCs w:val="28"/>
        </w:rPr>
        <mc:AlternateContent>
          <mc:Choice Requires="wps">
            <w:drawing>
              <wp:anchor distT="0" distB="0" distL="114300" distR="114300" simplePos="0" relativeHeight="251667456" behindDoc="0" locked="0" layoutInCell="1" allowOverlap="1" wp14:anchorId="358F2A04" wp14:editId="77333B45">
                <wp:simplePos x="0" y="0"/>
                <wp:positionH relativeFrom="column">
                  <wp:posOffset>-359410</wp:posOffset>
                </wp:positionH>
                <wp:positionV relativeFrom="paragraph">
                  <wp:posOffset>267335</wp:posOffset>
                </wp:positionV>
                <wp:extent cx="7429500" cy="21907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7429500" cy="2190750"/>
                        </a:xfrm>
                        <a:prstGeom prst="rect">
                          <a:avLst/>
                        </a:prstGeom>
                        <a:solidFill>
                          <a:schemeClr val="bg1">
                            <a:lumMod val="95000"/>
                          </a:schemeClr>
                        </a:solidFill>
                        <a:ln w="19050">
                          <a:solidFill>
                            <a:prstClr val="black"/>
                          </a:solidFill>
                        </a:ln>
                      </wps:spPr>
                      <wps:txbx>
                        <w:txbxContent>
                          <w:p w14:paraId="4544A7AA" w14:textId="77777777" w:rsidR="00F10259" w:rsidRDefault="00F10259" w:rsidP="00F10259">
                            <w:pPr>
                              <w:spacing w:before="60" w:after="60"/>
                            </w:pPr>
                            <w:r>
                              <w:t xml:space="preserve">I am a registered dental hygienist and an undergraduate student at the University of British Columbia currently working on a technical writing project.  The purpose of this survey is to collect primary data that will be used to analyze and reduce gathering in public areas of Clinique Parodontologie CTH, as per Covid-19 social distancing mandates. The goal of this inquiry is to provide a safe environment for patients, visitors, and staff of Clinique Parodontologie CTH throughout the pandemic. The formal report will be presented to the shareholders, practicing partners, and office manager of the clinic. Together with the guidelines issued by the Ordre des Dentistes du Quebec, the data collected from this survey will serve to identify sources of congestion and problematic times in the schedule. The valuable information you provide will be used for analysis in proposing crowd control methods to ensure health and safety at Clinique Parodontologie CTH. The survey contains 9 multiple choice questions and it will take approximately 5 minutes to complete. Your responses are voluntary, anonymous, and greatly appreciated.                                                        </w:t>
                            </w:r>
                          </w:p>
                          <w:p w14:paraId="192545DE" w14:textId="5C0A94EF" w:rsidR="00F10259" w:rsidRDefault="00F10259" w:rsidP="00F10259">
                            <w:pPr>
                              <w:spacing w:before="60" w:after="60"/>
                            </w:pPr>
                            <w:r>
                              <w:t xml:space="preserve">                                                                                   Thank you for your participation.</w:t>
                            </w:r>
                          </w:p>
                          <w:p w14:paraId="608CFCC6" w14:textId="77777777" w:rsidR="00F10259" w:rsidRDefault="00F102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F2A04" id="_x0000_t202" coordsize="21600,21600" o:spt="202" path="m,l,21600r21600,l21600,xe">
                <v:stroke joinstyle="miter"/>
                <v:path gradientshapeok="t" o:connecttype="rect"/>
              </v:shapetype>
              <v:shape id="Text Box 8" o:spid="_x0000_s1026" type="#_x0000_t202" style="position:absolute;left:0;text-align:left;margin-left:-28.3pt;margin-top:21.05pt;width:58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" fillcolor="#f2f2f2 [3052]" strokeweight="1.5pt">
                <v:textbox>
                  <w:txbxContent>
                    <w:p w14:paraId="4544A7AA" w14:textId="77777777" w:rsidR="00F10259" w:rsidRDefault="00F10259" w:rsidP="00F10259">
                      <w:pPr>
                        <w:spacing w:before="60" w:after="60"/>
                      </w:pPr>
                      <w:r>
                        <w:t xml:space="preserve">I am a registered dental hygienist and an undergraduate student at the University of British Columbia currently working on a technical writing project.  The purpose of this survey is to collect primary data that will be used to analyze and reduce gathering in public areas of Clinique Parodontologie CTH, as per Covid-19 social distancing mandates. The goal of this inquiry is to provide a safe environment for patients, visitors, and staff of Clinique Parodontologie CTH throughout the pandemic. The formal report will be presented to the shareholders, practicing partners, and office manager of the clinic. Together with the guidelines issued by the Ordre des Dentistes du Quebec, the data collected from this survey will serve to identify sources of congestion and problematic times in the schedule. The valuable information you provide will be used for analysis in proposing crowd control methods to ensure health and safety at Clinique Parodontologie CTH. The survey contains 9 multiple choice questions and it will take approximately 5 minutes to complete. Your responses are voluntary, anonymous, and greatly appreciated.                                                        </w:t>
                      </w:r>
                    </w:p>
                    <w:p w14:paraId="192545DE" w14:textId="5C0A94EF" w:rsidR="00F10259" w:rsidRDefault="00F10259" w:rsidP="00F10259">
                      <w:pPr>
                        <w:spacing w:before="60" w:after="60"/>
                      </w:pPr>
                      <w:r>
                        <w:t xml:space="preserve">                                                                                   Thank you for your participation.</w:t>
                      </w:r>
                    </w:p>
                    <w:p w14:paraId="608CFCC6" w14:textId="77777777" w:rsidR="00F10259" w:rsidRDefault="00F10259"/>
                  </w:txbxContent>
                </v:textbox>
              </v:shape>
            </w:pict>
          </mc:Fallback>
        </mc:AlternateContent>
      </w:r>
      <w:r w:rsidR="00EC7F83">
        <w:rPr>
          <w:b/>
          <w:bCs/>
          <w:sz w:val="28"/>
          <w:szCs w:val="28"/>
        </w:rPr>
        <w:t>Public Gathering at Clinique Parodontologie CTH</w:t>
      </w:r>
    </w:p>
    <w:p w14:paraId="4CB150EE" w14:textId="497A86F6" w:rsidR="000E2ABB" w:rsidRDefault="000E2ABB" w:rsidP="00EC7F83">
      <w:pPr>
        <w:jc w:val="center"/>
        <w:rPr>
          <w:b/>
          <w:bCs/>
          <w:sz w:val="28"/>
          <w:szCs w:val="28"/>
        </w:rPr>
      </w:pPr>
    </w:p>
    <w:p w14:paraId="7C9876A9" w14:textId="000D35CC" w:rsidR="000E2ABB" w:rsidRDefault="000E2ABB" w:rsidP="00EC7F83">
      <w:pPr>
        <w:jc w:val="center"/>
        <w:rPr>
          <w:b/>
          <w:bCs/>
          <w:sz w:val="28"/>
          <w:szCs w:val="28"/>
        </w:rPr>
      </w:pPr>
    </w:p>
    <w:p w14:paraId="15D58517" w14:textId="3B5F7CC1" w:rsidR="000E2ABB" w:rsidRDefault="000E2ABB" w:rsidP="00EC7F83">
      <w:pPr>
        <w:jc w:val="center"/>
        <w:rPr>
          <w:b/>
          <w:bCs/>
          <w:sz w:val="28"/>
          <w:szCs w:val="28"/>
        </w:rPr>
      </w:pPr>
    </w:p>
    <w:p w14:paraId="5941BE7D" w14:textId="4A35A8E3" w:rsidR="000E2ABB" w:rsidRDefault="000E2ABB" w:rsidP="00EC7F83">
      <w:pPr>
        <w:jc w:val="center"/>
        <w:rPr>
          <w:b/>
          <w:bCs/>
          <w:sz w:val="28"/>
          <w:szCs w:val="28"/>
        </w:rPr>
      </w:pPr>
    </w:p>
    <w:p w14:paraId="079CE063" w14:textId="2858FA3A" w:rsidR="000E2ABB" w:rsidRDefault="000E2ABB" w:rsidP="00EC7F83">
      <w:pPr>
        <w:jc w:val="center"/>
        <w:rPr>
          <w:b/>
          <w:bCs/>
          <w:sz w:val="28"/>
          <w:szCs w:val="28"/>
        </w:rPr>
      </w:pPr>
    </w:p>
    <w:p w14:paraId="4D26137F" w14:textId="77777777" w:rsidR="000E2ABB" w:rsidRPr="00EC7F83" w:rsidRDefault="000E2ABB" w:rsidP="000E2ABB">
      <w:pPr>
        <w:rPr>
          <w:b/>
          <w:bCs/>
          <w:sz w:val="28"/>
          <w:szCs w:val="28"/>
        </w:rPr>
      </w:pPr>
    </w:p>
    <w:p w14:paraId="539BEDD3" w14:textId="301A7B14" w:rsidR="009834EA" w:rsidRDefault="009834EA" w:rsidP="00F10259">
      <w:pPr>
        <w:pStyle w:val="ListParagraph"/>
        <w:numPr>
          <w:ilvl w:val="0"/>
          <w:numId w:val="9"/>
        </w:numPr>
        <w:spacing w:before="480" w:after="60"/>
        <w:ind w:left="714" w:hanging="357"/>
      </w:pPr>
      <w:r>
        <w:t>Please indicate the number of visitors present in the waiting room area at the following times.</w:t>
      </w:r>
    </w:p>
    <w:tbl>
      <w:tblPr>
        <w:tblStyle w:val="TableGrid"/>
        <w:tblW w:w="9356" w:type="dxa"/>
        <w:jc w:val="center"/>
        <w:tblLook w:val="04A0" w:firstRow="1" w:lastRow="0" w:firstColumn="1" w:lastColumn="0" w:noHBand="0" w:noVBand="1"/>
      </w:tblPr>
      <w:tblGrid>
        <w:gridCol w:w="1134"/>
        <w:gridCol w:w="709"/>
        <w:gridCol w:w="1276"/>
        <w:gridCol w:w="709"/>
        <w:gridCol w:w="1134"/>
        <w:gridCol w:w="708"/>
        <w:gridCol w:w="1134"/>
        <w:gridCol w:w="709"/>
        <w:gridCol w:w="1134"/>
        <w:gridCol w:w="709"/>
      </w:tblGrid>
      <w:tr w:rsidR="009834EA" w14:paraId="7A0F91FF" w14:textId="77777777" w:rsidTr="00F10259">
        <w:trPr>
          <w:jc w:val="center"/>
        </w:trPr>
        <w:tc>
          <w:tcPr>
            <w:tcW w:w="1134" w:type="dxa"/>
            <w:tcBorders>
              <w:top w:val="single" w:sz="12" w:space="0" w:color="auto"/>
              <w:left w:val="single" w:sz="12" w:space="0" w:color="auto"/>
              <w:bottom w:val="single" w:sz="4" w:space="0" w:color="auto"/>
            </w:tcBorders>
            <w:shd w:val="clear" w:color="auto" w:fill="F2F2F2" w:themeFill="background1" w:themeFillShade="F2"/>
          </w:tcPr>
          <w:p w14:paraId="6E16B61E" w14:textId="77777777" w:rsidR="009834EA" w:rsidRDefault="009834EA" w:rsidP="00F10259">
            <w:pPr>
              <w:jc w:val="center"/>
            </w:pPr>
            <w:r>
              <w:t>7:15</w:t>
            </w:r>
          </w:p>
        </w:tc>
        <w:tc>
          <w:tcPr>
            <w:tcW w:w="709" w:type="dxa"/>
            <w:tcBorders>
              <w:top w:val="single" w:sz="12" w:space="0" w:color="auto"/>
              <w:right w:val="single" w:sz="24" w:space="0" w:color="auto"/>
            </w:tcBorders>
          </w:tcPr>
          <w:p w14:paraId="78559049" w14:textId="77777777" w:rsidR="009834EA" w:rsidRDefault="009834EA" w:rsidP="00F10259"/>
        </w:tc>
        <w:tc>
          <w:tcPr>
            <w:tcW w:w="1276" w:type="dxa"/>
            <w:tcBorders>
              <w:top w:val="single" w:sz="12" w:space="0" w:color="auto"/>
              <w:left w:val="single" w:sz="24" w:space="0" w:color="auto"/>
            </w:tcBorders>
            <w:shd w:val="clear" w:color="auto" w:fill="F2F2F2" w:themeFill="background1" w:themeFillShade="F2"/>
          </w:tcPr>
          <w:p w14:paraId="058D363C" w14:textId="77777777" w:rsidR="009834EA" w:rsidRDefault="009834EA" w:rsidP="00F10259">
            <w:pPr>
              <w:jc w:val="center"/>
            </w:pPr>
            <w:r>
              <w:t>9:30</w:t>
            </w:r>
          </w:p>
        </w:tc>
        <w:tc>
          <w:tcPr>
            <w:tcW w:w="709" w:type="dxa"/>
            <w:tcBorders>
              <w:top w:val="single" w:sz="12" w:space="0" w:color="auto"/>
              <w:right w:val="single" w:sz="24" w:space="0" w:color="auto"/>
            </w:tcBorders>
          </w:tcPr>
          <w:p w14:paraId="15665D10" w14:textId="77777777" w:rsidR="009834EA" w:rsidRDefault="009834EA" w:rsidP="00F10259"/>
        </w:tc>
        <w:tc>
          <w:tcPr>
            <w:tcW w:w="1134" w:type="dxa"/>
            <w:tcBorders>
              <w:top w:val="single" w:sz="12" w:space="0" w:color="auto"/>
              <w:left w:val="single" w:sz="24" w:space="0" w:color="auto"/>
            </w:tcBorders>
            <w:shd w:val="clear" w:color="auto" w:fill="F2F2F2" w:themeFill="background1" w:themeFillShade="F2"/>
          </w:tcPr>
          <w:p w14:paraId="130CEA4F" w14:textId="77777777" w:rsidR="009834EA" w:rsidRDefault="009834EA" w:rsidP="00F10259">
            <w:pPr>
              <w:jc w:val="center"/>
            </w:pPr>
            <w:r>
              <w:t>11:15</w:t>
            </w:r>
          </w:p>
        </w:tc>
        <w:tc>
          <w:tcPr>
            <w:tcW w:w="708" w:type="dxa"/>
            <w:tcBorders>
              <w:top w:val="single" w:sz="12" w:space="0" w:color="auto"/>
              <w:right w:val="single" w:sz="24" w:space="0" w:color="auto"/>
            </w:tcBorders>
          </w:tcPr>
          <w:p w14:paraId="718594B7" w14:textId="77777777" w:rsidR="009834EA" w:rsidRDefault="009834EA" w:rsidP="00F10259"/>
        </w:tc>
        <w:tc>
          <w:tcPr>
            <w:tcW w:w="1134" w:type="dxa"/>
            <w:tcBorders>
              <w:top w:val="single" w:sz="12" w:space="0" w:color="auto"/>
              <w:left w:val="single" w:sz="24" w:space="0" w:color="auto"/>
            </w:tcBorders>
            <w:shd w:val="clear" w:color="auto" w:fill="F2F2F2" w:themeFill="background1" w:themeFillShade="F2"/>
          </w:tcPr>
          <w:p w14:paraId="2CA71D47" w14:textId="77777777" w:rsidR="009834EA" w:rsidRDefault="009834EA" w:rsidP="00F10259">
            <w:pPr>
              <w:jc w:val="center"/>
            </w:pPr>
            <w:r>
              <w:t>1:00</w:t>
            </w:r>
          </w:p>
        </w:tc>
        <w:tc>
          <w:tcPr>
            <w:tcW w:w="709" w:type="dxa"/>
            <w:tcBorders>
              <w:top w:val="single" w:sz="12" w:space="0" w:color="auto"/>
              <w:right w:val="single" w:sz="24" w:space="0" w:color="auto"/>
            </w:tcBorders>
          </w:tcPr>
          <w:p w14:paraId="221AFCBE" w14:textId="77777777" w:rsidR="009834EA" w:rsidRDefault="009834EA" w:rsidP="00F10259"/>
        </w:tc>
        <w:tc>
          <w:tcPr>
            <w:tcW w:w="1134" w:type="dxa"/>
            <w:tcBorders>
              <w:top w:val="single" w:sz="12" w:space="0" w:color="auto"/>
              <w:left w:val="single" w:sz="24" w:space="0" w:color="auto"/>
            </w:tcBorders>
            <w:shd w:val="clear" w:color="auto" w:fill="F2F2F2" w:themeFill="background1" w:themeFillShade="F2"/>
          </w:tcPr>
          <w:p w14:paraId="005ED799" w14:textId="77777777" w:rsidR="009834EA" w:rsidRDefault="009834EA" w:rsidP="00F10259">
            <w:pPr>
              <w:jc w:val="center"/>
            </w:pPr>
            <w:r>
              <w:t>2:45</w:t>
            </w:r>
          </w:p>
        </w:tc>
        <w:tc>
          <w:tcPr>
            <w:tcW w:w="709" w:type="dxa"/>
            <w:tcBorders>
              <w:top w:val="single" w:sz="12" w:space="0" w:color="auto"/>
              <w:right w:val="single" w:sz="12" w:space="0" w:color="auto"/>
            </w:tcBorders>
          </w:tcPr>
          <w:p w14:paraId="5181C280" w14:textId="77777777" w:rsidR="009834EA" w:rsidRDefault="009834EA" w:rsidP="00F10259"/>
        </w:tc>
      </w:tr>
      <w:tr w:rsidR="009834EA" w14:paraId="77FFDFE3" w14:textId="77777777" w:rsidTr="00F10259">
        <w:trPr>
          <w:jc w:val="center"/>
        </w:trPr>
        <w:tc>
          <w:tcPr>
            <w:tcW w:w="1134" w:type="dxa"/>
            <w:tcBorders>
              <w:left w:val="single" w:sz="12" w:space="0" w:color="auto"/>
            </w:tcBorders>
            <w:shd w:val="clear" w:color="auto" w:fill="F2F2F2" w:themeFill="background1" w:themeFillShade="F2"/>
          </w:tcPr>
          <w:p w14:paraId="4260E8A2" w14:textId="77777777" w:rsidR="009834EA" w:rsidRDefault="009834EA" w:rsidP="00F10259">
            <w:pPr>
              <w:jc w:val="center"/>
            </w:pPr>
            <w:r>
              <w:t>7:30</w:t>
            </w:r>
          </w:p>
        </w:tc>
        <w:tc>
          <w:tcPr>
            <w:tcW w:w="709" w:type="dxa"/>
            <w:tcBorders>
              <w:right w:val="single" w:sz="24" w:space="0" w:color="auto"/>
            </w:tcBorders>
          </w:tcPr>
          <w:p w14:paraId="1AC97894" w14:textId="77777777" w:rsidR="009834EA" w:rsidRDefault="009834EA" w:rsidP="00F10259"/>
        </w:tc>
        <w:tc>
          <w:tcPr>
            <w:tcW w:w="1276" w:type="dxa"/>
            <w:tcBorders>
              <w:left w:val="single" w:sz="24" w:space="0" w:color="auto"/>
            </w:tcBorders>
            <w:shd w:val="clear" w:color="auto" w:fill="F2F2F2" w:themeFill="background1" w:themeFillShade="F2"/>
          </w:tcPr>
          <w:p w14:paraId="3E23848E" w14:textId="77777777" w:rsidR="009834EA" w:rsidRDefault="009834EA" w:rsidP="00F10259">
            <w:pPr>
              <w:jc w:val="center"/>
            </w:pPr>
            <w:r>
              <w:t>9:45</w:t>
            </w:r>
          </w:p>
        </w:tc>
        <w:tc>
          <w:tcPr>
            <w:tcW w:w="709" w:type="dxa"/>
            <w:tcBorders>
              <w:right w:val="single" w:sz="24" w:space="0" w:color="auto"/>
            </w:tcBorders>
          </w:tcPr>
          <w:p w14:paraId="73A11DAA" w14:textId="77777777" w:rsidR="009834EA" w:rsidRDefault="009834EA" w:rsidP="00F10259"/>
        </w:tc>
        <w:tc>
          <w:tcPr>
            <w:tcW w:w="1134" w:type="dxa"/>
            <w:tcBorders>
              <w:left w:val="single" w:sz="24" w:space="0" w:color="auto"/>
            </w:tcBorders>
            <w:shd w:val="clear" w:color="auto" w:fill="F2F2F2" w:themeFill="background1" w:themeFillShade="F2"/>
          </w:tcPr>
          <w:p w14:paraId="06FBFA0C" w14:textId="77777777" w:rsidR="009834EA" w:rsidRDefault="009834EA" w:rsidP="00F10259">
            <w:pPr>
              <w:jc w:val="center"/>
            </w:pPr>
            <w:r>
              <w:t>11:30</w:t>
            </w:r>
          </w:p>
        </w:tc>
        <w:tc>
          <w:tcPr>
            <w:tcW w:w="708" w:type="dxa"/>
            <w:tcBorders>
              <w:right w:val="single" w:sz="24" w:space="0" w:color="auto"/>
            </w:tcBorders>
          </w:tcPr>
          <w:p w14:paraId="0BB4586F" w14:textId="77777777" w:rsidR="009834EA" w:rsidRDefault="009834EA" w:rsidP="00F10259"/>
        </w:tc>
        <w:tc>
          <w:tcPr>
            <w:tcW w:w="1134" w:type="dxa"/>
            <w:tcBorders>
              <w:left w:val="single" w:sz="24" w:space="0" w:color="auto"/>
            </w:tcBorders>
            <w:shd w:val="clear" w:color="auto" w:fill="F2F2F2" w:themeFill="background1" w:themeFillShade="F2"/>
          </w:tcPr>
          <w:p w14:paraId="20B14509" w14:textId="77777777" w:rsidR="009834EA" w:rsidRDefault="009834EA" w:rsidP="00F10259">
            <w:pPr>
              <w:jc w:val="center"/>
            </w:pPr>
            <w:r>
              <w:t>1:15</w:t>
            </w:r>
          </w:p>
        </w:tc>
        <w:tc>
          <w:tcPr>
            <w:tcW w:w="709" w:type="dxa"/>
            <w:tcBorders>
              <w:right w:val="single" w:sz="24" w:space="0" w:color="auto"/>
            </w:tcBorders>
          </w:tcPr>
          <w:p w14:paraId="4BB23246" w14:textId="77777777" w:rsidR="009834EA" w:rsidRDefault="009834EA" w:rsidP="00F10259"/>
        </w:tc>
        <w:tc>
          <w:tcPr>
            <w:tcW w:w="1134" w:type="dxa"/>
            <w:tcBorders>
              <w:left w:val="single" w:sz="24" w:space="0" w:color="auto"/>
            </w:tcBorders>
            <w:shd w:val="clear" w:color="auto" w:fill="F2F2F2" w:themeFill="background1" w:themeFillShade="F2"/>
          </w:tcPr>
          <w:p w14:paraId="0E3F96A0" w14:textId="77777777" w:rsidR="009834EA" w:rsidRDefault="009834EA" w:rsidP="00F10259">
            <w:pPr>
              <w:jc w:val="center"/>
            </w:pPr>
            <w:r>
              <w:t>3:00</w:t>
            </w:r>
          </w:p>
        </w:tc>
        <w:tc>
          <w:tcPr>
            <w:tcW w:w="709" w:type="dxa"/>
            <w:tcBorders>
              <w:right w:val="single" w:sz="12" w:space="0" w:color="auto"/>
            </w:tcBorders>
          </w:tcPr>
          <w:p w14:paraId="388240E2" w14:textId="77777777" w:rsidR="009834EA" w:rsidRDefault="009834EA" w:rsidP="00F10259"/>
        </w:tc>
      </w:tr>
      <w:tr w:rsidR="009834EA" w14:paraId="74FC11D0" w14:textId="77777777" w:rsidTr="00F10259">
        <w:trPr>
          <w:jc w:val="center"/>
        </w:trPr>
        <w:tc>
          <w:tcPr>
            <w:tcW w:w="1134" w:type="dxa"/>
            <w:tcBorders>
              <w:left w:val="single" w:sz="12" w:space="0" w:color="auto"/>
            </w:tcBorders>
            <w:shd w:val="clear" w:color="auto" w:fill="F2F2F2" w:themeFill="background1" w:themeFillShade="F2"/>
          </w:tcPr>
          <w:p w14:paraId="2E3CF3BD" w14:textId="77777777" w:rsidR="009834EA" w:rsidRDefault="009834EA" w:rsidP="00F10259">
            <w:pPr>
              <w:jc w:val="center"/>
            </w:pPr>
            <w:r>
              <w:t>7:45</w:t>
            </w:r>
          </w:p>
        </w:tc>
        <w:tc>
          <w:tcPr>
            <w:tcW w:w="709" w:type="dxa"/>
            <w:tcBorders>
              <w:right w:val="single" w:sz="24" w:space="0" w:color="auto"/>
            </w:tcBorders>
          </w:tcPr>
          <w:p w14:paraId="735F5F44" w14:textId="77777777" w:rsidR="009834EA" w:rsidRDefault="009834EA" w:rsidP="00F10259"/>
        </w:tc>
        <w:tc>
          <w:tcPr>
            <w:tcW w:w="1276" w:type="dxa"/>
            <w:tcBorders>
              <w:left w:val="single" w:sz="24" w:space="0" w:color="auto"/>
            </w:tcBorders>
            <w:shd w:val="clear" w:color="auto" w:fill="F2F2F2" w:themeFill="background1" w:themeFillShade="F2"/>
          </w:tcPr>
          <w:p w14:paraId="2CD6AA17" w14:textId="77777777" w:rsidR="009834EA" w:rsidRDefault="009834EA" w:rsidP="00F10259">
            <w:pPr>
              <w:jc w:val="center"/>
            </w:pPr>
            <w:r>
              <w:t>10:00</w:t>
            </w:r>
          </w:p>
        </w:tc>
        <w:tc>
          <w:tcPr>
            <w:tcW w:w="709" w:type="dxa"/>
            <w:tcBorders>
              <w:right w:val="single" w:sz="24" w:space="0" w:color="auto"/>
            </w:tcBorders>
          </w:tcPr>
          <w:p w14:paraId="42480DE5" w14:textId="77777777" w:rsidR="009834EA" w:rsidRDefault="009834EA" w:rsidP="00F10259"/>
        </w:tc>
        <w:tc>
          <w:tcPr>
            <w:tcW w:w="1134" w:type="dxa"/>
            <w:tcBorders>
              <w:left w:val="single" w:sz="24" w:space="0" w:color="auto"/>
            </w:tcBorders>
            <w:shd w:val="clear" w:color="auto" w:fill="F2F2F2" w:themeFill="background1" w:themeFillShade="F2"/>
          </w:tcPr>
          <w:p w14:paraId="6149E65A" w14:textId="77777777" w:rsidR="009834EA" w:rsidRDefault="009834EA" w:rsidP="00F10259">
            <w:pPr>
              <w:jc w:val="center"/>
            </w:pPr>
            <w:r>
              <w:t>11:45</w:t>
            </w:r>
          </w:p>
        </w:tc>
        <w:tc>
          <w:tcPr>
            <w:tcW w:w="708" w:type="dxa"/>
            <w:tcBorders>
              <w:right w:val="single" w:sz="24" w:space="0" w:color="auto"/>
            </w:tcBorders>
          </w:tcPr>
          <w:p w14:paraId="6B16F491" w14:textId="77777777" w:rsidR="009834EA" w:rsidRDefault="009834EA" w:rsidP="00F10259"/>
        </w:tc>
        <w:tc>
          <w:tcPr>
            <w:tcW w:w="1134" w:type="dxa"/>
            <w:tcBorders>
              <w:left w:val="single" w:sz="24" w:space="0" w:color="auto"/>
            </w:tcBorders>
            <w:shd w:val="clear" w:color="auto" w:fill="F2F2F2" w:themeFill="background1" w:themeFillShade="F2"/>
          </w:tcPr>
          <w:p w14:paraId="6AB151C3" w14:textId="77777777" w:rsidR="009834EA" w:rsidRDefault="009834EA" w:rsidP="00F10259">
            <w:pPr>
              <w:jc w:val="center"/>
            </w:pPr>
            <w:r>
              <w:t>1:30</w:t>
            </w:r>
          </w:p>
        </w:tc>
        <w:tc>
          <w:tcPr>
            <w:tcW w:w="709" w:type="dxa"/>
            <w:tcBorders>
              <w:right w:val="single" w:sz="24" w:space="0" w:color="auto"/>
            </w:tcBorders>
          </w:tcPr>
          <w:p w14:paraId="2F9AA60B" w14:textId="77777777" w:rsidR="009834EA" w:rsidRDefault="009834EA" w:rsidP="00F10259"/>
        </w:tc>
        <w:tc>
          <w:tcPr>
            <w:tcW w:w="1134" w:type="dxa"/>
            <w:tcBorders>
              <w:left w:val="single" w:sz="24" w:space="0" w:color="auto"/>
            </w:tcBorders>
            <w:shd w:val="clear" w:color="auto" w:fill="F2F2F2" w:themeFill="background1" w:themeFillShade="F2"/>
          </w:tcPr>
          <w:p w14:paraId="5AE0C5AB" w14:textId="77777777" w:rsidR="009834EA" w:rsidRDefault="009834EA" w:rsidP="00F10259">
            <w:pPr>
              <w:jc w:val="center"/>
            </w:pPr>
            <w:r>
              <w:t>3:15</w:t>
            </w:r>
          </w:p>
        </w:tc>
        <w:tc>
          <w:tcPr>
            <w:tcW w:w="709" w:type="dxa"/>
            <w:tcBorders>
              <w:right w:val="single" w:sz="12" w:space="0" w:color="auto"/>
            </w:tcBorders>
          </w:tcPr>
          <w:p w14:paraId="7C0C0A82" w14:textId="77777777" w:rsidR="009834EA" w:rsidRDefault="009834EA" w:rsidP="00F10259"/>
        </w:tc>
      </w:tr>
      <w:tr w:rsidR="009834EA" w14:paraId="60436385" w14:textId="77777777" w:rsidTr="00F10259">
        <w:trPr>
          <w:jc w:val="center"/>
        </w:trPr>
        <w:tc>
          <w:tcPr>
            <w:tcW w:w="1134" w:type="dxa"/>
            <w:tcBorders>
              <w:left w:val="single" w:sz="12" w:space="0" w:color="auto"/>
            </w:tcBorders>
            <w:shd w:val="clear" w:color="auto" w:fill="F2F2F2" w:themeFill="background1" w:themeFillShade="F2"/>
          </w:tcPr>
          <w:p w14:paraId="05444AAF" w14:textId="77777777" w:rsidR="009834EA" w:rsidRDefault="009834EA" w:rsidP="00F10259">
            <w:pPr>
              <w:jc w:val="center"/>
            </w:pPr>
            <w:r>
              <w:t>8:15</w:t>
            </w:r>
          </w:p>
        </w:tc>
        <w:tc>
          <w:tcPr>
            <w:tcW w:w="709" w:type="dxa"/>
            <w:tcBorders>
              <w:right w:val="single" w:sz="24" w:space="0" w:color="auto"/>
            </w:tcBorders>
          </w:tcPr>
          <w:p w14:paraId="27F1C144" w14:textId="77777777" w:rsidR="009834EA" w:rsidRDefault="009834EA" w:rsidP="00F10259"/>
        </w:tc>
        <w:tc>
          <w:tcPr>
            <w:tcW w:w="1276" w:type="dxa"/>
            <w:tcBorders>
              <w:left w:val="single" w:sz="24" w:space="0" w:color="auto"/>
            </w:tcBorders>
            <w:shd w:val="clear" w:color="auto" w:fill="F2F2F2" w:themeFill="background1" w:themeFillShade="F2"/>
          </w:tcPr>
          <w:p w14:paraId="00900F32" w14:textId="77777777" w:rsidR="009834EA" w:rsidRDefault="009834EA" w:rsidP="00F10259">
            <w:pPr>
              <w:jc w:val="center"/>
            </w:pPr>
            <w:r>
              <w:t>10:15</w:t>
            </w:r>
          </w:p>
        </w:tc>
        <w:tc>
          <w:tcPr>
            <w:tcW w:w="709" w:type="dxa"/>
            <w:tcBorders>
              <w:right w:val="single" w:sz="24" w:space="0" w:color="auto"/>
            </w:tcBorders>
          </w:tcPr>
          <w:p w14:paraId="31A39B33" w14:textId="77777777" w:rsidR="009834EA" w:rsidRDefault="009834EA" w:rsidP="00F10259"/>
        </w:tc>
        <w:tc>
          <w:tcPr>
            <w:tcW w:w="1134" w:type="dxa"/>
            <w:tcBorders>
              <w:left w:val="single" w:sz="24" w:space="0" w:color="auto"/>
            </w:tcBorders>
            <w:shd w:val="clear" w:color="auto" w:fill="F2F2F2" w:themeFill="background1" w:themeFillShade="F2"/>
          </w:tcPr>
          <w:p w14:paraId="6C85C98B" w14:textId="77777777" w:rsidR="009834EA" w:rsidRDefault="009834EA" w:rsidP="00F10259">
            <w:pPr>
              <w:jc w:val="center"/>
            </w:pPr>
            <w:r>
              <w:t>12:00</w:t>
            </w:r>
          </w:p>
        </w:tc>
        <w:tc>
          <w:tcPr>
            <w:tcW w:w="708" w:type="dxa"/>
            <w:tcBorders>
              <w:right w:val="single" w:sz="24" w:space="0" w:color="auto"/>
            </w:tcBorders>
          </w:tcPr>
          <w:p w14:paraId="6391D2EA" w14:textId="77777777" w:rsidR="009834EA" w:rsidRDefault="009834EA" w:rsidP="00F10259"/>
        </w:tc>
        <w:tc>
          <w:tcPr>
            <w:tcW w:w="1134" w:type="dxa"/>
            <w:tcBorders>
              <w:left w:val="single" w:sz="24" w:space="0" w:color="auto"/>
            </w:tcBorders>
            <w:shd w:val="clear" w:color="auto" w:fill="F2F2F2" w:themeFill="background1" w:themeFillShade="F2"/>
          </w:tcPr>
          <w:p w14:paraId="6C555583" w14:textId="77777777" w:rsidR="009834EA" w:rsidRDefault="009834EA" w:rsidP="00F10259">
            <w:pPr>
              <w:jc w:val="center"/>
            </w:pPr>
            <w:r>
              <w:t>1:45</w:t>
            </w:r>
          </w:p>
        </w:tc>
        <w:tc>
          <w:tcPr>
            <w:tcW w:w="709" w:type="dxa"/>
            <w:tcBorders>
              <w:right w:val="single" w:sz="24" w:space="0" w:color="auto"/>
            </w:tcBorders>
          </w:tcPr>
          <w:p w14:paraId="20BE821F" w14:textId="77777777" w:rsidR="009834EA" w:rsidRDefault="009834EA" w:rsidP="00F10259"/>
        </w:tc>
        <w:tc>
          <w:tcPr>
            <w:tcW w:w="1134" w:type="dxa"/>
            <w:tcBorders>
              <w:left w:val="single" w:sz="24" w:space="0" w:color="auto"/>
            </w:tcBorders>
            <w:shd w:val="clear" w:color="auto" w:fill="F2F2F2" w:themeFill="background1" w:themeFillShade="F2"/>
          </w:tcPr>
          <w:p w14:paraId="479298BB" w14:textId="77777777" w:rsidR="009834EA" w:rsidRDefault="009834EA" w:rsidP="00F10259">
            <w:pPr>
              <w:jc w:val="center"/>
            </w:pPr>
            <w:r>
              <w:t>3:30</w:t>
            </w:r>
          </w:p>
        </w:tc>
        <w:tc>
          <w:tcPr>
            <w:tcW w:w="709" w:type="dxa"/>
            <w:tcBorders>
              <w:right w:val="single" w:sz="12" w:space="0" w:color="auto"/>
            </w:tcBorders>
          </w:tcPr>
          <w:p w14:paraId="5DFA23FC" w14:textId="77777777" w:rsidR="009834EA" w:rsidRDefault="009834EA" w:rsidP="00F10259"/>
        </w:tc>
      </w:tr>
      <w:tr w:rsidR="009834EA" w14:paraId="18DDD8C0" w14:textId="77777777" w:rsidTr="00F10259">
        <w:trPr>
          <w:jc w:val="center"/>
        </w:trPr>
        <w:tc>
          <w:tcPr>
            <w:tcW w:w="1134" w:type="dxa"/>
            <w:tcBorders>
              <w:left w:val="single" w:sz="12" w:space="0" w:color="auto"/>
            </w:tcBorders>
            <w:shd w:val="clear" w:color="auto" w:fill="F2F2F2" w:themeFill="background1" w:themeFillShade="F2"/>
          </w:tcPr>
          <w:p w14:paraId="144DD184" w14:textId="77777777" w:rsidR="009834EA" w:rsidRDefault="009834EA" w:rsidP="00F10259">
            <w:pPr>
              <w:jc w:val="center"/>
            </w:pPr>
            <w:r>
              <w:t>8:45</w:t>
            </w:r>
          </w:p>
        </w:tc>
        <w:tc>
          <w:tcPr>
            <w:tcW w:w="709" w:type="dxa"/>
            <w:tcBorders>
              <w:right w:val="single" w:sz="24" w:space="0" w:color="auto"/>
            </w:tcBorders>
          </w:tcPr>
          <w:p w14:paraId="086B7386" w14:textId="77777777" w:rsidR="009834EA" w:rsidRDefault="009834EA" w:rsidP="00F10259"/>
        </w:tc>
        <w:tc>
          <w:tcPr>
            <w:tcW w:w="1276" w:type="dxa"/>
            <w:tcBorders>
              <w:left w:val="single" w:sz="24" w:space="0" w:color="auto"/>
            </w:tcBorders>
            <w:shd w:val="clear" w:color="auto" w:fill="F2F2F2" w:themeFill="background1" w:themeFillShade="F2"/>
          </w:tcPr>
          <w:p w14:paraId="1D3B827F" w14:textId="77777777" w:rsidR="009834EA" w:rsidRDefault="009834EA" w:rsidP="00F10259">
            <w:pPr>
              <w:jc w:val="center"/>
            </w:pPr>
            <w:r>
              <w:t>10:30</w:t>
            </w:r>
          </w:p>
        </w:tc>
        <w:tc>
          <w:tcPr>
            <w:tcW w:w="709" w:type="dxa"/>
            <w:tcBorders>
              <w:right w:val="single" w:sz="24" w:space="0" w:color="auto"/>
            </w:tcBorders>
          </w:tcPr>
          <w:p w14:paraId="0F09F910" w14:textId="77777777" w:rsidR="009834EA" w:rsidRDefault="009834EA" w:rsidP="00F10259"/>
        </w:tc>
        <w:tc>
          <w:tcPr>
            <w:tcW w:w="1134" w:type="dxa"/>
            <w:tcBorders>
              <w:left w:val="single" w:sz="24" w:space="0" w:color="auto"/>
            </w:tcBorders>
            <w:shd w:val="clear" w:color="auto" w:fill="F2F2F2" w:themeFill="background1" w:themeFillShade="F2"/>
          </w:tcPr>
          <w:p w14:paraId="0CA493C3" w14:textId="77777777" w:rsidR="009834EA" w:rsidRDefault="009834EA" w:rsidP="00F10259">
            <w:pPr>
              <w:jc w:val="center"/>
            </w:pPr>
            <w:r>
              <w:t>12:15</w:t>
            </w:r>
          </w:p>
        </w:tc>
        <w:tc>
          <w:tcPr>
            <w:tcW w:w="708" w:type="dxa"/>
            <w:tcBorders>
              <w:right w:val="single" w:sz="24" w:space="0" w:color="auto"/>
            </w:tcBorders>
          </w:tcPr>
          <w:p w14:paraId="20C5551E" w14:textId="77777777" w:rsidR="009834EA" w:rsidRDefault="009834EA" w:rsidP="00F10259"/>
        </w:tc>
        <w:tc>
          <w:tcPr>
            <w:tcW w:w="1134" w:type="dxa"/>
            <w:tcBorders>
              <w:left w:val="single" w:sz="24" w:space="0" w:color="auto"/>
            </w:tcBorders>
            <w:shd w:val="clear" w:color="auto" w:fill="F2F2F2" w:themeFill="background1" w:themeFillShade="F2"/>
          </w:tcPr>
          <w:p w14:paraId="4D5F18FE" w14:textId="77777777" w:rsidR="009834EA" w:rsidRDefault="009834EA" w:rsidP="00F10259">
            <w:pPr>
              <w:jc w:val="center"/>
            </w:pPr>
            <w:r>
              <w:t>2:00</w:t>
            </w:r>
          </w:p>
        </w:tc>
        <w:tc>
          <w:tcPr>
            <w:tcW w:w="709" w:type="dxa"/>
            <w:tcBorders>
              <w:right w:val="single" w:sz="24" w:space="0" w:color="auto"/>
            </w:tcBorders>
          </w:tcPr>
          <w:p w14:paraId="544EB1D9" w14:textId="77777777" w:rsidR="009834EA" w:rsidRDefault="009834EA" w:rsidP="00F10259"/>
        </w:tc>
        <w:tc>
          <w:tcPr>
            <w:tcW w:w="1134" w:type="dxa"/>
            <w:tcBorders>
              <w:left w:val="single" w:sz="24" w:space="0" w:color="auto"/>
            </w:tcBorders>
            <w:shd w:val="clear" w:color="auto" w:fill="F2F2F2" w:themeFill="background1" w:themeFillShade="F2"/>
          </w:tcPr>
          <w:p w14:paraId="6A09A90C" w14:textId="77777777" w:rsidR="009834EA" w:rsidRDefault="009834EA" w:rsidP="00F10259">
            <w:pPr>
              <w:jc w:val="center"/>
            </w:pPr>
            <w:r>
              <w:t>3:45</w:t>
            </w:r>
          </w:p>
        </w:tc>
        <w:tc>
          <w:tcPr>
            <w:tcW w:w="709" w:type="dxa"/>
            <w:tcBorders>
              <w:right w:val="single" w:sz="12" w:space="0" w:color="auto"/>
            </w:tcBorders>
          </w:tcPr>
          <w:p w14:paraId="0FA71BB0" w14:textId="77777777" w:rsidR="009834EA" w:rsidRDefault="009834EA" w:rsidP="00F10259"/>
        </w:tc>
      </w:tr>
      <w:tr w:rsidR="009834EA" w14:paraId="128DE0F3" w14:textId="77777777" w:rsidTr="00F10259">
        <w:trPr>
          <w:jc w:val="center"/>
        </w:trPr>
        <w:tc>
          <w:tcPr>
            <w:tcW w:w="1134" w:type="dxa"/>
            <w:tcBorders>
              <w:left w:val="single" w:sz="12" w:space="0" w:color="auto"/>
            </w:tcBorders>
            <w:shd w:val="clear" w:color="auto" w:fill="F2F2F2" w:themeFill="background1" w:themeFillShade="F2"/>
          </w:tcPr>
          <w:p w14:paraId="11D0FEDE" w14:textId="77777777" w:rsidR="009834EA" w:rsidRDefault="009834EA" w:rsidP="00F10259">
            <w:pPr>
              <w:jc w:val="center"/>
            </w:pPr>
            <w:r>
              <w:t>9:00</w:t>
            </w:r>
          </w:p>
        </w:tc>
        <w:tc>
          <w:tcPr>
            <w:tcW w:w="709" w:type="dxa"/>
            <w:tcBorders>
              <w:right w:val="single" w:sz="24" w:space="0" w:color="auto"/>
            </w:tcBorders>
          </w:tcPr>
          <w:p w14:paraId="19CE3835" w14:textId="77777777" w:rsidR="009834EA" w:rsidRDefault="009834EA" w:rsidP="00F10259"/>
        </w:tc>
        <w:tc>
          <w:tcPr>
            <w:tcW w:w="1276" w:type="dxa"/>
            <w:tcBorders>
              <w:left w:val="single" w:sz="24" w:space="0" w:color="auto"/>
            </w:tcBorders>
            <w:shd w:val="clear" w:color="auto" w:fill="F2F2F2" w:themeFill="background1" w:themeFillShade="F2"/>
          </w:tcPr>
          <w:p w14:paraId="174F0D84" w14:textId="77777777" w:rsidR="009834EA" w:rsidRDefault="009834EA" w:rsidP="00F10259">
            <w:pPr>
              <w:jc w:val="center"/>
            </w:pPr>
            <w:r>
              <w:t>10:45</w:t>
            </w:r>
          </w:p>
        </w:tc>
        <w:tc>
          <w:tcPr>
            <w:tcW w:w="709" w:type="dxa"/>
            <w:tcBorders>
              <w:right w:val="single" w:sz="24" w:space="0" w:color="auto"/>
            </w:tcBorders>
          </w:tcPr>
          <w:p w14:paraId="4EC646A3" w14:textId="77777777" w:rsidR="009834EA" w:rsidRDefault="009834EA" w:rsidP="00F10259"/>
        </w:tc>
        <w:tc>
          <w:tcPr>
            <w:tcW w:w="1134" w:type="dxa"/>
            <w:tcBorders>
              <w:left w:val="single" w:sz="24" w:space="0" w:color="auto"/>
            </w:tcBorders>
            <w:shd w:val="clear" w:color="auto" w:fill="F2F2F2" w:themeFill="background1" w:themeFillShade="F2"/>
          </w:tcPr>
          <w:p w14:paraId="2790B235" w14:textId="77777777" w:rsidR="009834EA" w:rsidRDefault="009834EA" w:rsidP="00F10259">
            <w:pPr>
              <w:jc w:val="center"/>
            </w:pPr>
            <w:r>
              <w:t>12:30</w:t>
            </w:r>
          </w:p>
        </w:tc>
        <w:tc>
          <w:tcPr>
            <w:tcW w:w="708" w:type="dxa"/>
            <w:tcBorders>
              <w:right w:val="single" w:sz="24" w:space="0" w:color="auto"/>
            </w:tcBorders>
          </w:tcPr>
          <w:p w14:paraId="751170AB" w14:textId="77777777" w:rsidR="009834EA" w:rsidRDefault="009834EA" w:rsidP="00F10259"/>
        </w:tc>
        <w:tc>
          <w:tcPr>
            <w:tcW w:w="1134" w:type="dxa"/>
            <w:tcBorders>
              <w:left w:val="single" w:sz="24" w:space="0" w:color="auto"/>
            </w:tcBorders>
            <w:shd w:val="clear" w:color="auto" w:fill="F2F2F2" w:themeFill="background1" w:themeFillShade="F2"/>
          </w:tcPr>
          <w:p w14:paraId="391C5306" w14:textId="77777777" w:rsidR="009834EA" w:rsidRDefault="009834EA" w:rsidP="00F10259">
            <w:pPr>
              <w:jc w:val="center"/>
            </w:pPr>
            <w:r>
              <w:t>2:15</w:t>
            </w:r>
          </w:p>
        </w:tc>
        <w:tc>
          <w:tcPr>
            <w:tcW w:w="709" w:type="dxa"/>
            <w:tcBorders>
              <w:right w:val="single" w:sz="24" w:space="0" w:color="auto"/>
            </w:tcBorders>
          </w:tcPr>
          <w:p w14:paraId="0EA9CD3F" w14:textId="77777777" w:rsidR="009834EA" w:rsidRDefault="009834EA" w:rsidP="00F10259"/>
        </w:tc>
        <w:tc>
          <w:tcPr>
            <w:tcW w:w="1134" w:type="dxa"/>
            <w:tcBorders>
              <w:left w:val="single" w:sz="24" w:space="0" w:color="auto"/>
            </w:tcBorders>
            <w:shd w:val="clear" w:color="auto" w:fill="F2F2F2" w:themeFill="background1" w:themeFillShade="F2"/>
          </w:tcPr>
          <w:p w14:paraId="2333A8FA" w14:textId="77777777" w:rsidR="009834EA" w:rsidRDefault="009834EA" w:rsidP="00F10259">
            <w:pPr>
              <w:jc w:val="center"/>
            </w:pPr>
            <w:r>
              <w:t>4:00</w:t>
            </w:r>
          </w:p>
        </w:tc>
        <w:tc>
          <w:tcPr>
            <w:tcW w:w="709" w:type="dxa"/>
            <w:tcBorders>
              <w:right w:val="single" w:sz="12" w:space="0" w:color="auto"/>
            </w:tcBorders>
          </w:tcPr>
          <w:p w14:paraId="0FE6566A" w14:textId="77777777" w:rsidR="009834EA" w:rsidRDefault="009834EA" w:rsidP="00F10259"/>
        </w:tc>
      </w:tr>
      <w:tr w:rsidR="009834EA" w14:paraId="2ECFE191" w14:textId="77777777" w:rsidTr="00F10259">
        <w:trPr>
          <w:jc w:val="center"/>
        </w:trPr>
        <w:tc>
          <w:tcPr>
            <w:tcW w:w="1134" w:type="dxa"/>
            <w:tcBorders>
              <w:left w:val="single" w:sz="12" w:space="0" w:color="auto"/>
            </w:tcBorders>
            <w:shd w:val="clear" w:color="auto" w:fill="F2F2F2" w:themeFill="background1" w:themeFillShade="F2"/>
          </w:tcPr>
          <w:p w14:paraId="67FB85D8" w14:textId="77777777" w:rsidR="009834EA" w:rsidRDefault="009834EA" w:rsidP="00F10259">
            <w:pPr>
              <w:jc w:val="center"/>
            </w:pPr>
            <w:r>
              <w:t>9:15</w:t>
            </w:r>
          </w:p>
        </w:tc>
        <w:tc>
          <w:tcPr>
            <w:tcW w:w="709" w:type="dxa"/>
            <w:tcBorders>
              <w:right w:val="single" w:sz="24" w:space="0" w:color="auto"/>
            </w:tcBorders>
          </w:tcPr>
          <w:p w14:paraId="374A98D2" w14:textId="77777777" w:rsidR="009834EA" w:rsidRDefault="009834EA" w:rsidP="00F10259"/>
        </w:tc>
        <w:tc>
          <w:tcPr>
            <w:tcW w:w="1276" w:type="dxa"/>
            <w:tcBorders>
              <w:left w:val="single" w:sz="24" w:space="0" w:color="auto"/>
            </w:tcBorders>
            <w:shd w:val="clear" w:color="auto" w:fill="F2F2F2" w:themeFill="background1" w:themeFillShade="F2"/>
          </w:tcPr>
          <w:p w14:paraId="43D5729A" w14:textId="77777777" w:rsidR="009834EA" w:rsidRDefault="009834EA" w:rsidP="00F10259">
            <w:pPr>
              <w:jc w:val="center"/>
            </w:pPr>
            <w:r>
              <w:t>11:00</w:t>
            </w:r>
          </w:p>
        </w:tc>
        <w:tc>
          <w:tcPr>
            <w:tcW w:w="709" w:type="dxa"/>
            <w:tcBorders>
              <w:right w:val="single" w:sz="24" w:space="0" w:color="auto"/>
            </w:tcBorders>
          </w:tcPr>
          <w:p w14:paraId="6E9A4E44" w14:textId="77777777" w:rsidR="009834EA" w:rsidRDefault="009834EA" w:rsidP="00F10259"/>
        </w:tc>
        <w:tc>
          <w:tcPr>
            <w:tcW w:w="1134" w:type="dxa"/>
            <w:tcBorders>
              <w:left w:val="single" w:sz="24" w:space="0" w:color="auto"/>
            </w:tcBorders>
            <w:shd w:val="clear" w:color="auto" w:fill="F2F2F2" w:themeFill="background1" w:themeFillShade="F2"/>
          </w:tcPr>
          <w:p w14:paraId="30B97C1E" w14:textId="77777777" w:rsidR="009834EA" w:rsidRDefault="009834EA" w:rsidP="00F10259">
            <w:pPr>
              <w:jc w:val="center"/>
            </w:pPr>
            <w:r>
              <w:t>12:45</w:t>
            </w:r>
          </w:p>
        </w:tc>
        <w:tc>
          <w:tcPr>
            <w:tcW w:w="708" w:type="dxa"/>
            <w:tcBorders>
              <w:right w:val="single" w:sz="24" w:space="0" w:color="auto"/>
            </w:tcBorders>
          </w:tcPr>
          <w:p w14:paraId="56DB56A6" w14:textId="77777777" w:rsidR="009834EA" w:rsidRDefault="009834EA" w:rsidP="00F10259"/>
        </w:tc>
        <w:tc>
          <w:tcPr>
            <w:tcW w:w="1134" w:type="dxa"/>
            <w:tcBorders>
              <w:left w:val="single" w:sz="24" w:space="0" w:color="auto"/>
            </w:tcBorders>
            <w:shd w:val="clear" w:color="auto" w:fill="F2F2F2" w:themeFill="background1" w:themeFillShade="F2"/>
          </w:tcPr>
          <w:p w14:paraId="379810A5" w14:textId="77777777" w:rsidR="009834EA" w:rsidRDefault="009834EA" w:rsidP="00F10259">
            <w:pPr>
              <w:jc w:val="center"/>
            </w:pPr>
            <w:r>
              <w:t>2:30</w:t>
            </w:r>
          </w:p>
        </w:tc>
        <w:tc>
          <w:tcPr>
            <w:tcW w:w="709" w:type="dxa"/>
            <w:tcBorders>
              <w:right w:val="single" w:sz="24" w:space="0" w:color="auto"/>
            </w:tcBorders>
          </w:tcPr>
          <w:p w14:paraId="5FC36AD2" w14:textId="77777777" w:rsidR="009834EA" w:rsidRDefault="009834EA" w:rsidP="00F10259"/>
        </w:tc>
        <w:tc>
          <w:tcPr>
            <w:tcW w:w="1134" w:type="dxa"/>
            <w:tcBorders>
              <w:left w:val="single" w:sz="24" w:space="0" w:color="auto"/>
            </w:tcBorders>
            <w:shd w:val="clear" w:color="auto" w:fill="F2F2F2" w:themeFill="background1" w:themeFillShade="F2"/>
          </w:tcPr>
          <w:p w14:paraId="66E5F52B" w14:textId="77777777" w:rsidR="009834EA" w:rsidRDefault="009834EA" w:rsidP="00F10259">
            <w:pPr>
              <w:jc w:val="center"/>
            </w:pPr>
            <w:r>
              <w:t>4:15</w:t>
            </w:r>
          </w:p>
        </w:tc>
        <w:tc>
          <w:tcPr>
            <w:tcW w:w="709" w:type="dxa"/>
            <w:tcBorders>
              <w:right w:val="single" w:sz="12" w:space="0" w:color="auto"/>
            </w:tcBorders>
          </w:tcPr>
          <w:p w14:paraId="1EFB6EA1" w14:textId="77777777" w:rsidR="009834EA" w:rsidRDefault="009834EA" w:rsidP="00F10259"/>
        </w:tc>
      </w:tr>
    </w:tbl>
    <w:p w14:paraId="780D51A9" w14:textId="77777777" w:rsidR="009834EA" w:rsidRDefault="009834EA" w:rsidP="009834EA">
      <w:pPr>
        <w:spacing w:after="0" w:line="240" w:lineRule="auto"/>
      </w:pPr>
    </w:p>
    <w:p w14:paraId="3202C65E" w14:textId="38BE3743" w:rsidR="009834EA" w:rsidRDefault="009834EA" w:rsidP="00F10259">
      <w:pPr>
        <w:pStyle w:val="ListParagraph"/>
        <w:numPr>
          <w:ilvl w:val="0"/>
          <w:numId w:val="9"/>
        </w:numPr>
        <w:spacing w:after="60"/>
        <w:ind w:left="714" w:hanging="357"/>
      </w:pPr>
      <w:r>
        <w:t>Approximately how long do patients wait before being taken in to an operatory?</w:t>
      </w:r>
    </w:p>
    <w:tbl>
      <w:tblPr>
        <w:tblStyle w:val="TableGrid"/>
        <w:tblW w:w="0" w:type="auto"/>
        <w:tblInd w:w="720" w:type="dxa"/>
        <w:tblLook w:val="04A0" w:firstRow="1" w:lastRow="0" w:firstColumn="1" w:lastColumn="0" w:noHBand="0" w:noVBand="1"/>
      </w:tblPr>
      <w:tblGrid>
        <w:gridCol w:w="2100"/>
        <w:gridCol w:w="1134"/>
        <w:gridCol w:w="1276"/>
        <w:gridCol w:w="1134"/>
      </w:tblGrid>
      <w:tr w:rsidR="009834EA" w14:paraId="371B9E51" w14:textId="77777777" w:rsidTr="00F10259">
        <w:tc>
          <w:tcPr>
            <w:tcW w:w="21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F80D54C" w14:textId="77777777" w:rsidR="009834EA" w:rsidRDefault="009834EA" w:rsidP="00F10259">
            <w:pPr>
              <w:jc w:val="center"/>
            </w:pPr>
          </w:p>
        </w:tc>
        <w:tc>
          <w:tcPr>
            <w:tcW w:w="113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C839395" w14:textId="77777777" w:rsidR="009834EA" w:rsidRDefault="009834EA" w:rsidP="00F10259">
            <w:pPr>
              <w:jc w:val="center"/>
            </w:pPr>
            <w:r>
              <w:t>Often</w:t>
            </w:r>
          </w:p>
        </w:tc>
        <w:tc>
          <w:tcPr>
            <w:tcW w:w="127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EC1A633" w14:textId="77777777" w:rsidR="009834EA" w:rsidRDefault="009834EA" w:rsidP="00F10259">
            <w:pPr>
              <w:jc w:val="center"/>
            </w:pPr>
            <w:r>
              <w:t>Sometimes</w:t>
            </w:r>
          </w:p>
        </w:tc>
        <w:tc>
          <w:tcPr>
            <w:tcW w:w="113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611E218" w14:textId="77777777" w:rsidR="009834EA" w:rsidRDefault="009834EA" w:rsidP="00F10259">
            <w:pPr>
              <w:jc w:val="center"/>
            </w:pPr>
            <w:r>
              <w:t>Rarely</w:t>
            </w:r>
          </w:p>
        </w:tc>
      </w:tr>
      <w:tr w:rsidR="009834EA" w14:paraId="7BF40A37" w14:textId="77777777" w:rsidTr="00F10259">
        <w:tc>
          <w:tcPr>
            <w:tcW w:w="2100" w:type="dxa"/>
            <w:tcBorders>
              <w:top w:val="single" w:sz="12" w:space="0" w:color="auto"/>
              <w:left w:val="single" w:sz="12" w:space="0" w:color="auto"/>
              <w:right w:val="single" w:sz="12" w:space="0" w:color="auto"/>
            </w:tcBorders>
            <w:shd w:val="clear" w:color="auto" w:fill="F2F2F2" w:themeFill="background1" w:themeFillShade="F2"/>
          </w:tcPr>
          <w:p w14:paraId="39955CF9" w14:textId="77777777" w:rsidR="009834EA" w:rsidRDefault="009834EA" w:rsidP="00F10259">
            <w:pPr>
              <w:jc w:val="center"/>
            </w:pPr>
            <w:r>
              <w:t>0-5 minutes</w:t>
            </w:r>
          </w:p>
        </w:tc>
        <w:tc>
          <w:tcPr>
            <w:tcW w:w="1134" w:type="dxa"/>
            <w:tcBorders>
              <w:top w:val="single" w:sz="12" w:space="0" w:color="auto"/>
              <w:left w:val="single" w:sz="12" w:space="0" w:color="auto"/>
              <w:right w:val="single" w:sz="12" w:space="0" w:color="auto"/>
            </w:tcBorders>
          </w:tcPr>
          <w:p w14:paraId="321C843D" w14:textId="77777777" w:rsidR="009834EA" w:rsidRDefault="009834EA" w:rsidP="00F10259">
            <w:pPr>
              <w:jc w:val="center"/>
            </w:pPr>
          </w:p>
        </w:tc>
        <w:tc>
          <w:tcPr>
            <w:tcW w:w="1276" w:type="dxa"/>
            <w:tcBorders>
              <w:top w:val="single" w:sz="12" w:space="0" w:color="auto"/>
              <w:left w:val="single" w:sz="12" w:space="0" w:color="auto"/>
              <w:right w:val="single" w:sz="12" w:space="0" w:color="auto"/>
            </w:tcBorders>
          </w:tcPr>
          <w:p w14:paraId="0B09F274" w14:textId="77777777" w:rsidR="009834EA" w:rsidRDefault="009834EA" w:rsidP="00F10259">
            <w:pPr>
              <w:jc w:val="center"/>
            </w:pPr>
          </w:p>
        </w:tc>
        <w:tc>
          <w:tcPr>
            <w:tcW w:w="1134" w:type="dxa"/>
            <w:tcBorders>
              <w:top w:val="single" w:sz="12" w:space="0" w:color="auto"/>
              <w:left w:val="single" w:sz="12" w:space="0" w:color="auto"/>
              <w:right w:val="single" w:sz="12" w:space="0" w:color="auto"/>
            </w:tcBorders>
          </w:tcPr>
          <w:p w14:paraId="17A6FAE6" w14:textId="77777777" w:rsidR="009834EA" w:rsidRDefault="009834EA" w:rsidP="00F10259">
            <w:pPr>
              <w:jc w:val="center"/>
            </w:pPr>
          </w:p>
        </w:tc>
      </w:tr>
      <w:tr w:rsidR="009834EA" w14:paraId="1C65B55A" w14:textId="77777777" w:rsidTr="00F10259">
        <w:tc>
          <w:tcPr>
            <w:tcW w:w="2100" w:type="dxa"/>
            <w:tcBorders>
              <w:left w:val="single" w:sz="12" w:space="0" w:color="auto"/>
              <w:right w:val="single" w:sz="12" w:space="0" w:color="auto"/>
            </w:tcBorders>
            <w:shd w:val="clear" w:color="auto" w:fill="F2F2F2" w:themeFill="background1" w:themeFillShade="F2"/>
          </w:tcPr>
          <w:p w14:paraId="5C38D6D1" w14:textId="77777777" w:rsidR="009834EA" w:rsidRDefault="009834EA" w:rsidP="00F10259">
            <w:pPr>
              <w:jc w:val="center"/>
            </w:pPr>
            <w:r>
              <w:t>5-10 minutes</w:t>
            </w:r>
          </w:p>
        </w:tc>
        <w:tc>
          <w:tcPr>
            <w:tcW w:w="1134" w:type="dxa"/>
            <w:tcBorders>
              <w:left w:val="single" w:sz="12" w:space="0" w:color="auto"/>
              <w:right w:val="single" w:sz="12" w:space="0" w:color="auto"/>
            </w:tcBorders>
          </w:tcPr>
          <w:p w14:paraId="0B95ED11" w14:textId="77777777" w:rsidR="009834EA" w:rsidRDefault="009834EA" w:rsidP="00F10259">
            <w:pPr>
              <w:jc w:val="center"/>
            </w:pPr>
          </w:p>
        </w:tc>
        <w:tc>
          <w:tcPr>
            <w:tcW w:w="1276" w:type="dxa"/>
            <w:tcBorders>
              <w:left w:val="single" w:sz="12" w:space="0" w:color="auto"/>
              <w:right w:val="single" w:sz="12" w:space="0" w:color="auto"/>
            </w:tcBorders>
          </w:tcPr>
          <w:p w14:paraId="11B45030" w14:textId="77777777" w:rsidR="009834EA" w:rsidRDefault="009834EA" w:rsidP="00F10259">
            <w:pPr>
              <w:jc w:val="center"/>
            </w:pPr>
          </w:p>
        </w:tc>
        <w:tc>
          <w:tcPr>
            <w:tcW w:w="1134" w:type="dxa"/>
            <w:tcBorders>
              <w:left w:val="single" w:sz="12" w:space="0" w:color="auto"/>
              <w:right w:val="single" w:sz="12" w:space="0" w:color="auto"/>
            </w:tcBorders>
          </w:tcPr>
          <w:p w14:paraId="4D74FEF4" w14:textId="77777777" w:rsidR="009834EA" w:rsidRDefault="009834EA" w:rsidP="00F10259">
            <w:pPr>
              <w:jc w:val="center"/>
            </w:pPr>
          </w:p>
        </w:tc>
      </w:tr>
      <w:tr w:rsidR="009834EA" w14:paraId="65ABA7CB" w14:textId="77777777" w:rsidTr="00F10259">
        <w:tc>
          <w:tcPr>
            <w:tcW w:w="2100" w:type="dxa"/>
            <w:tcBorders>
              <w:left w:val="single" w:sz="12" w:space="0" w:color="auto"/>
              <w:right w:val="single" w:sz="12" w:space="0" w:color="auto"/>
            </w:tcBorders>
            <w:shd w:val="clear" w:color="auto" w:fill="F2F2F2" w:themeFill="background1" w:themeFillShade="F2"/>
          </w:tcPr>
          <w:p w14:paraId="04EB07F4" w14:textId="77777777" w:rsidR="009834EA" w:rsidRDefault="009834EA" w:rsidP="00F10259">
            <w:pPr>
              <w:jc w:val="center"/>
            </w:pPr>
            <w:r>
              <w:t>10-15 minutes</w:t>
            </w:r>
          </w:p>
        </w:tc>
        <w:tc>
          <w:tcPr>
            <w:tcW w:w="1134" w:type="dxa"/>
            <w:tcBorders>
              <w:left w:val="single" w:sz="12" w:space="0" w:color="auto"/>
              <w:right w:val="single" w:sz="12" w:space="0" w:color="auto"/>
            </w:tcBorders>
          </w:tcPr>
          <w:p w14:paraId="479CCF57" w14:textId="77777777" w:rsidR="009834EA" w:rsidRDefault="009834EA" w:rsidP="00F10259">
            <w:pPr>
              <w:jc w:val="center"/>
            </w:pPr>
          </w:p>
        </w:tc>
        <w:tc>
          <w:tcPr>
            <w:tcW w:w="1276" w:type="dxa"/>
            <w:tcBorders>
              <w:left w:val="single" w:sz="12" w:space="0" w:color="auto"/>
              <w:right w:val="single" w:sz="12" w:space="0" w:color="auto"/>
            </w:tcBorders>
          </w:tcPr>
          <w:p w14:paraId="65CB232E" w14:textId="77777777" w:rsidR="009834EA" w:rsidRDefault="009834EA" w:rsidP="00F10259">
            <w:pPr>
              <w:jc w:val="center"/>
            </w:pPr>
          </w:p>
        </w:tc>
        <w:tc>
          <w:tcPr>
            <w:tcW w:w="1134" w:type="dxa"/>
            <w:tcBorders>
              <w:left w:val="single" w:sz="12" w:space="0" w:color="auto"/>
              <w:right w:val="single" w:sz="12" w:space="0" w:color="auto"/>
            </w:tcBorders>
          </w:tcPr>
          <w:p w14:paraId="3D118F1A" w14:textId="77777777" w:rsidR="009834EA" w:rsidRDefault="009834EA" w:rsidP="00F10259">
            <w:pPr>
              <w:jc w:val="center"/>
            </w:pPr>
          </w:p>
        </w:tc>
      </w:tr>
      <w:tr w:rsidR="009834EA" w14:paraId="32EF07B0" w14:textId="77777777" w:rsidTr="00F10259">
        <w:tc>
          <w:tcPr>
            <w:tcW w:w="2100" w:type="dxa"/>
            <w:tcBorders>
              <w:left w:val="single" w:sz="12" w:space="0" w:color="auto"/>
              <w:right w:val="single" w:sz="12" w:space="0" w:color="auto"/>
            </w:tcBorders>
            <w:shd w:val="clear" w:color="auto" w:fill="F2F2F2" w:themeFill="background1" w:themeFillShade="F2"/>
          </w:tcPr>
          <w:p w14:paraId="0550FE4D" w14:textId="77777777" w:rsidR="009834EA" w:rsidRDefault="009834EA" w:rsidP="00F10259">
            <w:pPr>
              <w:jc w:val="center"/>
            </w:pPr>
            <w:r>
              <w:t>15-20 minutes</w:t>
            </w:r>
          </w:p>
        </w:tc>
        <w:tc>
          <w:tcPr>
            <w:tcW w:w="1134" w:type="dxa"/>
            <w:tcBorders>
              <w:left w:val="single" w:sz="12" w:space="0" w:color="auto"/>
              <w:right w:val="single" w:sz="12" w:space="0" w:color="auto"/>
            </w:tcBorders>
          </w:tcPr>
          <w:p w14:paraId="0F388480" w14:textId="77777777" w:rsidR="009834EA" w:rsidRDefault="009834EA" w:rsidP="00F10259">
            <w:pPr>
              <w:jc w:val="center"/>
            </w:pPr>
          </w:p>
        </w:tc>
        <w:tc>
          <w:tcPr>
            <w:tcW w:w="1276" w:type="dxa"/>
            <w:tcBorders>
              <w:left w:val="single" w:sz="12" w:space="0" w:color="auto"/>
              <w:right w:val="single" w:sz="12" w:space="0" w:color="auto"/>
            </w:tcBorders>
          </w:tcPr>
          <w:p w14:paraId="063FE2A4" w14:textId="77777777" w:rsidR="009834EA" w:rsidRDefault="009834EA" w:rsidP="00F10259">
            <w:pPr>
              <w:jc w:val="center"/>
            </w:pPr>
          </w:p>
        </w:tc>
        <w:tc>
          <w:tcPr>
            <w:tcW w:w="1134" w:type="dxa"/>
            <w:tcBorders>
              <w:left w:val="single" w:sz="12" w:space="0" w:color="auto"/>
              <w:right w:val="single" w:sz="12" w:space="0" w:color="auto"/>
            </w:tcBorders>
          </w:tcPr>
          <w:p w14:paraId="5BE673A2" w14:textId="77777777" w:rsidR="009834EA" w:rsidRDefault="009834EA" w:rsidP="00F10259">
            <w:pPr>
              <w:jc w:val="center"/>
            </w:pPr>
          </w:p>
        </w:tc>
      </w:tr>
      <w:tr w:rsidR="009834EA" w14:paraId="2490E8CA" w14:textId="77777777" w:rsidTr="00F10259">
        <w:tc>
          <w:tcPr>
            <w:tcW w:w="2100" w:type="dxa"/>
            <w:tcBorders>
              <w:left w:val="single" w:sz="12" w:space="0" w:color="auto"/>
              <w:bottom w:val="single" w:sz="12" w:space="0" w:color="auto"/>
              <w:right w:val="single" w:sz="12" w:space="0" w:color="auto"/>
            </w:tcBorders>
            <w:shd w:val="clear" w:color="auto" w:fill="F2F2F2" w:themeFill="background1" w:themeFillShade="F2"/>
          </w:tcPr>
          <w:p w14:paraId="1706ABC1" w14:textId="77777777" w:rsidR="009834EA" w:rsidRDefault="009834EA" w:rsidP="00F10259">
            <w:r>
              <w:t xml:space="preserve">      20-25 minutes</w:t>
            </w:r>
          </w:p>
        </w:tc>
        <w:tc>
          <w:tcPr>
            <w:tcW w:w="1134" w:type="dxa"/>
            <w:tcBorders>
              <w:left w:val="single" w:sz="12" w:space="0" w:color="auto"/>
              <w:bottom w:val="single" w:sz="12" w:space="0" w:color="auto"/>
              <w:right w:val="single" w:sz="12" w:space="0" w:color="auto"/>
            </w:tcBorders>
          </w:tcPr>
          <w:p w14:paraId="75F7C328" w14:textId="77777777" w:rsidR="009834EA" w:rsidRDefault="009834EA" w:rsidP="00F10259">
            <w:pPr>
              <w:jc w:val="center"/>
            </w:pPr>
          </w:p>
        </w:tc>
        <w:tc>
          <w:tcPr>
            <w:tcW w:w="1276" w:type="dxa"/>
            <w:tcBorders>
              <w:left w:val="single" w:sz="12" w:space="0" w:color="auto"/>
              <w:bottom w:val="single" w:sz="12" w:space="0" w:color="auto"/>
              <w:right w:val="single" w:sz="12" w:space="0" w:color="auto"/>
            </w:tcBorders>
          </w:tcPr>
          <w:p w14:paraId="3D06D0A4" w14:textId="77777777" w:rsidR="009834EA" w:rsidRDefault="009834EA" w:rsidP="00F10259">
            <w:pPr>
              <w:jc w:val="center"/>
            </w:pPr>
          </w:p>
        </w:tc>
        <w:tc>
          <w:tcPr>
            <w:tcW w:w="1134" w:type="dxa"/>
            <w:tcBorders>
              <w:left w:val="single" w:sz="12" w:space="0" w:color="auto"/>
              <w:bottom w:val="single" w:sz="12" w:space="0" w:color="auto"/>
              <w:right w:val="single" w:sz="12" w:space="0" w:color="auto"/>
            </w:tcBorders>
          </w:tcPr>
          <w:p w14:paraId="497EE7D6" w14:textId="77777777" w:rsidR="009834EA" w:rsidRDefault="009834EA" w:rsidP="00F10259">
            <w:pPr>
              <w:jc w:val="center"/>
            </w:pPr>
          </w:p>
        </w:tc>
      </w:tr>
    </w:tbl>
    <w:p w14:paraId="663F645F" w14:textId="77777777" w:rsidR="009834EA" w:rsidRDefault="009834EA" w:rsidP="009834EA">
      <w:pPr>
        <w:spacing w:after="0"/>
      </w:pPr>
    </w:p>
    <w:p w14:paraId="2EE4F5C9" w14:textId="4D42E848" w:rsidR="009834EA" w:rsidRDefault="009834EA" w:rsidP="00F10259">
      <w:pPr>
        <w:pStyle w:val="ListParagraph"/>
        <w:numPr>
          <w:ilvl w:val="0"/>
          <w:numId w:val="9"/>
        </w:numPr>
        <w:spacing w:after="60"/>
        <w:ind w:left="714" w:hanging="357"/>
        <w:contextualSpacing w:val="0"/>
      </w:pPr>
      <w:r>
        <w:t>Approximately how many chaperones visit the clinic per day?</w:t>
      </w:r>
    </w:p>
    <w:tbl>
      <w:tblPr>
        <w:tblStyle w:val="TableGrid"/>
        <w:tblW w:w="0" w:type="auto"/>
        <w:tblInd w:w="720" w:type="dxa"/>
        <w:tblLook w:val="04A0" w:firstRow="1" w:lastRow="0" w:firstColumn="1" w:lastColumn="0" w:noHBand="0" w:noVBand="1"/>
      </w:tblPr>
      <w:tblGrid>
        <w:gridCol w:w="1118"/>
        <w:gridCol w:w="1134"/>
      </w:tblGrid>
      <w:tr w:rsidR="009834EA" w14:paraId="786C7254" w14:textId="77777777" w:rsidTr="00F10259">
        <w:tc>
          <w:tcPr>
            <w:tcW w:w="1118" w:type="dxa"/>
            <w:tcBorders>
              <w:left w:val="single" w:sz="12" w:space="0" w:color="auto"/>
              <w:right w:val="single" w:sz="12" w:space="0" w:color="auto"/>
            </w:tcBorders>
            <w:shd w:val="clear" w:color="auto" w:fill="F2F2F2" w:themeFill="background1" w:themeFillShade="F2"/>
          </w:tcPr>
          <w:p w14:paraId="20B5E003" w14:textId="77777777" w:rsidR="009834EA" w:rsidRDefault="009834EA" w:rsidP="00F10259">
            <w:pPr>
              <w:pStyle w:val="ListParagraph"/>
              <w:ind w:left="0"/>
              <w:jc w:val="center"/>
            </w:pPr>
            <w:r>
              <w:t>5-10</w:t>
            </w:r>
          </w:p>
        </w:tc>
        <w:tc>
          <w:tcPr>
            <w:tcW w:w="1134" w:type="dxa"/>
            <w:tcBorders>
              <w:left w:val="single" w:sz="12" w:space="0" w:color="auto"/>
              <w:right w:val="single" w:sz="12" w:space="0" w:color="auto"/>
            </w:tcBorders>
          </w:tcPr>
          <w:p w14:paraId="7C5F8B35" w14:textId="77777777" w:rsidR="009834EA" w:rsidRDefault="009834EA" w:rsidP="00F10259">
            <w:pPr>
              <w:pStyle w:val="ListParagraph"/>
              <w:ind w:left="0"/>
            </w:pPr>
          </w:p>
        </w:tc>
      </w:tr>
      <w:tr w:rsidR="009834EA" w14:paraId="670C8AE6" w14:textId="77777777" w:rsidTr="00F10259">
        <w:tc>
          <w:tcPr>
            <w:tcW w:w="1118" w:type="dxa"/>
            <w:tcBorders>
              <w:left w:val="single" w:sz="12" w:space="0" w:color="auto"/>
              <w:right w:val="single" w:sz="12" w:space="0" w:color="auto"/>
            </w:tcBorders>
            <w:shd w:val="clear" w:color="auto" w:fill="F2F2F2" w:themeFill="background1" w:themeFillShade="F2"/>
          </w:tcPr>
          <w:p w14:paraId="736AE6F1" w14:textId="77777777" w:rsidR="009834EA" w:rsidRDefault="009834EA" w:rsidP="00F10259">
            <w:pPr>
              <w:pStyle w:val="ListParagraph"/>
              <w:ind w:left="0"/>
              <w:jc w:val="center"/>
            </w:pPr>
            <w:r>
              <w:t>11-15</w:t>
            </w:r>
          </w:p>
        </w:tc>
        <w:tc>
          <w:tcPr>
            <w:tcW w:w="1134" w:type="dxa"/>
            <w:tcBorders>
              <w:left w:val="single" w:sz="12" w:space="0" w:color="auto"/>
              <w:right w:val="single" w:sz="12" w:space="0" w:color="auto"/>
            </w:tcBorders>
          </w:tcPr>
          <w:p w14:paraId="672A9114" w14:textId="77777777" w:rsidR="009834EA" w:rsidRDefault="009834EA" w:rsidP="00F10259">
            <w:pPr>
              <w:pStyle w:val="ListParagraph"/>
              <w:ind w:left="0"/>
            </w:pPr>
          </w:p>
        </w:tc>
      </w:tr>
      <w:tr w:rsidR="009834EA" w14:paraId="4185FF1B" w14:textId="77777777" w:rsidTr="00F10259">
        <w:tc>
          <w:tcPr>
            <w:tcW w:w="1118" w:type="dxa"/>
            <w:tcBorders>
              <w:left w:val="single" w:sz="12" w:space="0" w:color="auto"/>
              <w:right w:val="single" w:sz="12" w:space="0" w:color="auto"/>
            </w:tcBorders>
            <w:shd w:val="clear" w:color="auto" w:fill="F2F2F2" w:themeFill="background1" w:themeFillShade="F2"/>
          </w:tcPr>
          <w:p w14:paraId="67398334" w14:textId="77777777" w:rsidR="009834EA" w:rsidRDefault="009834EA" w:rsidP="00F10259">
            <w:pPr>
              <w:pStyle w:val="ListParagraph"/>
              <w:ind w:left="0"/>
              <w:jc w:val="center"/>
            </w:pPr>
            <w:r>
              <w:t>16-20</w:t>
            </w:r>
          </w:p>
        </w:tc>
        <w:tc>
          <w:tcPr>
            <w:tcW w:w="1134" w:type="dxa"/>
            <w:tcBorders>
              <w:left w:val="single" w:sz="12" w:space="0" w:color="auto"/>
              <w:right w:val="single" w:sz="12" w:space="0" w:color="auto"/>
            </w:tcBorders>
          </w:tcPr>
          <w:p w14:paraId="246B4014" w14:textId="77777777" w:rsidR="009834EA" w:rsidRDefault="009834EA" w:rsidP="00F10259">
            <w:pPr>
              <w:pStyle w:val="ListParagraph"/>
              <w:ind w:left="0"/>
            </w:pPr>
          </w:p>
        </w:tc>
      </w:tr>
      <w:tr w:rsidR="009834EA" w14:paraId="5E391AC4" w14:textId="77777777" w:rsidTr="00F10259">
        <w:tc>
          <w:tcPr>
            <w:tcW w:w="1118" w:type="dxa"/>
            <w:tcBorders>
              <w:left w:val="single" w:sz="12" w:space="0" w:color="auto"/>
              <w:bottom w:val="single" w:sz="12" w:space="0" w:color="auto"/>
              <w:right w:val="single" w:sz="12" w:space="0" w:color="auto"/>
            </w:tcBorders>
            <w:shd w:val="clear" w:color="auto" w:fill="F2F2F2" w:themeFill="background1" w:themeFillShade="F2"/>
          </w:tcPr>
          <w:p w14:paraId="4C987F5B" w14:textId="77777777" w:rsidR="009834EA" w:rsidRDefault="009834EA" w:rsidP="00F10259">
            <w:pPr>
              <w:pStyle w:val="ListParagraph"/>
              <w:ind w:left="0"/>
              <w:jc w:val="center"/>
            </w:pPr>
            <w:r>
              <w:t>21-25</w:t>
            </w:r>
          </w:p>
        </w:tc>
        <w:tc>
          <w:tcPr>
            <w:tcW w:w="1134" w:type="dxa"/>
            <w:tcBorders>
              <w:left w:val="single" w:sz="12" w:space="0" w:color="auto"/>
              <w:bottom w:val="single" w:sz="12" w:space="0" w:color="auto"/>
              <w:right w:val="single" w:sz="12" w:space="0" w:color="auto"/>
            </w:tcBorders>
          </w:tcPr>
          <w:p w14:paraId="115AAA04" w14:textId="77777777" w:rsidR="009834EA" w:rsidRDefault="009834EA" w:rsidP="00F10259">
            <w:pPr>
              <w:pStyle w:val="ListParagraph"/>
              <w:ind w:left="0"/>
            </w:pPr>
          </w:p>
        </w:tc>
      </w:tr>
    </w:tbl>
    <w:p w14:paraId="7878BDF6" w14:textId="77777777" w:rsidR="00AA2640" w:rsidRDefault="00AA2640" w:rsidP="00EC7F83">
      <w:pPr>
        <w:spacing w:after="0"/>
      </w:pPr>
    </w:p>
    <w:p w14:paraId="4037F649" w14:textId="7B5B11A0" w:rsidR="009834EA" w:rsidRDefault="009834EA" w:rsidP="00F10259">
      <w:pPr>
        <w:pStyle w:val="ListParagraph"/>
        <w:numPr>
          <w:ilvl w:val="0"/>
          <w:numId w:val="8"/>
        </w:numPr>
        <w:spacing w:after="60"/>
        <w:ind w:left="714" w:hanging="357"/>
        <w:contextualSpacing w:val="0"/>
      </w:pPr>
      <w:r>
        <w:t>Approximately how long so chaperones wait in the waiting room?</w:t>
      </w:r>
    </w:p>
    <w:tbl>
      <w:tblPr>
        <w:tblStyle w:val="TableGrid"/>
        <w:tblW w:w="0" w:type="auto"/>
        <w:tblInd w:w="720" w:type="dxa"/>
        <w:tblLook w:val="04A0" w:firstRow="1" w:lastRow="0" w:firstColumn="1" w:lastColumn="0" w:noHBand="0" w:noVBand="1"/>
      </w:tblPr>
      <w:tblGrid>
        <w:gridCol w:w="2536"/>
        <w:gridCol w:w="1275"/>
        <w:gridCol w:w="1276"/>
        <w:gridCol w:w="1276"/>
      </w:tblGrid>
      <w:tr w:rsidR="009834EA" w14:paraId="6099CC29" w14:textId="77777777" w:rsidTr="00F10259">
        <w:tc>
          <w:tcPr>
            <w:tcW w:w="253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DF02D4E" w14:textId="77777777" w:rsidR="009834EA" w:rsidRDefault="009834EA" w:rsidP="00F10259">
            <w:pPr>
              <w:jc w:val="center"/>
            </w:pPr>
          </w:p>
        </w:tc>
        <w:tc>
          <w:tcPr>
            <w:tcW w:w="127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206DA8F" w14:textId="77777777" w:rsidR="009834EA" w:rsidRDefault="009834EA" w:rsidP="00F10259">
            <w:pPr>
              <w:jc w:val="center"/>
            </w:pPr>
            <w:r>
              <w:t>Rarely</w:t>
            </w:r>
          </w:p>
        </w:tc>
        <w:tc>
          <w:tcPr>
            <w:tcW w:w="127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BFB75E5" w14:textId="77777777" w:rsidR="009834EA" w:rsidRDefault="009834EA" w:rsidP="00F10259">
            <w:pPr>
              <w:jc w:val="center"/>
            </w:pPr>
            <w:r>
              <w:t>Sometimes</w:t>
            </w:r>
          </w:p>
        </w:tc>
        <w:tc>
          <w:tcPr>
            <w:tcW w:w="127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8E692C8" w14:textId="77777777" w:rsidR="009834EA" w:rsidRDefault="009834EA" w:rsidP="00F10259">
            <w:pPr>
              <w:jc w:val="center"/>
            </w:pPr>
            <w:r>
              <w:t>Often</w:t>
            </w:r>
          </w:p>
        </w:tc>
      </w:tr>
      <w:tr w:rsidR="009834EA" w14:paraId="3FF760FA" w14:textId="77777777" w:rsidTr="00F10259">
        <w:tc>
          <w:tcPr>
            <w:tcW w:w="2536" w:type="dxa"/>
            <w:tcBorders>
              <w:top w:val="single" w:sz="12" w:space="0" w:color="auto"/>
              <w:left w:val="single" w:sz="12" w:space="0" w:color="auto"/>
              <w:right w:val="single" w:sz="12" w:space="0" w:color="auto"/>
            </w:tcBorders>
            <w:shd w:val="clear" w:color="auto" w:fill="F2F2F2" w:themeFill="background1" w:themeFillShade="F2"/>
          </w:tcPr>
          <w:p w14:paraId="073A2201" w14:textId="77777777" w:rsidR="009834EA" w:rsidRDefault="009834EA" w:rsidP="00F10259">
            <w:pPr>
              <w:jc w:val="center"/>
            </w:pPr>
            <w:r>
              <w:t>15 minutes</w:t>
            </w:r>
          </w:p>
        </w:tc>
        <w:tc>
          <w:tcPr>
            <w:tcW w:w="1275" w:type="dxa"/>
            <w:tcBorders>
              <w:top w:val="single" w:sz="12" w:space="0" w:color="auto"/>
              <w:left w:val="single" w:sz="12" w:space="0" w:color="auto"/>
              <w:right w:val="single" w:sz="12" w:space="0" w:color="auto"/>
            </w:tcBorders>
          </w:tcPr>
          <w:p w14:paraId="5C37436C" w14:textId="77777777" w:rsidR="009834EA" w:rsidRDefault="009834EA" w:rsidP="00F10259">
            <w:pPr>
              <w:jc w:val="center"/>
            </w:pPr>
          </w:p>
        </w:tc>
        <w:tc>
          <w:tcPr>
            <w:tcW w:w="1276" w:type="dxa"/>
            <w:tcBorders>
              <w:top w:val="single" w:sz="12" w:space="0" w:color="auto"/>
              <w:left w:val="single" w:sz="12" w:space="0" w:color="auto"/>
              <w:right w:val="single" w:sz="12" w:space="0" w:color="auto"/>
            </w:tcBorders>
          </w:tcPr>
          <w:p w14:paraId="4F2275E0" w14:textId="77777777" w:rsidR="009834EA" w:rsidRDefault="009834EA" w:rsidP="00F10259">
            <w:pPr>
              <w:jc w:val="center"/>
            </w:pPr>
          </w:p>
        </w:tc>
        <w:tc>
          <w:tcPr>
            <w:tcW w:w="1276" w:type="dxa"/>
            <w:tcBorders>
              <w:top w:val="single" w:sz="12" w:space="0" w:color="auto"/>
              <w:left w:val="single" w:sz="12" w:space="0" w:color="auto"/>
              <w:right w:val="single" w:sz="12" w:space="0" w:color="auto"/>
            </w:tcBorders>
          </w:tcPr>
          <w:p w14:paraId="781104F0" w14:textId="77777777" w:rsidR="009834EA" w:rsidRDefault="009834EA" w:rsidP="00F10259">
            <w:pPr>
              <w:jc w:val="center"/>
            </w:pPr>
          </w:p>
        </w:tc>
      </w:tr>
      <w:tr w:rsidR="009834EA" w14:paraId="5ABC5C75" w14:textId="77777777" w:rsidTr="00F10259">
        <w:tc>
          <w:tcPr>
            <w:tcW w:w="2536" w:type="dxa"/>
            <w:tcBorders>
              <w:left w:val="single" w:sz="12" w:space="0" w:color="auto"/>
              <w:right w:val="single" w:sz="12" w:space="0" w:color="auto"/>
            </w:tcBorders>
            <w:shd w:val="clear" w:color="auto" w:fill="F2F2F2" w:themeFill="background1" w:themeFillShade="F2"/>
          </w:tcPr>
          <w:p w14:paraId="10501EFB" w14:textId="77777777" w:rsidR="009834EA" w:rsidRDefault="009834EA" w:rsidP="00F10259">
            <w:pPr>
              <w:jc w:val="center"/>
            </w:pPr>
            <w:r>
              <w:t>30 minutes</w:t>
            </w:r>
          </w:p>
        </w:tc>
        <w:tc>
          <w:tcPr>
            <w:tcW w:w="1275" w:type="dxa"/>
            <w:tcBorders>
              <w:left w:val="single" w:sz="12" w:space="0" w:color="auto"/>
              <w:right w:val="single" w:sz="12" w:space="0" w:color="auto"/>
            </w:tcBorders>
          </w:tcPr>
          <w:p w14:paraId="6CC13396" w14:textId="77777777" w:rsidR="009834EA" w:rsidRDefault="009834EA" w:rsidP="00F10259">
            <w:pPr>
              <w:jc w:val="center"/>
            </w:pPr>
          </w:p>
        </w:tc>
        <w:tc>
          <w:tcPr>
            <w:tcW w:w="1276" w:type="dxa"/>
            <w:tcBorders>
              <w:left w:val="single" w:sz="12" w:space="0" w:color="auto"/>
              <w:right w:val="single" w:sz="12" w:space="0" w:color="auto"/>
            </w:tcBorders>
          </w:tcPr>
          <w:p w14:paraId="4AE4E85E" w14:textId="77777777" w:rsidR="009834EA" w:rsidRDefault="009834EA" w:rsidP="00F10259">
            <w:pPr>
              <w:jc w:val="center"/>
            </w:pPr>
          </w:p>
        </w:tc>
        <w:tc>
          <w:tcPr>
            <w:tcW w:w="1276" w:type="dxa"/>
            <w:tcBorders>
              <w:left w:val="single" w:sz="12" w:space="0" w:color="auto"/>
              <w:right w:val="single" w:sz="12" w:space="0" w:color="auto"/>
            </w:tcBorders>
          </w:tcPr>
          <w:p w14:paraId="4AB3471F" w14:textId="77777777" w:rsidR="009834EA" w:rsidRDefault="009834EA" w:rsidP="00F10259">
            <w:pPr>
              <w:jc w:val="center"/>
            </w:pPr>
          </w:p>
        </w:tc>
      </w:tr>
      <w:tr w:rsidR="009834EA" w14:paraId="65A48F06" w14:textId="77777777" w:rsidTr="00F10259">
        <w:tc>
          <w:tcPr>
            <w:tcW w:w="2536" w:type="dxa"/>
            <w:tcBorders>
              <w:left w:val="single" w:sz="12" w:space="0" w:color="auto"/>
              <w:right w:val="single" w:sz="12" w:space="0" w:color="auto"/>
            </w:tcBorders>
            <w:shd w:val="clear" w:color="auto" w:fill="F2F2F2" w:themeFill="background1" w:themeFillShade="F2"/>
          </w:tcPr>
          <w:p w14:paraId="0733D970" w14:textId="77777777" w:rsidR="009834EA" w:rsidRDefault="009834EA" w:rsidP="00F10259">
            <w:pPr>
              <w:jc w:val="center"/>
            </w:pPr>
            <w:r>
              <w:t>45 minutes</w:t>
            </w:r>
          </w:p>
        </w:tc>
        <w:tc>
          <w:tcPr>
            <w:tcW w:w="1275" w:type="dxa"/>
            <w:tcBorders>
              <w:left w:val="single" w:sz="12" w:space="0" w:color="auto"/>
              <w:right w:val="single" w:sz="12" w:space="0" w:color="auto"/>
            </w:tcBorders>
          </w:tcPr>
          <w:p w14:paraId="6B294480" w14:textId="77777777" w:rsidR="009834EA" w:rsidRDefault="009834EA" w:rsidP="00F10259">
            <w:pPr>
              <w:jc w:val="center"/>
            </w:pPr>
          </w:p>
        </w:tc>
        <w:tc>
          <w:tcPr>
            <w:tcW w:w="1276" w:type="dxa"/>
            <w:tcBorders>
              <w:left w:val="single" w:sz="12" w:space="0" w:color="auto"/>
              <w:right w:val="single" w:sz="12" w:space="0" w:color="auto"/>
            </w:tcBorders>
          </w:tcPr>
          <w:p w14:paraId="2935BFCA" w14:textId="77777777" w:rsidR="009834EA" w:rsidRDefault="009834EA" w:rsidP="00F10259">
            <w:pPr>
              <w:jc w:val="center"/>
            </w:pPr>
          </w:p>
        </w:tc>
        <w:tc>
          <w:tcPr>
            <w:tcW w:w="1276" w:type="dxa"/>
            <w:tcBorders>
              <w:left w:val="single" w:sz="12" w:space="0" w:color="auto"/>
              <w:right w:val="single" w:sz="12" w:space="0" w:color="auto"/>
            </w:tcBorders>
          </w:tcPr>
          <w:p w14:paraId="0E0B6168" w14:textId="77777777" w:rsidR="009834EA" w:rsidRDefault="009834EA" w:rsidP="00F10259">
            <w:pPr>
              <w:jc w:val="center"/>
            </w:pPr>
          </w:p>
        </w:tc>
      </w:tr>
      <w:tr w:rsidR="009834EA" w14:paraId="3F6CFFD0" w14:textId="77777777" w:rsidTr="00F10259">
        <w:tc>
          <w:tcPr>
            <w:tcW w:w="2536" w:type="dxa"/>
            <w:tcBorders>
              <w:left w:val="single" w:sz="12" w:space="0" w:color="auto"/>
              <w:bottom w:val="single" w:sz="12" w:space="0" w:color="auto"/>
              <w:right w:val="single" w:sz="12" w:space="0" w:color="auto"/>
            </w:tcBorders>
            <w:shd w:val="clear" w:color="auto" w:fill="F2F2F2" w:themeFill="background1" w:themeFillShade="F2"/>
          </w:tcPr>
          <w:p w14:paraId="750FB484" w14:textId="77777777" w:rsidR="009834EA" w:rsidRDefault="009834EA" w:rsidP="00F10259">
            <w:pPr>
              <w:jc w:val="center"/>
            </w:pPr>
            <w:r>
              <w:t>Longer than 45 minutes</w:t>
            </w:r>
          </w:p>
        </w:tc>
        <w:tc>
          <w:tcPr>
            <w:tcW w:w="1275" w:type="dxa"/>
            <w:tcBorders>
              <w:left w:val="single" w:sz="12" w:space="0" w:color="auto"/>
              <w:bottom w:val="single" w:sz="12" w:space="0" w:color="auto"/>
              <w:right w:val="single" w:sz="12" w:space="0" w:color="auto"/>
            </w:tcBorders>
          </w:tcPr>
          <w:p w14:paraId="768D15E6" w14:textId="77777777" w:rsidR="009834EA" w:rsidRDefault="009834EA" w:rsidP="00F10259">
            <w:pPr>
              <w:jc w:val="center"/>
            </w:pPr>
          </w:p>
        </w:tc>
        <w:tc>
          <w:tcPr>
            <w:tcW w:w="1276" w:type="dxa"/>
            <w:tcBorders>
              <w:left w:val="single" w:sz="12" w:space="0" w:color="auto"/>
              <w:bottom w:val="single" w:sz="12" w:space="0" w:color="auto"/>
              <w:right w:val="single" w:sz="12" w:space="0" w:color="auto"/>
            </w:tcBorders>
          </w:tcPr>
          <w:p w14:paraId="1D8E12C4" w14:textId="77777777" w:rsidR="009834EA" w:rsidRDefault="009834EA" w:rsidP="00F10259">
            <w:pPr>
              <w:jc w:val="center"/>
            </w:pPr>
          </w:p>
        </w:tc>
        <w:tc>
          <w:tcPr>
            <w:tcW w:w="1276" w:type="dxa"/>
            <w:tcBorders>
              <w:left w:val="single" w:sz="12" w:space="0" w:color="auto"/>
              <w:bottom w:val="single" w:sz="12" w:space="0" w:color="auto"/>
              <w:right w:val="single" w:sz="12" w:space="0" w:color="auto"/>
            </w:tcBorders>
          </w:tcPr>
          <w:p w14:paraId="6E72A691" w14:textId="77777777" w:rsidR="009834EA" w:rsidRDefault="009834EA" w:rsidP="00F10259">
            <w:pPr>
              <w:jc w:val="center"/>
            </w:pPr>
          </w:p>
        </w:tc>
      </w:tr>
    </w:tbl>
    <w:p w14:paraId="32C88CEA" w14:textId="77777777" w:rsidR="00D64C6B" w:rsidRDefault="00D64C6B" w:rsidP="009834EA">
      <w:pPr>
        <w:spacing w:after="0"/>
        <w:sectPr w:rsidR="00D64C6B" w:rsidSect="0087746F">
          <w:headerReference w:type="default" r:id="rId26"/>
          <w:pgSz w:w="12240" w:h="15840"/>
          <w:pgMar w:top="1304" w:right="851" w:bottom="851" w:left="851" w:header="709" w:footer="709" w:gutter="0"/>
          <w:cols w:space="708"/>
          <w:docGrid w:linePitch="360"/>
        </w:sectPr>
      </w:pPr>
    </w:p>
    <w:p w14:paraId="5DAC6E71" w14:textId="5C79413C" w:rsidR="00F10259" w:rsidRDefault="00F10259" w:rsidP="009834EA">
      <w:pPr>
        <w:spacing w:after="0"/>
      </w:pPr>
    </w:p>
    <w:p w14:paraId="079B5582" w14:textId="77777777" w:rsidR="009834EA" w:rsidRDefault="009834EA" w:rsidP="009834EA">
      <w:pPr>
        <w:pStyle w:val="ListParagraph"/>
        <w:numPr>
          <w:ilvl w:val="0"/>
          <w:numId w:val="8"/>
        </w:numPr>
        <w:spacing w:after="0"/>
      </w:pPr>
      <w:r>
        <w:t>When are patients more likely to wait?</w:t>
      </w:r>
    </w:p>
    <w:p w14:paraId="6D2C1B3D" w14:textId="77777777" w:rsidR="009834EA" w:rsidRDefault="009834EA" w:rsidP="009834EA">
      <w:pPr>
        <w:pStyle w:val="ListParagraph"/>
      </w:pPr>
    </w:p>
    <w:tbl>
      <w:tblPr>
        <w:tblStyle w:val="TableGrid"/>
        <w:tblW w:w="0" w:type="auto"/>
        <w:tblInd w:w="720" w:type="dxa"/>
        <w:tblLook w:val="04A0" w:firstRow="1" w:lastRow="0" w:firstColumn="1" w:lastColumn="0" w:noHBand="0" w:noVBand="1"/>
      </w:tblPr>
      <w:tblGrid>
        <w:gridCol w:w="2384"/>
        <w:gridCol w:w="1276"/>
      </w:tblGrid>
      <w:tr w:rsidR="009834EA" w14:paraId="41926958" w14:textId="77777777" w:rsidTr="00F10259">
        <w:tc>
          <w:tcPr>
            <w:tcW w:w="2384" w:type="dxa"/>
            <w:tcBorders>
              <w:top w:val="single" w:sz="12" w:space="0" w:color="auto"/>
              <w:left w:val="single" w:sz="12" w:space="0" w:color="auto"/>
              <w:right w:val="single" w:sz="12" w:space="0" w:color="auto"/>
            </w:tcBorders>
            <w:shd w:val="clear" w:color="auto" w:fill="F2F2F2" w:themeFill="background1" w:themeFillShade="F2"/>
          </w:tcPr>
          <w:p w14:paraId="501DEA25" w14:textId="77777777" w:rsidR="009834EA" w:rsidRDefault="009834EA" w:rsidP="00F10259">
            <w:pPr>
              <w:pStyle w:val="ListParagraph"/>
              <w:ind w:left="0"/>
              <w:jc w:val="center"/>
            </w:pPr>
            <w:r>
              <w:t>Before appointment</w:t>
            </w:r>
          </w:p>
        </w:tc>
        <w:tc>
          <w:tcPr>
            <w:tcW w:w="1276" w:type="dxa"/>
            <w:tcBorders>
              <w:top w:val="single" w:sz="12" w:space="0" w:color="auto"/>
              <w:left w:val="single" w:sz="12" w:space="0" w:color="auto"/>
              <w:right w:val="single" w:sz="12" w:space="0" w:color="auto"/>
            </w:tcBorders>
          </w:tcPr>
          <w:p w14:paraId="26AC785E" w14:textId="77777777" w:rsidR="009834EA" w:rsidRDefault="009834EA" w:rsidP="00F10259">
            <w:pPr>
              <w:pStyle w:val="ListParagraph"/>
              <w:ind w:left="0"/>
            </w:pPr>
          </w:p>
        </w:tc>
      </w:tr>
      <w:tr w:rsidR="009834EA" w14:paraId="44E2689C" w14:textId="77777777" w:rsidTr="00F10259">
        <w:tc>
          <w:tcPr>
            <w:tcW w:w="2384" w:type="dxa"/>
            <w:tcBorders>
              <w:left w:val="single" w:sz="12" w:space="0" w:color="auto"/>
              <w:right w:val="single" w:sz="12" w:space="0" w:color="auto"/>
            </w:tcBorders>
            <w:shd w:val="clear" w:color="auto" w:fill="F2F2F2" w:themeFill="background1" w:themeFillShade="F2"/>
          </w:tcPr>
          <w:p w14:paraId="28E01B7A" w14:textId="77777777" w:rsidR="009834EA" w:rsidRDefault="009834EA" w:rsidP="00F10259">
            <w:pPr>
              <w:pStyle w:val="ListParagraph"/>
              <w:ind w:left="0"/>
              <w:jc w:val="center"/>
            </w:pPr>
            <w:r>
              <w:t>After appointment</w:t>
            </w:r>
          </w:p>
        </w:tc>
        <w:tc>
          <w:tcPr>
            <w:tcW w:w="1276" w:type="dxa"/>
            <w:tcBorders>
              <w:left w:val="single" w:sz="12" w:space="0" w:color="auto"/>
              <w:right w:val="single" w:sz="12" w:space="0" w:color="auto"/>
            </w:tcBorders>
          </w:tcPr>
          <w:p w14:paraId="388AEE3D" w14:textId="77777777" w:rsidR="009834EA" w:rsidRDefault="009834EA" w:rsidP="00F10259">
            <w:pPr>
              <w:pStyle w:val="ListParagraph"/>
              <w:ind w:left="0"/>
            </w:pPr>
          </w:p>
        </w:tc>
      </w:tr>
      <w:tr w:rsidR="009834EA" w14:paraId="3FE9E0C8" w14:textId="77777777" w:rsidTr="00F10259">
        <w:tc>
          <w:tcPr>
            <w:tcW w:w="2384" w:type="dxa"/>
            <w:tcBorders>
              <w:left w:val="single" w:sz="12" w:space="0" w:color="auto"/>
              <w:bottom w:val="single" w:sz="12" w:space="0" w:color="auto"/>
              <w:right w:val="single" w:sz="12" w:space="0" w:color="auto"/>
            </w:tcBorders>
            <w:shd w:val="clear" w:color="auto" w:fill="F2F2F2" w:themeFill="background1" w:themeFillShade="F2"/>
          </w:tcPr>
          <w:p w14:paraId="3CD40954" w14:textId="77777777" w:rsidR="009834EA" w:rsidRDefault="009834EA" w:rsidP="00F10259">
            <w:pPr>
              <w:pStyle w:val="ListParagraph"/>
              <w:ind w:left="0"/>
              <w:jc w:val="center"/>
            </w:pPr>
            <w:r>
              <w:t>Equally before or after</w:t>
            </w:r>
          </w:p>
        </w:tc>
        <w:tc>
          <w:tcPr>
            <w:tcW w:w="1276" w:type="dxa"/>
            <w:tcBorders>
              <w:left w:val="single" w:sz="12" w:space="0" w:color="auto"/>
              <w:bottom w:val="single" w:sz="12" w:space="0" w:color="auto"/>
              <w:right w:val="single" w:sz="12" w:space="0" w:color="auto"/>
            </w:tcBorders>
          </w:tcPr>
          <w:p w14:paraId="2D76C17F" w14:textId="77777777" w:rsidR="009834EA" w:rsidRDefault="009834EA" w:rsidP="00F10259">
            <w:pPr>
              <w:pStyle w:val="ListParagraph"/>
              <w:ind w:left="0"/>
            </w:pPr>
          </w:p>
        </w:tc>
      </w:tr>
    </w:tbl>
    <w:p w14:paraId="0A61229D" w14:textId="77777777" w:rsidR="009834EA" w:rsidRDefault="009834EA" w:rsidP="009834EA">
      <w:pPr>
        <w:spacing w:after="0"/>
      </w:pPr>
    </w:p>
    <w:p w14:paraId="4B799F3A" w14:textId="77777777" w:rsidR="009834EA" w:rsidRDefault="009834EA" w:rsidP="009834EA">
      <w:pPr>
        <w:pStyle w:val="ListParagraph"/>
        <w:numPr>
          <w:ilvl w:val="0"/>
          <w:numId w:val="8"/>
        </w:numPr>
        <w:spacing w:after="0"/>
      </w:pPr>
      <w:r>
        <w:t>Time allocated for appointments:</w:t>
      </w:r>
    </w:p>
    <w:p w14:paraId="13DE44C5" w14:textId="77777777" w:rsidR="009834EA" w:rsidRDefault="009834EA" w:rsidP="009834EA">
      <w:pPr>
        <w:spacing w:after="0"/>
      </w:pPr>
    </w:p>
    <w:tbl>
      <w:tblPr>
        <w:tblStyle w:val="TableGrid"/>
        <w:tblW w:w="0" w:type="auto"/>
        <w:tblInd w:w="720" w:type="dxa"/>
        <w:tblLook w:val="04A0" w:firstRow="1" w:lastRow="0" w:firstColumn="1" w:lastColumn="0" w:noHBand="0" w:noVBand="1"/>
      </w:tblPr>
      <w:tblGrid>
        <w:gridCol w:w="1402"/>
        <w:gridCol w:w="1417"/>
      </w:tblGrid>
      <w:tr w:rsidR="009834EA" w14:paraId="770F9069" w14:textId="77777777" w:rsidTr="00F10259">
        <w:tc>
          <w:tcPr>
            <w:tcW w:w="1402" w:type="dxa"/>
            <w:tcBorders>
              <w:top w:val="single" w:sz="12" w:space="0" w:color="auto"/>
              <w:left w:val="single" w:sz="12" w:space="0" w:color="auto"/>
              <w:right w:val="single" w:sz="12" w:space="0" w:color="auto"/>
            </w:tcBorders>
            <w:shd w:val="clear" w:color="auto" w:fill="F2F2F2" w:themeFill="background1" w:themeFillShade="F2"/>
          </w:tcPr>
          <w:p w14:paraId="51010518" w14:textId="77777777" w:rsidR="009834EA" w:rsidRDefault="009834EA" w:rsidP="00F10259">
            <w:pPr>
              <w:jc w:val="center"/>
            </w:pPr>
            <w:r>
              <w:t>Too long</w:t>
            </w:r>
          </w:p>
        </w:tc>
        <w:tc>
          <w:tcPr>
            <w:tcW w:w="1417" w:type="dxa"/>
            <w:tcBorders>
              <w:top w:val="single" w:sz="12" w:space="0" w:color="auto"/>
              <w:left w:val="single" w:sz="12" w:space="0" w:color="auto"/>
              <w:right w:val="single" w:sz="12" w:space="0" w:color="auto"/>
            </w:tcBorders>
          </w:tcPr>
          <w:p w14:paraId="2F2D4728" w14:textId="77777777" w:rsidR="009834EA" w:rsidRDefault="009834EA" w:rsidP="00F10259"/>
        </w:tc>
      </w:tr>
      <w:tr w:rsidR="009834EA" w14:paraId="3A024107" w14:textId="77777777" w:rsidTr="00F10259">
        <w:tc>
          <w:tcPr>
            <w:tcW w:w="1402" w:type="dxa"/>
            <w:tcBorders>
              <w:left w:val="single" w:sz="12" w:space="0" w:color="auto"/>
              <w:right w:val="single" w:sz="12" w:space="0" w:color="auto"/>
            </w:tcBorders>
            <w:shd w:val="clear" w:color="auto" w:fill="F2F2F2" w:themeFill="background1" w:themeFillShade="F2"/>
          </w:tcPr>
          <w:p w14:paraId="2B2405E8" w14:textId="77777777" w:rsidR="009834EA" w:rsidRDefault="009834EA" w:rsidP="00F10259">
            <w:pPr>
              <w:jc w:val="center"/>
            </w:pPr>
            <w:r>
              <w:t>Sufficient</w:t>
            </w:r>
          </w:p>
        </w:tc>
        <w:tc>
          <w:tcPr>
            <w:tcW w:w="1417" w:type="dxa"/>
            <w:tcBorders>
              <w:left w:val="single" w:sz="12" w:space="0" w:color="auto"/>
              <w:right w:val="single" w:sz="12" w:space="0" w:color="auto"/>
            </w:tcBorders>
          </w:tcPr>
          <w:p w14:paraId="20034F34" w14:textId="77777777" w:rsidR="009834EA" w:rsidRDefault="009834EA" w:rsidP="00F10259"/>
        </w:tc>
      </w:tr>
      <w:tr w:rsidR="009834EA" w14:paraId="78911CD0" w14:textId="77777777" w:rsidTr="00F10259">
        <w:tc>
          <w:tcPr>
            <w:tcW w:w="1402" w:type="dxa"/>
            <w:tcBorders>
              <w:left w:val="single" w:sz="12" w:space="0" w:color="auto"/>
              <w:bottom w:val="single" w:sz="12" w:space="0" w:color="auto"/>
              <w:right w:val="single" w:sz="12" w:space="0" w:color="auto"/>
            </w:tcBorders>
            <w:shd w:val="clear" w:color="auto" w:fill="F2F2F2" w:themeFill="background1" w:themeFillShade="F2"/>
          </w:tcPr>
          <w:p w14:paraId="038579CC" w14:textId="77777777" w:rsidR="009834EA" w:rsidRDefault="009834EA" w:rsidP="00F10259">
            <w:pPr>
              <w:jc w:val="center"/>
            </w:pPr>
            <w:r>
              <w:t>Too short</w:t>
            </w:r>
          </w:p>
        </w:tc>
        <w:tc>
          <w:tcPr>
            <w:tcW w:w="1417" w:type="dxa"/>
            <w:tcBorders>
              <w:left w:val="single" w:sz="12" w:space="0" w:color="auto"/>
              <w:bottom w:val="single" w:sz="12" w:space="0" w:color="auto"/>
              <w:right w:val="single" w:sz="12" w:space="0" w:color="auto"/>
            </w:tcBorders>
          </w:tcPr>
          <w:p w14:paraId="329E28D4" w14:textId="77777777" w:rsidR="009834EA" w:rsidRDefault="009834EA" w:rsidP="00F10259"/>
        </w:tc>
      </w:tr>
    </w:tbl>
    <w:p w14:paraId="720B428F" w14:textId="77777777" w:rsidR="009834EA" w:rsidRDefault="009834EA" w:rsidP="009834EA">
      <w:pPr>
        <w:spacing w:after="0"/>
      </w:pPr>
    </w:p>
    <w:p w14:paraId="3505507A" w14:textId="77777777" w:rsidR="009834EA" w:rsidRDefault="009834EA" w:rsidP="009834EA">
      <w:pPr>
        <w:pStyle w:val="ListParagraph"/>
        <w:numPr>
          <w:ilvl w:val="0"/>
          <w:numId w:val="8"/>
        </w:numPr>
        <w:spacing w:after="0"/>
      </w:pPr>
      <w:r>
        <w:t>If answer to previous question was too short/too long, what adjustment to appointment length would be appropriate?</w:t>
      </w:r>
    </w:p>
    <w:p w14:paraId="27ED1AC9" w14:textId="77777777" w:rsidR="009834EA" w:rsidRDefault="009834EA" w:rsidP="009834EA">
      <w:pPr>
        <w:spacing w:after="0"/>
      </w:pPr>
    </w:p>
    <w:tbl>
      <w:tblPr>
        <w:tblStyle w:val="TableGrid"/>
        <w:tblW w:w="0" w:type="auto"/>
        <w:tblInd w:w="720" w:type="dxa"/>
        <w:tblLook w:val="04A0" w:firstRow="1" w:lastRow="0" w:firstColumn="1" w:lastColumn="0" w:noHBand="0" w:noVBand="1"/>
      </w:tblPr>
      <w:tblGrid>
        <w:gridCol w:w="1543"/>
        <w:gridCol w:w="1276"/>
      </w:tblGrid>
      <w:tr w:rsidR="009834EA" w14:paraId="2BC87F24" w14:textId="77777777" w:rsidTr="00F10259">
        <w:tc>
          <w:tcPr>
            <w:tcW w:w="1543" w:type="dxa"/>
            <w:tcBorders>
              <w:top w:val="single" w:sz="12" w:space="0" w:color="auto"/>
              <w:left w:val="single" w:sz="12" w:space="0" w:color="auto"/>
              <w:right w:val="single" w:sz="12" w:space="0" w:color="auto"/>
            </w:tcBorders>
            <w:shd w:val="clear" w:color="auto" w:fill="F2F2F2" w:themeFill="background1" w:themeFillShade="F2"/>
          </w:tcPr>
          <w:p w14:paraId="4E2948EA" w14:textId="77777777" w:rsidR="009834EA" w:rsidRDefault="009834EA" w:rsidP="00F10259">
            <w:pPr>
              <w:jc w:val="center"/>
            </w:pPr>
            <w:r>
              <w:t>5 minutes</w:t>
            </w:r>
          </w:p>
        </w:tc>
        <w:tc>
          <w:tcPr>
            <w:tcW w:w="1276" w:type="dxa"/>
            <w:tcBorders>
              <w:top w:val="single" w:sz="12" w:space="0" w:color="auto"/>
              <w:left w:val="single" w:sz="12" w:space="0" w:color="auto"/>
              <w:right w:val="single" w:sz="12" w:space="0" w:color="auto"/>
            </w:tcBorders>
          </w:tcPr>
          <w:p w14:paraId="20DF262E" w14:textId="77777777" w:rsidR="009834EA" w:rsidRDefault="009834EA" w:rsidP="00F10259"/>
        </w:tc>
      </w:tr>
      <w:tr w:rsidR="009834EA" w14:paraId="04C10E10" w14:textId="77777777" w:rsidTr="00F10259">
        <w:trPr>
          <w:trHeight w:val="297"/>
        </w:trPr>
        <w:tc>
          <w:tcPr>
            <w:tcW w:w="1543" w:type="dxa"/>
            <w:tcBorders>
              <w:left w:val="single" w:sz="12" w:space="0" w:color="auto"/>
              <w:right w:val="single" w:sz="12" w:space="0" w:color="auto"/>
            </w:tcBorders>
            <w:shd w:val="clear" w:color="auto" w:fill="F2F2F2" w:themeFill="background1" w:themeFillShade="F2"/>
          </w:tcPr>
          <w:p w14:paraId="45C2460B" w14:textId="77777777" w:rsidR="009834EA" w:rsidRDefault="009834EA" w:rsidP="00F10259">
            <w:pPr>
              <w:jc w:val="center"/>
            </w:pPr>
            <w:r>
              <w:t>10 minutes</w:t>
            </w:r>
          </w:p>
        </w:tc>
        <w:tc>
          <w:tcPr>
            <w:tcW w:w="1276" w:type="dxa"/>
            <w:tcBorders>
              <w:left w:val="single" w:sz="12" w:space="0" w:color="auto"/>
              <w:right w:val="single" w:sz="12" w:space="0" w:color="auto"/>
            </w:tcBorders>
          </w:tcPr>
          <w:p w14:paraId="4905F627" w14:textId="77777777" w:rsidR="009834EA" w:rsidRDefault="009834EA" w:rsidP="00F10259"/>
        </w:tc>
      </w:tr>
      <w:tr w:rsidR="009834EA" w14:paraId="3659F671" w14:textId="77777777" w:rsidTr="00F10259">
        <w:tc>
          <w:tcPr>
            <w:tcW w:w="1543" w:type="dxa"/>
            <w:tcBorders>
              <w:left w:val="single" w:sz="12" w:space="0" w:color="auto"/>
              <w:bottom w:val="single" w:sz="12" w:space="0" w:color="auto"/>
              <w:right w:val="single" w:sz="12" w:space="0" w:color="auto"/>
            </w:tcBorders>
            <w:shd w:val="clear" w:color="auto" w:fill="F2F2F2" w:themeFill="background1" w:themeFillShade="F2"/>
          </w:tcPr>
          <w:p w14:paraId="7D4531C2" w14:textId="77777777" w:rsidR="009834EA" w:rsidRDefault="009834EA" w:rsidP="00F10259">
            <w:pPr>
              <w:jc w:val="center"/>
            </w:pPr>
            <w:r>
              <w:t>15 minutes</w:t>
            </w:r>
          </w:p>
        </w:tc>
        <w:tc>
          <w:tcPr>
            <w:tcW w:w="1276" w:type="dxa"/>
            <w:tcBorders>
              <w:left w:val="single" w:sz="12" w:space="0" w:color="auto"/>
              <w:bottom w:val="single" w:sz="12" w:space="0" w:color="auto"/>
              <w:right w:val="single" w:sz="12" w:space="0" w:color="auto"/>
            </w:tcBorders>
          </w:tcPr>
          <w:p w14:paraId="6292D749" w14:textId="77777777" w:rsidR="009834EA" w:rsidRDefault="009834EA" w:rsidP="00F10259"/>
        </w:tc>
      </w:tr>
    </w:tbl>
    <w:p w14:paraId="34502E9C" w14:textId="77777777" w:rsidR="009834EA" w:rsidRDefault="009834EA" w:rsidP="009834EA">
      <w:pPr>
        <w:spacing w:after="0"/>
      </w:pPr>
    </w:p>
    <w:p w14:paraId="0318DD2F" w14:textId="77777777" w:rsidR="009834EA" w:rsidRDefault="009834EA" w:rsidP="009834EA">
      <w:pPr>
        <w:pStyle w:val="ListParagraph"/>
        <w:numPr>
          <w:ilvl w:val="0"/>
          <w:numId w:val="8"/>
        </w:numPr>
        <w:spacing w:after="0"/>
      </w:pPr>
      <w:r>
        <w:t>Would temporarily altering the workday start and finish times (for the period of pandemic) be acceptable? The number of hours worked would not increase or decrease, but only be shifted. An earlier start would coincide with an earlier finish. A later start would coincide with a later finish.</w:t>
      </w:r>
    </w:p>
    <w:p w14:paraId="6BEA04A0" w14:textId="77777777" w:rsidR="009834EA" w:rsidRDefault="009834EA" w:rsidP="009834EA">
      <w:pPr>
        <w:spacing w:after="0"/>
      </w:pPr>
    </w:p>
    <w:tbl>
      <w:tblPr>
        <w:tblStyle w:val="TableGrid"/>
        <w:tblW w:w="0" w:type="auto"/>
        <w:tblInd w:w="720" w:type="dxa"/>
        <w:tblLook w:val="04A0" w:firstRow="1" w:lastRow="0" w:firstColumn="1" w:lastColumn="0" w:noHBand="0" w:noVBand="1"/>
      </w:tblPr>
      <w:tblGrid>
        <w:gridCol w:w="1260"/>
        <w:gridCol w:w="1276"/>
        <w:gridCol w:w="1444"/>
      </w:tblGrid>
      <w:tr w:rsidR="009834EA" w14:paraId="0F7E60DB" w14:textId="77777777" w:rsidTr="00F10259">
        <w:tc>
          <w:tcPr>
            <w:tcW w:w="126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BC062F2" w14:textId="77777777" w:rsidR="009834EA" w:rsidRDefault="009834EA" w:rsidP="00F10259"/>
        </w:tc>
        <w:tc>
          <w:tcPr>
            <w:tcW w:w="127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EA088D8" w14:textId="77777777" w:rsidR="009834EA" w:rsidRDefault="009834EA" w:rsidP="00F10259">
            <w:r>
              <w:t>Acceptable</w:t>
            </w:r>
          </w:p>
        </w:tc>
        <w:tc>
          <w:tcPr>
            <w:tcW w:w="144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FAEC9BF" w14:textId="77777777" w:rsidR="009834EA" w:rsidRDefault="009834EA" w:rsidP="00F10259">
            <w:r>
              <w:t>Unacceptable</w:t>
            </w:r>
          </w:p>
        </w:tc>
      </w:tr>
      <w:tr w:rsidR="009834EA" w14:paraId="595BC946" w14:textId="77777777" w:rsidTr="00F10259">
        <w:tc>
          <w:tcPr>
            <w:tcW w:w="1260" w:type="dxa"/>
            <w:tcBorders>
              <w:top w:val="single" w:sz="12" w:space="0" w:color="auto"/>
              <w:left w:val="single" w:sz="12" w:space="0" w:color="auto"/>
              <w:right w:val="single" w:sz="12" w:space="0" w:color="auto"/>
            </w:tcBorders>
            <w:shd w:val="clear" w:color="auto" w:fill="F2F2F2" w:themeFill="background1" w:themeFillShade="F2"/>
          </w:tcPr>
          <w:p w14:paraId="7E567B6F" w14:textId="77777777" w:rsidR="009834EA" w:rsidRDefault="009834EA" w:rsidP="00F10259">
            <w:r>
              <w:t>10 minutes</w:t>
            </w:r>
          </w:p>
        </w:tc>
        <w:tc>
          <w:tcPr>
            <w:tcW w:w="1276" w:type="dxa"/>
            <w:tcBorders>
              <w:top w:val="single" w:sz="12" w:space="0" w:color="auto"/>
              <w:left w:val="single" w:sz="12" w:space="0" w:color="auto"/>
              <w:right w:val="single" w:sz="12" w:space="0" w:color="auto"/>
            </w:tcBorders>
          </w:tcPr>
          <w:p w14:paraId="56CA5546" w14:textId="77777777" w:rsidR="009834EA" w:rsidRDefault="009834EA" w:rsidP="00F10259"/>
        </w:tc>
        <w:tc>
          <w:tcPr>
            <w:tcW w:w="1444" w:type="dxa"/>
            <w:tcBorders>
              <w:top w:val="single" w:sz="12" w:space="0" w:color="auto"/>
              <w:left w:val="single" w:sz="12" w:space="0" w:color="auto"/>
              <w:right w:val="single" w:sz="12" w:space="0" w:color="auto"/>
            </w:tcBorders>
          </w:tcPr>
          <w:p w14:paraId="2B363353" w14:textId="77777777" w:rsidR="009834EA" w:rsidRDefault="009834EA" w:rsidP="00F10259"/>
        </w:tc>
      </w:tr>
      <w:tr w:rsidR="009834EA" w14:paraId="4969790F" w14:textId="77777777" w:rsidTr="00F10259">
        <w:tc>
          <w:tcPr>
            <w:tcW w:w="1260" w:type="dxa"/>
            <w:tcBorders>
              <w:left w:val="single" w:sz="12" w:space="0" w:color="auto"/>
              <w:right w:val="single" w:sz="12" w:space="0" w:color="auto"/>
            </w:tcBorders>
            <w:shd w:val="clear" w:color="auto" w:fill="F2F2F2" w:themeFill="background1" w:themeFillShade="F2"/>
          </w:tcPr>
          <w:p w14:paraId="31455F44" w14:textId="77777777" w:rsidR="009834EA" w:rsidRDefault="009834EA" w:rsidP="00F10259">
            <w:r>
              <w:t>20 minutes</w:t>
            </w:r>
          </w:p>
        </w:tc>
        <w:tc>
          <w:tcPr>
            <w:tcW w:w="1276" w:type="dxa"/>
            <w:tcBorders>
              <w:left w:val="single" w:sz="12" w:space="0" w:color="auto"/>
              <w:right w:val="single" w:sz="12" w:space="0" w:color="auto"/>
            </w:tcBorders>
          </w:tcPr>
          <w:p w14:paraId="4D648F91" w14:textId="77777777" w:rsidR="009834EA" w:rsidRDefault="009834EA" w:rsidP="00F10259"/>
        </w:tc>
        <w:tc>
          <w:tcPr>
            <w:tcW w:w="1444" w:type="dxa"/>
            <w:tcBorders>
              <w:left w:val="single" w:sz="12" w:space="0" w:color="auto"/>
              <w:right w:val="single" w:sz="12" w:space="0" w:color="auto"/>
            </w:tcBorders>
          </w:tcPr>
          <w:p w14:paraId="25E47BAE" w14:textId="77777777" w:rsidR="009834EA" w:rsidRDefault="009834EA" w:rsidP="00F10259"/>
        </w:tc>
      </w:tr>
      <w:tr w:rsidR="009834EA" w14:paraId="3612CECF" w14:textId="77777777" w:rsidTr="00F10259">
        <w:tc>
          <w:tcPr>
            <w:tcW w:w="1260" w:type="dxa"/>
            <w:tcBorders>
              <w:left w:val="single" w:sz="12" w:space="0" w:color="auto"/>
              <w:bottom w:val="single" w:sz="12" w:space="0" w:color="auto"/>
              <w:right w:val="single" w:sz="12" w:space="0" w:color="auto"/>
            </w:tcBorders>
            <w:shd w:val="clear" w:color="auto" w:fill="F2F2F2" w:themeFill="background1" w:themeFillShade="F2"/>
          </w:tcPr>
          <w:p w14:paraId="6E560CCA" w14:textId="77777777" w:rsidR="009834EA" w:rsidRDefault="009834EA" w:rsidP="00F10259">
            <w:r>
              <w:t>30 minutes</w:t>
            </w:r>
          </w:p>
        </w:tc>
        <w:tc>
          <w:tcPr>
            <w:tcW w:w="1276" w:type="dxa"/>
            <w:tcBorders>
              <w:left w:val="single" w:sz="12" w:space="0" w:color="auto"/>
              <w:bottom w:val="single" w:sz="12" w:space="0" w:color="auto"/>
              <w:right w:val="single" w:sz="12" w:space="0" w:color="auto"/>
            </w:tcBorders>
          </w:tcPr>
          <w:p w14:paraId="76358123" w14:textId="77777777" w:rsidR="009834EA" w:rsidRDefault="009834EA" w:rsidP="00F10259"/>
        </w:tc>
        <w:tc>
          <w:tcPr>
            <w:tcW w:w="1444" w:type="dxa"/>
            <w:tcBorders>
              <w:left w:val="single" w:sz="12" w:space="0" w:color="auto"/>
              <w:bottom w:val="single" w:sz="12" w:space="0" w:color="auto"/>
              <w:right w:val="single" w:sz="12" w:space="0" w:color="auto"/>
            </w:tcBorders>
          </w:tcPr>
          <w:p w14:paraId="7DA8214F" w14:textId="77777777" w:rsidR="009834EA" w:rsidRDefault="009834EA" w:rsidP="00F10259"/>
        </w:tc>
      </w:tr>
    </w:tbl>
    <w:p w14:paraId="72686EAE" w14:textId="77777777" w:rsidR="00EC7F83" w:rsidRDefault="00EC7F83" w:rsidP="009834EA"/>
    <w:p w14:paraId="02B6378E" w14:textId="77777777" w:rsidR="009834EA" w:rsidRDefault="009834EA" w:rsidP="009834EA">
      <w:pPr>
        <w:pStyle w:val="ListParagraph"/>
        <w:numPr>
          <w:ilvl w:val="0"/>
          <w:numId w:val="8"/>
        </w:numPr>
      </w:pPr>
      <w:r>
        <w:t>Would temporarily altering lunch times (for the period of the pandemic) be acceptable?</w:t>
      </w:r>
    </w:p>
    <w:tbl>
      <w:tblPr>
        <w:tblStyle w:val="TableGrid"/>
        <w:tblW w:w="0" w:type="auto"/>
        <w:tblInd w:w="720" w:type="dxa"/>
        <w:tblLook w:val="04A0" w:firstRow="1" w:lastRow="0" w:firstColumn="1" w:lastColumn="0" w:noHBand="0" w:noVBand="1"/>
      </w:tblPr>
      <w:tblGrid>
        <w:gridCol w:w="1260"/>
        <w:gridCol w:w="1276"/>
        <w:gridCol w:w="1444"/>
      </w:tblGrid>
      <w:tr w:rsidR="009834EA" w14:paraId="052E1A82" w14:textId="77777777" w:rsidTr="00F10259">
        <w:tc>
          <w:tcPr>
            <w:tcW w:w="126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37DF337" w14:textId="77777777" w:rsidR="009834EA" w:rsidRDefault="009834EA" w:rsidP="00F10259"/>
        </w:tc>
        <w:tc>
          <w:tcPr>
            <w:tcW w:w="127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1E85A67" w14:textId="77777777" w:rsidR="009834EA" w:rsidRDefault="009834EA" w:rsidP="00F10259">
            <w:r>
              <w:t>Acceptable</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9E0EE98" w14:textId="77777777" w:rsidR="009834EA" w:rsidRDefault="009834EA" w:rsidP="00F10259">
            <w:r>
              <w:t>Unacceptable</w:t>
            </w:r>
          </w:p>
        </w:tc>
      </w:tr>
      <w:tr w:rsidR="009834EA" w14:paraId="6882DDEA" w14:textId="77777777" w:rsidTr="00F10259">
        <w:tc>
          <w:tcPr>
            <w:tcW w:w="1260" w:type="dxa"/>
            <w:tcBorders>
              <w:top w:val="single" w:sz="12" w:space="0" w:color="auto"/>
              <w:left w:val="single" w:sz="12" w:space="0" w:color="auto"/>
              <w:right w:val="single" w:sz="12" w:space="0" w:color="auto"/>
            </w:tcBorders>
            <w:shd w:val="clear" w:color="auto" w:fill="F2F2F2" w:themeFill="background1" w:themeFillShade="F2"/>
          </w:tcPr>
          <w:p w14:paraId="54BBA62C" w14:textId="77777777" w:rsidR="009834EA" w:rsidRDefault="009834EA" w:rsidP="00F10259">
            <w:r>
              <w:t>15 minutes</w:t>
            </w:r>
          </w:p>
        </w:tc>
        <w:tc>
          <w:tcPr>
            <w:tcW w:w="1276" w:type="dxa"/>
            <w:tcBorders>
              <w:top w:val="single" w:sz="12" w:space="0" w:color="auto"/>
              <w:left w:val="single" w:sz="12" w:space="0" w:color="auto"/>
              <w:right w:val="single" w:sz="12" w:space="0" w:color="auto"/>
            </w:tcBorders>
          </w:tcPr>
          <w:p w14:paraId="3DE2C19F" w14:textId="77777777" w:rsidR="009834EA" w:rsidRDefault="009834EA" w:rsidP="00F10259"/>
        </w:tc>
        <w:tc>
          <w:tcPr>
            <w:tcW w:w="1417" w:type="dxa"/>
            <w:tcBorders>
              <w:top w:val="single" w:sz="12" w:space="0" w:color="auto"/>
              <w:left w:val="single" w:sz="12" w:space="0" w:color="auto"/>
              <w:right w:val="single" w:sz="12" w:space="0" w:color="auto"/>
            </w:tcBorders>
          </w:tcPr>
          <w:p w14:paraId="3F2AD039" w14:textId="77777777" w:rsidR="009834EA" w:rsidRDefault="009834EA" w:rsidP="00F10259"/>
        </w:tc>
      </w:tr>
      <w:tr w:rsidR="009834EA" w14:paraId="4967176E" w14:textId="77777777" w:rsidTr="00F10259">
        <w:tc>
          <w:tcPr>
            <w:tcW w:w="1260" w:type="dxa"/>
            <w:tcBorders>
              <w:left w:val="single" w:sz="12" w:space="0" w:color="auto"/>
              <w:right w:val="single" w:sz="12" w:space="0" w:color="auto"/>
            </w:tcBorders>
            <w:shd w:val="clear" w:color="auto" w:fill="F2F2F2" w:themeFill="background1" w:themeFillShade="F2"/>
          </w:tcPr>
          <w:p w14:paraId="7F885796" w14:textId="77777777" w:rsidR="009834EA" w:rsidRDefault="009834EA" w:rsidP="00F10259">
            <w:r>
              <w:t>30 minutes</w:t>
            </w:r>
          </w:p>
        </w:tc>
        <w:tc>
          <w:tcPr>
            <w:tcW w:w="1276" w:type="dxa"/>
            <w:tcBorders>
              <w:left w:val="single" w:sz="12" w:space="0" w:color="auto"/>
              <w:right w:val="single" w:sz="12" w:space="0" w:color="auto"/>
            </w:tcBorders>
          </w:tcPr>
          <w:p w14:paraId="2C94FFD1" w14:textId="77777777" w:rsidR="009834EA" w:rsidRDefault="009834EA" w:rsidP="00F10259"/>
        </w:tc>
        <w:tc>
          <w:tcPr>
            <w:tcW w:w="1417" w:type="dxa"/>
            <w:tcBorders>
              <w:left w:val="single" w:sz="12" w:space="0" w:color="auto"/>
              <w:right w:val="single" w:sz="12" w:space="0" w:color="auto"/>
            </w:tcBorders>
          </w:tcPr>
          <w:p w14:paraId="6B26C52C" w14:textId="77777777" w:rsidR="009834EA" w:rsidRDefault="009834EA" w:rsidP="00F10259"/>
        </w:tc>
      </w:tr>
      <w:tr w:rsidR="009834EA" w14:paraId="30D07CD7" w14:textId="77777777" w:rsidTr="00F10259">
        <w:tc>
          <w:tcPr>
            <w:tcW w:w="1260" w:type="dxa"/>
            <w:tcBorders>
              <w:left w:val="single" w:sz="12" w:space="0" w:color="auto"/>
              <w:bottom w:val="single" w:sz="12" w:space="0" w:color="auto"/>
              <w:right w:val="single" w:sz="12" w:space="0" w:color="auto"/>
            </w:tcBorders>
            <w:shd w:val="clear" w:color="auto" w:fill="F2F2F2" w:themeFill="background1" w:themeFillShade="F2"/>
          </w:tcPr>
          <w:p w14:paraId="12FAA6EA" w14:textId="77777777" w:rsidR="009834EA" w:rsidRDefault="009834EA" w:rsidP="00F10259">
            <w:r>
              <w:t>45 minutes</w:t>
            </w:r>
          </w:p>
        </w:tc>
        <w:tc>
          <w:tcPr>
            <w:tcW w:w="1276" w:type="dxa"/>
            <w:tcBorders>
              <w:left w:val="single" w:sz="12" w:space="0" w:color="auto"/>
              <w:bottom w:val="single" w:sz="12" w:space="0" w:color="auto"/>
              <w:right w:val="single" w:sz="12" w:space="0" w:color="auto"/>
            </w:tcBorders>
          </w:tcPr>
          <w:p w14:paraId="34E20B37" w14:textId="77777777" w:rsidR="009834EA" w:rsidRDefault="009834EA" w:rsidP="00F10259"/>
        </w:tc>
        <w:tc>
          <w:tcPr>
            <w:tcW w:w="1417" w:type="dxa"/>
            <w:tcBorders>
              <w:left w:val="single" w:sz="12" w:space="0" w:color="auto"/>
              <w:bottom w:val="single" w:sz="12" w:space="0" w:color="auto"/>
              <w:right w:val="single" w:sz="12" w:space="0" w:color="auto"/>
            </w:tcBorders>
          </w:tcPr>
          <w:p w14:paraId="5ED51D43" w14:textId="77777777" w:rsidR="009834EA" w:rsidRDefault="009834EA" w:rsidP="00F10259"/>
        </w:tc>
      </w:tr>
    </w:tbl>
    <w:p w14:paraId="279AD8B7" w14:textId="2F8B4EED" w:rsidR="00EC7F83" w:rsidRDefault="00EC7F83" w:rsidP="0047797A">
      <w:r>
        <w:rPr>
          <w:noProof/>
        </w:rPr>
        <mc:AlternateContent>
          <mc:Choice Requires="wps">
            <w:drawing>
              <wp:anchor distT="45720" distB="45720" distL="114300" distR="114300" simplePos="0" relativeHeight="251663360" behindDoc="0" locked="0" layoutInCell="1" allowOverlap="1" wp14:anchorId="6CE3AF23" wp14:editId="7EEE3EF6">
                <wp:simplePos x="0" y="0"/>
                <wp:positionH relativeFrom="margin">
                  <wp:align>left</wp:align>
                </wp:positionH>
                <wp:positionV relativeFrom="paragraph">
                  <wp:posOffset>494665</wp:posOffset>
                </wp:positionV>
                <wp:extent cx="6610350" cy="885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885825"/>
                        </a:xfrm>
                        <a:prstGeom prst="rect">
                          <a:avLst/>
                        </a:prstGeom>
                        <a:solidFill>
                          <a:schemeClr val="bg1">
                            <a:lumMod val="95000"/>
                          </a:schemeClr>
                        </a:solidFill>
                        <a:ln w="19050">
                          <a:solidFill>
                            <a:srgbClr val="000000"/>
                          </a:solidFill>
                          <a:miter lim="800000"/>
                          <a:headEnd/>
                          <a:tailEnd/>
                        </a:ln>
                      </wps:spPr>
                      <wps:txbx>
                        <w:txbxContent>
                          <w:p w14:paraId="24C10957" w14:textId="77777777" w:rsidR="00F10259" w:rsidRDefault="00F10259" w:rsidP="00EC7F83">
                            <w:pPr>
                              <w:spacing w:before="120" w:after="120"/>
                              <w:jc w:val="center"/>
                            </w:pPr>
                            <w:r w:rsidRPr="00D546E2">
                              <w:t>A suggestion box has been installed in the lunchroom. Please feel free to share any ideas or identify concerns you have regarding the current working environment.</w:t>
                            </w:r>
                          </w:p>
                          <w:p w14:paraId="1C901E55" w14:textId="77777777" w:rsidR="00F10259" w:rsidRPr="00D546E2" w:rsidRDefault="00F10259" w:rsidP="00EC7F83">
                            <w:pPr>
                              <w:spacing w:before="120" w:after="120"/>
                              <w:jc w:val="center"/>
                            </w:pPr>
                            <w:r>
                              <w:t>Thank you</w:t>
                            </w:r>
                          </w:p>
                          <w:p w14:paraId="5FE8608B" w14:textId="77777777" w:rsidR="00F10259" w:rsidRPr="00D546E2" w:rsidRDefault="00F10259" w:rsidP="00EC7F8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3AF23" id="Text Box 2" o:spid="_x0000_s1027" type="#_x0000_t202" style="position:absolute;margin-left:0;margin-top:38.95pt;width:520.5pt;height:69.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" fillcolor="#f2f2f2 [3052]" strokeweight="1.5pt">
                <v:textbox>
                  <w:txbxContent>
                    <w:p w14:paraId="24C10957" w14:textId="77777777" w:rsidR="00F10259" w:rsidRDefault="00F10259" w:rsidP="00EC7F83">
                      <w:pPr>
                        <w:spacing w:before="120" w:after="120"/>
                        <w:jc w:val="center"/>
                      </w:pPr>
                      <w:r w:rsidRPr="00D546E2">
                        <w:t>A suggestion box has been installed in the lunchroom. Please feel free to share any ideas or identify concerns you have regarding the current working environment.</w:t>
                      </w:r>
                    </w:p>
                    <w:p w14:paraId="1C901E55" w14:textId="77777777" w:rsidR="00F10259" w:rsidRPr="00D546E2" w:rsidRDefault="00F10259" w:rsidP="00EC7F83">
                      <w:pPr>
                        <w:spacing w:before="120" w:after="120"/>
                        <w:jc w:val="center"/>
                      </w:pPr>
                      <w:r>
                        <w:t>Thank you</w:t>
                      </w:r>
                    </w:p>
                    <w:p w14:paraId="5FE8608B" w14:textId="77777777" w:rsidR="00F10259" w:rsidRPr="00D546E2" w:rsidRDefault="00F10259" w:rsidP="00EC7F83">
                      <w:pPr>
                        <w:jc w:val="center"/>
                      </w:pPr>
                    </w:p>
                  </w:txbxContent>
                </v:textbox>
                <w10:wrap type="square" anchorx="margin"/>
              </v:shape>
            </w:pict>
          </mc:Fallback>
        </mc:AlternateContent>
      </w:r>
    </w:p>
    <w:p w14:paraId="544207F5" w14:textId="77777777" w:rsidR="00EC7F83" w:rsidRDefault="00EC7F83" w:rsidP="0047797A"/>
    <w:p w14:paraId="7B62532B" w14:textId="77777777" w:rsidR="00D64C6B" w:rsidRPr="00D64C6B" w:rsidRDefault="00D64C6B" w:rsidP="00D64C6B"/>
    <w:p w14:paraId="248C8E1E" w14:textId="3E00C50F" w:rsidR="00D64C6B" w:rsidRPr="00D64C6B" w:rsidRDefault="00D64C6B" w:rsidP="00D64C6B">
      <w:pPr>
        <w:sectPr w:rsidR="00D64C6B" w:rsidRPr="00D64C6B" w:rsidSect="0087746F">
          <w:headerReference w:type="default" r:id="rId27"/>
          <w:pgSz w:w="12240" w:h="15840"/>
          <w:pgMar w:top="1304" w:right="851" w:bottom="851" w:left="851" w:header="709" w:footer="709" w:gutter="0"/>
          <w:cols w:space="708"/>
          <w:docGrid w:linePitch="360"/>
        </w:sectPr>
      </w:pPr>
    </w:p>
    <w:p w14:paraId="46C20F35" w14:textId="368314C2" w:rsidR="00EC7F83" w:rsidRDefault="00EC7F83" w:rsidP="0047797A">
      <w:pPr>
        <w:rPr>
          <w:b/>
          <w:bCs/>
        </w:rPr>
      </w:pPr>
      <w:r>
        <w:rPr>
          <w:b/>
          <w:bCs/>
        </w:rPr>
        <w:lastRenderedPageBreak/>
        <w:t>Interview Questions</w:t>
      </w:r>
    </w:p>
    <w:p w14:paraId="4AB8FE71" w14:textId="00985EB8" w:rsidR="00EC7F83" w:rsidRDefault="00EC7F83" w:rsidP="00EC7F83">
      <w:pPr>
        <w:jc w:val="center"/>
        <w:rPr>
          <w:b/>
          <w:bCs/>
          <w:sz w:val="28"/>
          <w:szCs w:val="28"/>
        </w:rPr>
      </w:pPr>
      <w:r>
        <w:rPr>
          <w:b/>
          <w:bCs/>
          <w:sz w:val="28"/>
          <w:szCs w:val="28"/>
        </w:rPr>
        <w:t>Public Gathering at Clinique Parodontologie CTH</w:t>
      </w:r>
    </w:p>
    <w:p w14:paraId="70766E0A" w14:textId="1839826E" w:rsidR="000E2ABB" w:rsidRDefault="000E2ABB" w:rsidP="00EC7F83">
      <w:pPr>
        <w:jc w:val="center"/>
        <w:rPr>
          <w:b/>
          <w:bCs/>
          <w:sz w:val="28"/>
          <w:szCs w:val="28"/>
        </w:rPr>
      </w:pPr>
      <w:r>
        <w:rPr>
          <w:b/>
          <w:bCs/>
          <w:noProof/>
          <w:sz w:val="28"/>
          <w:szCs w:val="28"/>
        </w:rPr>
        <mc:AlternateContent>
          <mc:Choice Requires="wps">
            <w:drawing>
              <wp:anchor distT="0" distB="0" distL="114300" distR="114300" simplePos="0" relativeHeight="251665408" behindDoc="0" locked="0" layoutInCell="1" allowOverlap="1" wp14:anchorId="714D7DBD" wp14:editId="4D2C0B2D">
                <wp:simplePos x="0" y="0"/>
                <wp:positionH relativeFrom="column">
                  <wp:posOffset>-104775</wp:posOffset>
                </wp:positionH>
                <wp:positionV relativeFrom="paragraph">
                  <wp:posOffset>111760</wp:posOffset>
                </wp:positionV>
                <wp:extent cx="6219825" cy="25336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219825" cy="2533650"/>
                        </a:xfrm>
                        <a:prstGeom prst="rect">
                          <a:avLst/>
                        </a:prstGeom>
                        <a:solidFill>
                          <a:schemeClr val="bg1">
                            <a:lumMod val="95000"/>
                          </a:schemeClr>
                        </a:solidFill>
                        <a:ln w="19050">
                          <a:solidFill>
                            <a:prstClr val="black"/>
                          </a:solidFill>
                        </a:ln>
                      </wps:spPr>
                      <wps:txbx>
                        <w:txbxContent>
                          <w:p w14:paraId="3971BAF0" w14:textId="77777777" w:rsidR="00F10259" w:rsidRDefault="00F10259" w:rsidP="000E2ABB">
                            <w:pPr>
                              <w:spacing w:before="120"/>
                            </w:pPr>
                            <w:r>
                              <w:t xml:space="preserve">I am a registered dental hygienist and an undergraduate student at the University of British Columbia currently working on a technical writing project.  The purpose of this interview is to collect primary data that will be used to analyze and reduce gathering in public areas of Clinique Parodontologie CTH, as per Covid-19 social distancing mandates. The goal of this inquiry is to provide a safe environment for patients, visitors, and staff of Clinique Parodontologie CTH throughout the pandemic. The formal report will be presented to the shareholders, practicing partners, and office manager of the clinic. Together with the guidelines issued by the Ordre des Dentistes du Quebec, the data collected from this interview will serve to identify sources of congestion and problematic times in the schedule. The valuable information you provide will be used for analysis in proposing crowd control methods to ensure health and safety at Clinique Parodontologie CTH. The interview consists 10 questions and it will take approximately 10 minutes to complete. Your responses are voluntary, confidential, and are greatly appreciated. </w:t>
                            </w:r>
                          </w:p>
                          <w:p w14:paraId="7AD59568" w14:textId="7E58E911" w:rsidR="00F10259" w:rsidRDefault="00F10259" w:rsidP="000E2ABB">
                            <w:pPr>
                              <w:jc w:val="center"/>
                            </w:pPr>
                            <w:r>
                              <w:t>Thank you for your participation.</w:t>
                            </w:r>
                          </w:p>
                          <w:p w14:paraId="098E1E42" w14:textId="77777777" w:rsidR="00F10259" w:rsidRDefault="00F102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4D7DBD" id="Text Box 6" o:spid="_x0000_s1028" type="#_x0000_t202" style="position:absolute;left:0;text-align:left;margin-left:-8.25pt;margin-top:8.8pt;width:489.75pt;height:19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" fillcolor="#f2f2f2 [3052]" strokeweight="1.5pt">
                <v:textbox>
                  <w:txbxContent>
                    <w:p w14:paraId="3971BAF0" w14:textId="77777777" w:rsidR="00F10259" w:rsidRDefault="00F10259" w:rsidP="000E2ABB">
                      <w:pPr>
                        <w:spacing w:before="120"/>
                      </w:pPr>
                      <w:r>
                        <w:t xml:space="preserve">I am a registered dental hygienist and an undergraduate student at the University of British Columbia currently working on a technical writing project.  The purpose of this interview is to collect primary data that will be used to analyze and reduce gathering in public areas of Clinique Parodontologie CTH, as per Covid-19 social distancing mandates. The goal of this inquiry is to provide a safe environment for patients, visitors, and staff of Clinique Parodontologie CTH throughout the pandemic. The formal report will be presented to the shareholders, practicing partners, and office manager of the clinic. Together with the guidelines issued by the Ordre des Dentistes du Quebec, the data collected from this interview will serve to identify sources of congestion and problematic times in the schedule. The valuable information you provide will be used for analysis in proposing crowd control methods to ensure health and safety at Clinique Parodontologie CTH. The interview consists 10 questions and it will take approximately 10 minutes to complete. Your responses are voluntary, confidential, and are greatly appreciated. </w:t>
                      </w:r>
                    </w:p>
                    <w:p w14:paraId="7AD59568" w14:textId="7E58E911" w:rsidR="00F10259" w:rsidRDefault="00F10259" w:rsidP="000E2ABB">
                      <w:pPr>
                        <w:jc w:val="center"/>
                      </w:pPr>
                      <w:r>
                        <w:t>Thank you for your participation.</w:t>
                      </w:r>
                    </w:p>
                    <w:p w14:paraId="098E1E42" w14:textId="77777777" w:rsidR="00F10259" w:rsidRDefault="00F10259"/>
                  </w:txbxContent>
                </v:textbox>
              </v:shape>
            </w:pict>
          </mc:Fallback>
        </mc:AlternateContent>
      </w:r>
    </w:p>
    <w:p w14:paraId="58958146" w14:textId="7A8D4A85" w:rsidR="000E2ABB" w:rsidRDefault="000E2ABB" w:rsidP="00EC7F83">
      <w:pPr>
        <w:jc w:val="center"/>
        <w:rPr>
          <w:b/>
          <w:bCs/>
          <w:sz w:val="28"/>
          <w:szCs w:val="28"/>
        </w:rPr>
      </w:pPr>
    </w:p>
    <w:p w14:paraId="1970C655" w14:textId="167561A8" w:rsidR="000E2ABB" w:rsidRDefault="000E2ABB" w:rsidP="00EC7F83">
      <w:pPr>
        <w:jc w:val="center"/>
        <w:rPr>
          <w:b/>
          <w:bCs/>
          <w:sz w:val="28"/>
          <w:szCs w:val="28"/>
        </w:rPr>
      </w:pPr>
    </w:p>
    <w:p w14:paraId="3030150B" w14:textId="3FA40483" w:rsidR="000E2ABB" w:rsidRDefault="000E2ABB" w:rsidP="00EC7F83">
      <w:pPr>
        <w:jc w:val="center"/>
        <w:rPr>
          <w:b/>
          <w:bCs/>
          <w:sz w:val="28"/>
          <w:szCs w:val="28"/>
        </w:rPr>
      </w:pPr>
    </w:p>
    <w:p w14:paraId="124DF44D" w14:textId="53A1F83A" w:rsidR="000E2ABB" w:rsidRDefault="000E2ABB" w:rsidP="00EC7F83">
      <w:pPr>
        <w:jc w:val="center"/>
        <w:rPr>
          <w:b/>
          <w:bCs/>
          <w:sz w:val="28"/>
          <w:szCs w:val="28"/>
        </w:rPr>
      </w:pPr>
    </w:p>
    <w:p w14:paraId="07BCA323" w14:textId="6ACB35ED" w:rsidR="000E2ABB" w:rsidRDefault="000E2ABB" w:rsidP="00EC7F83">
      <w:pPr>
        <w:jc w:val="center"/>
        <w:rPr>
          <w:b/>
          <w:bCs/>
          <w:sz w:val="28"/>
          <w:szCs w:val="28"/>
        </w:rPr>
      </w:pPr>
    </w:p>
    <w:p w14:paraId="10E0B87E" w14:textId="181262C3" w:rsidR="000E2ABB" w:rsidRDefault="000E2ABB" w:rsidP="00EC7F83">
      <w:pPr>
        <w:jc w:val="center"/>
        <w:rPr>
          <w:b/>
          <w:bCs/>
          <w:sz w:val="28"/>
          <w:szCs w:val="28"/>
        </w:rPr>
      </w:pPr>
    </w:p>
    <w:p w14:paraId="14639408" w14:textId="4B32AB6E" w:rsidR="000E2ABB" w:rsidRDefault="000E2ABB" w:rsidP="00EC7F83">
      <w:pPr>
        <w:jc w:val="center"/>
        <w:rPr>
          <w:b/>
          <w:bCs/>
          <w:sz w:val="28"/>
          <w:szCs w:val="28"/>
        </w:rPr>
      </w:pPr>
    </w:p>
    <w:p w14:paraId="71E78176" w14:textId="77777777" w:rsidR="000E2ABB" w:rsidRDefault="000E2ABB" w:rsidP="00EC7F83">
      <w:pPr>
        <w:jc w:val="center"/>
        <w:rPr>
          <w:b/>
          <w:bCs/>
          <w:sz w:val="28"/>
          <w:szCs w:val="28"/>
        </w:rPr>
      </w:pPr>
    </w:p>
    <w:p w14:paraId="23367E54" w14:textId="77777777" w:rsidR="00EC7F83" w:rsidRDefault="00EC7F83" w:rsidP="00EC7F83">
      <w:pPr>
        <w:pStyle w:val="ListParagraph"/>
        <w:numPr>
          <w:ilvl w:val="0"/>
          <w:numId w:val="10"/>
        </w:numPr>
        <w:spacing w:line="256" w:lineRule="auto"/>
      </w:pPr>
      <w:r>
        <w:t>Would you say that you have noticed instances when it has been difficult to maintain a 2-metre distance between individuals at the clinic: yes, no?</w:t>
      </w:r>
    </w:p>
    <w:p w14:paraId="7C9918D4" w14:textId="77777777" w:rsidR="00EC7F83" w:rsidRDefault="00EC7F83" w:rsidP="00EC7F83">
      <w:pPr>
        <w:pStyle w:val="ListParagraph"/>
        <w:numPr>
          <w:ilvl w:val="0"/>
          <w:numId w:val="10"/>
        </w:numPr>
        <w:spacing w:line="256" w:lineRule="auto"/>
      </w:pPr>
      <w:r>
        <w:t xml:space="preserve">Where in the clinic did this occur? </w:t>
      </w:r>
    </w:p>
    <w:p w14:paraId="185A85B0" w14:textId="77777777" w:rsidR="00EC7F83" w:rsidRDefault="00EC7F83" w:rsidP="00EC7F83">
      <w:pPr>
        <w:pStyle w:val="ListParagraph"/>
        <w:numPr>
          <w:ilvl w:val="0"/>
          <w:numId w:val="10"/>
        </w:numPr>
        <w:spacing w:line="256" w:lineRule="auto"/>
      </w:pPr>
      <w:r>
        <w:t>At what time/times did this occur?</w:t>
      </w:r>
    </w:p>
    <w:p w14:paraId="63C77066" w14:textId="77777777" w:rsidR="00EC7F83" w:rsidRDefault="00EC7F83" w:rsidP="00EC7F83">
      <w:pPr>
        <w:pStyle w:val="ListParagraph"/>
        <w:numPr>
          <w:ilvl w:val="0"/>
          <w:numId w:val="10"/>
        </w:numPr>
        <w:spacing w:line="256" w:lineRule="auto"/>
      </w:pPr>
      <w:r>
        <w:t>Would you say that this occurs rarely, sometimes, or often?</w:t>
      </w:r>
    </w:p>
    <w:p w14:paraId="752FF37C" w14:textId="77777777" w:rsidR="00EC7F83" w:rsidRDefault="00EC7F83" w:rsidP="00EC7F83">
      <w:pPr>
        <w:pStyle w:val="ListParagraph"/>
        <w:numPr>
          <w:ilvl w:val="0"/>
          <w:numId w:val="10"/>
        </w:numPr>
        <w:spacing w:line="256" w:lineRule="auto"/>
      </w:pPr>
      <w:r>
        <w:t>Since the reopening of the clinic, would you say that patients and chaperones are compliant with the addition of Covid-19 protocols: always, mostly, sometimes, rarely, never?</w:t>
      </w:r>
    </w:p>
    <w:p w14:paraId="4B9CD49B" w14:textId="77777777" w:rsidR="00EC7F83" w:rsidRDefault="00EC7F83" w:rsidP="00EC7F83">
      <w:pPr>
        <w:pStyle w:val="ListParagraph"/>
        <w:numPr>
          <w:ilvl w:val="0"/>
          <w:numId w:val="10"/>
        </w:numPr>
        <w:spacing w:line="256" w:lineRule="auto"/>
      </w:pPr>
      <w:r>
        <w:t>Since the reopening of the clinic, would you say that staff members are compliant with the additional Covid-19 protocols: always, mostly, sometimes, rarely, never?</w:t>
      </w:r>
    </w:p>
    <w:p w14:paraId="5A952230" w14:textId="77777777" w:rsidR="00EC7F83" w:rsidRDefault="00EC7F83" w:rsidP="00EC7F83">
      <w:pPr>
        <w:pStyle w:val="ListParagraph"/>
        <w:numPr>
          <w:ilvl w:val="0"/>
          <w:numId w:val="10"/>
        </w:numPr>
        <w:spacing w:line="256" w:lineRule="auto"/>
      </w:pPr>
      <w:r>
        <w:t>Where do you typically spend your lunch hour: Inside the clinic, outside the clinic?</w:t>
      </w:r>
    </w:p>
    <w:p w14:paraId="264D6A26" w14:textId="77777777" w:rsidR="00EC7F83" w:rsidRDefault="00EC7F83" w:rsidP="00EC7F83">
      <w:pPr>
        <w:pStyle w:val="ListParagraph"/>
        <w:numPr>
          <w:ilvl w:val="0"/>
          <w:numId w:val="10"/>
        </w:numPr>
        <w:spacing w:line="256" w:lineRule="auto"/>
      </w:pPr>
      <w:r>
        <w:t>Since the reopening of the clinic, where do you usually spend your lunch hour: inside the clinic, outside the clinic?</w:t>
      </w:r>
    </w:p>
    <w:p w14:paraId="02EDFE10" w14:textId="77777777" w:rsidR="00EC7F83" w:rsidRDefault="00EC7F83" w:rsidP="00EC7F83">
      <w:pPr>
        <w:pStyle w:val="ListParagraph"/>
        <w:numPr>
          <w:ilvl w:val="0"/>
          <w:numId w:val="10"/>
        </w:numPr>
        <w:spacing w:line="256" w:lineRule="auto"/>
      </w:pPr>
      <w:r>
        <w:t>Where would you prefer to spend your lunch hour: inside the clinic, outside the clinic?</w:t>
      </w:r>
    </w:p>
    <w:p w14:paraId="7F385F82" w14:textId="77777777" w:rsidR="00EC7F83" w:rsidRDefault="00EC7F83" w:rsidP="00EC7F83">
      <w:pPr>
        <w:pStyle w:val="ListParagraph"/>
        <w:numPr>
          <w:ilvl w:val="0"/>
          <w:numId w:val="10"/>
        </w:numPr>
        <w:spacing w:line="256" w:lineRule="auto"/>
      </w:pPr>
      <w:r>
        <w:t>Do you have any comments or suggestions that you would like to share regarding social distancing at the clinic?</w:t>
      </w:r>
    </w:p>
    <w:p w14:paraId="30B50B2C" w14:textId="439B11E2" w:rsidR="00EC7F83" w:rsidRDefault="000E2ABB" w:rsidP="00EC7F83">
      <w:pPr>
        <w:ind w:left="360"/>
      </w:pPr>
      <w:r>
        <w:rPr>
          <w:noProof/>
        </w:rPr>
        <mc:AlternateContent>
          <mc:Choice Requires="wps">
            <w:drawing>
              <wp:anchor distT="0" distB="0" distL="114300" distR="114300" simplePos="0" relativeHeight="251666432" behindDoc="0" locked="0" layoutInCell="1" allowOverlap="1" wp14:anchorId="2F09E804" wp14:editId="608BDC2D">
                <wp:simplePos x="0" y="0"/>
                <wp:positionH relativeFrom="column">
                  <wp:posOffset>19050</wp:posOffset>
                </wp:positionH>
                <wp:positionV relativeFrom="paragraph">
                  <wp:posOffset>260350</wp:posOffset>
                </wp:positionV>
                <wp:extent cx="5981700" cy="1066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981700" cy="1066800"/>
                        </a:xfrm>
                        <a:prstGeom prst="rect">
                          <a:avLst/>
                        </a:prstGeom>
                        <a:solidFill>
                          <a:schemeClr val="bg1">
                            <a:lumMod val="95000"/>
                          </a:schemeClr>
                        </a:solidFill>
                        <a:ln w="19050">
                          <a:solidFill>
                            <a:prstClr val="black"/>
                          </a:solidFill>
                        </a:ln>
                      </wps:spPr>
                      <wps:txbx>
                        <w:txbxContent>
                          <w:p w14:paraId="4889E223" w14:textId="3B15C629" w:rsidR="00F10259" w:rsidRDefault="00F10259" w:rsidP="000E2ABB">
                            <w:pPr>
                              <w:spacing w:before="120"/>
                            </w:pPr>
                            <w:r>
                              <w:t>A suggestion box has been installed in the lunchroom. If you think of any recommendations going forward or if your patients comment on the matter, please feel free to share them in this manner.  The box will be checked daily and all comments will remain anonymous.</w:t>
                            </w:r>
                          </w:p>
                          <w:p w14:paraId="4D5FD5F4" w14:textId="4CABEEE2" w:rsidR="00F10259" w:rsidRDefault="00F10259" w:rsidP="00F10259">
                            <w:pPr>
                              <w:spacing w:before="120"/>
                              <w:jc w:val="center"/>
                            </w:pPr>
                            <w:r>
                              <w:t xml:space="preserve">Thank you </w:t>
                            </w:r>
                          </w:p>
                          <w:p w14:paraId="0216D4A0" w14:textId="77777777" w:rsidR="00F10259" w:rsidRDefault="00F102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09E804" id="Text Box 7" o:spid="_x0000_s1029" type="#_x0000_t202" style="position:absolute;left:0;text-align:left;margin-left:1.5pt;margin-top:20.5pt;width:471pt;height: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" fillcolor="#f2f2f2 [3052]" strokeweight="1.5pt">
                <v:textbox>
                  <w:txbxContent>
                    <w:p w14:paraId="4889E223" w14:textId="3B15C629" w:rsidR="00F10259" w:rsidRDefault="00F10259" w:rsidP="000E2ABB">
                      <w:pPr>
                        <w:spacing w:before="120"/>
                      </w:pPr>
                      <w:r>
                        <w:t>A suggestion box has been installed in the lunchroom. If you think of any recommendations going forward or if your patients comment on the matter, please feel free to share them in this manner.  The box will be checked daily and all comments will remain anonymous.</w:t>
                      </w:r>
                    </w:p>
                    <w:p w14:paraId="4D5FD5F4" w14:textId="4CABEEE2" w:rsidR="00F10259" w:rsidRDefault="00F10259" w:rsidP="00F10259">
                      <w:pPr>
                        <w:spacing w:before="120"/>
                        <w:jc w:val="center"/>
                      </w:pPr>
                      <w:r>
                        <w:t xml:space="preserve">Thank you </w:t>
                      </w:r>
                    </w:p>
                    <w:p w14:paraId="0216D4A0" w14:textId="77777777" w:rsidR="00F10259" w:rsidRDefault="00F10259"/>
                  </w:txbxContent>
                </v:textbox>
              </v:shape>
            </w:pict>
          </mc:Fallback>
        </mc:AlternateContent>
      </w:r>
    </w:p>
    <w:p w14:paraId="5E373D7A" w14:textId="77777777" w:rsidR="00D64C6B" w:rsidRDefault="00D64C6B" w:rsidP="0047797A">
      <w:pPr>
        <w:rPr>
          <w:b/>
          <w:bCs/>
        </w:rPr>
        <w:sectPr w:rsidR="00D64C6B" w:rsidSect="009834EA">
          <w:headerReference w:type="default" r:id="rId28"/>
          <w:pgSz w:w="12240" w:h="15840"/>
          <w:pgMar w:top="1440" w:right="1440" w:bottom="1440" w:left="1440" w:header="708" w:footer="708" w:gutter="0"/>
          <w:cols w:space="708"/>
          <w:docGrid w:linePitch="360"/>
        </w:sectPr>
      </w:pPr>
    </w:p>
    <w:p w14:paraId="71E7476E" w14:textId="21F48D20" w:rsidR="00C2664B" w:rsidRPr="00F10259" w:rsidRDefault="00C2664B" w:rsidP="00DF60F7">
      <w:pPr>
        <w:jc w:val="center"/>
        <w:rPr>
          <w:b/>
          <w:bCs/>
          <w:lang w:val="fr-CA"/>
        </w:rPr>
      </w:pPr>
      <w:r w:rsidRPr="00F10259">
        <w:rPr>
          <w:b/>
          <w:bCs/>
          <w:lang w:val="fr-CA"/>
        </w:rPr>
        <w:lastRenderedPageBreak/>
        <w:t>References</w:t>
      </w:r>
    </w:p>
    <w:p w14:paraId="3DD6DA45" w14:textId="575B8106" w:rsidR="00C2664B" w:rsidRDefault="00F10259" w:rsidP="00E67AE1">
      <w:pPr>
        <w:pStyle w:val="ListParagraph"/>
        <w:numPr>
          <w:ilvl w:val="0"/>
          <w:numId w:val="12"/>
        </w:numPr>
        <w:ind w:left="360"/>
        <w:rPr>
          <w:lang w:val="fr-CA"/>
        </w:rPr>
      </w:pPr>
      <w:r w:rsidRPr="00E67AE1">
        <w:rPr>
          <w:lang w:val="fr-CA"/>
        </w:rPr>
        <w:t xml:space="preserve">Bertrand, Morneau, et al. </w:t>
      </w:r>
      <w:r w:rsidR="00164CF9" w:rsidRPr="00E67AE1">
        <w:rPr>
          <w:i/>
          <w:iCs/>
          <w:lang w:val="fr-CA"/>
        </w:rPr>
        <w:t xml:space="preserve">Covid-19-Procédures Buccodentaires. </w:t>
      </w:r>
      <w:r w:rsidR="00164CF9" w:rsidRPr="00E67AE1">
        <w:rPr>
          <w:lang w:val="fr-CA"/>
        </w:rPr>
        <w:t>Ordre des Dentistes du Québec, May 2020,</w:t>
      </w:r>
      <w:r w:rsidR="00E67AE1">
        <w:rPr>
          <w:lang w:val="fr-CA"/>
        </w:rPr>
        <w:t xml:space="preserve"> </w:t>
      </w:r>
      <w:hyperlink r:id="rId29" w:history="1">
        <w:r w:rsidR="00E67AE1" w:rsidRPr="0018472F">
          <w:rPr>
            <w:rStyle w:val="Hyperlink"/>
            <w:lang w:val="fr-CA"/>
          </w:rPr>
          <w:t>http://www.odq.qc.ca/Portals/5/fichiers_publication/DossierSante/Coronavirus/COVID-19%20-%20PROC%C3%89DURES%20DENTAIRES%2022%20mai_rev.pdf</w:t>
        </w:r>
      </w:hyperlink>
      <w:r w:rsidR="00164CF9" w:rsidRPr="00E67AE1">
        <w:rPr>
          <w:lang w:val="fr-CA"/>
        </w:rPr>
        <w:t>.</w:t>
      </w:r>
    </w:p>
    <w:p w14:paraId="110D5108" w14:textId="77777777" w:rsidR="00E67AE1" w:rsidRPr="00E67AE1" w:rsidRDefault="00E67AE1" w:rsidP="00E67AE1">
      <w:pPr>
        <w:pStyle w:val="ListParagraph"/>
        <w:rPr>
          <w:lang w:val="fr-CA"/>
        </w:rPr>
      </w:pPr>
    </w:p>
    <w:p w14:paraId="1EF6A995" w14:textId="30837909" w:rsidR="00E67AE1" w:rsidRDefault="009A340C" w:rsidP="00E67AE1">
      <w:pPr>
        <w:pStyle w:val="ListParagraph"/>
        <w:numPr>
          <w:ilvl w:val="0"/>
          <w:numId w:val="12"/>
        </w:numPr>
        <w:spacing w:line="480" w:lineRule="auto"/>
        <w:ind w:left="360"/>
      </w:pPr>
      <w:r>
        <w:t>Mr. J. Lefebvre, Building Manager, 755 St. George Blvd, Montreal, Qu</w:t>
      </w:r>
      <w:r w:rsidR="00E67AE1">
        <w:t>é</w:t>
      </w:r>
      <w:r>
        <w:t>bec</w:t>
      </w:r>
    </w:p>
    <w:p w14:paraId="2D6A451B" w14:textId="6FDA3A2B" w:rsidR="009A340C" w:rsidRDefault="009A340C" w:rsidP="00E67AE1">
      <w:pPr>
        <w:pStyle w:val="ListParagraph"/>
        <w:numPr>
          <w:ilvl w:val="0"/>
          <w:numId w:val="12"/>
        </w:numPr>
        <w:spacing w:line="480" w:lineRule="auto"/>
        <w:ind w:left="360"/>
      </w:pPr>
      <w:r w:rsidRPr="009A340C">
        <w:t>Ms. S. Bruneau, Manger</w:t>
      </w:r>
      <w:r w:rsidR="00E67AE1">
        <w:t>,</w:t>
      </w:r>
      <w:r w:rsidRPr="009A340C">
        <w:t xml:space="preserve"> Starbucks, 955 St. Geor</w:t>
      </w:r>
      <w:r>
        <w:t>ge Blvd, Montreal, Qu</w:t>
      </w:r>
      <w:r w:rsidR="00E67AE1">
        <w:t>é</w:t>
      </w:r>
      <w:r>
        <w:t>bec</w:t>
      </w:r>
    </w:p>
    <w:p w14:paraId="55DAACF4" w14:textId="6ACDAFB2" w:rsidR="009A340C" w:rsidRDefault="009A340C" w:rsidP="00E67AE1">
      <w:pPr>
        <w:pStyle w:val="ListParagraph"/>
        <w:numPr>
          <w:ilvl w:val="0"/>
          <w:numId w:val="12"/>
        </w:numPr>
        <w:spacing w:line="480" w:lineRule="auto"/>
        <w:ind w:left="360"/>
      </w:pPr>
      <w:r>
        <w:t>Mr. G. Barnabis, Owner</w:t>
      </w:r>
      <w:r w:rsidR="00E67AE1">
        <w:t>,</w:t>
      </w:r>
      <w:r>
        <w:t xml:space="preserve"> McDonald’s Restaurant, 2600 St. George Blvd, Montreal, Qu</w:t>
      </w:r>
      <w:r w:rsidR="00E67AE1">
        <w:t>é</w:t>
      </w:r>
      <w:r>
        <w:t>bec</w:t>
      </w:r>
    </w:p>
    <w:p w14:paraId="6865FE85" w14:textId="7BC5B56A" w:rsidR="009A340C" w:rsidRDefault="009A340C" w:rsidP="00E67AE1">
      <w:pPr>
        <w:pStyle w:val="ListParagraph"/>
        <w:numPr>
          <w:ilvl w:val="0"/>
          <w:numId w:val="12"/>
        </w:numPr>
        <w:spacing w:line="480" w:lineRule="auto"/>
        <w:ind w:left="360"/>
      </w:pPr>
      <w:r w:rsidRPr="009A340C">
        <w:t>Mr. G. Patel, Manager</w:t>
      </w:r>
      <w:r w:rsidR="00E67AE1">
        <w:t>,</w:t>
      </w:r>
      <w:r w:rsidRPr="009A340C">
        <w:t xml:space="preserve"> Tim H</w:t>
      </w:r>
      <w:r>
        <w:t>orton’s, 305 Brunswich Blvd, Montreal, Qu</w:t>
      </w:r>
      <w:r w:rsidR="00E67AE1">
        <w:t>é</w:t>
      </w:r>
      <w:r>
        <w:t>bec</w:t>
      </w:r>
    </w:p>
    <w:p w14:paraId="665FEF57" w14:textId="00B59795" w:rsidR="009A340C" w:rsidRPr="00E67AE1" w:rsidRDefault="009A340C" w:rsidP="00E67AE1">
      <w:pPr>
        <w:pStyle w:val="ListParagraph"/>
        <w:numPr>
          <w:ilvl w:val="0"/>
          <w:numId w:val="12"/>
        </w:numPr>
        <w:spacing w:line="480" w:lineRule="auto"/>
        <w:ind w:left="360"/>
        <w:rPr>
          <w:lang w:val="fr-CA"/>
        </w:rPr>
      </w:pPr>
      <w:r w:rsidRPr="00E67AE1">
        <w:rPr>
          <w:lang w:val="fr-CA"/>
        </w:rPr>
        <w:t>Ms. A. Cormier, Manager</w:t>
      </w:r>
      <w:r w:rsidR="00E67AE1">
        <w:rPr>
          <w:lang w:val="fr-CA"/>
        </w:rPr>
        <w:t>,</w:t>
      </w:r>
      <w:r w:rsidRPr="00E67AE1">
        <w:rPr>
          <w:lang w:val="fr-CA"/>
        </w:rPr>
        <w:t xml:space="preserve"> Chapter’s, 6321 Chemin Labrousse, Montreal, Qu</w:t>
      </w:r>
      <w:r w:rsidR="00E67AE1" w:rsidRPr="00E67AE1">
        <w:rPr>
          <w:lang w:val="fr-CA"/>
        </w:rPr>
        <w:t>ébec</w:t>
      </w:r>
    </w:p>
    <w:p w14:paraId="718CBDDA" w14:textId="2C6D85DF" w:rsidR="00E67AE1" w:rsidRPr="00E67AE1" w:rsidRDefault="00E67AE1" w:rsidP="00E67AE1">
      <w:pPr>
        <w:pStyle w:val="ListParagraph"/>
        <w:numPr>
          <w:ilvl w:val="0"/>
          <w:numId w:val="12"/>
        </w:numPr>
        <w:spacing w:line="480" w:lineRule="auto"/>
        <w:ind w:left="360"/>
        <w:rPr>
          <w:lang w:val="fr-CA"/>
        </w:rPr>
      </w:pPr>
      <w:r w:rsidRPr="00E67AE1">
        <w:rPr>
          <w:lang w:val="fr-CA"/>
        </w:rPr>
        <w:t xml:space="preserve">Ms. R. Gentile, </w:t>
      </w:r>
      <w:r>
        <w:rPr>
          <w:lang w:val="fr-CA"/>
        </w:rPr>
        <w:t xml:space="preserve"> Manager de la s</w:t>
      </w:r>
      <w:r w:rsidRPr="00E67AE1">
        <w:rPr>
          <w:lang w:val="fr-CA"/>
        </w:rPr>
        <w:t>ervice à la clientèle</w:t>
      </w:r>
      <w:r>
        <w:rPr>
          <w:lang w:val="fr-CA"/>
        </w:rPr>
        <w:t>,</w:t>
      </w:r>
      <w:r w:rsidRPr="00E67AE1">
        <w:rPr>
          <w:lang w:val="fr-CA"/>
        </w:rPr>
        <w:t xml:space="preserve"> Fairfield Shopping Centre, 6801 Chemin Labrousse, Montreal, Québec</w:t>
      </w:r>
    </w:p>
    <w:p w14:paraId="49CA1101" w14:textId="21F6833A" w:rsidR="00E67AE1" w:rsidRPr="00E67AE1" w:rsidRDefault="00E67AE1" w:rsidP="00E67AE1">
      <w:pPr>
        <w:pStyle w:val="ListParagraph"/>
        <w:numPr>
          <w:ilvl w:val="0"/>
          <w:numId w:val="12"/>
        </w:numPr>
        <w:spacing w:line="480" w:lineRule="auto"/>
        <w:ind w:left="360"/>
        <w:rPr>
          <w:rFonts w:ascii="Nirmala UI" w:hAnsi="Nirmala UI" w:cs="Nirmala UI"/>
          <w:lang w:val="fr-CA"/>
        </w:rPr>
      </w:pPr>
      <w:r w:rsidRPr="00E67AE1">
        <w:rPr>
          <w:lang w:val="fr-CA"/>
        </w:rPr>
        <w:t>Mr. E. Hérault, Manager</w:t>
      </w:r>
      <w:r>
        <w:rPr>
          <w:lang w:val="fr-CA"/>
        </w:rPr>
        <w:t>,</w:t>
      </w:r>
      <w:r w:rsidRPr="00E67AE1">
        <w:rPr>
          <w:lang w:val="fr-CA"/>
        </w:rPr>
        <w:t xml:space="preserve"> Quesada Burritos &amp; Tacos, 6361 Chemin Labrousse, Montreal, Qu</w:t>
      </w:r>
      <w:r w:rsidRPr="00E67AE1">
        <w:rPr>
          <w:rFonts w:cstheme="minorHAnsi"/>
          <w:lang w:val="fr-CA"/>
        </w:rPr>
        <w:t>ébec</w:t>
      </w:r>
    </w:p>
    <w:sectPr w:rsidR="00E67AE1" w:rsidRPr="00E67AE1" w:rsidSect="009834EA">
      <w:headerReference w:type="defaul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43875" w14:textId="77777777" w:rsidR="005B3DF0" w:rsidRDefault="005B3DF0" w:rsidP="00AD7D16">
      <w:pPr>
        <w:spacing w:after="0" w:line="240" w:lineRule="auto"/>
      </w:pPr>
      <w:r>
        <w:separator/>
      </w:r>
    </w:p>
  </w:endnote>
  <w:endnote w:type="continuationSeparator" w:id="0">
    <w:p w14:paraId="50C98FB5" w14:textId="77777777" w:rsidR="005B3DF0" w:rsidRDefault="005B3DF0" w:rsidP="00AD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DFBCD" w14:textId="0713AF28" w:rsidR="00DD7E92" w:rsidRDefault="00DD7E92">
    <w:pPr>
      <w:pStyle w:val="Footer"/>
      <w:jc w:val="right"/>
    </w:pPr>
  </w:p>
  <w:p w14:paraId="7399C882" w14:textId="77777777" w:rsidR="00DD7E92" w:rsidRDefault="00DD7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321B6" w14:textId="77777777" w:rsidR="005B3DF0" w:rsidRDefault="005B3DF0" w:rsidP="00AD7D16">
      <w:pPr>
        <w:spacing w:after="0" w:line="240" w:lineRule="auto"/>
      </w:pPr>
      <w:r>
        <w:separator/>
      </w:r>
    </w:p>
  </w:footnote>
  <w:footnote w:type="continuationSeparator" w:id="0">
    <w:p w14:paraId="37ED47E0" w14:textId="77777777" w:rsidR="005B3DF0" w:rsidRDefault="005B3DF0" w:rsidP="00AD7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717BC" w14:textId="565EB5C2" w:rsidR="00DD7E92" w:rsidRDefault="00DD7E92">
    <w:pPr>
      <w:pStyle w:val="Header"/>
      <w:jc w:val="right"/>
    </w:pPr>
  </w:p>
  <w:p w14:paraId="08BBEE00" w14:textId="17F1D077" w:rsidR="00C26C16" w:rsidRDefault="00C26C1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1500621"/>
      <w:docPartObj>
        <w:docPartGallery w:val="Page Numbers (Top of Page)"/>
        <w:docPartUnique/>
      </w:docPartObj>
    </w:sdtPr>
    <w:sdtEndPr>
      <w:rPr>
        <w:noProof/>
      </w:rPr>
    </w:sdtEndPr>
    <w:sdtContent>
      <w:p w14:paraId="4A240B31" w14:textId="5B1E66C8" w:rsidR="00A740E3" w:rsidRDefault="00A740E3">
        <w:pPr>
          <w:pStyle w:val="Header"/>
          <w:jc w:val="right"/>
        </w:pPr>
        <w:r>
          <w:t>5</w:t>
        </w:r>
      </w:p>
    </w:sdtContent>
  </w:sdt>
  <w:p w14:paraId="63CE3C40" w14:textId="77777777" w:rsidR="00A740E3" w:rsidRDefault="00A740E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9443439"/>
      <w:docPartObj>
        <w:docPartGallery w:val="Page Numbers (Top of Page)"/>
        <w:docPartUnique/>
      </w:docPartObj>
    </w:sdtPr>
    <w:sdtEndPr>
      <w:rPr>
        <w:noProof/>
      </w:rPr>
    </w:sdtEndPr>
    <w:sdtContent>
      <w:p w14:paraId="306F40DB" w14:textId="57C60099" w:rsidR="00D64C6B" w:rsidRDefault="00D64C6B">
        <w:pPr>
          <w:pStyle w:val="Header"/>
          <w:jc w:val="right"/>
        </w:pPr>
        <w:r>
          <w:t>6</w:t>
        </w:r>
      </w:p>
    </w:sdtContent>
  </w:sdt>
  <w:p w14:paraId="3717E57B" w14:textId="77777777" w:rsidR="00D64C6B" w:rsidRDefault="00D64C6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2973276"/>
      <w:docPartObj>
        <w:docPartGallery w:val="Page Numbers (Top of Page)"/>
        <w:docPartUnique/>
      </w:docPartObj>
    </w:sdtPr>
    <w:sdtEndPr>
      <w:rPr>
        <w:noProof/>
      </w:rPr>
    </w:sdtEndPr>
    <w:sdtContent>
      <w:p w14:paraId="207BD6D7" w14:textId="2AB6DDB0" w:rsidR="00D64C6B" w:rsidRDefault="00D64C6B">
        <w:pPr>
          <w:pStyle w:val="Header"/>
          <w:jc w:val="right"/>
        </w:pPr>
        <w:r>
          <w:t>7</w:t>
        </w:r>
      </w:p>
    </w:sdtContent>
  </w:sdt>
  <w:p w14:paraId="49EDBE43" w14:textId="77777777" w:rsidR="00D64C6B" w:rsidRDefault="00D64C6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5954549"/>
      <w:docPartObj>
        <w:docPartGallery w:val="Page Numbers (Top of Page)"/>
        <w:docPartUnique/>
      </w:docPartObj>
    </w:sdtPr>
    <w:sdtEndPr>
      <w:rPr>
        <w:noProof/>
      </w:rPr>
    </w:sdtEndPr>
    <w:sdtContent>
      <w:p w14:paraId="14AF185B" w14:textId="48CE1C9C" w:rsidR="00D64C6B" w:rsidRDefault="00D64C6B">
        <w:pPr>
          <w:pStyle w:val="Header"/>
          <w:jc w:val="right"/>
        </w:pPr>
        <w:r>
          <w:t>8</w:t>
        </w:r>
      </w:p>
    </w:sdtContent>
  </w:sdt>
  <w:p w14:paraId="1C460C5D" w14:textId="77777777" w:rsidR="00D64C6B" w:rsidRDefault="00D64C6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91FD5" w14:textId="4AB6A8DF" w:rsidR="00D64C6B" w:rsidRDefault="00D64C6B">
    <w:pPr>
      <w:pStyle w:val="Header"/>
      <w:jc w:val="right"/>
    </w:pPr>
    <w:r>
      <w:t>9</w:t>
    </w:r>
  </w:p>
  <w:p w14:paraId="30B7139C" w14:textId="77777777" w:rsidR="00D64C6B" w:rsidRDefault="00D64C6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680AE" w14:textId="0C1E0F75" w:rsidR="00D64C6B" w:rsidRDefault="00D64C6B">
    <w:pPr>
      <w:pStyle w:val="Header"/>
      <w:jc w:val="right"/>
    </w:pPr>
    <w:r>
      <w:t>10</w:t>
    </w:r>
  </w:p>
  <w:p w14:paraId="439382B4" w14:textId="77777777" w:rsidR="00D64C6B" w:rsidRDefault="00D64C6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ED104" w14:textId="55FA1B9B" w:rsidR="00D64C6B" w:rsidRDefault="00D64C6B">
    <w:pPr>
      <w:pStyle w:val="Header"/>
      <w:jc w:val="right"/>
    </w:pPr>
    <w:r>
      <w:t>11</w:t>
    </w:r>
  </w:p>
  <w:p w14:paraId="70C556B3" w14:textId="77777777" w:rsidR="00D64C6B" w:rsidRDefault="00D64C6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A15B" w14:textId="2D8B977C" w:rsidR="00D64C6B" w:rsidRDefault="00D64C6B">
    <w:pPr>
      <w:pStyle w:val="Header"/>
      <w:jc w:val="right"/>
    </w:pPr>
    <w:r>
      <w:t>12</w:t>
    </w:r>
  </w:p>
  <w:p w14:paraId="3706ECDC" w14:textId="77777777" w:rsidR="00D64C6B" w:rsidRDefault="00D64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532466"/>
      <w:docPartObj>
        <w:docPartGallery w:val="Page Numbers (Top of Page)"/>
        <w:docPartUnique/>
      </w:docPartObj>
    </w:sdtPr>
    <w:sdtEndPr>
      <w:rPr>
        <w:noProof/>
      </w:rPr>
    </w:sdtEndPr>
    <w:sdtContent>
      <w:p w14:paraId="2ABAB456" w14:textId="2721941B" w:rsidR="00DD7E92" w:rsidRDefault="00DD7E92">
        <w:pPr>
          <w:pStyle w:val="Header"/>
          <w:jc w:val="right"/>
        </w:pPr>
        <w:r>
          <w:t>i</w:t>
        </w:r>
      </w:p>
    </w:sdtContent>
  </w:sdt>
  <w:p w14:paraId="33DE4D3B" w14:textId="77777777" w:rsidR="00DD7E92" w:rsidRDefault="00DD7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339247"/>
      <w:docPartObj>
        <w:docPartGallery w:val="Page Numbers (Top of Page)"/>
        <w:docPartUnique/>
      </w:docPartObj>
    </w:sdtPr>
    <w:sdtEndPr>
      <w:rPr>
        <w:noProof/>
      </w:rPr>
    </w:sdtEndPr>
    <w:sdtContent>
      <w:p w14:paraId="2DCBAB4F" w14:textId="297272CA" w:rsidR="00DD7E92" w:rsidRDefault="00DD7E92">
        <w:pPr>
          <w:pStyle w:val="Header"/>
          <w:jc w:val="right"/>
        </w:pPr>
        <w:r>
          <w:t>i</w:t>
        </w:r>
      </w:p>
    </w:sdtContent>
  </w:sdt>
  <w:p w14:paraId="7977BFF3" w14:textId="77777777" w:rsidR="00DD7E92" w:rsidRDefault="00DD7E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2592948"/>
      <w:docPartObj>
        <w:docPartGallery w:val="Page Numbers (Top of Page)"/>
        <w:docPartUnique/>
      </w:docPartObj>
    </w:sdtPr>
    <w:sdtEndPr>
      <w:rPr>
        <w:noProof/>
      </w:rPr>
    </w:sdtEndPr>
    <w:sdtContent>
      <w:p w14:paraId="5E0BFA09" w14:textId="428D2C17" w:rsidR="00DD7E92" w:rsidRDefault="00D64C6B">
        <w:pPr>
          <w:pStyle w:val="Header"/>
          <w:jc w:val="right"/>
        </w:pPr>
        <w:r>
          <w:t>i</w:t>
        </w:r>
        <w:r w:rsidR="00DD7E92">
          <w:t>i</w:t>
        </w:r>
      </w:p>
    </w:sdtContent>
  </w:sdt>
  <w:p w14:paraId="0C841BE4" w14:textId="77777777" w:rsidR="00DD7E92" w:rsidRDefault="00DD7E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436591"/>
      <w:docPartObj>
        <w:docPartGallery w:val="Page Numbers (Top of Page)"/>
        <w:docPartUnique/>
      </w:docPartObj>
    </w:sdtPr>
    <w:sdtEndPr>
      <w:rPr>
        <w:noProof/>
      </w:rPr>
    </w:sdtEndPr>
    <w:sdtContent>
      <w:p w14:paraId="0F66D92D" w14:textId="77777777" w:rsidR="00D64C6B" w:rsidRDefault="00D64C6B">
        <w:pPr>
          <w:pStyle w:val="Header"/>
          <w:jc w:val="right"/>
        </w:pPr>
        <w:r>
          <w:t>iii</w:t>
        </w:r>
      </w:p>
    </w:sdtContent>
  </w:sdt>
  <w:p w14:paraId="77A65163" w14:textId="77777777" w:rsidR="00D64C6B" w:rsidRDefault="00D64C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083839"/>
      <w:docPartObj>
        <w:docPartGallery w:val="Page Numbers (Top of Page)"/>
        <w:docPartUnique/>
      </w:docPartObj>
    </w:sdtPr>
    <w:sdtEndPr>
      <w:rPr>
        <w:noProof/>
      </w:rPr>
    </w:sdtEndPr>
    <w:sdtContent>
      <w:p w14:paraId="6BD28285" w14:textId="3128FEE9" w:rsidR="00A740E3" w:rsidRDefault="00A740E3">
        <w:pPr>
          <w:pStyle w:val="Header"/>
          <w:jc w:val="right"/>
        </w:pPr>
        <w:r>
          <w:t>1</w:t>
        </w:r>
      </w:p>
    </w:sdtContent>
  </w:sdt>
  <w:p w14:paraId="05E61365" w14:textId="77777777" w:rsidR="00A740E3" w:rsidRDefault="00A740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69D6" w14:textId="43351F92" w:rsidR="00A740E3" w:rsidRDefault="00A740E3">
    <w:pPr>
      <w:pStyle w:val="Header"/>
      <w:jc w:val="right"/>
    </w:pPr>
    <w:r>
      <w:t>2</w:t>
    </w:r>
  </w:p>
  <w:p w14:paraId="11C202B9" w14:textId="77777777" w:rsidR="00A740E3" w:rsidRDefault="00A740E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20A0A" w14:textId="61B3A105" w:rsidR="00A740E3" w:rsidRDefault="00A740E3">
    <w:pPr>
      <w:pStyle w:val="Header"/>
      <w:jc w:val="right"/>
    </w:pPr>
    <w:r>
      <w:t>3</w:t>
    </w:r>
  </w:p>
  <w:p w14:paraId="6257E9DD" w14:textId="77777777" w:rsidR="00A740E3" w:rsidRDefault="00A740E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55940"/>
      <w:docPartObj>
        <w:docPartGallery w:val="Page Numbers (Top of Page)"/>
        <w:docPartUnique/>
      </w:docPartObj>
    </w:sdtPr>
    <w:sdtEndPr>
      <w:rPr>
        <w:noProof/>
      </w:rPr>
    </w:sdtEndPr>
    <w:sdtContent>
      <w:p w14:paraId="178CA667" w14:textId="0658825E" w:rsidR="00A740E3" w:rsidRDefault="00A740E3">
        <w:pPr>
          <w:pStyle w:val="Header"/>
          <w:jc w:val="right"/>
        </w:pPr>
        <w:r>
          <w:t>4</w:t>
        </w:r>
      </w:p>
    </w:sdtContent>
  </w:sdt>
  <w:p w14:paraId="09D86968" w14:textId="77777777" w:rsidR="00A740E3" w:rsidRDefault="00A74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05E79"/>
    <w:multiLevelType w:val="hybridMultilevel"/>
    <w:tmpl w:val="FD543E90"/>
    <w:lvl w:ilvl="0" w:tplc="934411E0">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4E138E"/>
    <w:multiLevelType w:val="hybridMultilevel"/>
    <w:tmpl w:val="F6082F14"/>
    <w:lvl w:ilvl="0" w:tplc="A3740CF2">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7C27DD7"/>
    <w:multiLevelType w:val="hybridMultilevel"/>
    <w:tmpl w:val="22FA1CA4"/>
    <w:lvl w:ilvl="0" w:tplc="107499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E135D74"/>
    <w:multiLevelType w:val="hybridMultilevel"/>
    <w:tmpl w:val="E84E90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993104"/>
    <w:multiLevelType w:val="hybridMultilevel"/>
    <w:tmpl w:val="A9F817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EFF7214"/>
    <w:multiLevelType w:val="hybridMultilevel"/>
    <w:tmpl w:val="0CEE71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BD54417"/>
    <w:multiLevelType w:val="hybridMultilevel"/>
    <w:tmpl w:val="CFFA3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C520A2A"/>
    <w:multiLevelType w:val="hybridMultilevel"/>
    <w:tmpl w:val="0B16974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45E3747"/>
    <w:multiLevelType w:val="hybridMultilevel"/>
    <w:tmpl w:val="A8EE3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4F424BC"/>
    <w:multiLevelType w:val="hybridMultilevel"/>
    <w:tmpl w:val="489C0426"/>
    <w:lvl w:ilvl="0" w:tplc="8460FF34">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EDC2CB6"/>
    <w:multiLevelType w:val="hybridMultilevel"/>
    <w:tmpl w:val="F000C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88A14CF"/>
    <w:multiLevelType w:val="hybridMultilevel"/>
    <w:tmpl w:val="AAAADA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3"/>
  </w:num>
  <w:num w:numId="5">
    <w:abstractNumId w:val="10"/>
  </w:num>
  <w:num w:numId="6">
    <w:abstractNumId w:val="5"/>
  </w:num>
  <w:num w:numId="7">
    <w:abstractNumId w:val="9"/>
  </w:num>
  <w:num w:numId="8">
    <w:abstractNumId w:val="1"/>
  </w:num>
  <w:num w:numId="9">
    <w:abstractNumId w:val="0"/>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70"/>
    <w:rsid w:val="000213A5"/>
    <w:rsid w:val="000503C8"/>
    <w:rsid w:val="000957C5"/>
    <w:rsid w:val="000B38D8"/>
    <w:rsid w:val="000B788C"/>
    <w:rsid w:val="000E2ABB"/>
    <w:rsid w:val="000F09CF"/>
    <w:rsid w:val="001127F8"/>
    <w:rsid w:val="0013034C"/>
    <w:rsid w:val="00151C73"/>
    <w:rsid w:val="00153F50"/>
    <w:rsid w:val="00164CF9"/>
    <w:rsid w:val="001726B7"/>
    <w:rsid w:val="00186370"/>
    <w:rsid w:val="001979B9"/>
    <w:rsid w:val="001D7828"/>
    <w:rsid w:val="001E3CF7"/>
    <w:rsid w:val="00263B11"/>
    <w:rsid w:val="00285EAC"/>
    <w:rsid w:val="002A2F72"/>
    <w:rsid w:val="002E016A"/>
    <w:rsid w:val="002E3DB6"/>
    <w:rsid w:val="002E4530"/>
    <w:rsid w:val="00305609"/>
    <w:rsid w:val="00333670"/>
    <w:rsid w:val="00334352"/>
    <w:rsid w:val="003476B6"/>
    <w:rsid w:val="003524DA"/>
    <w:rsid w:val="00354B70"/>
    <w:rsid w:val="00371835"/>
    <w:rsid w:val="0037577B"/>
    <w:rsid w:val="003E3FA6"/>
    <w:rsid w:val="003F61FA"/>
    <w:rsid w:val="004120E5"/>
    <w:rsid w:val="00464D57"/>
    <w:rsid w:val="0047797A"/>
    <w:rsid w:val="004B265C"/>
    <w:rsid w:val="00582262"/>
    <w:rsid w:val="005A478E"/>
    <w:rsid w:val="005B11CE"/>
    <w:rsid w:val="005B3DF0"/>
    <w:rsid w:val="005F376A"/>
    <w:rsid w:val="005F6B3F"/>
    <w:rsid w:val="00615A8E"/>
    <w:rsid w:val="0067403C"/>
    <w:rsid w:val="00692AA6"/>
    <w:rsid w:val="006A647A"/>
    <w:rsid w:val="006E2C83"/>
    <w:rsid w:val="006F7C43"/>
    <w:rsid w:val="00702A41"/>
    <w:rsid w:val="007138C7"/>
    <w:rsid w:val="00724C56"/>
    <w:rsid w:val="00730DEE"/>
    <w:rsid w:val="00731C5A"/>
    <w:rsid w:val="00756B2B"/>
    <w:rsid w:val="007723D2"/>
    <w:rsid w:val="00777667"/>
    <w:rsid w:val="007834BD"/>
    <w:rsid w:val="00796C63"/>
    <w:rsid w:val="007975AF"/>
    <w:rsid w:val="007A0FDA"/>
    <w:rsid w:val="007C3AAB"/>
    <w:rsid w:val="007F4F58"/>
    <w:rsid w:val="008059E9"/>
    <w:rsid w:val="00845F4A"/>
    <w:rsid w:val="008544DF"/>
    <w:rsid w:val="00873A98"/>
    <w:rsid w:val="00873B2E"/>
    <w:rsid w:val="0087746F"/>
    <w:rsid w:val="00892D6D"/>
    <w:rsid w:val="008A372A"/>
    <w:rsid w:val="008A4D7B"/>
    <w:rsid w:val="008A4E6A"/>
    <w:rsid w:val="008A7B85"/>
    <w:rsid w:val="008B0AFB"/>
    <w:rsid w:val="008B4D16"/>
    <w:rsid w:val="008E10C6"/>
    <w:rsid w:val="00900FEC"/>
    <w:rsid w:val="009446C2"/>
    <w:rsid w:val="009834EA"/>
    <w:rsid w:val="0099073A"/>
    <w:rsid w:val="009A340C"/>
    <w:rsid w:val="009D7137"/>
    <w:rsid w:val="009E438B"/>
    <w:rsid w:val="00A02AD0"/>
    <w:rsid w:val="00A16254"/>
    <w:rsid w:val="00A43857"/>
    <w:rsid w:val="00A740E3"/>
    <w:rsid w:val="00A86284"/>
    <w:rsid w:val="00AA034D"/>
    <w:rsid w:val="00AA2640"/>
    <w:rsid w:val="00AB0944"/>
    <w:rsid w:val="00AC5C0D"/>
    <w:rsid w:val="00AD3873"/>
    <w:rsid w:val="00AD6ACC"/>
    <w:rsid w:val="00AD7D16"/>
    <w:rsid w:val="00AE6408"/>
    <w:rsid w:val="00AF4A31"/>
    <w:rsid w:val="00B05398"/>
    <w:rsid w:val="00B31026"/>
    <w:rsid w:val="00B576E2"/>
    <w:rsid w:val="00B937E1"/>
    <w:rsid w:val="00BB1C7C"/>
    <w:rsid w:val="00BD62B2"/>
    <w:rsid w:val="00BE306A"/>
    <w:rsid w:val="00C010DB"/>
    <w:rsid w:val="00C2664B"/>
    <w:rsid w:val="00C26C16"/>
    <w:rsid w:val="00C479E2"/>
    <w:rsid w:val="00C602FD"/>
    <w:rsid w:val="00C72B14"/>
    <w:rsid w:val="00C8600F"/>
    <w:rsid w:val="00CB0AB2"/>
    <w:rsid w:val="00CC6E26"/>
    <w:rsid w:val="00CD112F"/>
    <w:rsid w:val="00CD17C5"/>
    <w:rsid w:val="00CD601C"/>
    <w:rsid w:val="00D1388C"/>
    <w:rsid w:val="00D23F46"/>
    <w:rsid w:val="00D41E4E"/>
    <w:rsid w:val="00D51410"/>
    <w:rsid w:val="00D64C6B"/>
    <w:rsid w:val="00D7001F"/>
    <w:rsid w:val="00DB376F"/>
    <w:rsid w:val="00DD424E"/>
    <w:rsid w:val="00DD7E92"/>
    <w:rsid w:val="00DE0F82"/>
    <w:rsid w:val="00DF60F7"/>
    <w:rsid w:val="00E00744"/>
    <w:rsid w:val="00E279D8"/>
    <w:rsid w:val="00E621BA"/>
    <w:rsid w:val="00E67AE1"/>
    <w:rsid w:val="00EB1A8E"/>
    <w:rsid w:val="00EB600E"/>
    <w:rsid w:val="00EC7F83"/>
    <w:rsid w:val="00EE06F6"/>
    <w:rsid w:val="00F10259"/>
    <w:rsid w:val="00F14DFA"/>
    <w:rsid w:val="00F335DD"/>
    <w:rsid w:val="00F43D18"/>
    <w:rsid w:val="00F52DB2"/>
    <w:rsid w:val="00F54ADC"/>
    <w:rsid w:val="00F57A83"/>
    <w:rsid w:val="00F66BA4"/>
    <w:rsid w:val="00F747CB"/>
    <w:rsid w:val="00F8752D"/>
    <w:rsid w:val="00FD43E3"/>
    <w:rsid w:val="00FF07EF"/>
    <w:rsid w:val="00FF2E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DF08E"/>
  <w15:chartTrackingRefBased/>
  <w15:docId w15:val="{4F403985-A556-417E-A429-1CA8525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B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44DF"/>
    <w:pPr>
      <w:ind w:left="720"/>
      <w:contextualSpacing/>
    </w:pPr>
  </w:style>
  <w:style w:type="character" w:styleId="CommentReference">
    <w:name w:val="annotation reference"/>
    <w:basedOn w:val="DefaultParagraphFont"/>
    <w:uiPriority w:val="99"/>
    <w:semiHidden/>
    <w:unhideWhenUsed/>
    <w:rsid w:val="00EB1A8E"/>
    <w:rPr>
      <w:sz w:val="16"/>
      <w:szCs w:val="16"/>
    </w:rPr>
  </w:style>
  <w:style w:type="paragraph" w:styleId="CommentText">
    <w:name w:val="annotation text"/>
    <w:basedOn w:val="Normal"/>
    <w:link w:val="CommentTextChar"/>
    <w:uiPriority w:val="99"/>
    <w:semiHidden/>
    <w:unhideWhenUsed/>
    <w:rsid w:val="00EB1A8E"/>
    <w:pPr>
      <w:spacing w:line="240" w:lineRule="auto"/>
    </w:pPr>
    <w:rPr>
      <w:sz w:val="20"/>
      <w:szCs w:val="20"/>
    </w:rPr>
  </w:style>
  <w:style w:type="character" w:customStyle="1" w:styleId="CommentTextChar">
    <w:name w:val="Comment Text Char"/>
    <w:basedOn w:val="DefaultParagraphFont"/>
    <w:link w:val="CommentText"/>
    <w:uiPriority w:val="99"/>
    <w:semiHidden/>
    <w:rsid w:val="00EB1A8E"/>
    <w:rPr>
      <w:sz w:val="20"/>
      <w:szCs w:val="20"/>
    </w:rPr>
  </w:style>
  <w:style w:type="paragraph" w:styleId="CommentSubject">
    <w:name w:val="annotation subject"/>
    <w:basedOn w:val="CommentText"/>
    <w:next w:val="CommentText"/>
    <w:link w:val="CommentSubjectChar"/>
    <w:uiPriority w:val="99"/>
    <w:semiHidden/>
    <w:unhideWhenUsed/>
    <w:rsid w:val="00EB1A8E"/>
    <w:rPr>
      <w:b/>
      <w:bCs/>
    </w:rPr>
  </w:style>
  <w:style w:type="character" w:customStyle="1" w:styleId="CommentSubjectChar">
    <w:name w:val="Comment Subject Char"/>
    <w:basedOn w:val="CommentTextChar"/>
    <w:link w:val="CommentSubject"/>
    <w:uiPriority w:val="99"/>
    <w:semiHidden/>
    <w:rsid w:val="00EB1A8E"/>
    <w:rPr>
      <w:b/>
      <w:bCs/>
      <w:sz w:val="20"/>
      <w:szCs w:val="20"/>
    </w:rPr>
  </w:style>
  <w:style w:type="paragraph" w:styleId="BalloonText">
    <w:name w:val="Balloon Text"/>
    <w:basedOn w:val="Normal"/>
    <w:link w:val="BalloonTextChar"/>
    <w:uiPriority w:val="99"/>
    <w:semiHidden/>
    <w:unhideWhenUsed/>
    <w:rsid w:val="00EB1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A8E"/>
    <w:rPr>
      <w:rFonts w:ascii="Segoe UI" w:hAnsi="Segoe UI" w:cs="Segoe UI"/>
      <w:sz w:val="18"/>
      <w:szCs w:val="18"/>
    </w:rPr>
  </w:style>
  <w:style w:type="paragraph" w:styleId="Header">
    <w:name w:val="header"/>
    <w:basedOn w:val="Normal"/>
    <w:link w:val="HeaderChar"/>
    <w:uiPriority w:val="99"/>
    <w:unhideWhenUsed/>
    <w:rsid w:val="00AD7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D16"/>
  </w:style>
  <w:style w:type="paragraph" w:styleId="Footer">
    <w:name w:val="footer"/>
    <w:basedOn w:val="Normal"/>
    <w:link w:val="FooterChar"/>
    <w:uiPriority w:val="99"/>
    <w:unhideWhenUsed/>
    <w:rsid w:val="00AD7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D16"/>
  </w:style>
  <w:style w:type="character" w:styleId="Hyperlink">
    <w:name w:val="Hyperlink"/>
    <w:basedOn w:val="DefaultParagraphFont"/>
    <w:uiPriority w:val="99"/>
    <w:unhideWhenUsed/>
    <w:rsid w:val="00164CF9"/>
    <w:rPr>
      <w:color w:val="0000FF"/>
      <w:u w:val="single"/>
    </w:rPr>
  </w:style>
  <w:style w:type="character" w:styleId="UnresolvedMention">
    <w:name w:val="Unresolved Mention"/>
    <w:basedOn w:val="DefaultParagraphFont"/>
    <w:uiPriority w:val="99"/>
    <w:semiHidden/>
    <w:unhideWhenUsed/>
    <w:rsid w:val="00E67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image" Target="media/image2.png"/><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chart" Target="charts/chart1.xml"/><Relationship Id="rId29" Type="http://schemas.openxmlformats.org/officeDocument/2006/relationships/hyperlink" Target="http://www.odq.qc.ca/Portals/5/fichiers_publication/DossierSante/Coronavirus/COVID-19%20-%20PROC%C3%89DURES%20DENTAIRES%2022%20mai_re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7.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8aafb7edb0db7bbc/Documents/Time%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CA"/>
              <a:t>Peak Waiting Room Congestion Times</a:t>
            </a:r>
          </a:p>
        </c:rich>
      </c:tx>
      <c:layout>
        <c:manualLayout>
          <c:xMode val="edge"/>
          <c:yMode val="edge"/>
          <c:x val="0.228735644783751"/>
          <c:y val="6.0282266339112441E-2"/>
        </c:manualLayout>
      </c:layout>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lineChart>
        <c:grouping val="standard"/>
        <c:varyColors val="0"/>
        <c:ser>
          <c:idx val="0"/>
          <c:order val="0"/>
          <c:spPr>
            <a:ln w="34925" cap="rnd">
              <a:solidFill>
                <a:schemeClr val="lt1"/>
              </a:solidFill>
              <a:round/>
            </a:ln>
            <a:effectLst>
              <a:outerShdw dist="25400" dir="2700000" algn="tl" rotWithShape="0">
                <a:schemeClr val="accent6"/>
              </a:outerShdw>
            </a:effectLst>
          </c:spPr>
          <c:marker>
            <c:symbol val="none"/>
          </c:marker>
          <c:cat>
            <c:numRef>
              <c:f>'[Time Chart.xlsx]Sheet1'!$A$1:$AL$1</c:f>
              <c:numCache>
                <c:formatCode>h:mm</c:formatCode>
                <c:ptCount val="38"/>
                <c:pt idx="0">
                  <c:v>0.30208333333333331</c:v>
                </c:pt>
                <c:pt idx="1">
                  <c:v>0.3125</c:v>
                </c:pt>
                <c:pt idx="2">
                  <c:v>0.32291666666666669</c:v>
                </c:pt>
                <c:pt idx="3">
                  <c:v>0.33333333333333298</c:v>
                </c:pt>
                <c:pt idx="4">
                  <c:v>0.34375</c:v>
                </c:pt>
                <c:pt idx="5">
                  <c:v>0.35416666666666702</c:v>
                </c:pt>
                <c:pt idx="6">
                  <c:v>0.36458333333333298</c:v>
                </c:pt>
                <c:pt idx="7">
                  <c:v>0.375</c:v>
                </c:pt>
                <c:pt idx="8">
                  <c:v>0.38541666666666702</c:v>
                </c:pt>
                <c:pt idx="9">
                  <c:v>0.39583333333333298</c:v>
                </c:pt>
                <c:pt idx="10">
                  <c:v>0.40625</c:v>
                </c:pt>
                <c:pt idx="11">
                  <c:v>0.41666666666666702</c:v>
                </c:pt>
                <c:pt idx="12">
                  <c:v>0.42708333333333298</c:v>
                </c:pt>
                <c:pt idx="13">
                  <c:v>0.4375</c:v>
                </c:pt>
                <c:pt idx="14">
                  <c:v>0.44791666666666702</c:v>
                </c:pt>
                <c:pt idx="15">
                  <c:v>0.45833333333333298</c:v>
                </c:pt>
                <c:pt idx="16">
                  <c:v>0.46875</c:v>
                </c:pt>
                <c:pt idx="17">
                  <c:v>0.47916666666666702</c:v>
                </c:pt>
                <c:pt idx="18">
                  <c:v>0.48958333333333298</c:v>
                </c:pt>
                <c:pt idx="19">
                  <c:v>0.5</c:v>
                </c:pt>
                <c:pt idx="20">
                  <c:v>0.51041666666666696</c:v>
                </c:pt>
                <c:pt idx="21">
                  <c:v>0.52083333333333304</c:v>
                </c:pt>
                <c:pt idx="22">
                  <c:v>0.53125</c:v>
                </c:pt>
                <c:pt idx="23">
                  <c:v>0.54166666666666696</c:v>
                </c:pt>
                <c:pt idx="24">
                  <c:v>0.55208333333333304</c:v>
                </c:pt>
                <c:pt idx="25">
                  <c:v>0.5625</c:v>
                </c:pt>
                <c:pt idx="26">
                  <c:v>0.57291666666666696</c:v>
                </c:pt>
                <c:pt idx="27">
                  <c:v>0.58333333333333304</c:v>
                </c:pt>
                <c:pt idx="28">
                  <c:v>0.59375</c:v>
                </c:pt>
                <c:pt idx="29">
                  <c:v>0.60416666666666696</c:v>
                </c:pt>
                <c:pt idx="30">
                  <c:v>0.61458333333333404</c:v>
                </c:pt>
                <c:pt idx="31">
                  <c:v>0.625</c:v>
                </c:pt>
                <c:pt idx="32">
                  <c:v>0.63541666666666696</c:v>
                </c:pt>
                <c:pt idx="33">
                  <c:v>0.64583333333333404</c:v>
                </c:pt>
                <c:pt idx="34">
                  <c:v>0.65625</c:v>
                </c:pt>
                <c:pt idx="35">
                  <c:v>0.66666666666666696</c:v>
                </c:pt>
                <c:pt idx="36">
                  <c:v>0.67708333333333404</c:v>
                </c:pt>
                <c:pt idx="37">
                  <c:v>0.6875</c:v>
                </c:pt>
              </c:numCache>
            </c:numRef>
          </c:cat>
          <c:val>
            <c:numRef>
              <c:f>'[Time Chart.xlsx]Sheet1'!$A$2:$AL$2</c:f>
              <c:numCache>
                <c:formatCode>0%</c:formatCode>
                <c:ptCount val="38"/>
                <c:pt idx="0">
                  <c:v>1</c:v>
                </c:pt>
                <c:pt idx="1">
                  <c:v>1</c:v>
                </c:pt>
                <c:pt idx="2">
                  <c:v>0.7</c:v>
                </c:pt>
                <c:pt idx="3">
                  <c:v>0.2</c:v>
                </c:pt>
                <c:pt idx="4">
                  <c:v>1</c:v>
                </c:pt>
                <c:pt idx="5">
                  <c:v>1</c:v>
                </c:pt>
                <c:pt idx="6">
                  <c:v>0.7</c:v>
                </c:pt>
                <c:pt idx="7">
                  <c:v>0.3</c:v>
                </c:pt>
                <c:pt idx="8">
                  <c:v>1</c:v>
                </c:pt>
                <c:pt idx="9">
                  <c:v>1</c:v>
                </c:pt>
                <c:pt idx="10">
                  <c:v>0.8</c:v>
                </c:pt>
                <c:pt idx="11">
                  <c:v>0.2</c:v>
                </c:pt>
                <c:pt idx="12">
                  <c:v>1</c:v>
                </c:pt>
                <c:pt idx="13">
                  <c:v>1</c:v>
                </c:pt>
                <c:pt idx="14">
                  <c:v>0.8</c:v>
                </c:pt>
                <c:pt idx="15">
                  <c:v>0.3</c:v>
                </c:pt>
                <c:pt idx="16">
                  <c:v>0.6</c:v>
                </c:pt>
                <c:pt idx="17">
                  <c:v>0.7</c:v>
                </c:pt>
                <c:pt idx="18">
                  <c:v>1</c:v>
                </c:pt>
                <c:pt idx="19">
                  <c:v>1</c:v>
                </c:pt>
                <c:pt idx="20">
                  <c:v>1</c:v>
                </c:pt>
                <c:pt idx="21">
                  <c:v>0</c:v>
                </c:pt>
                <c:pt idx="22">
                  <c:v>0.4</c:v>
                </c:pt>
                <c:pt idx="23">
                  <c:v>1</c:v>
                </c:pt>
                <c:pt idx="24">
                  <c:v>0.3</c:v>
                </c:pt>
                <c:pt idx="25">
                  <c:v>0.3</c:v>
                </c:pt>
                <c:pt idx="26">
                  <c:v>0.7</c:v>
                </c:pt>
                <c:pt idx="27">
                  <c:v>1</c:v>
                </c:pt>
                <c:pt idx="28">
                  <c:v>0.9</c:v>
                </c:pt>
                <c:pt idx="29">
                  <c:v>0.6</c:v>
                </c:pt>
                <c:pt idx="30">
                  <c:v>0.9</c:v>
                </c:pt>
                <c:pt idx="31">
                  <c:v>1</c:v>
                </c:pt>
                <c:pt idx="32">
                  <c:v>0.9</c:v>
                </c:pt>
                <c:pt idx="33">
                  <c:v>0.9</c:v>
                </c:pt>
                <c:pt idx="34">
                  <c:v>1</c:v>
                </c:pt>
                <c:pt idx="35">
                  <c:v>1</c:v>
                </c:pt>
                <c:pt idx="36">
                  <c:v>1</c:v>
                </c:pt>
                <c:pt idx="37">
                  <c:v>0</c:v>
                </c:pt>
              </c:numCache>
            </c:numRef>
          </c:val>
          <c:smooth val="0"/>
          <c:extLst>
            <c:ext xmlns:c16="http://schemas.microsoft.com/office/drawing/2014/chart" uri="{C3380CC4-5D6E-409C-BE32-E72D297353CC}">
              <c16:uniqueId val="{00000000-9F3A-417F-AA58-65743CCF982F}"/>
            </c:ext>
          </c:extLst>
        </c:ser>
        <c:dLbls>
          <c:showLegendKey val="0"/>
          <c:showVal val="0"/>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800783736"/>
        <c:axId val="800777832"/>
      </c:lineChart>
      <c:catAx>
        <c:axId val="80078373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r>
                  <a:rPr lang="en-CA"/>
                  <a:t>Time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en-US"/>
            </a:p>
          </c:txPr>
        </c:title>
        <c:numFmt formatCode="h:mm"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en-US"/>
          </a:p>
        </c:txPr>
        <c:crossAx val="800777832"/>
        <c:crosses val="autoZero"/>
        <c:auto val="1"/>
        <c:lblAlgn val="ctr"/>
        <c:lblOffset val="100"/>
        <c:noMultiLvlLbl val="0"/>
      </c:catAx>
      <c:valAx>
        <c:axId val="800777832"/>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r>
                  <a:rPr lang="en-CA"/>
                  <a:t>Waiting Room Capacity</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800783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solidFill>
    <a:ln w="9525" cap="flat" cmpd="sng" algn="ctr">
      <a:solidFill>
        <a:schemeClr val="accent6"/>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4EC26-4FD7-4F53-8AFF-6FC352FE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16</Pages>
  <Words>3462</Words>
  <Characters>19737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Prigozhin</dc:creator>
  <cp:keywords/>
  <dc:description/>
  <cp:lastModifiedBy>Alexander Prigozhin</cp:lastModifiedBy>
  <cp:revision>61</cp:revision>
  <dcterms:created xsi:type="dcterms:W3CDTF">2020-07-25T17:39:00Z</dcterms:created>
  <dcterms:modified xsi:type="dcterms:W3CDTF">2020-07-31T19:16:00Z</dcterms:modified>
</cp:coreProperties>
</file>