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384B8" w14:textId="22475103" w:rsidR="006A5EBB" w:rsidRDefault="00C94B07" w:rsidP="00E0381F">
      <w:r>
        <w:t xml:space="preserve">To: </w:t>
      </w:r>
      <w:r>
        <w:tab/>
      </w:r>
      <w:r>
        <w:tab/>
      </w:r>
      <w:r w:rsidR="002378FE">
        <w:t xml:space="preserve">The </w:t>
      </w:r>
      <w:r>
        <w:t>United World Colleges</w:t>
      </w:r>
    </w:p>
    <w:p w14:paraId="595FFD20" w14:textId="1620CC29" w:rsidR="00C94B07" w:rsidRDefault="00C94B07">
      <w:r>
        <w:t xml:space="preserve">From: </w:t>
      </w:r>
      <w:r>
        <w:tab/>
      </w:r>
      <w:r>
        <w:tab/>
        <w:t>Diane Keyes</w:t>
      </w:r>
    </w:p>
    <w:p w14:paraId="239FC1EE" w14:textId="4EFF0763" w:rsidR="00C94B07" w:rsidRDefault="00C94B07">
      <w:r>
        <w:t xml:space="preserve">Date: </w:t>
      </w:r>
      <w:r>
        <w:tab/>
      </w:r>
      <w:r>
        <w:tab/>
        <w:t>October 8th, 2019</w:t>
      </w:r>
    </w:p>
    <w:p w14:paraId="185C59D8" w14:textId="0CAFD5AC" w:rsidR="00C94B07" w:rsidRDefault="00C94B07" w:rsidP="00C94B07">
      <w:pPr>
        <w:ind w:left="1440" w:hanging="1440"/>
      </w:pPr>
      <w:r>
        <w:t xml:space="preserve">Subject: </w:t>
      </w:r>
      <w:r>
        <w:tab/>
        <w:t xml:space="preserve">Proposal for </w:t>
      </w:r>
      <w:r w:rsidR="00A332C4">
        <w:t>d</w:t>
      </w:r>
      <w:r>
        <w:t xml:space="preserve">etermining the necessary components of a facilitation training for all UWC Short Course </w:t>
      </w:r>
      <w:r w:rsidR="00A332C4">
        <w:t>coordinators</w:t>
      </w:r>
    </w:p>
    <w:p w14:paraId="019B15CD" w14:textId="17FAA029" w:rsidR="00C94B07" w:rsidRDefault="007C3BA9" w:rsidP="00C94B07">
      <w:pPr>
        <w:rPr>
          <w:b/>
          <w:bCs/>
        </w:rPr>
      </w:pPr>
      <w:r w:rsidRPr="007C3BA9">
        <w:rPr>
          <w:b/>
          <w:bCs/>
        </w:rPr>
        <w:t>Introduction</w:t>
      </w:r>
    </w:p>
    <w:p w14:paraId="568A85AF" w14:textId="6B1DEEA6" w:rsidR="008E3AC9" w:rsidRPr="00AA33D5" w:rsidRDefault="008E3AC9" w:rsidP="008E3AC9">
      <w:pPr>
        <w:rPr>
          <w:lang w:val="en-US"/>
        </w:rPr>
      </w:pPr>
      <w:r>
        <w:rPr>
          <w:lang w:val="en-US"/>
        </w:rPr>
        <w:t xml:space="preserve">The United World Colleges (UWC’s) are a network of </w:t>
      </w:r>
      <w:r w:rsidR="00CD4E1E">
        <w:rPr>
          <w:lang w:val="en-US"/>
        </w:rPr>
        <w:t>eighteen</w:t>
      </w:r>
      <w:r>
        <w:rPr>
          <w:lang w:val="en-US"/>
        </w:rPr>
        <w:t xml:space="preserve"> international high schools located around the world that offer short </w:t>
      </w:r>
      <w:r w:rsidR="00CD4E1E">
        <w:rPr>
          <w:lang w:val="en-US"/>
        </w:rPr>
        <w:t>two- to three-</w:t>
      </w:r>
      <w:r>
        <w:rPr>
          <w:lang w:val="en-US"/>
        </w:rPr>
        <w:t>week</w:t>
      </w:r>
      <w:r w:rsidR="00CD4E1E">
        <w:rPr>
          <w:lang w:val="en-US"/>
        </w:rPr>
        <w:t xml:space="preserve"> </w:t>
      </w:r>
      <w:r>
        <w:rPr>
          <w:lang w:val="en-US"/>
        </w:rPr>
        <w:t xml:space="preserve">long youth leadership </w:t>
      </w:r>
      <w:r w:rsidR="00CD4E1E">
        <w:rPr>
          <w:lang w:val="en-US"/>
        </w:rPr>
        <w:t>programs</w:t>
      </w:r>
      <w:r w:rsidR="00A332C4">
        <w:rPr>
          <w:lang w:val="en-US"/>
        </w:rPr>
        <w:t>, called Short Courses (SC’s),</w:t>
      </w:r>
      <w:r w:rsidR="00CD4E1E">
        <w:rPr>
          <w:lang w:val="en-US"/>
        </w:rPr>
        <w:t xml:space="preserve"> </w:t>
      </w:r>
      <w:r>
        <w:rPr>
          <w:lang w:val="en-US"/>
        </w:rPr>
        <w:t xml:space="preserve">during the school breaks. These SC’s are rather decentralized, each operating independently and often re-designed each year by the </w:t>
      </w:r>
      <w:r w:rsidR="00CD4E1E">
        <w:rPr>
          <w:lang w:val="en-US"/>
        </w:rPr>
        <w:t xml:space="preserve">new </w:t>
      </w:r>
      <w:r>
        <w:rPr>
          <w:lang w:val="en-US"/>
        </w:rPr>
        <w:t xml:space="preserve">coordinating teams. Most SC’s center their </w:t>
      </w:r>
      <w:r w:rsidR="00CD4E1E">
        <w:rPr>
          <w:lang w:val="en-US"/>
        </w:rPr>
        <w:t xml:space="preserve">program’s </w:t>
      </w:r>
      <w:r>
        <w:rPr>
          <w:lang w:val="en-US"/>
        </w:rPr>
        <w:t>content on social and environmental justice and global peace, reflecting the UWC mission.</w:t>
      </w:r>
    </w:p>
    <w:p w14:paraId="7AE22F8C" w14:textId="38C3DD08" w:rsidR="002F1D23" w:rsidRDefault="002F1D23" w:rsidP="002F1D23">
      <w:pPr>
        <w:rPr>
          <w:lang w:val="en-US"/>
        </w:rPr>
      </w:pPr>
      <w:r w:rsidRPr="00AA33D5">
        <w:rPr>
          <w:lang w:val="en-US"/>
        </w:rPr>
        <w:t>The research I conducted from September to December 2018 on a SC indicates that a certain culture set by program coordinators creates the conditions that enable a powerful experience</w:t>
      </w:r>
      <w:r w:rsidR="008E3AC9">
        <w:rPr>
          <w:lang w:val="en-US"/>
        </w:rPr>
        <w:t xml:space="preserve"> for participants</w:t>
      </w:r>
      <w:r w:rsidRPr="00AA33D5">
        <w:rPr>
          <w:lang w:val="en-US"/>
        </w:rPr>
        <w:t xml:space="preserve">. Many have described it as </w:t>
      </w:r>
      <w:r w:rsidRPr="00AA33D5">
        <w:rPr>
          <w:i/>
          <w:iCs/>
          <w:lang w:val="en-US"/>
        </w:rPr>
        <w:t>'magic'</w:t>
      </w:r>
      <w:r w:rsidRPr="00AA33D5">
        <w:rPr>
          <w:lang w:val="en-US"/>
        </w:rPr>
        <w:t xml:space="preserve">, as words fail to express the profoundness of their experience. Coordinators </w:t>
      </w:r>
      <w:r w:rsidR="008E3AC9">
        <w:rPr>
          <w:lang w:val="en-US"/>
        </w:rPr>
        <w:t xml:space="preserve">also describe it as </w:t>
      </w:r>
      <w:r w:rsidRPr="00AA33D5">
        <w:rPr>
          <w:lang w:val="en-US"/>
        </w:rPr>
        <w:t xml:space="preserve">personally transformative. </w:t>
      </w:r>
      <w:r w:rsidR="00553C3F" w:rsidRPr="00553C3F">
        <w:rPr>
          <w:rFonts w:ascii="Calibri" w:hAnsi="Calibri"/>
        </w:rPr>
        <w:t xml:space="preserve">This research led an inquiry into what this powerful </w:t>
      </w:r>
      <w:r w:rsidR="00553C3F" w:rsidRPr="00553C3F">
        <w:rPr>
          <w:rFonts w:ascii="Calibri" w:hAnsi="Calibri"/>
          <w:i/>
          <w:iCs/>
        </w:rPr>
        <w:t>‘magic’</w:t>
      </w:r>
      <w:r w:rsidR="00553C3F" w:rsidRPr="00553C3F">
        <w:rPr>
          <w:rFonts w:ascii="Calibri" w:hAnsi="Calibri"/>
        </w:rPr>
        <w:t xml:space="preserve"> experience is and </w:t>
      </w:r>
      <w:r w:rsidR="00553C3F" w:rsidRPr="00986492">
        <w:rPr>
          <w:rFonts w:ascii="Calibri" w:hAnsi="Calibri"/>
        </w:rPr>
        <w:t>what conditions make it possible</w:t>
      </w:r>
      <w:r w:rsidR="00CD4E1E" w:rsidRPr="00986492">
        <w:rPr>
          <w:rFonts w:ascii="Calibri" w:hAnsi="Calibri"/>
        </w:rPr>
        <w:t xml:space="preserve">, focusing on </w:t>
      </w:r>
      <w:r w:rsidR="000E2374" w:rsidRPr="00986492">
        <w:rPr>
          <w:rFonts w:ascii="Calibri" w:hAnsi="Calibri"/>
        </w:rPr>
        <w:t xml:space="preserve">program culture and </w:t>
      </w:r>
      <w:r w:rsidR="00CD4E1E" w:rsidRPr="00986492">
        <w:rPr>
          <w:rFonts w:ascii="Calibri" w:hAnsi="Calibri"/>
        </w:rPr>
        <w:t xml:space="preserve">coordinator practices and </w:t>
      </w:r>
      <w:r w:rsidR="000E2374" w:rsidRPr="00986492">
        <w:rPr>
          <w:rFonts w:ascii="Calibri" w:hAnsi="Calibri"/>
        </w:rPr>
        <w:t>attributes</w:t>
      </w:r>
      <w:r w:rsidR="00553C3F">
        <w:rPr>
          <w:rFonts w:ascii="Calibri" w:hAnsi="Calibri"/>
        </w:rPr>
        <w:t>.</w:t>
      </w:r>
    </w:p>
    <w:p w14:paraId="04DF057D" w14:textId="4B3D0B24" w:rsidR="002F1D23" w:rsidRDefault="002F1D23" w:rsidP="00C94B07">
      <w:pPr>
        <w:rPr>
          <w:lang w:val="en-US"/>
        </w:rPr>
      </w:pPr>
      <w:r w:rsidRPr="00AA33D5">
        <w:rPr>
          <w:lang w:val="en-US"/>
        </w:rPr>
        <w:t xml:space="preserve">The research found that when SC coordinators embody certain principles and practices within themselves </w:t>
      </w:r>
      <w:r w:rsidRPr="00AA33D5">
        <w:rPr>
          <w:iCs/>
          <w:lang w:val="en-US"/>
        </w:rPr>
        <w:t>and</w:t>
      </w:r>
      <w:r w:rsidRPr="00AA33D5">
        <w:rPr>
          <w:lang w:val="en-US"/>
        </w:rPr>
        <w:t xml:space="preserve"> within th</w:t>
      </w:r>
      <w:r w:rsidRPr="00986492">
        <w:rPr>
          <w:lang w:val="en-US"/>
        </w:rPr>
        <w:t xml:space="preserve">eir relationships with others, a good culture of exchange and possibility for transformation is </w:t>
      </w:r>
      <w:r w:rsidR="00A332C4" w:rsidRPr="00986492">
        <w:rPr>
          <w:lang w:val="en-US"/>
        </w:rPr>
        <w:t>initiated</w:t>
      </w:r>
      <w:r w:rsidRPr="00986492">
        <w:rPr>
          <w:lang w:val="en-US"/>
        </w:rPr>
        <w:t xml:space="preserve">. This culture is what seems to create the conditions that enable this </w:t>
      </w:r>
      <w:r w:rsidRPr="00986492">
        <w:rPr>
          <w:i/>
          <w:iCs/>
          <w:lang w:val="en-US"/>
        </w:rPr>
        <w:t>‘magic’</w:t>
      </w:r>
      <w:r w:rsidRPr="00986492">
        <w:rPr>
          <w:lang w:val="en-US"/>
        </w:rPr>
        <w:t>. Key elements of this culture include high level</w:t>
      </w:r>
      <w:r w:rsidR="003A73B2" w:rsidRPr="00986492">
        <w:rPr>
          <w:lang w:val="en-US"/>
        </w:rPr>
        <w:t>s</w:t>
      </w:r>
      <w:r w:rsidRPr="00986492">
        <w:rPr>
          <w:lang w:val="en-US"/>
        </w:rPr>
        <w:t xml:space="preserve"> of support, acceptance, and normalized experimentation, to name a few. Notably, this culture is closely linked to the coordinators who embody certain attributes including a high level of personal integrity with congruence between their words and actions. Certain practices</w:t>
      </w:r>
      <w:r w:rsidRPr="00AA33D5">
        <w:rPr>
          <w:lang w:val="en-US"/>
        </w:rPr>
        <w:t xml:space="preserve"> and pedagogical approaches were also identified as contributing to this culture including emergent and power-sharing practices</w:t>
      </w:r>
      <w:r w:rsidR="007D3FCD">
        <w:rPr>
          <w:lang w:val="en-US"/>
        </w:rPr>
        <w:t xml:space="preserve"> as well as </w:t>
      </w:r>
      <w:r w:rsidRPr="00AA33D5">
        <w:rPr>
          <w:lang w:val="en-US"/>
        </w:rPr>
        <w:t>facilitation approaches (like naming, framing, and modeling).</w:t>
      </w:r>
    </w:p>
    <w:p w14:paraId="7FE13466" w14:textId="497B5A6F" w:rsidR="000E2374" w:rsidRPr="00956843" w:rsidRDefault="000E2374" w:rsidP="00C94B07">
      <w:pPr>
        <w:rPr>
          <w:lang w:val="en-US"/>
        </w:rPr>
      </w:pPr>
      <w:r>
        <w:rPr>
          <w:lang w:val="en-US"/>
        </w:rPr>
        <w:t xml:space="preserve">Based on my more recent background research </w:t>
      </w:r>
      <w:r w:rsidR="00B4593F">
        <w:rPr>
          <w:lang w:val="en-US"/>
        </w:rPr>
        <w:t xml:space="preserve">conducted </w:t>
      </w:r>
      <w:r w:rsidR="00B4593F">
        <w:rPr>
          <w:lang w:val="en-US"/>
        </w:rPr>
        <w:t>in September 2019</w:t>
      </w:r>
      <w:r w:rsidR="00B4593F">
        <w:rPr>
          <w:lang w:val="en-US"/>
        </w:rPr>
        <w:t xml:space="preserve"> </w:t>
      </w:r>
      <w:r>
        <w:rPr>
          <w:lang w:val="en-US"/>
        </w:rPr>
        <w:t xml:space="preserve">on transformative education, a certain mindset </w:t>
      </w:r>
      <w:r w:rsidR="00B4593F">
        <w:rPr>
          <w:lang w:val="en-US"/>
        </w:rPr>
        <w:t>can</w:t>
      </w:r>
      <w:r>
        <w:rPr>
          <w:lang w:val="en-US"/>
        </w:rPr>
        <w:t xml:space="preserve"> be identified among facilitators who lead transformation processes. Additional facilitation practices have been identified as enabling facilitators to create these transformative spaces. These findings warrant further investigation</w:t>
      </w:r>
      <w:r w:rsidR="006C6795">
        <w:rPr>
          <w:lang w:val="en-US"/>
        </w:rPr>
        <w:t xml:space="preserve"> and consolidation with the findings </w:t>
      </w:r>
      <w:r w:rsidR="00AA4783">
        <w:rPr>
          <w:lang w:val="en-US"/>
        </w:rPr>
        <w:t xml:space="preserve">from </w:t>
      </w:r>
      <w:r w:rsidR="006C6795">
        <w:rPr>
          <w:lang w:val="en-US"/>
        </w:rPr>
        <w:t>the 2018 research</w:t>
      </w:r>
      <w:r>
        <w:rPr>
          <w:lang w:val="en-US"/>
        </w:rPr>
        <w:t>.</w:t>
      </w:r>
    </w:p>
    <w:p w14:paraId="1593939E" w14:textId="001B5302" w:rsidR="007C3BA9" w:rsidRDefault="007C3BA9" w:rsidP="00C94B07">
      <w:pPr>
        <w:rPr>
          <w:b/>
          <w:bCs/>
        </w:rPr>
      </w:pPr>
      <w:r w:rsidRPr="007C3BA9">
        <w:rPr>
          <w:b/>
          <w:bCs/>
        </w:rPr>
        <w:t>Statement of Problem</w:t>
      </w:r>
    </w:p>
    <w:p w14:paraId="4C6D08F1" w14:textId="19540552" w:rsidR="007D3FCD" w:rsidRPr="007D3FCD" w:rsidRDefault="00C109EE" w:rsidP="00C94B07">
      <w:r>
        <w:t xml:space="preserve">Currently, there is no standardized facilitation training for SC coordinators. Each SC team </w:t>
      </w:r>
      <w:r w:rsidR="00956843">
        <w:t>oversees</w:t>
      </w:r>
      <w:r>
        <w:t xml:space="preserve"> </w:t>
      </w:r>
      <w:r w:rsidR="00956843">
        <w:t xml:space="preserve">the </w:t>
      </w:r>
      <w:r>
        <w:t xml:space="preserve">hiring </w:t>
      </w:r>
      <w:r w:rsidR="00956843">
        <w:t xml:space="preserve">of </w:t>
      </w:r>
      <w:r>
        <w:t>their own coordinators and provid</w:t>
      </w:r>
      <w:r w:rsidR="00956843">
        <w:t>es</w:t>
      </w:r>
      <w:r>
        <w:t xml:space="preserve"> training, if any. </w:t>
      </w:r>
      <w:r w:rsidR="00956843">
        <w:t xml:space="preserve">Some SC teams comprise of previous SC participants who may not have received facilitation training. </w:t>
      </w:r>
      <w:r w:rsidR="007D3FCD">
        <w:t xml:space="preserve">This means quality of experience is not guaranteed. In light of the UWC’s plan to expand </w:t>
      </w:r>
      <w:r w:rsidR="005F7243">
        <w:t>the number of SC’s offered</w:t>
      </w:r>
      <w:r w:rsidR="007D3FCD">
        <w:t xml:space="preserve">, upper level staff indicate a need to understanding what factors distinguish a </w:t>
      </w:r>
      <w:r w:rsidR="00754862">
        <w:t>high</w:t>
      </w:r>
      <w:r w:rsidR="001548F9">
        <w:t>-</w:t>
      </w:r>
      <w:r w:rsidR="00754862">
        <w:t xml:space="preserve">quality </w:t>
      </w:r>
      <w:r w:rsidR="007D3FCD">
        <w:t xml:space="preserve">transformative program. </w:t>
      </w:r>
      <w:r>
        <w:t xml:space="preserve">Recognizing that coordinators themselves have a huge impact on participant experience, </w:t>
      </w:r>
      <w:r w:rsidR="00E55A30">
        <w:t xml:space="preserve">there is interest in developing a </w:t>
      </w:r>
      <w:r w:rsidR="00D03519">
        <w:t xml:space="preserve">facilitation </w:t>
      </w:r>
      <w:r w:rsidR="007D3FCD">
        <w:t xml:space="preserve">training </w:t>
      </w:r>
      <w:r w:rsidR="00E55A30">
        <w:t xml:space="preserve">for SC </w:t>
      </w:r>
      <w:r>
        <w:t>coordinators</w:t>
      </w:r>
      <w:r w:rsidR="007D3FCD">
        <w:t>.</w:t>
      </w:r>
    </w:p>
    <w:p w14:paraId="778A65AE" w14:textId="1F291DAB" w:rsidR="001548F9" w:rsidRPr="00BE07A7" w:rsidRDefault="00BE07A7" w:rsidP="007D3FCD">
      <w:pPr>
        <w:rPr>
          <w:b/>
          <w:bCs/>
        </w:rPr>
      </w:pPr>
      <w:r w:rsidRPr="007C3BA9">
        <w:rPr>
          <w:b/>
          <w:bCs/>
        </w:rPr>
        <w:lastRenderedPageBreak/>
        <w:t>Proposed Solution</w:t>
      </w:r>
    </w:p>
    <w:p w14:paraId="1F62D09D" w14:textId="5154E9A9" w:rsidR="00BE07A7" w:rsidRDefault="00BE07A7" w:rsidP="007D3FCD">
      <w:pPr>
        <w:rPr>
          <w:lang w:val="en-US"/>
        </w:rPr>
      </w:pPr>
      <w:r>
        <w:rPr>
          <w:lang w:val="en-US"/>
        </w:rPr>
        <w:t xml:space="preserve">Developing a facilitation training </w:t>
      </w:r>
      <w:r w:rsidR="00DE31E3">
        <w:rPr>
          <w:lang w:val="en-US"/>
        </w:rPr>
        <w:t xml:space="preserve">for </w:t>
      </w:r>
      <w:r>
        <w:rPr>
          <w:lang w:val="en-US"/>
        </w:rPr>
        <w:t xml:space="preserve">SC coordinators would </w:t>
      </w:r>
      <w:r w:rsidR="00DE31E3">
        <w:rPr>
          <w:lang w:val="en-US"/>
        </w:rPr>
        <w:t xml:space="preserve">enable each coordinating team to </w:t>
      </w:r>
      <w:r>
        <w:rPr>
          <w:lang w:val="en-US"/>
        </w:rPr>
        <w:t>creat</w:t>
      </w:r>
      <w:r w:rsidR="00DE31E3">
        <w:rPr>
          <w:lang w:val="en-US"/>
        </w:rPr>
        <w:t>e</w:t>
      </w:r>
      <w:r>
        <w:rPr>
          <w:lang w:val="en-US"/>
        </w:rPr>
        <w:t xml:space="preserve"> a program culture or</w:t>
      </w:r>
      <w:r w:rsidR="00986492">
        <w:rPr>
          <w:lang w:val="en-US"/>
        </w:rPr>
        <w:t xml:space="preserve"> social</w:t>
      </w:r>
      <w:r>
        <w:rPr>
          <w:lang w:val="en-US"/>
        </w:rPr>
        <w:t xml:space="preserve"> ‘container’ which enables a </w:t>
      </w:r>
      <w:r w:rsidR="009E5F11">
        <w:rPr>
          <w:lang w:val="en-US"/>
        </w:rPr>
        <w:t xml:space="preserve">powerful and </w:t>
      </w:r>
      <w:r>
        <w:rPr>
          <w:lang w:val="en-US"/>
        </w:rPr>
        <w:t xml:space="preserve">transformative experience. </w:t>
      </w:r>
    </w:p>
    <w:p w14:paraId="092B2CF9" w14:textId="2BBA784C" w:rsidR="007D3FCD" w:rsidRPr="00BE07A7" w:rsidRDefault="007D3FCD" w:rsidP="00C94B07">
      <w:pPr>
        <w:rPr>
          <w:lang w:val="en-US"/>
        </w:rPr>
      </w:pPr>
      <w:r w:rsidRPr="00AA33D5">
        <w:rPr>
          <w:lang w:val="en-US"/>
        </w:rPr>
        <w:t xml:space="preserve">The experience of </w:t>
      </w:r>
      <w:r w:rsidRPr="00AA33D5">
        <w:rPr>
          <w:i/>
          <w:iCs/>
          <w:lang w:val="en-US"/>
        </w:rPr>
        <w:t>‘magic’</w:t>
      </w:r>
      <w:r w:rsidRPr="00AA33D5">
        <w:rPr>
          <w:lang w:val="en-US"/>
        </w:rPr>
        <w:t xml:space="preserve"> is not content-related, but rather is a container into which different content can be </w:t>
      </w:r>
      <w:r w:rsidR="003A73B2">
        <w:rPr>
          <w:lang w:val="en-US"/>
        </w:rPr>
        <w:t>added</w:t>
      </w:r>
      <w:r w:rsidRPr="00AA33D5">
        <w:rPr>
          <w:lang w:val="en-US"/>
        </w:rPr>
        <w:t xml:space="preserve">. Thus, each SC </w:t>
      </w:r>
      <w:r w:rsidR="001548F9">
        <w:rPr>
          <w:lang w:val="en-US"/>
        </w:rPr>
        <w:t xml:space="preserve">will continue to be free to </w:t>
      </w:r>
      <w:r w:rsidRPr="00AA33D5">
        <w:rPr>
          <w:lang w:val="en-US"/>
        </w:rPr>
        <w:t xml:space="preserve">develop their own </w:t>
      </w:r>
      <w:r w:rsidR="003A73B2">
        <w:rPr>
          <w:lang w:val="en-US"/>
        </w:rPr>
        <w:t xml:space="preserve">program </w:t>
      </w:r>
      <w:r w:rsidRPr="00AA33D5">
        <w:rPr>
          <w:lang w:val="en-US"/>
        </w:rPr>
        <w:t xml:space="preserve">content and yet </w:t>
      </w:r>
      <w:r w:rsidR="00956843">
        <w:rPr>
          <w:lang w:val="en-US"/>
        </w:rPr>
        <w:t xml:space="preserve">offer </w:t>
      </w:r>
      <w:r w:rsidR="001548F9">
        <w:rPr>
          <w:lang w:val="en-US"/>
        </w:rPr>
        <w:t>a</w:t>
      </w:r>
      <w:r w:rsidRPr="00AA33D5">
        <w:rPr>
          <w:lang w:val="en-US"/>
        </w:rPr>
        <w:t xml:space="preserve"> </w:t>
      </w:r>
      <w:r w:rsidR="001548F9">
        <w:rPr>
          <w:lang w:val="en-US"/>
        </w:rPr>
        <w:t xml:space="preserve">similar </w:t>
      </w:r>
      <w:r w:rsidRPr="00AA33D5">
        <w:rPr>
          <w:lang w:val="en-US"/>
        </w:rPr>
        <w:t>powerful experience</w:t>
      </w:r>
      <w:r w:rsidR="00956843">
        <w:rPr>
          <w:lang w:val="en-US"/>
        </w:rPr>
        <w:t xml:space="preserve"> to participants</w:t>
      </w:r>
      <w:r w:rsidRPr="00AA33D5">
        <w:rPr>
          <w:lang w:val="en-US"/>
        </w:rPr>
        <w:t xml:space="preserve">. In other words, whether a SC decides to focus on sustainability or on social justice, they will still be able to create </w:t>
      </w:r>
      <w:r w:rsidR="001548F9">
        <w:rPr>
          <w:lang w:val="en-US"/>
        </w:rPr>
        <w:t xml:space="preserve">the </w:t>
      </w:r>
      <w:r w:rsidRPr="00AA33D5">
        <w:rPr>
          <w:lang w:val="en-US"/>
        </w:rPr>
        <w:t xml:space="preserve">culture or </w:t>
      </w:r>
      <w:r w:rsidR="00986492">
        <w:rPr>
          <w:lang w:val="en-US"/>
        </w:rPr>
        <w:t xml:space="preserve">social </w:t>
      </w:r>
      <w:r w:rsidRPr="00AA33D5">
        <w:rPr>
          <w:lang w:val="en-US"/>
        </w:rPr>
        <w:t xml:space="preserve">‘container’ which enables this </w:t>
      </w:r>
      <w:r w:rsidRPr="00AA33D5">
        <w:rPr>
          <w:i/>
          <w:iCs/>
          <w:lang w:val="en-US"/>
        </w:rPr>
        <w:t>‘magic’</w:t>
      </w:r>
      <w:r w:rsidRPr="00AA33D5">
        <w:rPr>
          <w:lang w:val="en-US"/>
        </w:rPr>
        <w:t xml:space="preserve">. </w:t>
      </w:r>
      <w:r w:rsidR="00956843">
        <w:rPr>
          <w:lang w:val="en-US"/>
        </w:rPr>
        <w:t>T</w:t>
      </w:r>
      <w:r w:rsidRPr="00AA33D5">
        <w:rPr>
          <w:lang w:val="en-US"/>
        </w:rPr>
        <w:t xml:space="preserve">his </w:t>
      </w:r>
      <w:r w:rsidR="00956843">
        <w:rPr>
          <w:lang w:val="en-US"/>
        </w:rPr>
        <w:t xml:space="preserve">upholds the </w:t>
      </w:r>
      <w:r w:rsidR="001548F9">
        <w:rPr>
          <w:lang w:val="en-US"/>
        </w:rPr>
        <w:t xml:space="preserve">UWC’s interest </w:t>
      </w:r>
      <w:r w:rsidRPr="00AA33D5">
        <w:rPr>
          <w:lang w:val="en-US"/>
        </w:rPr>
        <w:t xml:space="preserve">in </w:t>
      </w:r>
      <w:r w:rsidR="00956843">
        <w:rPr>
          <w:lang w:val="en-US"/>
        </w:rPr>
        <w:t xml:space="preserve">retaining some degree of SC decentralization, </w:t>
      </w:r>
      <w:r w:rsidRPr="00AA33D5">
        <w:rPr>
          <w:lang w:val="en-US"/>
        </w:rPr>
        <w:t>afford</w:t>
      </w:r>
      <w:r w:rsidR="00956843">
        <w:rPr>
          <w:lang w:val="en-US"/>
        </w:rPr>
        <w:t>ing</w:t>
      </w:r>
      <w:r w:rsidRPr="00AA33D5">
        <w:rPr>
          <w:lang w:val="en-US"/>
        </w:rPr>
        <w:t xml:space="preserve"> each SC </w:t>
      </w:r>
      <w:r w:rsidR="00956843">
        <w:rPr>
          <w:lang w:val="en-US"/>
        </w:rPr>
        <w:t xml:space="preserve">valuable </w:t>
      </w:r>
      <w:r w:rsidRPr="00AA33D5">
        <w:rPr>
          <w:lang w:val="en-US"/>
        </w:rPr>
        <w:t xml:space="preserve">autonomy in </w:t>
      </w:r>
      <w:r w:rsidR="00956843">
        <w:rPr>
          <w:lang w:val="en-US"/>
        </w:rPr>
        <w:t xml:space="preserve">designing </w:t>
      </w:r>
      <w:r w:rsidRPr="00AA33D5">
        <w:rPr>
          <w:lang w:val="en-US"/>
        </w:rPr>
        <w:t xml:space="preserve">a program that is context-specific and unique to different nations and topics. Thus, the valuable diversity of SC’s </w:t>
      </w:r>
      <w:r w:rsidR="00B51EAD">
        <w:rPr>
          <w:lang w:val="en-US"/>
        </w:rPr>
        <w:t xml:space="preserve">is </w:t>
      </w:r>
      <w:r w:rsidRPr="00AA33D5">
        <w:rPr>
          <w:lang w:val="en-US"/>
        </w:rPr>
        <w:t xml:space="preserve">maintained while a quality of experience </w:t>
      </w:r>
      <w:r w:rsidR="00B51EAD">
        <w:rPr>
          <w:lang w:val="en-US"/>
        </w:rPr>
        <w:t xml:space="preserve">is </w:t>
      </w:r>
      <w:r w:rsidRPr="00AA33D5">
        <w:rPr>
          <w:lang w:val="en-US"/>
        </w:rPr>
        <w:t>ensured.</w:t>
      </w:r>
    </w:p>
    <w:p w14:paraId="4B300112" w14:textId="5880C421" w:rsidR="000E2374" w:rsidRDefault="000E2374" w:rsidP="00C94B07">
      <w:r>
        <w:t xml:space="preserve">Researching </w:t>
      </w:r>
      <w:r>
        <w:t xml:space="preserve">best-practices regarding </w:t>
      </w:r>
      <w:r w:rsidRPr="00033CB5">
        <w:rPr>
          <w:rFonts w:ascii="Calibri" w:hAnsi="Calibri"/>
        </w:rPr>
        <w:t xml:space="preserve">program culture and </w:t>
      </w:r>
      <w:r w:rsidR="00DB3C14">
        <w:rPr>
          <w:rFonts w:ascii="Calibri" w:hAnsi="Calibri"/>
        </w:rPr>
        <w:t>facilitator</w:t>
      </w:r>
      <w:r w:rsidRPr="00033CB5">
        <w:rPr>
          <w:rFonts w:ascii="Calibri" w:hAnsi="Calibri"/>
        </w:rPr>
        <w:t xml:space="preserve"> practices and attributes (including mindset)</w:t>
      </w:r>
      <w:r>
        <w:rPr>
          <w:rFonts w:ascii="Calibri" w:hAnsi="Calibri"/>
        </w:rPr>
        <w:t xml:space="preserve"> </w:t>
      </w:r>
      <w:r>
        <w:t xml:space="preserve">would serve as the basis for the creation of a facilitation training </w:t>
      </w:r>
      <w:r w:rsidR="00DB3C14">
        <w:t xml:space="preserve">for </w:t>
      </w:r>
      <w:r>
        <w:t>SC coordinators.</w:t>
      </w:r>
    </w:p>
    <w:p w14:paraId="65C0F1D3" w14:textId="075AD703" w:rsidR="007C3BA9" w:rsidRDefault="007C3BA9" w:rsidP="00C94B07">
      <w:pPr>
        <w:rPr>
          <w:b/>
          <w:bCs/>
        </w:rPr>
      </w:pPr>
      <w:r w:rsidRPr="007C3BA9">
        <w:rPr>
          <w:b/>
          <w:bCs/>
        </w:rPr>
        <w:t>Scope</w:t>
      </w:r>
    </w:p>
    <w:p w14:paraId="42F73F8B" w14:textId="5E3F07BF" w:rsidR="000A316B" w:rsidRDefault="00AA5591" w:rsidP="00C94B07">
      <w:r>
        <w:t xml:space="preserve">To uncover the elements necessary for facilitation, I plan to pursue </w:t>
      </w:r>
      <w:r w:rsidR="00A332C4">
        <w:t>three</w:t>
      </w:r>
      <w:r>
        <w:t xml:space="preserve"> areas of inquiry</w:t>
      </w:r>
      <w:r w:rsidR="00A332C4">
        <w:t>:</w:t>
      </w:r>
    </w:p>
    <w:p w14:paraId="0DFE0469" w14:textId="1F8AE3B6" w:rsidR="00380708" w:rsidRPr="00033CB5" w:rsidRDefault="00863E0E" w:rsidP="00C94B07">
      <w:pPr>
        <w:pStyle w:val="ListParagraph"/>
        <w:numPr>
          <w:ilvl w:val="0"/>
          <w:numId w:val="2"/>
        </w:numPr>
      </w:pPr>
      <w:r>
        <w:t>What are key facilitation practices</w:t>
      </w:r>
      <w:r w:rsidR="00F859E7">
        <w:t xml:space="preserve"> that </w:t>
      </w:r>
      <w:r w:rsidR="00F859E7" w:rsidRPr="00033CB5">
        <w:t xml:space="preserve">create the </w:t>
      </w:r>
      <w:r w:rsidR="00DB3C14">
        <w:t xml:space="preserve">culture or </w:t>
      </w:r>
      <w:r w:rsidR="00986492">
        <w:t>social ‘</w:t>
      </w:r>
      <w:r w:rsidR="00F859E7" w:rsidRPr="00033CB5">
        <w:t>container</w:t>
      </w:r>
      <w:r w:rsidR="00986492">
        <w:t>’</w:t>
      </w:r>
      <w:r w:rsidR="00F859E7" w:rsidRPr="00033CB5">
        <w:t xml:space="preserve"> for transformation</w:t>
      </w:r>
      <w:r w:rsidRPr="00033CB5">
        <w:t>?</w:t>
      </w:r>
    </w:p>
    <w:p w14:paraId="419BC1A4" w14:textId="42E6AD81" w:rsidR="00380708" w:rsidRDefault="00863E0E" w:rsidP="00C94B07">
      <w:pPr>
        <w:pStyle w:val="ListParagraph"/>
        <w:numPr>
          <w:ilvl w:val="0"/>
          <w:numId w:val="2"/>
        </w:numPr>
      </w:pPr>
      <w:r w:rsidRPr="00033CB5">
        <w:t>What is the mindset of facilitator</w:t>
      </w:r>
      <w:r w:rsidR="00226010" w:rsidRPr="00033CB5">
        <w:t>s who create these transformative spaces</w:t>
      </w:r>
      <w:r>
        <w:t>?</w:t>
      </w:r>
    </w:p>
    <w:p w14:paraId="4355BA17" w14:textId="46CC2EBF" w:rsidR="00863E0E" w:rsidRDefault="00863E0E" w:rsidP="00C94B07">
      <w:pPr>
        <w:pStyle w:val="ListParagraph"/>
        <w:numPr>
          <w:ilvl w:val="0"/>
          <w:numId w:val="2"/>
        </w:numPr>
      </w:pPr>
      <w:r>
        <w:t>How does the way a facilitator ‘show</w:t>
      </w:r>
      <w:r w:rsidR="00F859E7">
        <w:t>s</w:t>
      </w:r>
      <w:r>
        <w:t xml:space="preserve"> up’ affect the participant group?</w:t>
      </w:r>
    </w:p>
    <w:p w14:paraId="3DC5A93A" w14:textId="3AA1B0B5" w:rsidR="003A73B2" w:rsidRPr="00FB4B6B" w:rsidRDefault="003A73B2" w:rsidP="003A73B2">
      <w:r w:rsidRPr="00FB4B6B">
        <w:t xml:space="preserve">This inquiry will culminate in a </w:t>
      </w:r>
      <w:r w:rsidR="00564E0B">
        <w:t xml:space="preserve">formal </w:t>
      </w:r>
      <w:r w:rsidRPr="00FB4B6B">
        <w:t>report</w:t>
      </w:r>
      <w:r w:rsidR="00FB4B6B" w:rsidRPr="00FB4B6B">
        <w:t>.</w:t>
      </w:r>
    </w:p>
    <w:p w14:paraId="5F815185" w14:textId="39E3B733" w:rsidR="007C3BA9" w:rsidRDefault="007C3BA9" w:rsidP="00C94B07">
      <w:pPr>
        <w:rPr>
          <w:b/>
          <w:bCs/>
        </w:rPr>
      </w:pPr>
      <w:r w:rsidRPr="007C3BA9">
        <w:rPr>
          <w:b/>
          <w:bCs/>
        </w:rPr>
        <w:t>Methods</w:t>
      </w:r>
    </w:p>
    <w:p w14:paraId="3D6CB525" w14:textId="766CB27D" w:rsidR="00AA5591" w:rsidRPr="00AA5591" w:rsidRDefault="00F33039" w:rsidP="00F33039">
      <w:r>
        <w:t>P</w:t>
      </w:r>
      <w:r w:rsidR="00AA5591">
        <w:t xml:space="preserve">rimary sources </w:t>
      </w:r>
      <w:r>
        <w:t xml:space="preserve">will </w:t>
      </w:r>
      <w:r w:rsidR="00AA5591">
        <w:t>include</w:t>
      </w:r>
      <w:r>
        <w:t xml:space="preserve"> i</w:t>
      </w:r>
      <w:r w:rsidR="00AA5591">
        <w:t xml:space="preserve">nterviews with </w:t>
      </w:r>
      <w:r w:rsidR="00520371">
        <w:t>two</w:t>
      </w:r>
      <w:r w:rsidR="00AA5591">
        <w:t xml:space="preserve"> seasoned SC coordinators who are highly skilled facilitators</w:t>
      </w:r>
      <w:r>
        <w:t xml:space="preserve"> and two autoethnographies based on my participation in two facilitation courses in September 2019. S</w:t>
      </w:r>
      <w:r w:rsidR="00AA5591">
        <w:t xml:space="preserve">econdary sources will include </w:t>
      </w:r>
      <w:r w:rsidR="00084DA1">
        <w:t>written works posted by two reputable schools of facilitation</w:t>
      </w:r>
      <w:r w:rsidR="00482B51">
        <w:t>.</w:t>
      </w:r>
    </w:p>
    <w:p w14:paraId="209B2462" w14:textId="3C7E1029" w:rsidR="007C3BA9" w:rsidRDefault="007C3BA9" w:rsidP="00C94B07">
      <w:pPr>
        <w:rPr>
          <w:b/>
          <w:bCs/>
        </w:rPr>
      </w:pPr>
      <w:r w:rsidRPr="007C3BA9">
        <w:rPr>
          <w:b/>
          <w:bCs/>
        </w:rPr>
        <w:t>Researcher’s Qualifications</w:t>
      </w:r>
    </w:p>
    <w:p w14:paraId="4EFD46B8" w14:textId="3A45DC8E" w:rsidR="009414D2" w:rsidRDefault="003A67A5" w:rsidP="00C94B07">
      <w:r>
        <w:t xml:space="preserve">Working for the past five years with the SC’s, first as a participant in 2014 and then as a coordinator </w:t>
      </w:r>
      <w:r w:rsidR="00F23430">
        <w:t>nearly each subsequent year</w:t>
      </w:r>
      <w:r>
        <w:t>, has given me ample experience with SC’s and facilitation.</w:t>
      </w:r>
      <w:r w:rsidR="008846EA">
        <w:t xml:space="preserve"> </w:t>
      </w:r>
      <w:r w:rsidR="00F23430">
        <w:t xml:space="preserve">Running seven residential youth leadership programs since 2014 within and beyond the UWCs has provided me with exposure to a wide range </w:t>
      </w:r>
      <w:r w:rsidR="003937B9">
        <w:t xml:space="preserve">of </w:t>
      </w:r>
      <w:r w:rsidR="00F23430">
        <w:t xml:space="preserve">facilitation practices. </w:t>
      </w:r>
      <w:r w:rsidR="008D0A0B">
        <w:t xml:space="preserve">Having participated in over five facilitation trainings has further developed my facilitation skills and understanding of important facilitation approaches. Additionally, my background in anthropological research methods positions me to conduct and analyze interviews and autoethnographies. </w:t>
      </w:r>
      <w:r w:rsidR="004C638E">
        <w:t>Importantly</w:t>
      </w:r>
      <w:r w:rsidR="008D0A0B">
        <w:t>, the research I conducted in 2018 on SC coordinator best-practices has prepared me to take this inquiry to the next level.</w:t>
      </w:r>
    </w:p>
    <w:p w14:paraId="75EAA56F" w14:textId="1629D9F4" w:rsidR="007C3BA9" w:rsidRPr="007C3BA9" w:rsidRDefault="007C3BA9" w:rsidP="00C94B07">
      <w:pPr>
        <w:rPr>
          <w:b/>
          <w:bCs/>
        </w:rPr>
      </w:pPr>
      <w:r w:rsidRPr="007C3BA9">
        <w:rPr>
          <w:b/>
          <w:bCs/>
        </w:rPr>
        <w:t>Conclusion</w:t>
      </w:r>
    </w:p>
    <w:p w14:paraId="28CB3FD3" w14:textId="43667A52" w:rsidR="00C94B07" w:rsidRPr="00033CB5" w:rsidRDefault="00A86BC0" w:rsidP="001B4A08">
      <w:r>
        <w:t xml:space="preserve">Ensuring quality of participant experience </w:t>
      </w:r>
      <w:r w:rsidR="00263F78">
        <w:t xml:space="preserve">at SC’s is important as the UWC’s plan to </w:t>
      </w:r>
      <w:r>
        <w:t xml:space="preserve">expand the number of SC’s </w:t>
      </w:r>
      <w:r w:rsidR="006A4F3B">
        <w:t xml:space="preserve">they </w:t>
      </w:r>
      <w:r>
        <w:t xml:space="preserve">offer. </w:t>
      </w:r>
      <w:r w:rsidR="006A4F3B">
        <w:t xml:space="preserve">Research </w:t>
      </w:r>
      <w:r w:rsidR="003937B9">
        <w:t xml:space="preserve">I </w:t>
      </w:r>
      <w:r w:rsidR="006A4F3B">
        <w:t xml:space="preserve">conducted in 2018 on the best-practices of SC coordinators revealed the </w:t>
      </w:r>
      <w:r w:rsidR="006A4F3B">
        <w:lastRenderedPageBreak/>
        <w:t xml:space="preserve">fundamental role </w:t>
      </w:r>
      <w:r w:rsidR="00263F78">
        <w:t xml:space="preserve">coordinators </w:t>
      </w:r>
      <w:r w:rsidR="006A4F3B">
        <w:t>play on pa</w:t>
      </w:r>
      <w:r w:rsidR="006A4F3B" w:rsidRPr="00033CB5">
        <w:t xml:space="preserve">rticipant experience through </w:t>
      </w:r>
      <w:r w:rsidR="00263F78" w:rsidRPr="00033CB5">
        <w:t>the ways they show up</w:t>
      </w:r>
      <w:r w:rsidR="001B4A08" w:rsidRPr="00033CB5">
        <w:t>, their mindsets</w:t>
      </w:r>
      <w:r w:rsidR="00033CB5" w:rsidRPr="00033CB5">
        <w:t xml:space="preserve"> and attributes</w:t>
      </w:r>
      <w:r w:rsidR="001B4A08" w:rsidRPr="00033CB5">
        <w:t xml:space="preserve">, </w:t>
      </w:r>
      <w:r w:rsidR="00263F78" w:rsidRPr="00033CB5">
        <w:t>and the methods of facilitation they embody</w:t>
      </w:r>
      <w:r w:rsidR="006A4F3B" w:rsidRPr="00033CB5">
        <w:t xml:space="preserve">. Their ways of being have the potential to create a program culture </w:t>
      </w:r>
      <w:r w:rsidR="00EB136D" w:rsidRPr="00033CB5">
        <w:t xml:space="preserve">and </w:t>
      </w:r>
      <w:r w:rsidR="001F31F8" w:rsidRPr="00033CB5">
        <w:t xml:space="preserve">social </w:t>
      </w:r>
      <w:r w:rsidR="00EB136D" w:rsidRPr="00033CB5">
        <w:t xml:space="preserve">‘container’ which </w:t>
      </w:r>
      <w:r w:rsidR="001F31F8" w:rsidRPr="00033CB5">
        <w:t xml:space="preserve">enables a transformative experience. </w:t>
      </w:r>
    </w:p>
    <w:p w14:paraId="1B032516" w14:textId="521EA329" w:rsidR="00263F78" w:rsidRPr="001B4A08" w:rsidRDefault="00263F78">
      <w:pPr>
        <w:rPr>
          <w:u w:val="single"/>
        </w:rPr>
      </w:pPr>
      <w:r w:rsidRPr="00986492">
        <w:t>A</w:t>
      </w:r>
      <w:bookmarkStart w:id="0" w:name="_GoBack"/>
      <w:bookmarkEnd w:id="0"/>
      <w:r w:rsidRPr="00986492">
        <w:t xml:space="preserve"> </w:t>
      </w:r>
      <w:r w:rsidR="003863A4">
        <w:t xml:space="preserve">deeper </w:t>
      </w:r>
      <w:r w:rsidRPr="00986492">
        <w:t xml:space="preserve">inquiry into </w:t>
      </w:r>
      <w:r w:rsidR="00986492" w:rsidRPr="00986492">
        <w:t xml:space="preserve">effective </w:t>
      </w:r>
      <w:r w:rsidR="00F80BF1" w:rsidRPr="00986492">
        <w:t>facilitation practices</w:t>
      </w:r>
      <w:r w:rsidR="00986492" w:rsidRPr="00986492">
        <w:t>,</w:t>
      </w:r>
      <w:r w:rsidR="001B4A08" w:rsidRPr="00986492">
        <w:t xml:space="preserve"> </w:t>
      </w:r>
      <w:r w:rsidR="00986492" w:rsidRPr="00986492">
        <w:t xml:space="preserve">facilitator </w:t>
      </w:r>
      <w:r w:rsidR="001B4A08" w:rsidRPr="00986492">
        <w:t xml:space="preserve">attributes </w:t>
      </w:r>
      <w:r w:rsidR="00986492" w:rsidRPr="00986492">
        <w:t xml:space="preserve">and mindsets, and the program culture that enables transformation </w:t>
      </w:r>
      <w:r w:rsidR="001B4A08">
        <w:t xml:space="preserve">will enable the development </w:t>
      </w:r>
      <w:r w:rsidR="00F80BF1">
        <w:t xml:space="preserve">a facilitation training for SC </w:t>
      </w:r>
      <w:r w:rsidR="001B4A08">
        <w:t>coordinators</w:t>
      </w:r>
      <w:r>
        <w:t>.</w:t>
      </w:r>
      <w:r w:rsidR="006A4F3B">
        <w:t xml:space="preserve"> This will ensur</w:t>
      </w:r>
      <w:r w:rsidR="004D741D">
        <w:t>e</w:t>
      </w:r>
      <w:r w:rsidR="006A4F3B">
        <w:t xml:space="preserve"> quality </w:t>
      </w:r>
      <w:r w:rsidR="001B4A08">
        <w:t xml:space="preserve">among SC’s while </w:t>
      </w:r>
      <w:r w:rsidR="004D741D">
        <w:t xml:space="preserve">maintaining </w:t>
      </w:r>
      <w:r w:rsidR="001B4A08">
        <w:t>their valued autonomy</w:t>
      </w:r>
      <w:r w:rsidR="004D741D">
        <w:t xml:space="preserve"> </w:t>
      </w:r>
      <w:r w:rsidR="008D6C4E">
        <w:t xml:space="preserve">allowing them to </w:t>
      </w:r>
      <w:r w:rsidR="004D741D">
        <w:t>continue design</w:t>
      </w:r>
      <w:r w:rsidR="008D6C4E">
        <w:t>ing</w:t>
      </w:r>
      <w:r w:rsidR="004D741D">
        <w:t xml:space="preserve"> </w:t>
      </w:r>
      <w:r w:rsidR="00CC0926">
        <w:t>context</w:t>
      </w:r>
      <w:r w:rsidR="004D741D">
        <w:t xml:space="preserve">-specific </w:t>
      </w:r>
      <w:r w:rsidR="00AF0A1F">
        <w:t>programs</w:t>
      </w:r>
      <w:r w:rsidR="004D741D">
        <w:t>.</w:t>
      </w:r>
    </w:p>
    <w:sectPr w:rsidR="00263F78" w:rsidRPr="001B4A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44ED0"/>
    <w:multiLevelType w:val="hybridMultilevel"/>
    <w:tmpl w:val="045C9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0F6876"/>
    <w:multiLevelType w:val="hybridMultilevel"/>
    <w:tmpl w:val="6C0225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07"/>
    <w:rsid w:val="00011D6B"/>
    <w:rsid w:val="00033CB5"/>
    <w:rsid w:val="00080B42"/>
    <w:rsid w:val="00084DA1"/>
    <w:rsid w:val="000A316B"/>
    <w:rsid w:val="000E2374"/>
    <w:rsid w:val="001168A0"/>
    <w:rsid w:val="001548F9"/>
    <w:rsid w:val="001B4A08"/>
    <w:rsid w:val="001D1640"/>
    <w:rsid w:val="001F31F8"/>
    <w:rsid w:val="00226010"/>
    <w:rsid w:val="002378FE"/>
    <w:rsid w:val="0025425A"/>
    <w:rsid w:val="00263F78"/>
    <w:rsid w:val="0027261C"/>
    <w:rsid w:val="002768B7"/>
    <w:rsid w:val="002D6BB0"/>
    <w:rsid w:val="002F1D23"/>
    <w:rsid w:val="003419DD"/>
    <w:rsid w:val="00380708"/>
    <w:rsid w:val="003863A4"/>
    <w:rsid w:val="003937B9"/>
    <w:rsid w:val="003A67A5"/>
    <w:rsid w:val="003A73B2"/>
    <w:rsid w:val="003C58AE"/>
    <w:rsid w:val="00451F17"/>
    <w:rsid w:val="00482B51"/>
    <w:rsid w:val="004C638E"/>
    <w:rsid w:val="004D186A"/>
    <w:rsid w:val="004D741D"/>
    <w:rsid w:val="00520371"/>
    <w:rsid w:val="00553C3F"/>
    <w:rsid w:val="00564E0B"/>
    <w:rsid w:val="00580B0E"/>
    <w:rsid w:val="005C3DA9"/>
    <w:rsid w:val="005F7243"/>
    <w:rsid w:val="006A4F3B"/>
    <w:rsid w:val="006A5EBB"/>
    <w:rsid w:val="006C6795"/>
    <w:rsid w:val="007268BD"/>
    <w:rsid w:val="00754862"/>
    <w:rsid w:val="007748FA"/>
    <w:rsid w:val="00775542"/>
    <w:rsid w:val="007815B3"/>
    <w:rsid w:val="007C3BA9"/>
    <w:rsid w:val="007D3FCD"/>
    <w:rsid w:val="00863E0E"/>
    <w:rsid w:val="008773BF"/>
    <w:rsid w:val="008846EA"/>
    <w:rsid w:val="008D0A0B"/>
    <w:rsid w:val="008D6C4E"/>
    <w:rsid w:val="008E3AC9"/>
    <w:rsid w:val="009414D2"/>
    <w:rsid w:val="0095644E"/>
    <w:rsid w:val="00956843"/>
    <w:rsid w:val="00986492"/>
    <w:rsid w:val="009E5F11"/>
    <w:rsid w:val="00A14BCC"/>
    <w:rsid w:val="00A332C4"/>
    <w:rsid w:val="00A74990"/>
    <w:rsid w:val="00A86BC0"/>
    <w:rsid w:val="00AA4783"/>
    <w:rsid w:val="00AA5591"/>
    <w:rsid w:val="00AF0A1F"/>
    <w:rsid w:val="00B4593F"/>
    <w:rsid w:val="00B51226"/>
    <w:rsid w:val="00B51EAD"/>
    <w:rsid w:val="00BE07A7"/>
    <w:rsid w:val="00C109EE"/>
    <w:rsid w:val="00C94B07"/>
    <w:rsid w:val="00CC0926"/>
    <w:rsid w:val="00CD4E1E"/>
    <w:rsid w:val="00D03519"/>
    <w:rsid w:val="00DB3C14"/>
    <w:rsid w:val="00DE31E3"/>
    <w:rsid w:val="00DE689C"/>
    <w:rsid w:val="00E0381F"/>
    <w:rsid w:val="00E330D3"/>
    <w:rsid w:val="00E55A30"/>
    <w:rsid w:val="00EB136D"/>
    <w:rsid w:val="00F23430"/>
    <w:rsid w:val="00F33039"/>
    <w:rsid w:val="00F80BF1"/>
    <w:rsid w:val="00F859E7"/>
    <w:rsid w:val="00F927B3"/>
    <w:rsid w:val="00FB2088"/>
    <w:rsid w:val="00FB4B6B"/>
    <w:rsid w:val="00FC7A7A"/>
    <w:rsid w:val="00FD7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BA2C2"/>
  <w15:chartTrackingRefBased/>
  <w15:docId w15:val="{3D36D436-02FA-43A7-A7CA-06F1B4E4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F1D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D2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5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Keyes</dc:creator>
  <cp:keywords/>
  <dc:description/>
  <cp:lastModifiedBy>Diane Keyes</cp:lastModifiedBy>
  <cp:revision>81</cp:revision>
  <dcterms:created xsi:type="dcterms:W3CDTF">2019-10-08T12:34:00Z</dcterms:created>
  <dcterms:modified xsi:type="dcterms:W3CDTF">2019-10-10T11:13:00Z</dcterms:modified>
</cp:coreProperties>
</file>