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 xxx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From: xxx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xxx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xxx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Hello xxx,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Give a short introduction and overlook the following sections of the LinkedIn profile.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First Impressions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Profile Photo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Title box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Experiences &amp; Achievements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Skills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Grammar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Give final remarks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Provide a link to the reviewed LinkedIn profile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Attach pdf of peer review template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