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71B2" w14:textId="77777777" w:rsidR="0032517C" w:rsidRPr="0032517C" w:rsidRDefault="0032517C" w:rsidP="004413A7">
      <w:pPr>
        <w:pStyle w:val="Heading1"/>
      </w:pPr>
      <w:r w:rsidRPr="0032517C">
        <w:t xml:space="preserve">English </w:t>
      </w:r>
      <w:r w:rsidRPr="004413A7">
        <w:t>Assignment</w:t>
      </w:r>
      <w:r w:rsidRPr="0032517C">
        <w:t xml:space="preserve"> 1-3</w:t>
      </w:r>
    </w:p>
    <w:p w14:paraId="1A9F0052" w14:textId="77777777" w:rsidR="00BD550B"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Criteria</w:t>
      </w:r>
      <w:r w:rsidRPr="0032517C">
        <w:rPr>
          <w:rFonts w:ascii="Arial" w:eastAsia="Times New Roman" w:hAnsi="Arial" w:cs="Arial"/>
          <w:color w:val="000000"/>
          <w:sz w:val="22"/>
          <w:szCs w:val="22"/>
        </w:rPr>
        <w:t xml:space="preserve">: </w:t>
      </w:r>
    </w:p>
    <w:p w14:paraId="7574A70E" w14:textId="67D5A649" w:rsidR="0032517C" w:rsidRPr="0032517C"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color w:val="000000"/>
          <w:sz w:val="22"/>
          <w:szCs w:val="22"/>
        </w:rPr>
        <w:t>Assignment 1-3 is an exercise that focuses upon the ability to translate professional jargon and terms into a simpler format. This exercise is useful as professionals of all industries will interact with consumers or individuals from other industries. The objective of this assignment is to practice strategies that we could employ in different professional situations. I chose a term that is from my major and is also commonly explained to consumers. </w:t>
      </w:r>
    </w:p>
    <w:p w14:paraId="0FDC5EF5" w14:textId="77777777" w:rsidR="00BD550B"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Term</w:t>
      </w:r>
      <w:r w:rsidRPr="0032517C">
        <w:rPr>
          <w:rFonts w:ascii="Arial" w:eastAsia="Times New Roman" w:hAnsi="Arial" w:cs="Arial"/>
          <w:color w:val="000000"/>
          <w:sz w:val="22"/>
          <w:szCs w:val="22"/>
        </w:rPr>
        <w:t xml:space="preserve">: </w:t>
      </w:r>
    </w:p>
    <w:p w14:paraId="1739CBC9" w14:textId="572DB743" w:rsidR="0032517C" w:rsidRPr="0032517C" w:rsidRDefault="00DE6218" w:rsidP="0032517C">
      <w:pPr>
        <w:spacing w:before="240" w:after="240" w:line="360" w:lineRule="auto"/>
        <w:rPr>
          <w:rFonts w:ascii="Arial" w:eastAsia="Times New Roman" w:hAnsi="Arial" w:cs="Arial"/>
          <w:color w:val="000000"/>
          <w:sz w:val="22"/>
          <w:szCs w:val="22"/>
        </w:rPr>
      </w:pPr>
      <w:r w:rsidRPr="00DE6218">
        <w:rPr>
          <w:rFonts w:ascii="Arial" w:eastAsia="Times New Roman" w:hAnsi="Arial" w:cs="Arial"/>
          <w:color w:val="000000"/>
          <w:sz w:val="22"/>
          <w:szCs w:val="22"/>
        </w:rPr>
        <w:t>Post-activation potentiation</w:t>
      </w:r>
    </w:p>
    <w:p w14:paraId="19E3E750" w14:textId="77777777" w:rsidR="00BD550B"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Situation</w:t>
      </w:r>
      <w:r w:rsidRPr="0032517C">
        <w:rPr>
          <w:rFonts w:ascii="Arial" w:eastAsia="Times New Roman" w:hAnsi="Arial" w:cs="Arial"/>
          <w:color w:val="000000"/>
          <w:sz w:val="22"/>
          <w:szCs w:val="22"/>
        </w:rPr>
        <w:t xml:space="preserve">: </w:t>
      </w:r>
    </w:p>
    <w:p w14:paraId="1F4B8FB3" w14:textId="14624AFF" w:rsidR="0032517C" w:rsidRPr="0032517C" w:rsidRDefault="00DE6218" w:rsidP="0032517C">
      <w:pPr>
        <w:spacing w:before="240" w:after="24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A personal trainer explaining the </w:t>
      </w:r>
      <w:r w:rsidR="006412C6">
        <w:rPr>
          <w:rFonts w:ascii="Arial" w:eastAsia="Times New Roman" w:hAnsi="Arial" w:cs="Arial"/>
          <w:color w:val="000000"/>
          <w:sz w:val="22"/>
          <w:szCs w:val="22"/>
        </w:rPr>
        <w:t>term</w:t>
      </w:r>
      <w:r>
        <w:rPr>
          <w:rFonts w:ascii="Arial" w:eastAsia="Times New Roman" w:hAnsi="Arial" w:cs="Arial"/>
          <w:color w:val="000000"/>
          <w:sz w:val="22"/>
          <w:szCs w:val="22"/>
        </w:rPr>
        <w:t xml:space="preserve"> ‘post-activation potentiation’ to a client.</w:t>
      </w:r>
    </w:p>
    <w:p w14:paraId="4F0F2DF1" w14:textId="77777777" w:rsidR="00BD550B"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Parenetical definition:</w:t>
      </w:r>
      <w:r w:rsidRPr="0032517C">
        <w:rPr>
          <w:rFonts w:ascii="Arial" w:eastAsia="Times New Roman" w:hAnsi="Arial" w:cs="Arial"/>
          <w:color w:val="000000"/>
          <w:sz w:val="22"/>
          <w:szCs w:val="22"/>
        </w:rPr>
        <w:t> </w:t>
      </w:r>
    </w:p>
    <w:p w14:paraId="30D489EA" w14:textId="64E88B62" w:rsidR="0032517C" w:rsidRPr="0032517C" w:rsidRDefault="000B1E7A" w:rsidP="0032517C">
      <w:pPr>
        <w:spacing w:before="240" w:after="240" w:line="360" w:lineRule="auto"/>
        <w:rPr>
          <w:rFonts w:ascii="Arial" w:eastAsia="Times New Roman" w:hAnsi="Arial" w:cs="Arial"/>
          <w:color w:val="000000"/>
          <w:sz w:val="22"/>
          <w:szCs w:val="22"/>
        </w:rPr>
      </w:pPr>
      <w:r>
        <w:rPr>
          <w:rFonts w:ascii="Arial" w:eastAsia="Times New Roman" w:hAnsi="Arial" w:cs="Arial"/>
          <w:color w:val="000000"/>
          <w:sz w:val="22"/>
          <w:szCs w:val="22"/>
        </w:rPr>
        <w:t>Implementation of</w:t>
      </w:r>
      <w:r w:rsidR="00594382">
        <w:rPr>
          <w:rFonts w:ascii="Arial" w:eastAsia="Times New Roman" w:hAnsi="Arial" w:cs="Arial"/>
          <w:color w:val="000000"/>
          <w:sz w:val="22"/>
          <w:szCs w:val="22"/>
        </w:rPr>
        <w:t xml:space="preserve"> post-activation potentiation (</w:t>
      </w:r>
      <w:r>
        <w:rPr>
          <w:rFonts w:ascii="Arial" w:eastAsia="Times New Roman" w:hAnsi="Arial" w:cs="Arial"/>
          <w:color w:val="000000"/>
          <w:sz w:val="22"/>
          <w:szCs w:val="22"/>
        </w:rPr>
        <w:t xml:space="preserve">the </w:t>
      </w:r>
      <w:r w:rsidR="00594382">
        <w:rPr>
          <w:rFonts w:ascii="Arial" w:eastAsia="Times New Roman" w:hAnsi="Arial" w:cs="Arial"/>
          <w:color w:val="000000"/>
          <w:sz w:val="22"/>
          <w:szCs w:val="22"/>
        </w:rPr>
        <w:t xml:space="preserve">increased </w:t>
      </w:r>
      <w:r>
        <w:rPr>
          <w:rFonts w:ascii="Arial" w:eastAsia="Times New Roman" w:hAnsi="Arial" w:cs="Arial"/>
          <w:color w:val="000000"/>
          <w:sz w:val="22"/>
          <w:szCs w:val="22"/>
        </w:rPr>
        <w:t>muscle</w:t>
      </w:r>
      <w:r w:rsidR="00594382">
        <w:rPr>
          <w:rFonts w:ascii="Arial" w:eastAsia="Times New Roman" w:hAnsi="Arial" w:cs="Arial"/>
          <w:color w:val="000000"/>
          <w:sz w:val="22"/>
          <w:szCs w:val="22"/>
        </w:rPr>
        <w:t xml:space="preserve"> performance</w:t>
      </w:r>
      <w:r w:rsidR="006412C6">
        <w:rPr>
          <w:rFonts w:ascii="Arial" w:eastAsia="Times New Roman" w:hAnsi="Arial" w:cs="Arial"/>
          <w:color w:val="000000"/>
          <w:sz w:val="22"/>
          <w:szCs w:val="22"/>
        </w:rPr>
        <w:t xml:space="preserve"> </w:t>
      </w:r>
      <w:r w:rsidR="006B64C7">
        <w:rPr>
          <w:rFonts w:ascii="Arial" w:eastAsia="Times New Roman" w:hAnsi="Arial" w:cs="Arial"/>
          <w:color w:val="000000"/>
          <w:sz w:val="22"/>
          <w:szCs w:val="22"/>
        </w:rPr>
        <w:t>that occurs after</w:t>
      </w:r>
      <w:r w:rsidR="006412C6">
        <w:rPr>
          <w:rFonts w:ascii="Arial" w:eastAsia="Times New Roman" w:hAnsi="Arial" w:cs="Arial"/>
          <w:color w:val="000000"/>
          <w:sz w:val="22"/>
          <w:szCs w:val="22"/>
        </w:rPr>
        <w:t xml:space="preserve"> recent exercise</w:t>
      </w:r>
      <w:r w:rsidR="00594382">
        <w:rPr>
          <w:rFonts w:ascii="Arial" w:eastAsia="Times New Roman" w:hAnsi="Arial" w:cs="Arial"/>
          <w:color w:val="000000"/>
          <w:sz w:val="22"/>
          <w:szCs w:val="22"/>
        </w:rPr>
        <w:t>) i</w:t>
      </w:r>
      <w:r w:rsidR="006412C6">
        <w:rPr>
          <w:rFonts w:ascii="Arial" w:eastAsia="Times New Roman" w:hAnsi="Arial" w:cs="Arial"/>
          <w:color w:val="000000"/>
          <w:sz w:val="22"/>
          <w:szCs w:val="22"/>
        </w:rPr>
        <w:t xml:space="preserve">n resistance training allows for </w:t>
      </w:r>
      <w:r w:rsidR="006B64C7">
        <w:rPr>
          <w:rFonts w:ascii="Arial" w:eastAsia="Times New Roman" w:hAnsi="Arial" w:cs="Arial"/>
          <w:color w:val="000000"/>
          <w:sz w:val="22"/>
          <w:szCs w:val="22"/>
        </w:rPr>
        <w:t xml:space="preserve">the </w:t>
      </w:r>
      <w:r w:rsidR="00ED7426">
        <w:rPr>
          <w:rFonts w:ascii="Arial" w:eastAsia="Times New Roman" w:hAnsi="Arial" w:cs="Arial"/>
          <w:color w:val="000000"/>
          <w:sz w:val="22"/>
          <w:szCs w:val="22"/>
        </w:rPr>
        <w:t>maximization of muscle stimulation</w:t>
      </w:r>
      <w:r w:rsidR="00594382">
        <w:rPr>
          <w:rFonts w:ascii="Arial" w:eastAsia="Times New Roman" w:hAnsi="Arial" w:cs="Arial"/>
          <w:color w:val="000000"/>
          <w:sz w:val="22"/>
          <w:szCs w:val="22"/>
        </w:rPr>
        <w:t>.</w:t>
      </w:r>
    </w:p>
    <w:p w14:paraId="236B8F72" w14:textId="77777777" w:rsidR="00BD550B" w:rsidRDefault="0032517C" w:rsidP="0032517C">
      <w:pPr>
        <w:spacing w:before="240" w:after="240" w:line="360" w:lineRule="auto"/>
        <w:rPr>
          <w:rFonts w:ascii="Arial" w:eastAsia="Times New Roman" w:hAnsi="Arial" w:cs="Arial"/>
          <w:color w:val="000000"/>
          <w:sz w:val="22"/>
          <w:szCs w:val="22"/>
        </w:rPr>
      </w:pPr>
      <w:r w:rsidRPr="0032517C">
        <w:rPr>
          <w:rFonts w:ascii="Arial" w:eastAsia="Times New Roman" w:hAnsi="Arial" w:cs="Arial"/>
          <w:b/>
          <w:bCs/>
          <w:color w:val="000000"/>
          <w:sz w:val="22"/>
          <w:szCs w:val="22"/>
        </w:rPr>
        <w:t>Sentence Definition:</w:t>
      </w:r>
      <w:r w:rsidRPr="0032517C">
        <w:rPr>
          <w:rFonts w:ascii="Arial" w:eastAsia="Times New Roman" w:hAnsi="Arial" w:cs="Arial"/>
          <w:color w:val="000000"/>
          <w:sz w:val="22"/>
          <w:szCs w:val="22"/>
        </w:rPr>
        <w:t> </w:t>
      </w:r>
    </w:p>
    <w:p w14:paraId="64BB9F36" w14:textId="49CF4C7F" w:rsidR="0032517C" w:rsidRPr="0032517C" w:rsidRDefault="00DE6218" w:rsidP="0032517C">
      <w:pPr>
        <w:spacing w:before="240" w:after="240" w:line="360" w:lineRule="auto"/>
        <w:rPr>
          <w:rFonts w:ascii="Arial" w:eastAsia="Times New Roman" w:hAnsi="Arial" w:cs="Arial"/>
          <w:color w:val="000000"/>
          <w:sz w:val="22"/>
          <w:szCs w:val="22"/>
        </w:rPr>
      </w:pPr>
      <w:r>
        <w:rPr>
          <w:rFonts w:ascii="Arial" w:eastAsia="Times New Roman" w:hAnsi="Arial" w:cs="Arial"/>
          <w:color w:val="000000"/>
          <w:sz w:val="22"/>
          <w:szCs w:val="22"/>
        </w:rPr>
        <w:t>Post-activation potentiation is a</w:t>
      </w:r>
      <w:r w:rsidR="00ED7426">
        <w:rPr>
          <w:rFonts w:ascii="Arial" w:eastAsia="Times New Roman" w:hAnsi="Arial" w:cs="Arial"/>
          <w:color w:val="000000"/>
          <w:sz w:val="22"/>
          <w:szCs w:val="22"/>
        </w:rPr>
        <w:t xml:space="preserve"> </w:t>
      </w:r>
      <w:r w:rsidR="006B64C7">
        <w:rPr>
          <w:rFonts w:ascii="Arial" w:eastAsia="Times New Roman" w:hAnsi="Arial" w:cs="Arial"/>
          <w:color w:val="000000"/>
          <w:sz w:val="22"/>
          <w:szCs w:val="22"/>
        </w:rPr>
        <w:t xml:space="preserve">concept </w:t>
      </w:r>
      <w:r w:rsidR="00ED7426">
        <w:rPr>
          <w:rFonts w:ascii="Arial" w:eastAsia="Times New Roman" w:hAnsi="Arial" w:cs="Arial"/>
          <w:color w:val="000000"/>
          <w:sz w:val="22"/>
          <w:szCs w:val="22"/>
        </w:rPr>
        <w:t>that</w:t>
      </w:r>
      <w:r>
        <w:rPr>
          <w:rFonts w:ascii="Arial" w:eastAsia="Times New Roman" w:hAnsi="Arial" w:cs="Arial"/>
          <w:color w:val="000000"/>
          <w:sz w:val="22"/>
          <w:szCs w:val="22"/>
        </w:rPr>
        <w:t xml:space="preserve"> increase</w:t>
      </w:r>
      <w:r w:rsidR="00ED7426">
        <w:rPr>
          <w:rFonts w:ascii="Arial" w:eastAsia="Times New Roman" w:hAnsi="Arial" w:cs="Arial"/>
          <w:color w:val="000000"/>
          <w:sz w:val="22"/>
          <w:szCs w:val="22"/>
        </w:rPr>
        <w:t>s</w:t>
      </w:r>
      <w:r>
        <w:rPr>
          <w:rFonts w:ascii="Arial" w:eastAsia="Times New Roman" w:hAnsi="Arial" w:cs="Arial"/>
          <w:color w:val="000000"/>
          <w:sz w:val="22"/>
          <w:szCs w:val="22"/>
        </w:rPr>
        <w:t xml:space="preserve"> musc</w:t>
      </w:r>
      <w:r w:rsidR="00C52AF6">
        <w:rPr>
          <w:rFonts w:ascii="Arial" w:eastAsia="Times New Roman" w:hAnsi="Arial" w:cs="Arial"/>
          <w:color w:val="000000"/>
          <w:sz w:val="22"/>
          <w:szCs w:val="22"/>
        </w:rPr>
        <w:t>le</w:t>
      </w:r>
      <w:r>
        <w:rPr>
          <w:rFonts w:ascii="Arial" w:eastAsia="Times New Roman" w:hAnsi="Arial" w:cs="Arial"/>
          <w:color w:val="000000"/>
          <w:sz w:val="22"/>
          <w:szCs w:val="22"/>
        </w:rPr>
        <w:t xml:space="preserve"> performance caused by recent </w:t>
      </w:r>
      <w:r w:rsidR="00ED7426">
        <w:rPr>
          <w:rFonts w:ascii="Arial" w:eastAsia="Times New Roman" w:hAnsi="Arial" w:cs="Arial"/>
          <w:color w:val="000000"/>
          <w:sz w:val="22"/>
          <w:szCs w:val="22"/>
        </w:rPr>
        <w:t>near-</w:t>
      </w:r>
      <w:r w:rsidR="00C52AF6">
        <w:rPr>
          <w:rFonts w:ascii="Arial" w:eastAsia="Times New Roman" w:hAnsi="Arial" w:cs="Arial"/>
          <w:color w:val="000000"/>
          <w:sz w:val="22"/>
          <w:szCs w:val="22"/>
        </w:rPr>
        <w:t>maximal to maximal force contractions.</w:t>
      </w:r>
    </w:p>
    <w:p w14:paraId="4E8DA261" w14:textId="77777777" w:rsidR="00BD550B" w:rsidRDefault="0032517C" w:rsidP="00BD550B">
      <w:pPr>
        <w:spacing w:before="240" w:after="240" w:line="360" w:lineRule="auto"/>
        <w:rPr>
          <w:rFonts w:ascii="Arial" w:eastAsia="Times New Roman" w:hAnsi="Arial" w:cs="Arial"/>
          <w:b/>
          <w:bCs/>
          <w:color w:val="000000"/>
          <w:sz w:val="22"/>
          <w:szCs w:val="22"/>
        </w:rPr>
      </w:pPr>
      <w:r w:rsidRPr="0032517C">
        <w:rPr>
          <w:rFonts w:ascii="Arial" w:eastAsia="Times New Roman" w:hAnsi="Arial" w:cs="Arial"/>
          <w:b/>
          <w:bCs/>
          <w:color w:val="000000"/>
          <w:sz w:val="22"/>
          <w:szCs w:val="22"/>
        </w:rPr>
        <w:t>Expanded Definition:</w:t>
      </w:r>
      <w:r w:rsidR="004413A7">
        <w:rPr>
          <w:rFonts w:ascii="Arial" w:eastAsia="Times New Roman" w:hAnsi="Arial" w:cs="Arial"/>
          <w:b/>
          <w:bCs/>
          <w:color w:val="000000"/>
          <w:sz w:val="22"/>
          <w:szCs w:val="22"/>
        </w:rPr>
        <w:t xml:space="preserve"> </w:t>
      </w:r>
    </w:p>
    <w:p w14:paraId="6A369F34" w14:textId="5F572FA2" w:rsidR="008042F3" w:rsidRDefault="00BD550B" w:rsidP="00BD550B">
      <w:pPr>
        <w:spacing w:before="240" w:after="24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Post-activation potentiation (PAP) </w:t>
      </w:r>
      <w:r w:rsidR="00890FA9">
        <w:rPr>
          <w:rFonts w:ascii="Arial" w:eastAsia="Times New Roman" w:hAnsi="Arial" w:cs="Arial"/>
          <w:color w:val="000000"/>
          <w:sz w:val="22"/>
          <w:szCs w:val="22"/>
        </w:rPr>
        <w:t>is</w:t>
      </w:r>
      <w:r>
        <w:rPr>
          <w:rFonts w:ascii="Arial" w:eastAsia="Times New Roman" w:hAnsi="Arial" w:cs="Arial"/>
          <w:color w:val="000000"/>
          <w:sz w:val="22"/>
          <w:szCs w:val="22"/>
        </w:rPr>
        <w:t xml:space="preserve"> </w:t>
      </w:r>
      <w:r w:rsidR="00890FA9">
        <w:rPr>
          <w:rFonts w:ascii="Arial" w:eastAsia="Times New Roman" w:hAnsi="Arial" w:cs="Arial"/>
          <w:color w:val="000000"/>
          <w:sz w:val="22"/>
          <w:szCs w:val="22"/>
        </w:rPr>
        <w:t>a</w:t>
      </w:r>
      <w:r>
        <w:rPr>
          <w:rFonts w:ascii="Arial" w:eastAsia="Times New Roman" w:hAnsi="Arial" w:cs="Arial"/>
          <w:color w:val="000000"/>
          <w:sz w:val="22"/>
          <w:szCs w:val="22"/>
        </w:rPr>
        <w:t xml:space="preserve"> </w:t>
      </w:r>
      <w:r w:rsidR="005644D5">
        <w:rPr>
          <w:rFonts w:ascii="Arial" w:eastAsia="Times New Roman" w:hAnsi="Arial" w:cs="Arial"/>
          <w:color w:val="000000"/>
          <w:sz w:val="22"/>
          <w:szCs w:val="22"/>
        </w:rPr>
        <w:t xml:space="preserve">concept </w:t>
      </w:r>
      <w:r w:rsidR="00ED7426">
        <w:rPr>
          <w:rFonts w:ascii="Arial" w:eastAsia="Times New Roman" w:hAnsi="Arial" w:cs="Arial"/>
          <w:color w:val="000000"/>
          <w:sz w:val="22"/>
          <w:szCs w:val="22"/>
        </w:rPr>
        <w:t xml:space="preserve">that </w:t>
      </w:r>
      <w:r w:rsidR="00FD7A02">
        <w:rPr>
          <w:rFonts w:ascii="Arial" w:eastAsia="Times New Roman" w:hAnsi="Arial" w:cs="Arial"/>
          <w:color w:val="000000"/>
          <w:sz w:val="22"/>
          <w:szCs w:val="22"/>
        </w:rPr>
        <w:t xml:space="preserve">allows for an </w:t>
      </w:r>
      <w:r w:rsidR="000B1E7A">
        <w:rPr>
          <w:rFonts w:ascii="Arial" w:eastAsia="Times New Roman" w:hAnsi="Arial" w:cs="Arial"/>
          <w:color w:val="000000"/>
          <w:sz w:val="22"/>
          <w:szCs w:val="22"/>
        </w:rPr>
        <w:t>increase</w:t>
      </w:r>
      <w:r w:rsidR="00FD7A02">
        <w:rPr>
          <w:rFonts w:ascii="Arial" w:eastAsia="Times New Roman" w:hAnsi="Arial" w:cs="Arial"/>
          <w:color w:val="000000"/>
          <w:sz w:val="22"/>
          <w:szCs w:val="22"/>
        </w:rPr>
        <w:t xml:space="preserve"> in the amount of force generated </w:t>
      </w:r>
      <w:r w:rsidR="005644D5">
        <w:rPr>
          <w:rFonts w:ascii="Arial" w:eastAsia="Times New Roman" w:hAnsi="Arial" w:cs="Arial"/>
          <w:color w:val="000000"/>
          <w:sz w:val="22"/>
          <w:szCs w:val="22"/>
        </w:rPr>
        <w:t>during</w:t>
      </w:r>
      <w:r>
        <w:rPr>
          <w:rFonts w:ascii="Arial" w:eastAsia="Times New Roman" w:hAnsi="Arial" w:cs="Arial"/>
          <w:color w:val="000000"/>
          <w:sz w:val="22"/>
          <w:szCs w:val="22"/>
        </w:rPr>
        <w:t xml:space="preserve"> </w:t>
      </w:r>
      <w:r w:rsidR="000B1E7A">
        <w:rPr>
          <w:rFonts w:ascii="Arial" w:eastAsia="Times New Roman" w:hAnsi="Arial" w:cs="Arial"/>
          <w:color w:val="000000"/>
          <w:sz w:val="22"/>
          <w:szCs w:val="22"/>
        </w:rPr>
        <w:t>muscle</w:t>
      </w:r>
      <w:r>
        <w:rPr>
          <w:rFonts w:ascii="Arial" w:eastAsia="Times New Roman" w:hAnsi="Arial" w:cs="Arial"/>
          <w:color w:val="000000"/>
          <w:sz w:val="22"/>
          <w:szCs w:val="22"/>
        </w:rPr>
        <w:t xml:space="preserve"> performance following </w:t>
      </w:r>
      <w:r w:rsidR="000B1E7A">
        <w:rPr>
          <w:rFonts w:ascii="Arial" w:eastAsia="Times New Roman" w:hAnsi="Arial" w:cs="Arial"/>
          <w:color w:val="000000"/>
          <w:sz w:val="22"/>
          <w:szCs w:val="22"/>
        </w:rPr>
        <w:t>utilization of the muscle to a near-maximal to maximal point</w:t>
      </w:r>
      <w:r>
        <w:rPr>
          <w:rFonts w:ascii="Arial" w:eastAsia="Times New Roman" w:hAnsi="Arial" w:cs="Arial"/>
          <w:color w:val="000000"/>
          <w:sz w:val="22"/>
          <w:szCs w:val="22"/>
        </w:rPr>
        <w:t xml:space="preserve">. </w:t>
      </w:r>
      <w:r w:rsidR="000D2213">
        <w:rPr>
          <w:rFonts w:ascii="Arial" w:eastAsia="Times New Roman" w:hAnsi="Arial" w:cs="Arial"/>
          <w:color w:val="000000"/>
          <w:sz w:val="22"/>
          <w:szCs w:val="22"/>
        </w:rPr>
        <w:t xml:space="preserve">Muscles under the effects of PAP generate force quicker, as well as reach maximal force </w:t>
      </w:r>
      <w:r w:rsidR="00BE10B9">
        <w:rPr>
          <w:rFonts w:ascii="Arial" w:eastAsia="Times New Roman" w:hAnsi="Arial" w:cs="Arial"/>
          <w:color w:val="000000"/>
          <w:sz w:val="22"/>
          <w:szCs w:val="22"/>
        </w:rPr>
        <w:t>faster</w:t>
      </w:r>
      <w:sdt>
        <w:sdtPr>
          <w:rPr>
            <w:rFonts w:ascii="Arial" w:eastAsia="Times New Roman" w:hAnsi="Arial" w:cs="Arial"/>
            <w:color w:val="000000"/>
            <w:sz w:val="22"/>
            <w:szCs w:val="22"/>
          </w:rPr>
          <w:id w:val="-2094455256"/>
          <w:citation/>
        </w:sdtPr>
        <w:sdtContent>
          <w:r w:rsidR="005E081D">
            <w:rPr>
              <w:rFonts w:ascii="Arial" w:eastAsia="Times New Roman" w:hAnsi="Arial" w:cs="Arial"/>
              <w:color w:val="000000"/>
              <w:sz w:val="22"/>
              <w:szCs w:val="22"/>
            </w:rPr>
            <w:fldChar w:fldCharType="begin"/>
          </w:r>
          <w:r w:rsidR="005E081D">
            <w:rPr>
              <w:rFonts w:ascii="Arial" w:eastAsia="Times New Roman" w:hAnsi="Arial" w:cs="Arial"/>
              <w:color w:val="000000"/>
              <w:sz w:val="22"/>
              <w:szCs w:val="22"/>
            </w:rPr>
            <w:instrText xml:space="preserve"> CITATION Til09 \l 4105 </w:instrText>
          </w:r>
          <w:r w:rsidR="005E081D">
            <w:rPr>
              <w:rFonts w:ascii="Arial" w:eastAsia="Times New Roman" w:hAnsi="Arial" w:cs="Arial"/>
              <w:color w:val="000000"/>
              <w:sz w:val="22"/>
              <w:szCs w:val="22"/>
            </w:rPr>
            <w:fldChar w:fldCharType="separate"/>
          </w:r>
          <w:r w:rsidR="005E081D">
            <w:rPr>
              <w:rFonts w:ascii="Arial" w:eastAsia="Times New Roman" w:hAnsi="Arial" w:cs="Arial"/>
              <w:noProof/>
              <w:color w:val="000000"/>
              <w:sz w:val="22"/>
              <w:szCs w:val="22"/>
            </w:rPr>
            <w:t xml:space="preserve"> </w:t>
          </w:r>
          <w:r w:rsidR="005E081D" w:rsidRPr="005E081D">
            <w:rPr>
              <w:rFonts w:ascii="Arial" w:eastAsia="Times New Roman" w:hAnsi="Arial" w:cs="Arial"/>
              <w:noProof/>
              <w:color w:val="000000"/>
              <w:sz w:val="22"/>
              <w:szCs w:val="22"/>
            </w:rPr>
            <w:t>(Tillin &amp; Bishop, 2009)</w:t>
          </w:r>
          <w:r w:rsidR="005E081D">
            <w:rPr>
              <w:rFonts w:ascii="Arial" w:eastAsia="Times New Roman" w:hAnsi="Arial" w:cs="Arial"/>
              <w:color w:val="000000"/>
              <w:sz w:val="22"/>
              <w:szCs w:val="22"/>
            </w:rPr>
            <w:fldChar w:fldCharType="end"/>
          </w:r>
        </w:sdtContent>
      </w:sdt>
      <w:r w:rsidR="000D2213">
        <w:rPr>
          <w:rFonts w:ascii="Arial" w:eastAsia="Times New Roman" w:hAnsi="Arial" w:cs="Arial"/>
          <w:color w:val="000000"/>
          <w:sz w:val="22"/>
          <w:szCs w:val="22"/>
        </w:rPr>
        <w:t>. These changes in performance are beneficial to</w:t>
      </w:r>
      <w:r w:rsidR="008042F3">
        <w:rPr>
          <w:rFonts w:ascii="Arial" w:eastAsia="Times New Roman" w:hAnsi="Arial" w:cs="Arial"/>
          <w:color w:val="000000"/>
          <w:sz w:val="22"/>
          <w:szCs w:val="22"/>
        </w:rPr>
        <w:t xml:space="preserve"> </w:t>
      </w:r>
      <w:r w:rsidR="00165EB4">
        <w:rPr>
          <w:rFonts w:ascii="Arial" w:eastAsia="Times New Roman" w:hAnsi="Arial" w:cs="Arial"/>
          <w:color w:val="000000"/>
          <w:sz w:val="22"/>
          <w:szCs w:val="22"/>
        </w:rPr>
        <w:t xml:space="preserve">explosive </w:t>
      </w:r>
      <w:r w:rsidR="000D2213">
        <w:rPr>
          <w:rFonts w:ascii="Arial" w:eastAsia="Times New Roman" w:hAnsi="Arial" w:cs="Arial"/>
          <w:color w:val="000000"/>
          <w:sz w:val="22"/>
          <w:szCs w:val="22"/>
        </w:rPr>
        <w:t xml:space="preserve">type </w:t>
      </w:r>
      <w:r w:rsidR="00165EB4">
        <w:rPr>
          <w:rFonts w:ascii="Arial" w:eastAsia="Times New Roman" w:hAnsi="Arial" w:cs="Arial"/>
          <w:color w:val="000000"/>
          <w:sz w:val="22"/>
          <w:szCs w:val="22"/>
        </w:rPr>
        <w:t>movement</w:t>
      </w:r>
      <w:r w:rsidR="000B1E7A">
        <w:rPr>
          <w:rFonts w:ascii="Arial" w:eastAsia="Times New Roman" w:hAnsi="Arial" w:cs="Arial"/>
          <w:color w:val="000000"/>
          <w:sz w:val="22"/>
          <w:szCs w:val="22"/>
        </w:rPr>
        <w:t xml:space="preserve">s </w:t>
      </w:r>
      <w:r w:rsidR="000D2213">
        <w:rPr>
          <w:rFonts w:ascii="Arial" w:eastAsia="Times New Roman" w:hAnsi="Arial" w:cs="Arial"/>
          <w:color w:val="000000"/>
          <w:sz w:val="22"/>
          <w:szCs w:val="22"/>
        </w:rPr>
        <w:t>like</w:t>
      </w:r>
      <w:r w:rsidR="00165EB4">
        <w:rPr>
          <w:rFonts w:ascii="Arial" w:eastAsia="Times New Roman" w:hAnsi="Arial" w:cs="Arial"/>
          <w:color w:val="000000"/>
          <w:sz w:val="22"/>
          <w:szCs w:val="22"/>
        </w:rPr>
        <w:t xml:space="preserve"> plyometrics. PAP generally consist</w:t>
      </w:r>
      <w:r w:rsidR="00890FA9">
        <w:rPr>
          <w:rFonts w:ascii="Arial" w:eastAsia="Times New Roman" w:hAnsi="Arial" w:cs="Arial"/>
          <w:color w:val="000000"/>
          <w:sz w:val="22"/>
          <w:szCs w:val="22"/>
        </w:rPr>
        <w:t>s</w:t>
      </w:r>
      <w:r w:rsidR="00165EB4">
        <w:rPr>
          <w:rFonts w:ascii="Arial" w:eastAsia="Times New Roman" w:hAnsi="Arial" w:cs="Arial"/>
          <w:color w:val="000000"/>
          <w:sz w:val="22"/>
          <w:szCs w:val="22"/>
        </w:rPr>
        <w:t xml:space="preserve"> of</w:t>
      </w:r>
      <w:r w:rsidR="00C747C6">
        <w:rPr>
          <w:rFonts w:ascii="Arial" w:eastAsia="Times New Roman" w:hAnsi="Arial" w:cs="Arial"/>
          <w:color w:val="000000"/>
          <w:sz w:val="22"/>
          <w:szCs w:val="22"/>
        </w:rPr>
        <w:t xml:space="preserve"> </w:t>
      </w:r>
      <w:r w:rsidR="00890FA9">
        <w:rPr>
          <w:rFonts w:ascii="Arial" w:eastAsia="Times New Roman" w:hAnsi="Arial" w:cs="Arial"/>
          <w:color w:val="000000"/>
          <w:sz w:val="22"/>
          <w:szCs w:val="22"/>
        </w:rPr>
        <w:t>an</w:t>
      </w:r>
      <w:r w:rsidR="00C747C6">
        <w:rPr>
          <w:rFonts w:ascii="Arial" w:eastAsia="Times New Roman" w:hAnsi="Arial" w:cs="Arial"/>
          <w:color w:val="000000"/>
          <w:sz w:val="22"/>
          <w:szCs w:val="22"/>
        </w:rPr>
        <w:t xml:space="preserve"> initial </w:t>
      </w:r>
      <w:r w:rsidR="00FD7A02">
        <w:rPr>
          <w:rFonts w:ascii="Arial" w:eastAsia="Times New Roman" w:hAnsi="Arial" w:cs="Arial"/>
          <w:color w:val="000000"/>
          <w:sz w:val="22"/>
          <w:szCs w:val="22"/>
        </w:rPr>
        <w:t xml:space="preserve">muscle </w:t>
      </w:r>
      <w:r w:rsidR="00C747C6">
        <w:rPr>
          <w:rFonts w:ascii="Arial" w:eastAsia="Times New Roman" w:hAnsi="Arial" w:cs="Arial"/>
          <w:color w:val="000000"/>
          <w:sz w:val="22"/>
          <w:szCs w:val="22"/>
        </w:rPr>
        <w:t xml:space="preserve">contraction, a recovery period, and the subsequent </w:t>
      </w:r>
      <w:r w:rsidR="000D2213">
        <w:rPr>
          <w:rFonts w:ascii="Arial" w:eastAsia="Times New Roman" w:hAnsi="Arial" w:cs="Arial"/>
          <w:color w:val="000000"/>
          <w:sz w:val="22"/>
          <w:szCs w:val="22"/>
        </w:rPr>
        <w:t xml:space="preserve">enhanced </w:t>
      </w:r>
      <w:r w:rsidR="005644D5">
        <w:rPr>
          <w:rFonts w:ascii="Arial" w:eastAsia="Times New Roman" w:hAnsi="Arial" w:cs="Arial"/>
          <w:color w:val="000000"/>
          <w:sz w:val="22"/>
          <w:szCs w:val="22"/>
        </w:rPr>
        <w:t xml:space="preserve">muscle </w:t>
      </w:r>
      <w:r w:rsidR="00C747C6">
        <w:rPr>
          <w:rFonts w:ascii="Arial" w:eastAsia="Times New Roman" w:hAnsi="Arial" w:cs="Arial"/>
          <w:color w:val="000000"/>
          <w:sz w:val="22"/>
          <w:szCs w:val="22"/>
        </w:rPr>
        <w:t>contraction</w:t>
      </w:r>
      <w:sdt>
        <w:sdtPr>
          <w:rPr>
            <w:rFonts w:ascii="Arial" w:eastAsia="Times New Roman" w:hAnsi="Arial" w:cs="Arial"/>
            <w:color w:val="000000"/>
            <w:sz w:val="22"/>
            <w:szCs w:val="22"/>
          </w:rPr>
          <w:id w:val="-29268281"/>
          <w:citation/>
        </w:sdtPr>
        <w:sdtContent>
          <w:r w:rsidR="005E081D">
            <w:rPr>
              <w:rFonts w:ascii="Arial" w:eastAsia="Times New Roman" w:hAnsi="Arial" w:cs="Arial"/>
              <w:color w:val="000000"/>
              <w:sz w:val="22"/>
              <w:szCs w:val="22"/>
            </w:rPr>
            <w:fldChar w:fldCharType="begin"/>
          </w:r>
          <w:r w:rsidR="005E081D">
            <w:rPr>
              <w:rFonts w:ascii="Arial" w:eastAsia="Times New Roman" w:hAnsi="Arial" w:cs="Arial"/>
              <w:color w:val="000000"/>
              <w:sz w:val="22"/>
              <w:szCs w:val="22"/>
            </w:rPr>
            <w:instrText xml:space="preserve"> CITATION Til09 \l 4105 </w:instrText>
          </w:r>
          <w:r w:rsidR="005E081D">
            <w:rPr>
              <w:rFonts w:ascii="Arial" w:eastAsia="Times New Roman" w:hAnsi="Arial" w:cs="Arial"/>
              <w:color w:val="000000"/>
              <w:sz w:val="22"/>
              <w:szCs w:val="22"/>
            </w:rPr>
            <w:fldChar w:fldCharType="separate"/>
          </w:r>
          <w:r w:rsidR="005E081D">
            <w:rPr>
              <w:rFonts w:ascii="Arial" w:eastAsia="Times New Roman" w:hAnsi="Arial" w:cs="Arial"/>
              <w:noProof/>
              <w:color w:val="000000"/>
              <w:sz w:val="22"/>
              <w:szCs w:val="22"/>
            </w:rPr>
            <w:t xml:space="preserve"> </w:t>
          </w:r>
          <w:r w:rsidR="005E081D" w:rsidRPr="005E081D">
            <w:rPr>
              <w:rFonts w:ascii="Arial" w:eastAsia="Times New Roman" w:hAnsi="Arial" w:cs="Arial"/>
              <w:noProof/>
              <w:color w:val="000000"/>
              <w:sz w:val="22"/>
              <w:szCs w:val="22"/>
            </w:rPr>
            <w:t>(Tillin &amp; Bishop, 2009)</w:t>
          </w:r>
          <w:r w:rsidR="005E081D">
            <w:rPr>
              <w:rFonts w:ascii="Arial" w:eastAsia="Times New Roman" w:hAnsi="Arial" w:cs="Arial"/>
              <w:color w:val="000000"/>
              <w:sz w:val="22"/>
              <w:szCs w:val="22"/>
            </w:rPr>
            <w:fldChar w:fldCharType="end"/>
          </w:r>
        </w:sdtContent>
      </w:sdt>
      <w:r w:rsidR="00C747C6">
        <w:rPr>
          <w:rFonts w:ascii="Arial" w:eastAsia="Times New Roman" w:hAnsi="Arial" w:cs="Arial"/>
          <w:color w:val="000000"/>
          <w:sz w:val="22"/>
          <w:szCs w:val="22"/>
        </w:rPr>
        <w:t>.</w:t>
      </w:r>
    </w:p>
    <w:p w14:paraId="755BB495" w14:textId="33925F1C" w:rsidR="00BE10B9" w:rsidRDefault="00165EB4" w:rsidP="00BD550B">
      <w:pPr>
        <w:spacing w:before="240" w:after="240" w:line="360"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There are several factors that </w:t>
      </w:r>
      <w:r w:rsidR="00C747C6">
        <w:rPr>
          <w:rFonts w:ascii="Arial" w:eastAsia="Times New Roman" w:hAnsi="Arial" w:cs="Arial"/>
          <w:color w:val="000000"/>
          <w:sz w:val="22"/>
          <w:szCs w:val="22"/>
        </w:rPr>
        <w:t>affect</w:t>
      </w:r>
      <w:r>
        <w:rPr>
          <w:rFonts w:ascii="Arial" w:eastAsia="Times New Roman" w:hAnsi="Arial" w:cs="Arial"/>
          <w:color w:val="000000"/>
          <w:sz w:val="22"/>
          <w:szCs w:val="22"/>
        </w:rPr>
        <w:t xml:space="preserve"> </w:t>
      </w:r>
      <w:r w:rsidR="000D2213">
        <w:rPr>
          <w:rFonts w:ascii="Arial" w:eastAsia="Times New Roman" w:hAnsi="Arial" w:cs="Arial"/>
          <w:color w:val="000000"/>
          <w:sz w:val="22"/>
          <w:szCs w:val="22"/>
        </w:rPr>
        <w:t>the</w:t>
      </w:r>
      <w:r w:rsidR="005644D5">
        <w:rPr>
          <w:rFonts w:ascii="Arial" w:eastAsia="Times New Roman" w:hAnsi="Arial" w:cs="Arial"/>
          <w:color w:val="000000"/>
          <w:sz w:val="22"/>
          <w:szCs w:val="22"/>
        </w:rPr>
        <w:t xml:space="preserve"> </w:t>
      </w:r>
      <w:r w:rsidR="00BE486C">
        <w:rPr>
          <w:rFonts w:ascii="Arial" w:eastAsia="Times New Roman" w:hAnsi="Arial" w:cs="Arial"/>
          <w:color w:val="000000"/>
          <w:sz w:val="22"/>
          <w:szCs w:val="22"/>
        </w:rPr>
        <w:t>optim</w:t>
      </w:r>
      <w:r w:rsidR="000D2213">
        <w:rPr>
          <w:rFonts w:ascii="Arial" w:eastAsia="Times New Roman" w:hAnsi="Arial" w:cs="Arial"/>
          <w:color w:val="000000"/>
          <w:sz w:val="22"/>
          <w:szCs w:val="22"/>
        </w:rPr>
        <w:t>ization of</w:t>
      </w:r>
      <w:r w:rsidR="00BE486C">
        <w:rPr>
          <w:rFonts w:ascii="Arial" w:eastAsia="Times New Roman" w:hAnsi="Arial" w:cs="Arial"/>
          <w:color w:val="000000"/>
          <w:sz w:val="22"/>
          <w:szCs w:val="22"/>
        </w:rPr>
        <w:t xml:space="preserve"> force </w:t>
      </w:r>
      <w:r w:rsidR="000D2213">
        <w:rPr>
          <w:rFonts w:ascii="Arial" w:eastAsia="Times New Roman" w:hAnsi="Arial" w:cs="Arial"/>
          <w:color w:val="000000"/>
          <w:sz w:val="22"/>
          <w:szCs w:val="22"/>
        </w:rPr>
        <w:t>production from PAP</w:t>
      </w:r>
      <w:r w:rsidR="00C747C6">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C747C6">
        <w:rPr>
          <w:rFonts w:ascii="Arial" w:eastAsia="Times New Roman" w:hAnsi="Arial" w:cs="Arial"/>
          <w:color w:val="000000"/>
          <w:sz w:val="22"/>
          <w:szCs w:val="22"/>
        </w:rPr>
        <w:t xml:space="preserve">These factors </w:t>
      </w:r>
      <w:r>
        <w:rPr>
          <w:rFonts w:ascii="Arial" w:eastAsia="Times New Roman" w:hAnsi="Arial" w:cs="Arial"/>
          <w:color w:val="000000"/>
          <w:sz w:val="22"/>
          <w:szCs w:val="22"/>
        </w:rPr>
        <w:t>includ</w:t>
      </w:r>
      <w:r w:rsidR="00C747C6">
        <w:rPr>
          <w:rFonts w:ascii="Arial" w:eastAsia="Times New Roman" w:hAnsi="Arial" w:cs="Arial"/>
          <w:color w:val="000000"/>
          <w:sz w:val="22"/>
          <w:szCs w:val="22"/>
        </w:rPr>
        <w:t>e</w:t>
      </w:r>
      <w:r>
        <w:rPr>
          <w:rFonts w:ascii="Arial" w:eastAsia="Times New Roman" w:hAnsi="Arial" w:cs="Arial"/>
          <w:color w:val="000000"/>
          <w:sz w:val="22"/>
          <w:szCs w:val="22"/>
        </w:rPr>
        <w:t xml:space="preserve"> exercise intensity, recovery duration, and fatigue</w:t>
      </w:r>
      <w:sdt>
        <w:sdtPr>
          <w:rPr>
            <w:rFonts w:ascii="Arial" w:eastAsia="Times New Roman" w:hAnsi="Arial" w:cs="Arial"/>
            <w:color w:val="000000"/>
            <w:sz w:val="22"/>
            <w:szCs w:val="22"/>
          </w:rPr>
          <w:id w:val="-850022804"/>
          <w:citation/>
        </w:sdtPr>
        <w:sdtContent>
          <w:r w:rsidR="005E081D">
            <w:rPr>
              <w:rFonts w:ascii="Arial" w:eastAsia="Times New Roman" w:hAnsi="Arial" w:cs="Arial"/>
              <w:color w:val="000000"/>
              <w:sz w:val="22"/>
              <w:szCs w:val="22"/>
            </w:rPr>
            <w:fldChar w:fldCharType="begin"/>
          </w:r>
          <w:r w:rsidR="005E081D">
            <w:rPr>
              <w:rFonts w:ascii="Arial" w:eastAsia="Times New Roman" w:hAnsi="Arial" w:cs="Arial"/>
              <w:color w:val="000000"/>
              <w:sz w:val="22"/>
              <w:szCs w:val="22"/>
            </w:rPr>
            <w:instrText xml:space="preserve"> CITATION Opt16 \l 4105 </w:instrText>
          </w:r>
          <w:r w:rsidR="005E081D">
            <w:rPr>
              <w:rFonts w:ascii="Arial" w:eastAsia="Times New Roman" w:hAnsi="Arial" w:cs="Arial"/>
              <w:color w:val="000000"/>
              <w:sz w:val="22"/>
              <w:szCs w:val="22"/>
            </w:rPr>
            <w:fldChar w:fldCharType="separate"/>
          </w:r>
          <w:r w:rsidR="005E081D">
            <w:rPr>
              <w:rFonts w:ascii="Arial" w:eastAsia="Times New Roman" w:hAnsi="Arial" w:cs="Arial"/>
              <w:noProof/>
              <w:color w:val="000000"/>
              <w:sz w:val="22"/>
              <w:szCs w:val="22"/>
            </w:rPr>
            <w:t xml:space="preserve"> </w:t>
          </w:r>
          <w:r w:rsidR="005E081D" w:rsidRPr="005E081D">
            <w:rPr>
              <w:rFonts w:ascii="Arial" w:eastAsia="Times New Roman" w:hAnsi="Arial" w:cs="Arial"/>
              <w:noProof/>
              <w:color w:val="000000"/>
              <w:sz w:val="22"/>
              <w:szCs w:val="22"/>
            </w:rPr>
            <w:t>(Gołaś, Maszczyk, Zajac, Mikołajec, &amp; Stastny, 2016)</w:t>
          </w:r>
          <w:r w:rsidR="005E081D">
            <w:rPr>
              <w:rFonts w:ascii="Arial" w:eastAsia="Times New Roman" w:hAnsi="Arial" w:cs="Arial"/>
              <w:color w:val="000000"/>
              <w:sz w:val="22"/>
              <w:szCs w:val="22"/>
            </w:rPr>
            <w:fldChar w:fldCharType="end"/>
          </w:r>
        </w:sdtContent>
      </w:sdt>
      <w:r>
        <w:rPr>
          <w:rFonts w:ascii="Arial" w:eastAsia="Times New Roman" w:hAnsi="Arial" w:cs="Arial"/>
          <w:color w:val="000000"/>
          <w:sz w:val="22"/>
          <w:szCs w:val="22"/>
        </w:rPr>
        <w:t>.</w:t>
      </w:r>
      <w:r w:rsidR="00C747C6">
        <w:rPr>
          <w:rFonts w:ascii="Arial" w:eastAsia="Times New Roman" w:hAnsi="Arial" w:cs="Arial"/>
          <w:color w:val="000000"/>
          <w:sz w:val="22"/>
          <w:szCs w:val="22"/>
        </w:rPr>
        <w:t xml:space="preserve"> </w:t>
      </w:r>
      <w:r w:rsidR="00BE10B9">
        <w:rPr>
          <w:rFonts w:ascii="Arial" w:eastAsia="Times New Roman" w:hAnsi="Arial" w:cs="Arial"/>
          <w:color w:val="000000"/>
          <w:sz w:val="22"/>
          <w:szCs w:val="22"/>
        </w:rPr>
        <w:t xml:space="preserve">Potentiation force is the greatest immediately following muscle contraction, but so is fatigue, which has a debilitating effect on muscle performance. </w:t>
      </w:r>
      <w:r w:rsidR="005644D5">
        <w:rPr>
          <w:rFonts w:ascii="Arial" w:eastAsia="Times New Roman" w:hAnsi="Arial" w:cs="Arial"/>
          <w:color w:val="000000"/>
          <w:sz w:val="22"/>
          <w:szCs w:val="22"/>
        </w:rPr>
        <w:t>However, e</w:t>
      </w:r>
      <w:r w:rsidR="00890FA9">
        <w:rPr>
          <w:rFonts w:ascii="Arial" w:eastAsia="Times New Roman" w:hAnsi="Arial" w:cs="Arial"/>
          <w:color w:val="000000"/>
          <w:sz w:val="22"/>
          <w:szCs w:val="22"/>
        </w:rPr>
        <w:t xml:space="preserve">nhanced muscle performance </w:t>
      </w:r>
      <w:r w:rsidR="005644D5">
        <w:rPr>
          <w:rFonts w:ascii="Arial" w:eastAsia="Times New Roman" w:hAnsi="Arial" w:cs="Arial"/>
          <w:color w:val="000000"/>
          <w:sz w:val="22"/>
          <w:szCs w:val="22"/>
        </w:rPr>
        <w:t xml:space="preserve">(PAP) </w:t>
      </w:r>
      <w:r w:rsidR="00890FA9">
        <w:rPr>
          <w:rFonts w:ascii="Arial" w:eastAsia="Times New Roman" w:hAnsi="Arial" w:cs="Arial"/>
          <w:color w:val="000000"/>
          <w:sz w:val="22"/>
          <w:szCs w:val="22"/>
        </w:rPr>
        <w:t xml:space="preserve">is able to occur as the rate of recovery from fatigue is faster than the </w:t>
      </w:r>
      <w:r w:rsidR="00BE10B9">
        <w:rPr>
          <w:rFonts w:ascii="Arial" w:eastAsia="Times New Roman" w:hAnsi="Arial" w:cs="Arial"/>
          <w:color w:val="000000"/>
          <w:sz w:val="22"/>
          <w:szCs w:val="22"/>
        </w:rPr>
        <w:t xml:space="preserve">rate of potentiation </w:t>
      </w:r>
      <w:r w:rsidR="00890FA9">
        <w:rPr>
          <w:rFonts w:ascii="Arial" w:eastAsia="Times New Roman" w:hAnsi="Arial" w:cs="Arial"/>
          <w:color w:val="000000"/>
          <w:sz w:val="22"/>
          <w:szCs w:val="22"/>
        </w:rPr>
        <w:t>dissipation</w:t>
      </w:r>
      <w:sdt>
        <w:sdtPr>
          <w:rPr>
            <w:rFonts w:ascii="Arial" w:eastAsia="Times New Roman" w:hAnsi="Arial" w:cs="Arial"/>
            <w:color w:val="000000"/>
            <w:sz w:val="22"/>
            <w:szCs w:val="22"/>
          </w:rPr>
          <w:id w:val="-486634489"/>
          <w:citation/>
        </w:sdtPr>
        <w:sdtContent>
          <w:r w:rsidR="005E081D">
            <w:rPr>
              <w:rFonts w:ascii="Arial" w:eastAsia="Times New Roman" w:hAnsi="Arial" w:cs="Arial"/>
              <w:color w:val="000000"/>
              <w:sz w:val="22"/>
              <w:szCs w:val="22"/>
            </w:rPr>
            <w:fldChar w:fldCharType="begin"/>
          </w:r>
          <w:r w:rsidR="005E081D">
            <w:rPr>
              <w:rFonts w:ascii="Arial" w:eastAsia="Times New Roman" w:hAnsi="Arial" w:cs="Arial"/>
              <w:color w:val="000000"/>
              <w:sz w:val="22"/>
              <w:szCs w:val="22"/>
            </w:rPr>
            <w:instrText xml:space="preserve"> CITATION Low12 \l 4105 </w:instrText>
          </w:r>
          <w:r w:rsidR="005E081D">
            <w:rPr>
              <w:rFonts w:ascii="Arial" w:eastAsia="Times New Roman" w:hAnsi="Arial" w:cs="Arial"/>
              <w:color w:val="000000"/>
              <w:sz w:val="22"/>
              <w:szCs w:val="22"/>
            </w:rPr>
            <w:fldChar w:fldCharType="separate"/>
          </w:r>
          <w:r w:rsidR="005E081D">
            <w:rPr>
              <w:rFonts w:ascii="Arial" w:eastAsia="Times New Roman" w:hAnsi="Arial" w:cs="Arial"/>
              <w:noProof/>
              <w:color w:val="000000"/>
              <w:sz w:val="22"/>
              <w:szCs w:val="22"/>
            </w:rPr>
            <w:t xml:space="preserve"> </w:t>
          </w:r>
          <w:r w:rsidR="005E081D" w:rsidRPr="005E081D">
            <w:rPr>
              <w:rFonts w:ascii="Arial" w:eastAsia="Times New Roman" w:hAnsi="Arial" w:cs="Arial"/>
              <w:noProof/>
              <w:color w:val="000000"/>
              <w:sz w:val="22"/>
              <w:szCs w:val="22"/>
            </w:rPr>
            <w:t>(Lowery, et al., 2012)</w:t>
          </w:r>
          <w:r w:rsidR="005E081D">
            <w:rPr>
              <w:rFonts w:ascii="Arial" w:eastAsia="Times New Roman" w:hAnsi="Arial" w:cs="Arial"/>
              <w:color w:val="000000"/>
              <w:sz w:val="22"/>
              <w:szCs w:val="22"/>
            </w:rPr>
            <w:fldChar w:fldCharType="end"/>
          </w:r>
        </w:sdtContent>
      </w:sdt>
      <w:r w:rsidR="00890FA9">
        <w:rPr>
          <w:rFonts w:ascii="Arial" w:eastAsia="Times New Roman" w:hAnsi="Arial" w:cs="Arial"/>
          <w:color w:val="000000"/>
          <w:sz w:val="22"/>
          <w:szCs w:val="22"/>
        </w:rPr>
        <w:t>.</w:t>
      </w:r>
    </w:p>
    <w:p w14:paraId="0F609AEC" w14:textId="49663252" w:rsidR="00BD794F" w:rsidRDefault="00BE486C" w:rsidP="00BD550B">
      <w:pPr>
        <w:spacing w:before="240" w:after="240" w:line="360" w:lineRule="auto"/>
        <w:rPr>
          <w:rFonts w:ascii="Arial" w:eastAsia="Times New Roman" w:hAnsi="Arial" w:cs="Arial"/>
          <w:color w:val="000000"/>
          <w:sz w:val="22"/>
          <w:szCs w:val="22"/>
        </w:rPr>
      </w:pPr>
      <w:r>
        <w:rPr>
          <w:rFonts w:ascii="Arial" w:eastAsia="Times New Roman" w:hAnsi="Arial" w:cs="Arial"/>
          <w:color w:val="000000"/>
          <w:sz w:val="22"/>
          <w:szCs w:val="22"/>
        </w:rPr>
        <w:t>T</w:t>
      </w:r>
      <w:r w:rsidR="00ED7426">
        <w:rPr>
          <w:rFonts w:ascii="Arial" w:eastAsia="Times New Roman" w:hAnsi="Arial" w:cs="Arial"/>
          <w:color w:val="000000"/>
          <w:sz w:val="22"/>
          <w:szCs w:val="22"/>
        </w:rPr>
        <w:t xml:space="preserve">he mechanisms </w:t>
      </w:r>
      <w:r w:rsidR="00E7515F">
        <w:rPr>
          <w:rFonts w:ascii="Arial" w:eastAsia="Times New Roman" w:hAnsi="Arial" w:cs="Arial"/>
          <w:color w:val="000000"/>
          <w:sz w:val="22"/>
          <w:szCs w:val="22"/>
        </w:rPr>
        <w:t>that cause</w:t>
      </w:r>
      <w:r w:rsidR="00ED7426">
        <w:rPr>
          <w:rFonts w:ascii="Arial" w:eastAsia="Times New Roman" w:hAnsi="Arial" w:cs="Arial"/>
          <w:color w:val="000000"/>
          <w:sz w:val="22"/>
          <w:szCs w:val="22"/>
        </w:rPr>
        <w:t xml:space="preserve"> PAP </w:t>
      </w:r>
      <w:r w:rsidR="00BD550B">
        <w:rPr>
          <w:rFonts w:ascii="Arial" w:eastAsia="Times New Roman" w:hAnsi="Arial" w:cs="Arial"/>
          <w:color w:val="000000"/>
          <w:sz w:val="22"/>
          <w:szCs w:val="22"/>
        </w:rPr>
        <w:t xml:space="preserve">are </w:t>
      </w:r>
      <w:r w:rsidR="00E7515F">
        <w:rPr>
          <w:rFonts w:ascii="Arial" w:eastAsia="Times New Roman" w:hAnsi="Arial" w:cs="Arial"/>
          <w:color w:val="000000"/>
          <w:sz w:val="22"/>
          <w:szCs w:val="22"/>
        </w:rPr>
        <w:t xml:space="preserve">unconclusive; however, </w:t>
      </w:r>
      <w:r w:rsidR="00B04B6A">
        <w:rPr>
          <w:rFonts w:ascii="Arial" w:eastAsia="Times New Roman" w:hAnsi="Arial" w:cs="Arial"/>
          <w:color w:val="000000"/>
          <w:sz w:val="22"/>
          <w:szCs w:val="22"/>
        </w:rPr>
        <w:t>there are</w:t>
      </w:r>
      <w:r w:rsidR="00E7515F">
        <w:rPr>
          <w:rFonts w:ascii="Arial" w:eastAsia="Times New Roman" w:hAnsi="Arial" w:cs="Arial"/>
          <w:color w:val="000000"/>
          <w:sz w:val="22"/>
          <w:szCs w:val="22"/>
        </w:rPr>
        <w:t xml:space="preserve"> </w:t>
      </w:r>
      <w:r w:rsidR="006B64C7">
        <w:rPr>
          <w:rFonts w:ascii="Arial" w:eastAsia="Times New Roman" w:hAnsi="Arial" w:cs="Arial"/>
          <w:color w:val="000000"/>
          <w:sz w:val="22"/>
          <w:szCs w:val="22"/>
        </w:rPr>
        <w:t>three main theories</w:t>
      </w:r>
      <w:r w:rsidR="00B04B6A">
        <w:rPr>
          <w:rFonts w:ascii="Arial" w:eastAsia="Times New Roman" w:hAnsi="Arial" w:cs="Arial"/>
          <w:color w:val="000000"/>
          <w:sz w:val="22"/>
          <w:szCs w:val="22"/>
        </w:rPr>
        <w:t xml:space="preserve"> that attempt to explain it</w:t>
      </w:r>
      <w:r w:rsidR="006B64C7">
        <w:rPr>
          <w:rFonts w:ascii="Arial" w:eastAsia="Times New Roman" w:hAnsi="Arial" w:cs="Arial"/>
          <w:color w:val="000000"/>
          <w:sz w:val="22"/>
          <w:szCs w:val="22"/>
        </w:rPr>
        <w:t xml:space="preserve">. The first is that </w:t>
      </w:r>
      <w:r w:rsidR="00027270">
        <w:rPr>
          <w:rFonts w:ascii="Arial" w:eastAsia="Times New Roman" w:hAnsi="Arial" w:cs="Arial"/>
          <w:color w:val="000000"/>
          <w:sz w:val="22"/>
          <w:szCs w:val="22"/>
        </w:rPr>
        <w:t>due to the previous muscle contraction</w:t>
      </w:r>
      <w:r w:rsidR="006B64C7">
        <w:rPr>
          <w:rFonts w:ascii="Arial" w:eastAsia="Times New Roman" w:hAnsi="Arial" w:cs="Arial"/>
          <w:color w:val="000000"/>
          <w:sz w:val="22"/>
          <w:szCs w:val="22"/>
        </w:rPr>
        <w:t xml:space="preserve">, </w:t>
      </w:r>
      <w:r w:rsidR="00027270">
        <w:rPr>
          <w:rFonts w:ascii="Arial" w:eastAsia="Times New Roman" w:hAnsi="Arial" w:cs="Arial"/>
          <w:color w:val="000000"/>
          <w:sz w:val="22"/>
          <w:szCs w:val="22"/>
        </w:rPr>
        <w:t xml:space="preserve">the muscle fibers are more sensitive to the </w:t>
      </w:r>
      <w:r w:rsidR="00B04B6A">
        <w:rPr>
          <w:rFonts w:ascii="Arial" w:eastAsia="Times New Roman" w:hAnsi="Arial" w:cs="Arial"/>
          <w:color w:val="000000"/>
          <w:sz w:val="22"/>
          <w:szCs w:val="22"/>
        </w:rPr>
        <w:t>catalyst</w:t>
      </w:r>
      <w:r w:rsidR="00BE10B9">
        <w:rPr>
          <w:rFonts w:ascii="Arial" w:eastAsia="Times New Roman" w:hAnsi="Arial" w:cs="Arial"/>
          <w:color w:val="000000"/>
          <w:sz w:val="22"/>
          <w:szCs w:val="22"/>
        </w:rPr>
        <w:t>s that cause muscle contractions</w:t>
      </w:r>
      <w:r w:rsidR="00B04B6A">
        <w:rPr>
          <w:rFonts w:ascii="Arial" w:eastAsia="Times New Roman" w:hAnsi="Arial" w:cs="Arial"/>
          <w:color w:val="000000"/>
          <w:sz w:val="22"/>
          <w:szCs w:val="22"/>
        </w:rPr>
        <w:t>, allowing for quicker contractions</w:t>
      </w:r>
      <w:sdt>
        <w:sdtPr>
          <w:rPr>
            <w:rFonts w:ascii="Arial" w:eastAsia="Times New Roman" w:hAnsi="Arial" w:cs="Arial"/>
            <w:color w:val="000000"/>
            <w:sz w:val="22"/>
            <w:szCs w:val="22"/>
          </w:rPr>
          <w:id w:val="-1792662469"/>
          <w:citation/>
        </w:sdtPr>
        <w:sdtContent>
          <w:r w:rsidR="005E081D">
            <w:rPr>
              <w:rFonts w:ascii="Arial" w:eastAsia="Times New Roman" w:hAnsi="Arial" w:cs="Arial"/>
              <w:color w:val="000000"/>
              <w:sz w:val="22"/>
              <w:szCs w:val="22"/>
            </w:rPr>
            <w:fldChar w:fldCharType="begin"/>
          </w:r>
          <w:r w:rsidR="005E081D">
            <w:rPr>
              <w:rFonts w:ascii="Arial" w:eastAsia="Times New Roman" w:hAnsi="Arial" w:cs="Arial"/>
              <w:color w:val="000000"/>
              <w:sz w:val="22"/>
              <w:szCs w:val="22"/>
            </w:rPr>
            <w:instrText xml:space="preserve"> CITATION Opt16 \l 4105 </w:instrText>
          </w:r>
          <w:r w:rsidR="005E081D">
            <w:rPr>
              <w:rFonts w:ascii="Arial" w:eastAsia="Times New Roman" w:hAnsi="Arial" w:cs="Arial"/>
              <w:color w:val="000000"/>
              <w:sz w:val="22"/>
              <w:szCs w:val="22"/>
            </w:rPr>
            <w:fldChar w:fldCharType="separate"/>
          </w:r>
          <w:r w:rsidR="005E081D">
            <w:rPr>
              <w:rFonts w:ascii="Arial" w:eastAsia="Times New Roman" w:hAnsi="Arial" w:cs="Arial"/>
              <w:noProof/>
              <w:color w:val="000000"/>
              <w:sz w:val="22"/>
              <w:szCs w:val="22"/>
            </w:rPr>
            <w:t xml:space="preserve"> </w:t>
          </w:r>
          <w:r w:rsidR="005E081D" w:rsidRPr="005E081D">
            <w:rPr>
              <w:rFonts w:ascii="Arial" w:eastAsia="Times New Roman" w:hAnsi="Arial" w:cs="Arial"/>
              <w:noProof/>
              <w:color w:val="000000"/>
              <w:sz w:val="22"/>
              <w:szCs w:val="22"/>
            </w:rPr>
            <w:t>(Gołaś, Maszczyk, Zajac, Mikołajec, &amp; Stastny, 2016)</w:t>
          </w:r>
          <w:r w:rsidR="005E081D">
            <w:rPr>
              <w:rFonts w:ascii="Arial" w:eastAsia="Times New Roman" w:hAnsi="Arial" w:cs="Arial"/>
              <w:color w:val="000000"/>
              <w:sz w:val="22"/>
              <w:szCs w:val="22"/>
            </w:rPr>
            <w:fldChar w:fldCharType="end"/>
          </w:r>
        </w:sdtContent>
      </w:sdt>
      <w:r w:rsidR="006B64C7">
        <w:rPr>
          <w:rFonts w:ascii="Arial" w:eastAsia="Times New Roman" w:hAnsi="Arial" w:cs="Arial"/>
          <w:color w:val="000000"/>
          <w:sz w:val="22"/>
          <w:szCs w:val="22"/>
        </w:rPr>
        <w:t xml:space="preserve">. The second is that there is </w:t>
      </w:r>
      <w:r w:rsidR="00027270">
        <w:rPr>
          <w:rFonts w:ascii="Arial" w:eastAsia="Times New Roman" w:hAnsi="Arial" w:cs="Arial"/>
          <w:color w:val="000000"/>
          <w:sz w:val="22"/>
          <w:szCs w:val="22"/>
        </w:rPr>
        <w:t xml:space="preserve">an </w:t>
      </w:r>
      <w:r w:rsidR="008042F3">
        <w:rPr>
          <w:rFonts w:ascii="Arial" w:eastAsia="Times New Roman" w:hAnsi="Arial" w:cs="Arial"/>
          <w:color w:val="000000"/>
          <w:sz w:val="22"/>
          <w:szCs w:val="22"/>
        </w:rPr>
        <w:t xml:space="preserve">increase </w:t>
      </w:r>
      <w:r w:rsidR="00027270">
        <w:rPr>
          <w:rFonts w:ascii="Arial" w:eastAsia="Times New Roman" w:hAnsi="Arial" w:cs="Arial"/>
          <w:color w:val="000000"/>
          <w:sz w:val="22"/>
          <w:szCs w:val="22"/>
        </w:rPr>
        <w:t xml:space="preserve">in the </w:t>
      </w:r>
      <w:r w:rsidR="008042F3">
        <w:rPr>
          <w:rFonts w:ascii="Arial" w:eastAsia="Times New Roman" w:hAnsi="Arial" w:cs="Arial"/>
          <w:color w:val="000000"/>
          <w:sz w:val="22"/>
          <w:szCs w:val="22"/>
        </w:rPr>
        <w:t xml:space="preserve">recruitment of </w:t>
      </w:r>
      <w:r w:rsidR="006B64C7">
        <w:rPr>
          <w:rFonts w:ascii="Arial" w:eastAsia="Times New Roman" w:hAnsi="Arial" w:cs="Arial"/>
          <w:color w:val="000000"/>
          <w:sz w:val="22"/>
          <w:szCs w:val="22"/>
        </w:rPr>
        <w:t xml:space="preserve">higher order </w:t>
      </w:r>
      <w:r w:rsidR="008042F3">
        <w:rPr>
          <w:rFonts w:ascii="Arial" w:eastAsia="Times New Roman" w:hAnsi="Arial" w:cs="Arial"/>
          <w:color w:val="000000"/>
          <w:sz w:val="22"/>
          <w:szCs w:val="22"/>
        </w:rPr>
        <w:t>motor units</w:t>
      </w:r>
      <w:r w:rsidR="00027270">
        <w:rPr>
          <w:rFonts w:ascii="Arial" w:eastAsia="Times New Roman" w:hAnsi="Arial" w:cs="Arial"/>
          <w:color w:val="000000"/>
          <w:sz w:val="22"/>
          <w:szCs w:val="22"/>
        </w:rPr>
        <w:t>,</w:t>
      </w:r>
      <w:r w:rsidR="006B64C7">
        <w:rPr>
          <w:rFonts w:ascii="Arial" w:eastAsia="Times New Roman" w:hAnsi="Arial" w:cs="Arial"/>
          <w:color w:val="000000"/>
          <w:sz w:val="22"/>
          <w:szCs w:val="22"/>
        </w:rPr>
        <w:t xml:space="preserve"> </w:t>
      </w:r>
      <w:r w:rsidR="00027270">
        <w:rPr>
          <w:rFonts w:ascii="Arial" w:eastAsia="Times New Roman" w:hAnsi="Arial" w:cs="Arial"/>
          <w:color w:val="000000"/>
          <w:sz w:val="22"/>
          <w:szCs w:val="22"/>
        </w:rPr>
        <w:t xml:space="preserve">which are </w:t>
      </w:r>
      <w:r w:rsidR="006B64C7">
        <w:rPr>
          <w:rFonts w:ascii="Arial" w:eastAsia="Times New Roman" w:hAnsi="Arial" w:cs="Arial"/>
          <w:color w:val="000000"/>
          <w:sz w:val="22"/>
          <w:szCs w:val="22"/>
        </w:rPr>
        <w:t xml:space="preserve">generally responsible for </w:t>
      </w:r>
      <w:r w:rsidR="001436E1">
        <w:rPr>
          <w:rFonts w:ascii="Arial" w:eastAsia="Times New Roman" w:hAnsi="Arial" w:cs="Arial"/>
          <w:color w:val="000000"/>
          <w:sz w:val="22"/>
          <w:szCs w:val="22"/>
        </w:rPr>
        <w:t xml:space="preserve">faster, </w:t>
      </w:r>
      <w:r w:rsidR="006B64C7">
        <w:rPr>
          <w:rFonts w:ascii="Arial" w:eastAsia="Times New Roman" w:hAnsi="Arial" w:cs="Arial"/>
          <w:color w:val="000000"/>
          <w:sz w:val="22"/>
          <w:szCs w:val="22"/>
        </w:rPr>
        <w:t>explosive movements</w:t>
      </w:r>
      <w:sdt>
        <w:sdtPr>
          <w:rPr>
            <w:rFonts w:ascii="Arial" w:eastAsia="Times New Roman" w:hAnsi="Arial" w:cs="Arial"/>
            <w:color w:val="000000"/>
            <w:sz w:val="22"/>
            <w:szCs w:val="22"/>
          </w:rPr>
          <w:id w:val="507260612"/>
          <w:citation/>
        </w:sdtPr>
        <w:sdtContent>
          <w:r w:rsidR="005E081D">
            <w:rPr>
              <w:rFonts w:ascii="Arial" w:eastAsia="Times New Roman" w:hAnsi="Arial" w:cs="Arial"/>
              <w:color w:val="000000"/>
              <w:sz w:val="22"/>
              <w:szCs w:val="22"/>
            </w:rPr>
            <w:fldChar w:fldCharType="begin"/>
          </w:r>
          <w:r w:rsidR="005E081D">
            <w:rPr>
              <w:rFonts w:ascii="Arial" w:eastAsia="Times New Roman" w:hAnsi="Arial" w:cs="Arial"/>
              <w:color w:val="000000"/>
              <w:sz w:val="22"/>
              <w:szCs w:val="22"/>
            </w:rPr>
            <w:instrText xml:space="preserve"> CITATION Opt16 \l 4105 </w:instrText>
          </w:r>
          <w:r w:rsidR="005E081D">
            <w:rPr>
              <w:rFonts w:ascii="Arial" w:eastAsia="Times New Roman" w:hAnsi="Arial" w:cs="Arial"/>
              <w:color w:val="000000"/>
              <w:sz w:val="22"/>
              <w:szCs w:val="22"/>
            </w:rPr>
            <w:fldChar w:fldCharType="separate"/>
          </w:r>
          <w:r w:rsidR="005E081D">
            <w:rPr>
              <w:rFonts w:ascii="Arial" w:eastAsia="Times New Roman" w:hAnsi="Arial" w:cs="Arial"/>
              <w:noProof/>
              <w:color w:val="000000"/>
              <w:sz w:val="22"/>
              <w:szCs w:val="22"/>
            </w:rPr>
            <w:t xml:space="preserve"> </w:t>
          </w:r>
          <w:r w:rsidR="005E081D" w:rsidRPr="005E081D">
            <w:rPr>
              <w:rFonts w:ascii="Arial" w:eastAsia="Times New Roman" w:hAnsi="Arial" w:cs="Arial"/>
              <w:noProof/>
              <w:color w:val="000000"/>
              <w:sz w:val="22"/>
              <w:szCs w:val="22"/>
            </w:rPr>
            <w:t>(Gołaś, Maszczyk, Zajac, Mikołajec, &amp; Stastny, 2016)</w:t>
          </w:r>
          <w:r w:rsidR="005E081D">
            <w:rPr>
              <w:rFonts w:ascii="Arial" w:eastAsia="Times New Roman" w:hAnsi="Arial" w:cs="Arial"/>
              <w:color w:val="000000"/>
              <w:sz w:val="22"/>
              <w:szCs w:val="22"/>
            </w:rPr>
            <w:fldChar w:fldCharType="end"/>
          </w:r>
        </w:sdtContent>
      </w:sdt>
      <w:r w:rsidR="006B64C7">
        <w:rPr>
          <w:rFonts w:ascii="Arial" w:eastAsia="Times New Roman" w:hAnsi="Arial" w:cs="Arial"/>
          <w:color w:val="000000"/>
          <w:sz w:val="22"/>
          <w:szCs w:val="22"/>
        </w:rPr>
        <w:t>.</w:t>
      </w:r>
      <w:r w:rsidR="00ED7426">
        <w:rPr>
          <w:rFonts w:ascii="Arial" w:eastAsia="Times New Roman" w:hAnsi="Arial" w:cs="Arial"/>
          <w:color w:val="000000"/>
          <w:sz w:val="22"/>
          <w:szCs w:val="22"/>
        </w:rPr>
        <w:t xml:space="preserve"> </w:t>
      </w:r>
      <w:r w:rsidR="006B64C7">
        <w:rPr>
          <w:rFonts w:ascii="Arial" w:eastAsia="Times New Roman" w:hAnsi="Arial" w:cs="Arial"/>
          <w:color w:val="000000"/>
          <w:sz w:val="22"/>
          <w:szCs w:val="22"/>
        </w:rPr>
        <w:t>The last main theory is that due to the initial contraction, the muscle fibres are then angled in a manner that is more optimal for force production</w:t>
      </w:r>
      <w:sdt>
        <w:sdtPr>
          <w:rPr>
            <w:rFonts w:ascii="Arial" w:eastAsia="Times New Roman" w:hAnsi="Arial" w:cs="Arial"/>
            <w:color w:val="000000"/>
            <w:sz w:val="22"/>
            <w:szCs w:val="22"/>
          </w:rPr>
          <w:id w:val="618420117"/>
          <w:citation/>
        </w:sdtPr>
        <w:sdtContent>
          <w:r w:rsidR="005E081D">
            <w:rPr>
              <w:rFonts w:ascii="Arial" w:eastAsia="Times New Roman" w:hAnsi="Arial" w:cs="Arial"/>
              <w:color w:val="000000"/>
              <w:sz w:val="22"/>
              <w:szCs w:val="22"/>
            </w:rPr>
            <w:fldChar w:fldCharType="begin"/>
          </w:r>
          <w:r w:rsidR="005E081D">
            <w:rPr>
              <w:rFonts w:ascii="Arial" w:eastAsia="Times New Roman" w:hAnsi="Arial" w:cs="Arial"/>
              <w:color w:val="000000"/>
              <w:sz w:val="22"/>
              <w:szCs w:val="22"/>
            </w:rPr>
            <w:instrText xml:space="preserve"> CITATION Til09 \l 4105 </w:instrText>
          </w:r>
          <w:r w:rsidR="005E081D">
            <w:rPr>
              <w:rFonts w:ascii="Arial" w:eastAsia="Times New Roman" w:hAnsi="Arial" w:cs="Arial"/>
              <w:color w:val="000000"/>
              <w:sz w:val="22"/>
              <w:szCs w:val="22"/>
            </w:rPr>
            <w:fldChar w:fldCharType="separate"/>
          </w:r>
          <w:r w:rsidR="005E081D">
            <w:rPr>
              <w:rFonts w:ascii="Arial" w:eastAsia="Times New Roman" w:hAnsi="Arial" w:cs="Arial"/>
              <w:noProof/>
              <w:color w:val="000000"/>
              <w:sz w:val="22"/>
              <w:szCs w:val="22"/>
            </w:rPr>
            <w:t xml:space="preserve"> </w:t>
          </w:r>
          <w:r w:rsidR="005E081D" w:rsidRPr="005E081D">
            <w:rPr>
              <w:rFonts w:ascii="Arial" w:eastAsia="Times New Roman" w:hAnsi="Arial" w:cs="Arial"/>
              <w:noProof/>
              <w:color w:val="000000"/>
              <w:sz w:val="22"/>
              <w:szCs w:val="22"/>
            </w:rPr>
            <w:t>(Tillin &amp; Bishop, 2009)</w:t>
          </w:r>
          <w:r w:rsidR="005E081D">
            <w:rPr>
              <w:rFonts w:ascii="Arial" w:eastAsia="Times New Roman" w:hAnsi="Arial" w:cs="Arial"/>
              <w:color w:val="000000"/>
              <w:sz w:val="22"/>
              <w:szCs w:val="22"/>
            </w:rPr>
            <w:fldChar w:fldCharType="end"/>
          </w:r>
        </w:sdtContent>
      </w:sdt>
      <w:r w:rsidR="006B64C7">
        <w:rPr>
          <w:rFonts w:ascii="Arial" w:eastAsia="Times New Roman" w:hAnsi="Arial" w:cs="Arial"/>
          <w:color w:val="000000"/>
          <w:sz w:val="22"/>
          <w:szCs w:val="22"/>
        </w:rPr>
        <w:t>.</w:t>
      </w:r>
      <w:r w:rsidR="00137B93">
        <w:rPr>
          <w:rFonts w:ascii="Arial" w:eastAsia="Times New Roman" w:hAnsi="Arial" w:cs="Arial"/>
          <w:color w:val="000000"/>
          <w:sz w:val="22"/>
          <w:szCs w:val="22"/>
        </w:rPr>
        <w:t xml:space="preserve"> </w:t>
      </w:r>
    </w:p>
    <w:p w14:paraId="015CDCD1" w14:textId="628FE1F8" w:rsidR="00890FA9" w:rsidRDefault="00890FA9">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44DCBFBA" w14:textId="2922C21C" w:rsidR="00890FA9" w:rsidRDefault="00890FA9" w:rsidP="00890FA9">
      <w:pPr>
        <w:pStyle w:val="Heading1"/>
      </w:pPr>
      <w:r>
        <w:lastRenderedPageBreak/>
        <w:t>References</w:t>
      </w:r>
    </w:p>
    <w:p w14:paraId="01F0FBBE" w14:textId="77777777" w:rsidR="005E081D" w:rsidRDefault="00890FA9" w:rsidP="005E081D">
      <w:pPr>
        <w:pStyle w:val="Bibliography"/>
        <w:ind w:left="720" w:hanging="720"/>
        <w:rPr>
          <w:noProof/>
        </w:rPr>
      </w:pPr>
      <w:r>
        <w:fldChar w:fldCharType="begin"/>
      </w:r>
      <w:r>
        <w:instrText xml:space="preserve"> BIBLIOGRAPHY  \l 4105 </w:instrText>
      </w:r>
      <w:r>
        <w:fldChar w:fldCharType="separate"/>
      </w:r>
      <w:r w:rsidR="005E081D">
        <w:rPr>
          <w:noProof/>
        </w:rPr>
        <w:t xml:space="preserve">Gołaś, A., Maszczyk, A., Zajac, A., Mikołajec, K., &amp; Stastny, P. (2016). Optimizing post activation potentiation for explosive activities in competitive sports. </w:t>
      </w:r>
      <w:r w:rsidR="005E081D">
        <w:rPr>
          <w:i/>
          <w:iCs/>
          <w:noProof/>
        </w:rPr>
        <w:t>Journal of Human Kinetics, 52</w:t>
      </w:r>
      <w:r w:rsidR="005E081D">
        <w:rPr>
          <w:noProof/>
        </w:rPr>
        <w:t>, 95 - 106. doi:10.1515/hukin-2015-0197</w:t>
      </w:r>
    </w:p>
    <w:p w14:paraId="14F65E20" w14:textId="77777777" w:rsidR="005E081D" w:rsidRDefault="005E081D" w:rsidP="005E081D">
      <w:pPr>
        <w:pStyle w:val="Bibliography"/>
        <w:ind w:left="720" w:hanging="720"/>
        <w:rPr>
          <w:noProof/>
        </w:rPr>
      </w:pPr>
      <w:r>
        <w:rPr>
          <w:noProof/>
        </w:rPr>
        <w:t xml:space="preserve">Lowery, R. P., Duncan, N. M., Loenneke, J. P., Sikorski, E. M., Naimo, M. A., Brown, L. E., . . . Wilson, J. M. (2012). The effects of potentiating stimuli intensity under varying rest periods on vertical jump performance and power. </w:t>
      </w:r>
      <w:r>
        <w:rPr>
          <w:i/>
          <w:iCs/>
          <w:noProof/>
        </w:rPr>
        <w:t>Journal of Strength and Conditioning Research, 26</w:t>
      </w:r>
      <w:r>
        <w:rPr>
          <w:noProof/>
        </w:rPr>
        <w:t>(12), 3320 - 3325. doi:10.1519/JSC.0b013e318270fc56</w:t>
      </w:r>
    </w:p>
    <w:p w14:paraId="4A85AAA6" w14:textId="77777777" w:rsidR="005E081D" w:rsidRDefault="005E081D" w:rsidP="005E081D">
      <w:pPr>
        <w:pStyle w:val="Bibliography"/>
        <w:ind w:left="720" w:hanging="720"/>
        <w:rPr>
          <w:noProof/>
        </w:rPr>
      </w:pPr>
      <w:r>
        <w:rPr>
          <w:noProof/>
        </w:rPr>
        <w:t xml:space="preserve">Tillin, N. A., &amp; Bishop, D. (2009). Factors Modulating Post-Activation Potentiation and its Effect on Performance of Subsequent Explosive Activities. </w:t>
      </w:r>
      <w:r>
        <w:rPr>
          <w:i/>
          <w:iCs/>
          <w:noProof/>
        </w:rPr>
        <w:t>Sports Medicine, 39</w:t>
      </w:r>
      <w:r>
        <w:rPr>
          <w:noProof/>
        </w:rPr>
        <w:t>(2), 147 - 166. doi:10.2165/00007256-200939020-00004</w:t>
      </w:r>
    </w:p>
    <w:p w14:paraId="357D6BB6" w14:textId="78AA58A9" w:rsidR="00890FA9" w:rsidRPr="00890FA9" w:rsidRDefault="00890FA9" w:rsidP="005E081D">
      <w:r>
        <w:fldChar w:fldCharType="end"/>
      </w:r>
    </w:p>
    <w:p w14:paraId="685113BE" w14:textId="77777777" w:rsidR="008042F3" w:rsidRDefault="008042F3" w:rsidP="00BD550B">
      <w:pPr>
        <w:spacing w:before="240" w:after="240" w:line="360" w:lineRule="auto"/>
        <w:rPr>
          <w:rFonts w:ascii="Arial" w:eastAsia="Times New Roman" w:hAnsi="Arial" w:cs="Arial"/>
          <w:color w:val="000000"/>
          <w:sz w:val="22"/>
          <w:szCs w:val="22"/>
        </w:rPr>
      </w:pPr>
    </w:p>
    <w:p w14:paraId="733CEA3F" w14:textId="77777777" w:rsidR="00BD550B" w:rsidRDefault="00BD550B" w:rsidP="00BD550B">
      <w:pPr>
        <w:spacing w:before="240" w:after="240" w:line="360" w:lineRule="auto"/>
      </w:pPr>
    </w:p>
    <w:p w14:paraId="06EC27A0" w14:textId="77777777" w:rsidR="006D6193" w:rsidRPr="000E21FA" w:rsidRDefault="006D6193" w:rsidP="006D6193">
      <w:pPr>
        <w:spacing w:line="360" w:lineRule="auto"/>
      </w:pPr>
    </w:p>
    <w:p w14:paraId="5CB95EFE" w14:textId="77777777" w:rsidR="000E21FA" w:rsidRPr="00E87261" w:rsidRDefault="000E21FA" w:rsidP="006D6193">
      <w:pPr>
        <w:spacing w:before="240" w:after="240" w:line="360" w:lineRule="auto"/>
        <w:rPr>
          <w:rFonts w:ascii="Times New Roman" w:eastAsia="Times New Roman" w:hAnsi="Times New Roman" w:cs="Times New Roman"/>
        </w:rPr>
      </w:pPr>
    </w:p>
    <w:p w14:paraId="0A0C42EE" w14:textId="77777777" w:rsidR="00E87261" w:rsidRPr="00E87261" w:rsidRDefault="00E87261" w:rsidP="006D6193">
      <w:pPr>
        <w:spacing w:line="360" w:lineRule="auto"/>
        <w:rPr>
          <w:rFonts w:ascii="Times New Roman" w:eastAsia="Times New Roman" w:hAnsi="Times New Roman" w:cs="Times New Roman"/>
        </w:rPr>
      </w:pPr>
    </w:p>
    <w:p w14:paraId="5C5C8283" w14:textId="77777777" w:rsidR="008F338A" w:rsidRDefault="008F338A" w:rsidP="006D6193">
      <w:pPr>
        <w:spacing w:line="360" w:lineRule="auto"/>
      </w:pPr>
    </w:p>
    <w:sectPr w:rsidR="008F338A" w:rsidSect="009174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21726" w14:textId="77777777" w:rsidR="00283843" w:rsidRDefault="00283843" w:rsidP="00E87261">
      <w:r>
        <w:separator/>
      </w:r>
    </w:p>
  </w:endnote>
  <w:endnote w:type="continuationSeparator" w:id="0">
    <w:p w14:paraId="6EF205E6" w14:textId="77777777" w:rsidR="00283843" w:rsidRDefault="00283843" w:rsidP="00E8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65649" w14:textId="77777777" w:rsidR="00283843" w:rsidRDefault="00283843" w:rsidP="00E87261">
      <w:r>
        <w:separator/>
      </w:r>
    </w:p>
  </w:footnote>
  <w:footnote w:type="continuationSeparator" w:id="0">
    <w:p w14:paraId="2A500ACC" w14:textId="77777777" w:rsidR="00283843" w:rsidRDefault="00283843" w:rsidP="00E8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61"/>
    <w:rsid w:val="00027270"/>
    <w:rsid w:val="000273CD"/>
    <w:rsid w:val="000B1E7A"/>
    <w:rsid w:val="000D2213"/>
    <w:rsid w:val="000E21FA"/>
    <w:rsid w:val="00137B93"/>
    <w:rsid w:val="001436E1"/>
    <w:rsid w:val="0016562C"/>
    <w:rsid w:val="00165EB4"/>
    <w:rsid w:val="001939DC"/>
    <w:rsid w:val="001E5B4A"/>
    <w:rsid w:val="00283843"/>
    <w:rsid w:val="002B3793"/>
    <w:rsid w:val="0032517C"/>
    <w:rsid w:val="003C1FB2"/>
    <w:rsid w:val="004413A7"/>
    <w:rsid w:val="004B128C"/>
    <w:rsid w:val="004F62A6"/>
    <w:rsid w:val="00515E85"/>
    <w:rsid w:val="005644D5"/>
    <w:rsid w:val="00594382"/>
    <w:rsid w:val="005E081D"/>
    <w:rsid w:val="006412C6"/>
    <w:rsid w:val="00653C01"/>
    <w:rsid w:val="006B64C7"/>
    <w:rsid w:val="006D6193"/>
    <w:rsid w:val="006E52A1"/>
    <w:rsid w:val="006F073B"/>
    <w:rsid w:val="008042F3"/>
    <w:rsid w:val="00890FA9"/>
    <w:rsid w:val="008F0914"/>
    <w:rsid w:val="008F338A"/>
    <w:rsid w:val="0091748D"/>
    <w:rsid w:val="00A75E29"/>
    <w:rsid w:val="00B04B6A"/>
    <w:rsid w:val="00B25091"/>
    <w:rsid w:val="00B338DB"/>
    <w:rsid w:val="00B635D3"/>
    <w:rsid w:val="00BD550B"/>
    <w:rsid w:val="00BD794F"/>
    <w:rsid w:val="00BE10B9"/>
    <w:rsid w:val="00BE486C"/>
    <w:rsid w:val="00C00500"/>
    <w:rsid w:val="00C52AF6"/>
    <w:rsid w:val="00C747C6"/>
    <w:rsid w:val="00C7540F"/>
    <w:rsid w:val="00C76AAE"/>
    <w:rsid w:val="00C96EA4"/>
    <w:rsid w:val="00DE6218"/>
    <w:rsid w:val="00E15741"/>
    <w:rsid w:val="00E7515F"/>
    <w:rsid w:val="00E87261"/>
    <w:rsid w:val="00ED7426"/>
    <w:rsid w:val="00F513D4"/>
    <w:rsid w:val="00F75B38"/>
    <w:rsid w:val="00FB559C"/>
    <w:rsid w:val="00FD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4CDA"/>
  <w14:defaultImageDpi w14:val="32767"/>
  <w15:chartTrackingRefBased/>
  <w15:docId w15:val="{95429921-10C4-497B-8265-ED7A007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4413A7"/>
    <w:pPr>
      <w:spacing w:before="240" w:after="240" w:line="360" w:lineRule="auto"/>
      <w:outlineLvl w:val="0"/>
    </w:pPr>
    <w:rPr>
      <w:rFonts w:ascii="Arial" w:eastAsia="Times New Roman"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261"/>
    <w:pPr>
      <w:tabs>
        <w:tab w:val="center" w:pos="4680"/>
        <w:tab w:val="right" w:pos="9360"/>
      </w:tabs>
    </w:pPr>
  </w:style>
  <w:style w:type="character" w:customStyle="1" w:styleId="HeaderChar">
    <w:name w:val="Header Char"/>
    <w:basedOn w:val="DefaultParagraphFont"/>
    <w:link w:val="Header"/>
    <w:uiPriority w:val="99"/>
    <w:rsid w:val="00E87261"/>
    <w:rPr>
      <w:lang w:val="en-CA"/>
    </w:rPr>
  </w:style>
  <w:style w:type="paragraph" w:styleId="Footer">
    <w:name w:val="footer"/>
    <w:basedOn w:val="Normal"/>
    <w:link w:val="FooterChar"/>
    <w:uiPriority w:val="99"/>
    <w:unhideWhenUsed/>
    <w:rsid w:val="00E87261"/>
    <w:pPr>
      <w:tabs>
        <w:tab w:val="center" w:pos="4680"/>
        <w:tab w:val="right" w:pos="9360"/>
      </w:tabs>
    </w:pPr>
  </w:style>
  <w:style w:type="character" w:customStyle="1" w:styleId="FooterChar">
    <w:name w:val="Footer Char"/>
    <w:basedOn w:val="DefaultParagraphFont"/>
    <w:link w:val="Footer"/>
    <w:uiPriority w:val="99"/>
    <w:rsid w:val="00E87261"/>
    <w:rPr>
      <w:lang w:val="en-CA"/>
    </w:rPr>
  </w:style>
  <w:style w:type="paragraph" w:styleId="NormalWeb">
    <w:name w:val="Normal (Web)"/>
    <w:basedOn w:val="Normal"/>
    <w:uiPriority w:val="99"/>
    <w:semiHidden/>
    <w:unhideWhenUsed/>
    <w:rsid w:val="00E87261"/>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0E21FA"/>
    <w:pPr>
      <w:spacing w:after="200"/>
    </w:pPr>
    <w:rPr>
      <w:i/>
      <w:iCs/>
      <w:color w:val="44546A" w:themeColor="text2"/>
      <w:sz w:val="18"/>
      <w:szCs w:val="18"/>
    </w:rPr>
  </w:style>
  <w:style w:type="character" w:customStyle="1" w:styleId="Heading1Char">
    <w:name w:val="Heading 1 Char"/>
    <w:basedOn w:val="DefaultParagraphFont"/>
    <w:link w:val="Heading1"/>
    <w:uiPriority w:val="9"/>
    <w:rsid w:val="004413A7"/>
    <w:rPr>
      <w:rFonts w:ascii="Arial" w:eastAsia="Times New Roman" w:hAnsi="Arial" w:cs="Arial"/>
      <w:b/>
      <w:bCs/>
      <w:color w:val="000000"/>
      <w:sz w:val="22"/>
      <w:szCs w:val="22"/>
      <w:lang w:val="en-CA"/>
    </w:rPr>
  </w:style>
  <w:style w:type="paragraph" w:styleId="Bibliography">
    <w:name w:val="Bibliography"/>
    <w:basedOn w:val="Normal"/>
    <w:next w:val="Normal"/>
    <w:uiPriority w:val="37"/>
    <w:unhideWhenUsed/>
    <w:rsid w:val="006D6193"/>
  </w:style>
  <w:style w:type="paragraph" w:styleId="Revision">
    <w:name w:val="Revision"/>
    <w:hidden/>
    <w:uiPriority w:val="99"/>
    <w:semiHidden/>
    <w:rsid w:val="000B1E7A"/>
    <w:rPr>
      <w:lang w:val="en-CA"/>
    </w:rPr>
  </w:style>
  <w:style w:type="paragraph" w:styleId="BalloonText">
    <w:name w:val="Balloon Text"/>
    <w:basedOn w:val="Normal"/>
    <w:link w:val="BalloonTextChar"/>
    <w:uiPriority w:val="99"/>
    <w:semiHidden/>
    <w:unhideWhenUsed/>
    <w:rsid w:val="000B1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E7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8313">
      <w:bodyDiv w:val="1"/>
      <w:marLeft w:val="0"/>
      <w:marRight w:val="0"/>
      <w:marTop w:val="0"/>
      <w:marBottom w:val="0"/>
      <w:divBdr>
        <w:top w:val="none" w:sz="0" w:space="0" w:color="auto"/>
        <w:left w:val="none" w:sz="0" w:space="0" w:color="auto"/>
        <w:bottom w:val="none" w:sz="0" w:space="0" w:color="auto"/>
        <w:right w:val="none" w:sz="0" w:space="0" w:color="auto"/>
      </w:divBdr>
    </w:div>
    <w:div w:id="281494499">
      <w:bodyDiv w:val="1"/>
      <w:marLeft w:val="0"/>
      <w:marRight w:val="0"/>
      <w:marTop w:val="0"/>
      <w:marBottom w:val="0"/>
      <w:divBdr>
        <w:top w:val="none" w:sz="0" w:space="0" w:color="auto"/>
        <w:left w:val="none" w:sz="0" w:space="0" w:color="auto"/>
        <w:bottom w:val="none" w:sz="0" w:space="0" w:color="auto"/>
        <w:right w:val="none" w:sz="0" w:space="0" w:color="auto"/>
      </w:divBdr>
    </w:div>
    <w:div w:id="301236141">
      <w:bodyDiv w:val="1"/>
      <w:marLeft w:val="0"/>
      <w:marRight w:val="0"/>
      <w:marTop w:val="0"/>
      <w:marBottom w:val="0"/>
      <w:divBdr>
        <w:top w:val="none" w:sz="0" w:space="0" w:color="auto"/>
        <w:left w:val="none" w:sz="0" w:space="0" w:color="auto"/>
        <w:bottom w:val="none" w:sz="0" w:space="0" w:color="auto"/>
        <w:right w:val="none" w:sz="0" w:space="0" w:color="auto"/>
      </w:divBdr>
    </w:div>
    <w:div w:id="423038595">
      <w:bodyDiv w:val="1"/>
      <w:marLeft w:val="0"/>
      <w:marRight w:val="0"/>
      <w:marTop w:val="0"/>
      <w:marBottom w:val="0"/>
      <w:divBdr>
        <w:top w:val="none" w:sz="0" w:space="0" w:color="auto"/>
        <w:left w:val="none" w:sz="0" w:space="0" w:color="auto"/>
        <w:bottom w:val="none" w:sz="0" w:space="0" w:color="auto"/>
        <w:right w:val="none" w:sz="0" w:space="0" w:color="auto"/>
      </w:divBdr>
    </w:div>
    <w:div w:id="591623979">
      <w:bodyDiv w:val="1"/>
      <w:marLeft w:val="0"/>
      <w:marRight w:val="0"/>
      <w:marTop w:val="0"/>
      <w:marBottom w:val="0"/>
      <w:divBdr>
        <w:top w:val="none" w:sz="0" w:space="0" w:color="auto"/>
        <w:left w:val="none" w:sz="0" w:space="0" w:color="auto"/>
        <w:bottom w:val="none" w:sz="0" w:space="0" w:color="auto"/>
        <w:right w:val="none" w:sz="0" w:space="0" w:color="auto"/>
      </w:divBdr>
    </w:div>
    <w:div w:id="618730863">
      <w:bodyDiv w:val="1"/>
      <w:marLeft w:val="0"/>
      <w:marRight w:val="0"/>
      <w:marTop w:val="0"/>
      <w:marBottom w:val="0"/>
      <w:divBdr>
        <w:top w:val="none" w:sz="0" w:space="0" w:color="auto"/>
        <w:left w:val="none" w:sz="0" w:space="0" w:color="auto"/>
        <w:bottom w:val="none" w:sz="0" w:space="0" w:color="auto"/>
        <w:right w:val="none" w:sz="0" w:space="0" w:color="auto"/>
      </w:divBdr>
    </w:div>
    <w:div w:id="626008715">
      <w:bodyDiv w:val="1"/>
      <w:marLeft w:val="0"/>
      <w:marRight w:val="0"/>
      <w:marTop w:val="0"/>
      <w:marBottom w:val="0"/>
      <w:divBdr>
        <w:top w:val="none" w:sz="0" w:space="0" w:color="auto"/>
        <w:left w:val="none" w:sz="0" w:space="0" w:color="auto"/>
        <w:bottom w:val="none" w:sz="0" w:space="0" w:color="auto"/>
        <w:right w:val="none" w:sz="0" w:space="0" w:color="auto"/>
      </w:divBdr>
    </w:div>
    <w:div w:id="818112276">
      <w:bodyDiv w:val="1"/>
      <w:marLeft w:val="0"/>
      <w:marRight w:val="0"/>
      <w:marTop w:val="0"/>
      <w:marBottom w:val="0"/>
      <w:divBdr>
        <w:top w:val="none" w:sz="0" w:space="0" w:color="auto"/>
        <w:left w:val="none" w:sz="0" w:space="0" w:color="auto"/>
        <w:bottom w:val="none" w:sz="0" w:space="0" w:color="auto"/>
        <w:right w:val="none" w:sz="0" w:space="0" w:color="auto"/>
      </w:divBdr>
    </w:div>
    <w:div w:id="834952147">
      <w:bodyDiv w:val="1"/>
      <w:marLeft w:val="0"/>
      <w:marRight w:val="0"/>
      <w:marTop w:val="0"/>
      <w:marBottom w:val="0"/>
      <w:divBdr>
        <w:top w:val="none" w:sz="0" w:space="0" w:color="auto"/>
        <w:left w:val="none" w:sz="0" w:space="0" w:color="auto"/>
        <w:bottom w:val="none" w:sz="0" w:space="0" w:color="auto"/>
        <w:right w:val="none" w:sz="0" w:space="0" w:color="auto"/>
      </w:divBdr>
    </w:div>
    <w:div w:id="987705246">
      <w:bodyDiv w:val="1"/>
      <w:marLeft w:val="0"/>
      <w:marRight w:val="0"/>
      <w:marTop w:val="0"/>
      <w:marBottom w:val="0"/>
      <w:divBdr>
        <w:top w:val="none" w:sz="0" w:space="0" w:color="auto"/>
        <w:left w:val="none" w:sz="0" w:space="0" w:color="auto"/>
        <w:bottom w:val="none" w:sz="0" w:space="0" w:color="auto"/>
        <w:right w:val="none" w:sz="0" w:space="0" w:color="auto"/>
      </w:divBdr>
    </w:div>
    <w:div w:id="1076365328">
      <w:bodyDiv w:val="1"/>
      <w:marLeft w:val="0"/>
      <w:marRight w:val="0"/>
      <w:marTop w:val="0"/>
      <w:marBottom w:val="0"/>
      <w:divBdr>
        <w:top w:val="none" w:sz="0" w:space="0" w:color="auto"/>
        <w:left w:val="none" w:sz="0" w:space="0" w:color="auto"/>
        <w:bottom w:val="none" w:sz="0" w:space="0" w:color="auto"/>
        <w:right w:val="none" w:sz="0" w:space="0" w:color="auto"/>
      </w:divBdr>
    </w:div>
    <w:div w:id="1355964001">
      <w:bodyDiv w:val="1"/>
      <w:marLeft w:val="0"/>
      <w:marRight w:val="0"/>
      <w:marTop w:val="0"/>
      <w:marBottom w:val="0"/>
      <w:divBdr>
        <w:top w:val="none" w:sz="0" w:space="0" w:color="auto"/>
        <w:left w:val="none" w:sz="0" w:space="0" w:color="auto"/>
        <w:bottom w:val="none" w:sz="0" w:space="0" w:color="auto"/>
        <w:right w:val="none" w:sz="0" w:space="0" w:color="auto"/>
      </w:divBdr>
    </w:div>
    <w:div w:id="1403792242">
      <w:bodyDiv w:val="1"/>
      <w:marLeft w:val="0"/>
      <w:marRight w:val="0"/>
      <w:marTop w:val="0"/>
      <w:marBottom w:val="0"/>
      <w:divBdr>
        <w:top w:val="none" w:sz="0" w:space="0" w:color="auto"/>
        <w:left w:val="none" w:sz="0" w:space="0" w:color="auto"/>
        <w:bottom w:val="none" w:sz="0" w:space="0" w:color="auto"/>
        <w:right w:val="none" w:sz="0" w:space="0" w:color="auto"/>
      </w:divBdr>
    </w:div>
    <w:div w:id="1450198600">
      <w:bodyDiv w:val="1"/>
      <w:marLeft w:val="0"/>
      <w:marRight w:val="0"/>
      <w:marTop w:val="0"/>
      <w:marBottom w:val="0"/>
      <w:divBdr>
        <w:top w:val="none" w:sz="0" w:space="0" w:color="auto"/>
        <w:left w:val="none" w:sz="0" w:space="0" w:color="auto"/>
        <w:bottom w:val="none" w:sz="0" w:space="0" w:color="auto"/>
        <w:right w:val="none" w:sz="0" w:space="0" w:color="auto"/>
      </w:divBdr>
    </w:div>
    <w:div w:id="1889799766">
      <w:bodyDiv w:val="1"/>
      <w:marLeft w:val="0"/>
      <w:marRight w:val="0"/>
      <w:marTop w:val="0"/>
      <w:marBottom w:val="0"/>
      <w:divBdr>
        <w:top w:val="none" w:sz="0" w:space="0" w:color="auto"/>
        <w:left w:val="none" w:sz="0" w:space="0" w:color="auto"/>
        <w:bottom w:val="none" w:sz="0" w:space="0" w:color="auto"/>
        <w:right w:val="none" w:sz="0" w:space="0" w:color="auto"/>
      </w:divBdr>
    </w:div>
    <w:div w:id="1911965997">
      <w:bodyDiv w:val="1"/>
      <w:marLeft w:val="0"/>
      <w:marRight w:val="0"/>
      <w:marTop w:val="0"/>
      <w:marBottom w:val="0"/>
      <w:divBdr>
        <w:top w:val="none" w:sz="0" w:space="0" w:color="auto"/>
        <w:left w:val="none" w:sz="0" w:space="0" w:color="auto"/>
        <w:bottom w:val="none" w:sz="0" w:space="0" w:color="auto"/>
        <w:right w:val="none" w:sz="0" w:space="0" w:color="auto"/>
      </w:divBdr>
    </w:div>
    <w:div w:id="1914587749">
      <w:bodyDiv w:val="1"/>
      <w:marLeft w:val="0"/>
      <w:marRight w:val="0"/>
      <w:marTop w:val="0"/>
      <w:marBottom w:val="0"/>
      <w:divBdr>
        <w:top w:val="none" w:sz="0" w:space="0" w:color="auto"/>
        <w:left w:val="none" w:sz="0" w:space="0" w:color="auto"/>
        <w:bottom w:val="none" w:sz="0" w:space="0" w:color="auto"/>
        <w:right w:val="none" w:sz="0" w:space="0" w:color="auto"/>
      </w:divBdr>
    </w:div>
    <w:div w:id="2081101962">
      <w:bodyDiv w:val="1"/>
      <w:marLeft w:val="0"/>
      <w:marRight w:val="0"/>
      <w:marTop w:val="0"/>
      <w:marBottom w:val="0"/>
      <w:divBdr>
        <w:top w:val="none" w:sz="0" w:space="0" w:color="auto"/>
        <w:left w:val="none" w:sz="0" w:space="0" w:color="auto"/>
        <w:bottom w:val="none" w:sz="0" w:space="0" w:color="auto"/>
        <w:right w:val="none" w:sz="0" w:space="0" w:color="auto"/>
      </w:divBdr>
    </w:div>
    <w:div w:id="21387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Til09</b:Tag>
    <b:SourceType>JournalArticle</b:SourceType>
    <b:Guid>{EDD7FCCE-1814-4004-8AF5-F9F0E64CA46A}</b:Guid>
    <b:Author>
      <b:Author>
        <b:NameList>
          <b:Person>
            <b:Last>Tillin</b:Last>
            <b:First>Neale</b:First>
            <b:Middle>Anthony</b:Middle>
          </b:Person>
          <b:Person>
            <b:Last>Bishop</b:Last>
            <b:First>David</b:First>
          </b:Person>
        </b:NameList>
      </b:Author>
    </b:Author>
    <b:Title>Factors Modulating Post-Activation Potentiation and its Effect on Performance of Subsequent Explosive Activities</b:Title>
    <b:JournalName>Sports Medicine</b:JournalName>
    <b:Year>2009</b:Year>
    <b:Pages>147 - 166</b:Pages>
    <b:Volume>39</b:Volume>
    <b:Issue>2</b:Issue>
    <b:DOI>10.2165/00007256-200939020-00004</b:DOI>
    <b:RefOrder>1</b:RefOrder>
  </b:Source>
  <b:Source>
    <b:Tag>Opt16</b:Tag>
    <b:SourceType>JournalArticle</b:SourceType>
    <b:Guid>{8729A32F-56B7-4FEE-A852-5D5636DCA299}</b:Guid>
    <b:Title>Optimizing post activation potentiation for explosive activities in competitive sports</b:Title>
    <b:JournalName>Journal of Human Kinetics</b:JournalName>
    <b:Year>2016</b:Year>
    <b:Pages>95 - 106</b:Pages>
    <b:Volume>52</b:Volume>
    <b:DOI>10.1515/hukin-2015-0197</b:DOI>
    <b:Author>
      <b:Author>
        <b:NameList>
          <b:Person>
            <b:Last>Gołaś</b:Last>
            <b:First>Artur</b:First>
          </b:Person>
          <b:Person>
            <b:Last>Maszczyk</b:Last>
            <b:First>Adam</b:First>
          </b:Person>
          <b:Person>
            <b:Last>Zajac</b:Last>
            <b:First>Adam</b:First>
          </b:Person>
          <b:Person>
            <b:Last>Mikołajec</b:Last>
            <b:First>Kazimierz</b:First>
          </b:Person>
          <b:Person>
            <b:Last>Stastny</b:Last>
            <b:First>Petr</b:First>
          </b:Person>
        </b:NameList>
      </b:Author>
    </b:Author>
    <b:RefOrder>2</b:RefOrder>
  </b:Source>
  <b:Source>
    <b:Tag>Low12</b:Tag>
    <b:SourceType>JournalArticle</b:SourceType>
    <b:Guid>{B1DF263D-294F-464F-AF7D-0609C97438D0}</b:Guid>
    <b:Author>
      <b:Author>
        <b:NameList>
          <b:Person>
            <b:Last>Lowery</b:Last>
            <b:First>Ryan</b:First>
            <b:Middle>P.</b:Middle>
          </b:Person>
          <b:Person>
            <b:Last>Duncan</b:Last>
            <b:First>Nevine</b:First>
            <b:Middle>M.</b:Middle>
          </b:Person>
          <b:Person>
            <b:Last>Loenneke</b:Last>
            <b:First>Jeremy</b:First>
            <b:Middle>P.</b:Middle>
          </b:Person>
          <b:Person>
            <b:Last>Sikorski</b:Last>
            <b:First>Eric</b:First>
            <b:Middle>M.</b:Middle>
          </b:Person>
          <b:Person>
            <b:Last>Naimo</b:Last>
            <b:First>Marshall</b:First>
            <b:Middle>A.</b:Middle>
          </b:Person>
          <b:Person>
            <b:Last>Brown</b:Last>
            <b:First>Lee</b:First>
            <b:Middle>E.</b:Middle>
          </b:Person>
          <b:Person>
            <b:Last>Wilson</b:Last>
            <b:First>Floyd</b:First>
            <b:Middle>G.</b:Middle>
          </b:Person>
          <b:Person>
            <b:Last>Wilson</b:Last>
            <b:First>Jacob</b:First>
            <b:Middle>M.</b:Middle>
          </b:Person>
        </b:NameList>
      </b:Author>
    </b:Author>
    <b:Title>The effects of potentiating stimuli intensity under varying rest periods on vertical jump performance and power</b:Title>
    <b:JournalName>Journal of Strength and Conditioning Research</b:JournalName>
    <b:Year>2012</b:Year>
    <b:Pages>3320 - 3325</b:Pages>
    <b:Volume>26</b:Volume>
    <b:Issue>12</b:Issue>
    <b:DOI>10.1519/JSC.0b013e318270fc56</b:DOI>
    <b:RefOrder>3</b:RefOrder>
  </b:Source>
</b:Sources>
</file>

<file path=customXml/itemProps1.xml><?xml version="1.0" encoding="utf-8"?>
<ds:datastoreItem xmlns:ds="http://schemas.openxmlformats.org/officeDocument/2006/customXml" ds:itemID="{E871E024-AD8B-4BCA-B4AB-50F6E247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Jang</dc:creator>
  <cp:keywords/>
  <dc:description/>
  <cp:lastModifiedBy>Zzzing</cp:lastModifiedBy>
  <cp:revision>4</cp:revision>
  <dcterms:created xsi:type="dcterms:W3CDTF">2020-09-30T23:49:00Z</dcterms:created>
  <dcterms:modified xsi:type="dcterms:W3CDTF">2020-10-01T04:38:00Z</dcterms:modified>
</cp:coreProperties>
</file>