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7D959" w14:textId="77777777" w:rsidR="00133BB4" w:rsidRPr="00133BB4" w:rsidRDefault="00133BB4" w:rsidP="00133BB4">
      <w:pPr>
        <w:pStyle w:val="NormalWeb"/>
        <w:spacing w:before="0" w:beforeAutospacing="0" w:after="0" w:afterAutospacing="0"/>
        <w:rPr>
          <w:rFonts w:asciiTheme="minorHAnsi" w:hAnsiTheme="minorHAnsi"/>
          <w:color w:val="0E101A"/>
        </w:rPr>
      </w:pPr>
      <w:r w:rsidRPr="00133BB4">
        <w:rPr>
          <w:rFonts w:asciiTheme="minorHAnsi" w:hAnsiTheme="minorHAnsi"/>
          <w:color w:val="0E101A"/>
        </w:rPr>
        <w:t>To: Dr. Erika Patterson, ENGL 301 99A Instructor</w:t>
      </w:r>
    </w:p>
    <w:p w14:paraId="2F0A180E" w14:textId="77777777" w:rsidR="00133BB4" w:rsidRPr="00133BB4" w:rsidRDefault="00133BB4" w:rsidP="00133BB4">
      <w:pPr>
        <w:pStyle w:val="NormalWeb"/>
        <w:spacing w:before="0" w:beforeAutospacing="0" w:after="0" w:afterAutospacing="0"/>
        <w:rPr>
          <w:rFonts w:asciiTheme="minorHAnsi" w:hAnsiTheme="minorHAnsi"/>
          <w:color w:val="0E101A"/>
        </w:rPr>
      </w:pPr>
      <w:r w:rsidRPr="00133BB4">
        <w:rPr>
          <w:rFonts w:asciiTheme="minorHAnsi" w:hAnsiTheme="minorHAnsi"/>
          <w:color w:val="0E101A"/>
        </w:rPr>
        <w:t>From: Barton Lui, ENGL 301 99A Student</w:t>
      </w:r>
    </w:p>
    <w:p w14:paraId="31499A11" w14:textId="77777777" w:rsidR="00133BB4" w:rsidRPr="00133BB4" w:rsidRDefault="00133BB4" w:rsidP="00133BB4">
      <w:pPr>
        <w:pStyle w:val="NormalWeb"/>
        <w:spacing w:before="0" w:beforeAutospacing="0" w:after="0" w:afterAutospacing="0"/>
        <w:rPr>
          <w:rFonts w:asciiTheme="minorHAnsi" w:hAnsiTheme="minorHAnsi"/>
          <w:color w:val="0E101A"/>
        </w:rPr>
      </w:pPr>
      <w:r w:rsidRPr="00133BB4">
        <w:rPr>
          <w:rFonts w:asciiTheme="minorHAnsi" w:hAnsiTheme="minorHAnsi"/>
          <w:color w:val="0E101A"/>
        </w:rPr>
        <w:t>Date: October 14th, 2020</w:t>
      </w:r>
    </w:p>
    <w:p w14:paraId="6FA854DD" w14:textId="77777777" w:rsidR="00133BB4" w:rsidRPr="00133BB4" w:rsidRDefault="00133BB4" w:rsidP="00133BB4">
      <w:pPr>
        <w:pStyle w:val="NormalWeb"/>
        <w:spacing w:before="0" w:beforeAutospacing="0" w:after="0" w:afterAutospacing="0"/>
        <w:rPr>
          <w:rFonts w:asciiTheme="minorHAnsi" w:hAnsiTheme="minorHAnsi"/>
          <w:color w:val="0E101A"/>
        </w:rPr>
      </w:pPr>
      <w:r w:rsidRPr="00133BB4">
        <w:rPr>
          <w:rFonts w:asciiTheme="minorHAnsi" w:hAnsiTheme="minorHAnsi"/>
          <w:color w:val="0E101A"/>
        </w:rPr>
        <w:t>Subject: Increase charging station for electric vehicles in UBC parkades to promote the usage of electric vehicle</w:t>
      </w:r>
    </w:p>
    <w:p w14:paraId="27CCA88F" w14:textId="77777777" w:rsidR="00133BB4" w:rsidRPr="00133BB4" w:rsidRDefault="00133BB4" w:rsidP="00133BB4">
      <w:pPr>
        <w:pStyle w:val="NormalWeb"/>
        <w:spacing w:before="0" w:beforeAutospacing="0" w:after="0" w:afterAutospacing="0"/>
        <w:rPr>
          <w:rFonts w:asciiTheme="minorHAnsi" w:hAnsiTheme="minorHAnsi"/>
          <w:color w:val="0E101A"/>
        </w:rPr>
      </w:pPr>
      <w:r w:rsidRPr="00133BB4">
        <w:rPr>
          <w:rStyle w:val="Strong"/>
          <w:rFonts w:asciiTheme="minorHAnsi" w:eastAsiaTheme="majorEastAsia" w:hAnsiTheme="minorHAnsi"/>
          <w:color w:val="0E101A"/>
        </w:rPr>
        <w:t> </w:t>
      </w:r>
    </w:p>
    <w:p w14:paraId="716B3C9B" w14:textId="77777777" w:rsidR="00133BB4" w:rsidRPr="00133BB4" w:rsidRDefault="00133BB4" w:rsidP="00133BB4">
      <w:pPr>
        <w:pStyle w:val="Heading3"/>
      </w:pPr>
      <w:r w:rsidRPr="00133BB4">
        <w:t>Introduction</w:t>
      </w:r>
    </w:p>
    <w:p w14:paraId="3A00EB2A" w14:textId="77777777" w:rsidR="00133BB4" w:rsidRDefault="00133BB4" w:rsidP="00133BB4">
      <w:pPr>
        <w:pStyle w:val="NormalWeb"/>
        <w:spacing w:before="0" w:beforeAutospacing="0" w:after="0" w:afterAutospacing="0"/>
        <w:rPr>
          <w:rFonts w:asciiTheme="minorHAnsi" w:hAnsiTheme="minorHAnsi"/>
          <w:color w:val="0E101A"/>
        </w:rPr>
      </w:pPr>
      <w:r w:rsidRPr="00133BB4">
        <w:rPr>
          <w:rFonts w:asciiTheme="minorHAnsi" w:hAnsiTheme="minorHAnsi"/>
          <w:color w:val="0E101A"/>
        </w:rPr>
        <w:t>Switching our reliance on fossil fuel to renewable energy is crucial to slow down the rate of global warming. As the rate of temperature increase ceases to slow down, UBC should promote extensively and encourage the switch to electric vehicle (EV) by 1. increasing the amount of charging stations available in busy parkades such as North, West and Rose Garden parkade. 2. Lowering the cost of electric vehicle drivers.</w:t>
      </w:r>
    </w:p>
    <w:p w14:paraId="504A709D" w14:textId="77777777" w:rsidR="00133BB4" w:rsidRPr="00133BB4" w:rsidRDefault="00133BB4" w:rsidP="00133BB4">
      <w:pPr>
        <w:pStyle w:val="NormalWeb"/>
        <w:spacing w:before="0" w:beforeAutospacing="0" w:after="0" w:afterAutospacing="0"/>
        <w:rPr>
          <w:rFonts w:asciiTheme="minorHAnsi" w:hAnsiTheme="minorHAnsi"/>
          <w:color w:val="0E101A"/>
        </w:rPr>
      </w:pPr>
      <w:bookmarkStart w:id="0" w:name="_GoBack"/>
      <w:bookmarkEnd w:id="0"/>
    </w:p>
    <w:p w14:paraId="52CF2661" w14:textId="77777777" w:rsidR="00133BB4" w:rsidRPr="00133BB4" w:rsidRDefault="00133BB4" w:rsidP="00133BB4">
      <w:pPr>
        <w:pStyle w:val="Heading3"/>
      </w:pPr>
      <w:r w:rsidRPr="00133BB4">
        <w:t>Statement of Problem</w:t>
      </w:r>
    </w:p>
    <w:p w14:paraId="70002DED" w14:textId="77777777" w:rsidR="00133BB4" w:rsidRPr="00133BB4" w:rsidRDefault="00133BB4" w:rsidP="00133BB4">
      <w:pPr>
        <w:pStyle w:val="NormalWeb"/>
        <w:spacing w:before="0" w:beforeAutospacing="0" w:after="0" w:afterAutospacing="0"/>
        <w:rPr>
          <w:rFonts w:asciiTheme="minorHAnsi" w:hAnsiTheme="minorHAnsi"/>
          <w:color w:val="0E101A"/>
        </w:rPr>
      </w:pPr>
      <w:r w:rsidRPr="00133BB4">
        <w:rPr>
          <w:rFonts w:asciiTheme="minorHAnsi" w:hAnsiTheme="minorHAnsi"/>
          <w:color w:val="0E101A"/>
        </w:rPr>
        <w:t>Prior to the global pandemic, students will always have to find a transportation method to get to UBC. For students who own an EV, it is a problem that there will be not enough available charging stations and parking spots for EV owners. Especially during the morning hours. EV can minimize our carbon footprint on earth but not being able to capitalize on its features due to the lack of infrastructure is an unfortunate outcome. It is only logical that UBC partner up with government agencies and corporate investors to speed up the development of more charging stations.</w:t>
      </w:r>
    </w:p>
    <w:p w14:paraId="51EEE35E" w14:textId="77777777" w:rsidR="00133BB4" w:rsidRPr="00133BB4" w:rsidRDefault="00133BB4" w:rsidP="00133BB4">
      <w:pPr>
        <w:pStyle w:val="NormalWeb"/>
        <w:spacing w:before="0" w:beforeAutospacing="0" w:after="0" w:afterAutospacing="0"/>
        <w:rPr>
          <w:rFonts w:asciiTheme="minorHAnsi" w:hAnsiTheme="minorHAnsi"/>
          <w:color w:val="0E101A"/>
        </w:rPr>
      </w:pPr>
    </w:p>
    <w:p w14:paraId="54957A2B" w14:textId="77777777" w:rsidR="00133BB4" w:rsidRPr="00133BB4" w:rsidRDefault="00133BB4" w:rsidP="00133BB4">
      <w:pPr>
        <w:pStyle w:val="Heading3"/>
      </w:pPr>
      <w:r w:rsidRPr="00133BB4">
        <w:t>Proposed Solution</w:t>
      </w:r>
    </w:p>
    <w:p w14:paraId="057CA87A" w14:textId="77777777" w:rsidR="00133BB4" w:rsidRPr="00133BB4" w:rsidRDefault="00133BB4" w:rsidP="00133BB4">
      <w:pPr>
        <w:pStyle w:val="NormalWeb"/>
        <w:spacing w:before="0" w:beforeAutospacing="0" w:after="0" w:afterAutospacing="0"/>
        <w:rPr>
          <w:rFonts w:asciiTheme="minorHAnsi" w:hAnsiTheme="minorHAnsi"/>
          <w:color w:val="0E101A"/>
        </w:rPr>
      </w:pPr>
      <w:r w:rsidRPr="00133BB4">
        <w:rPr>
          <w:rFonts w:asciiTheme="minorHAnsi" w:hAnsiTheme="minorHAnsi"/>
          <w:color w:val="0E101A"/>
        </w:rPr>
        <w:t xml:space="preserve">UBC can partner up with local government and corporations to invest in building more affordable charging stations. </w:t>
      </w:r>
      <w:proofErr w:type="gramStart"/>
      <w:r w:rsidRPr="00133BB4">
        <w:rPr>
          <w:rFonts w:asciiTheme="minorHAnsi" w:hAnsiTheme="minorHAnsi"/>
          <w:color w:val="0E101A"/>
        </w:rPr>
        <w:t>First of all</w:t>
      </w:r>
      <w:proofErr w:type="gramEnd"/>
      <w:r w:rsidRPr="00133BB4">
        <w:rPr>
          <w:rFonts w:asciiTheme="minorHAnsi" w:hAnsiTheme="minorHAnsi"/>
          <w:color w:val="0E101A"/>
        </w:rPr>
        <w:t>, the government is supportive of green investments and there are tax incentives and legislation that can support such a project. UBC should take the lead in promoting a green environment and be the ambassador of the zero-emission future both locally and nationally. Spread the awareness among faculty, students and the public while holding everyone accountable.</w:t>
      </w:r>
    </w:p>
    <w:p w14:paraId="1A581688" w14:textId="77777777" w:rsidR="00133BB4" w:rsidRPr="00133BB4" w:rsidRDefault="00133BB4" w:rsidP="00133BB4">
      <w:pPr>
        <w:pStyle w:val="Heading3"/>
      </w:pPr>
    </w:p>
    <w:p w14:paraId="40651A73" w14:textId="77777777" w:rsidR="00133BB4" w:rsidRPr="00133BB4" w:rsidRDefault="00133BB4" w:rsidP="00133BB4">
      <w:pPr>
        <w:pStyle w:val="Heading3"/>
      </w:pPr>
      <w:r w:rsidRPr="00133BB4">
        <w:t>Scope</w:t>
      </w:r>
    </w:p>
    <w:p w14:paraId="01B48CB7" w14:textId="77777777" w:rsidR="00133BB4" w:rsidRPr="00133BB4" w:rsidRDefault="00133BB4" w:rsidP="00133BB4">
      <w:pPr>
        <w:pStyle w:val="NormalWeb"/>
        <w:spacing w:before="0" w:beforeAutospacing="0" w:after="0" w:afterAutospacing="0"/>
        <w:rPr>
          <w:rFonts w:asciiTheme="minorHAnsi" w:hAnsiTheme="minorHAnsi"/>
          <w:color w:val="0E101A"/>
        </w:rPr>
      </w:pPr>
      <w:proofErr w:type="gramStart"/>
      <w:r w:rsidRPr="00133BB4">
        <w:rPr>
          <w:rFonts w:asciiTheme="minorHAnsi" w:hAnsiTheme="minorHAnsi"/>
          <w:color w:val="0E101A"/>
        </w:rPr>
        <w:t>In order to</w:t>
      </w:r>
      <w:proofErr w:type="gramEnd"/>
      <w:r w:rsidRPr="00133BB4">
        <w:rPr>
          <w:rFonts w:asciiTheme="minorHAnsi" w:hAnsiTheme="minorHAnsi"/>
          <w:color w:val="0E101A"/>
        </w:rPr>
        <w:t xml:space="preserve"> address the problem, I propose to investigate the following problems.</w:t>
      </w:r>
    </w:p>
    <w:p w14:paraId="06870148" w14:textId="77777777" w:rsidR="00133BB4" w:rsidRPr="00133BB4" w:rsidRDefault="00133BB4" w:rsidP="00133BB4">
      <w:pPr>
        <w:numPr>
          <w:ilvl w:val="0"/>
          <w:numId w:val="2"/>
        </w:numPr>
        <w:spacing w:after="0" w:line="240" w:lineRule="auto"/>
        <w:rPr>
          <w:color w:val="0E101A"/>
        </w:rPr>
      </w:pPr>
      <w:r w:rsidRPr="00133BB4">
        <w:rPr>
          <w:color w:val="0E101A"/>
        </w:rPr>
        <w:t>To investigate the cost of building charging stations.</w:t>
      </w:r>
    </w:p>
    <w:p w14:paraId="0448CE80" w14:textId="77777777" w:rsidR="00133BB4" w:rsidRPr="00133BB4" w:rsidRDefault="00133BB4" w:rsidP="00133BB4">
      <w:pPr>
        <w:numPr>
          <w:ilvl w:val="0"/>
          <w:numId w:val="2"/>
        </w:numPr>
        <w:spacing w:after="0" w:line="240" w:lineRule="auto"/>
        <w:rPr>
          <w:color w:val="0E101A"/>
        </w:rPr>
      </w:pPr>
      <w:r w:rsidRPr="00133BB4">
        <w:rPr>
          <w:color w:val="0E101A"/>
        </w:rPr>
        <w:t>What are the benefits of driving an EV, financially and environmentally?</w:t>
      </w:r>
    </w:p>
    <w:p w14:paraId="7826B677" w14:textId="77777777" w:rsidR="00133BB4" w:rsidRPr="00133BB4" w:rsidRDefault="00133BB4" w:rsidP="00133BB4">
      <w:pPr>
        <w:numPr>
          <w:ilvl w:val="0"/>
          <w:numId w:val="2"/>
        </w:numPr>
        <w:spacing w:after="0" w:line="240" w:lineRule="auto"/>
        <w:rPr>
          <w:color w:val="0E101A"/>
        </w:rPr>
      </w:pPr>
      <w:r w:rsidRPr="00133BB4">
        <w:rPr>
          <w:color w:val="0E101A"/>
        </w:rPr>
        <w:t>Is it financially feasible for UBC to do so in the long run?</w:t>
      </w:r>
    </w:p>
    <w:p w14:paraId="0032EA19" w14:textId="77777777" w:rsidR="00133BB4" w:rsidRPr="00133BB4" w:rsidRDefault="00133BB4" w:rsidP="00133BB4">
      <w:pPr>
        <w:numPr>
          <w:ilvl w:val="0"/>
          <w:numId w:val="2"/>
        </w:numPr>
        <w:spacing w:after="0" w:line="240" w:lineRule="auto"/>
        <w:rPr>
          <w:color w:val="0E101A"/>
        </w:rPr>
      </w:pPr>
      <w:r w:rsidRPr="00133BB4">
        <w:rPr>
          <w:color w:val="0E101A"/>
        </w:rPr>
        <w:t>Will the drop in parking and energy cost affect driving behaviour?</w:t>
      </w:r>
    </w:p>
    <w:p w14:paraId="3C4B7F33" w14:textId="77777777" w:rsidR="00133BB4" w:rsidRPr="00133BB4" w:rsidRDefault="00133BB4" w:rsidP="00133BB4">
      <w:pPr>
        <w:numPr>
          <w:ilvl w:val="0"/>
          <w:numId w:val="2"/>
        </w:numPr>
        <w:spacing w:after="0" w:line="240" w:lineRule="auto"/>
        <w:rPr>
          <w:color w:val="0E101A"/>
        </w:rPr>
      </w:pPr>
      <w:r w:rsidRPr="00133BB4">
        <w:rPr>
          <w:color w:val="0E101A"/>
        </w:rPr>
        <w:t>What other ways can UBC promote the use of EV?</w:t>
      </w:r>
    </w:p>
    <w:p w14:paraId="375B9142" w14:textId="77777777" w:rsidR="00133BB4" w:rsidRPr="00133BB4" w:rsidRDefault="00133BB4" w:rsidP="00133BB4">
      <w:pPr>
        <w:pStyle w:val="NormalWeb"/>
        <w:spacing w:before="0" w:beforeAutospacing="0" w:after="0" w:afterAutospacing="0"/>
        <w:rPr>
          <w:rFonts w:asciiTheme="minorHAnsi" w:hAnsiTheme="minorHAnsi"/>
          <w:color w:val="0E101A"/>
        </w:rPr>
      </w:pPr>
    </w:p>
    <w:p w14:paraId="4EE06F03" w14:textId="77777777" w:rsidR="00133BB4" w:rsidRPr="00133BB4" w:rsidRDefault="00133BB4" w:rsidP="00133BB4">
      <w:pPr>
        <w:pStyle w:val="Heading3"/>
      </w:pPr>
      <w:r w:rsidRPr="00133BB4">
        <w:t>Methods</w:t>
      </w:r>
    </w:p>
    <w:p w14:paraId="130F9E5C" w14:textId="77777777" w:rsidR="00133BB4" w:rsidRPr="00133BB4" w:rsidRDefault="00133BB4" w:rsidP="00133BB4">
      <w:pPr>
        <w:pStyle w:val="NormalWeb"/>
        <w:spacing w:before="0" w:beforeAutospacing="0" w:after="0" w:afterAutospacing="0"/>
        <w:rPr>
          <w:rFonts w:asciiTheme="minorHAnsi" w:hAnsiTheme="minorHAnsi"/>
          <w:color w:val="0E101A"/>
        </w:rPr>
      </w:pPr>
      <w:r w:rsidRPr="00133BB4">
        <w:rPr>
          <w:rFonts w:asciiTheme="minorHAnsi" w:hAnsiTheme="minorHAnsi"/>
          <w:color w:val="0E101A"/>
        </w:rPr>
        <w:t>I will collect primary data sources through interviewing UBC sustainability and community planning representative for information regarding the plan for building a charging station on campus. I will also try and find students who regularly drive an EV to school prior to the pandemic and see what their personal experiences and options are.</w:t>
      </w:r>
    </w:p>
    <w:p w14:paraId="593AE1D9" w14:textId="77777777" w:rsidR="00133BB4" w:rsidRDefault="00133BB4" w:rsidP="00133BB4">
      <w:pPr>
        <w:pStyle w:val="NormalWeb"/>
        <w:spacing w:before="0" w:beforeAutospacing="0" w:after="0" w:afterAutospacing="0"/>
        <w:rPr>
          <w:rFonts w:asciiTheme="minorHAnsi" w:hAnsiTheme="minorHAnsi"/>
          <w:color w:val="0E101A"/>
        </w:rPr>
      </w:pPr>
      <w:r w:rsidRPr="00133BB4">
        <w:rPr>
          <w:rFonts w:asciiTheme="minorHAnsi" w:hAnsiTheme="minorHAnsi"/>
          <w:color w:val="0E101A"/>
        </w:rPr>
        <w:lastRenderedPageBreak/>
        <w:t>As for secondary data, I will search on Google to see what the general process is for building an EV charging station. After that, I will look for government websites and reputable news articles and peer-reviewed journal articles for a specific problem.</w:t>
      </w:r>
    </w:p>
    <w:p w14:paraId="42F7250A" w14:textId="77777777" w:rsidR="00133BB4" w:rsidRPr="00133BB4" w:rsidRDefault="00133BB4" w:rsidP="00133BB4">
      <w:pPr>
        <w:pStyle w:val="NormalWeb"/>
        <w:spacing w:before="0" w:beforeAutospacing="0" w:after="0" w:afterAutospacing="0"/>
        <w:rPr>
          <w:rFonts w:asciiTheme="minorHAnsi" w:hAnsiTheme="minorHAnsi"/>
          <w:color w:val="0E101A"/>
        </w:rPr>
      </w:pPr>
    </w:p>
    <w:p w14:paraId="1E54B6FE" w14:textId="77777777" w:rsidR="00133BB4" w:rsidRPr="00133BB4" w:rsidRDefault="00133BB4" w:rsidP="00133BB4">
      <w:pPr>
        <w:pStyle w:val="Heading3"/>
      </w:pPr>
      <w:r w:rsidRPr="00133BB4">
        <w:t>My Qualification</w:t>
      </w:r>
    </w:p>
    <w:p w14:paraId="32FCF741" w14:textId="77777777" w:rsidR="00133BB4" w:rsidRDefault="00133BB4" w:rsidP="00133BB4">
      <w:pPr>
        <w:pStyle w:val="NormalWeb"/>
        <w:spacing w:before="0" w:beforeAutospacing="0" w:after="0" w:afterAutospacing="0"/>
        <w:rPr>
          <w:rFonts w:asciiTheme="minorHAnsi" w:hAnsiTheme="minorHAnsi"/>
          <w:color w:val="0E101A"/>
        </w:rPr>
      </w:pPr>
      <w:r w:rsidRPr="00133BB4">
        <w:rPr>
          <w:rFonts w:asciiTheme="minorHAnsi" w:hAnsiTheme="minorHAnsi"/>
          <w:color w:val="0E101A"/>
        </w:rPr>
        <w:t>I am a student and drives to school occasionally for the past three years. I have paid attention to the availability and cost of charging stations around the campus and I would like to become more familiar with the issue through research.</w:t>
      </w:r>
    </w:p>
    <w:p w14:paraId="2DA64F4F" w14:textId="77777777" w:rsidR="00133BB4" w:rsidRPr="00133BB4" w:rsidRDefault="00133BB4" w:rsidP="00133BB4">
      <w:pPr>
        <w:pStyle w:val="NormalWeb"/>
        <w:spacing w:before="0" w:beforeAutospacing="0" w:after="0" w:afterAutospacing="0"/>
        <w:rPr>
          <w:rFonts w:asciiTheme="minorHAnsi" w:hAnsiTheme="minorHAnsi"/>
          <w:color w:val="0E101A"/>
        </w:rPr>
      </w:pPr>
    </w:p>
    <w:p w14:paraId="603D433E" w14:textId="77777777" w:rsidR="00133BB4" w:rsidRPr="00133BB4" w:rsidRDefault="00133BB4" w:rsidP="00133BB4">
      <w:pPr>
        <w:pStyle w:val="Heading3"/>
      </w:pPr>
      <w:r w:rsidRPr="00133BB4">
        <w:t>Conclusion</w:t>
      </w:r>
    </w:p>
    <w:p w14:paraId="29498E8C" w14:textId="77777777" w:rsidR="00133BB4" w:rsidRPr="00133BB4" w:rsidRDefault="00133BB4" w:rsidP="00133BB4">
      <w:pPr>
        <w:pStyle w:val="NormalWeb"/>
        <w:spacing w:before="0" w:beforeAutospacing="0" w:after="0" w:afterAutospacing="0"/>
        <w:rPr>
          <w:rFonts w:asciiTheme="minorHAnsi" w:hAnsiTheme="minorHAnsi"/>
          <w:color w:val="0E101A"/>
        </w:rPr>
      </w:pPr>
      <w:r w:rsidRPr="00133BB4">
        <w:rPr>
          <w:rFonts w:asciiTheme="minorHAnsi" w:hAnsiTheme="minorHAnsi"/>
          <w:color w:val="0E101A"/>
        </w:rPr>
        <w:t>Understanding that achieving full EV usage within a short period of time is almost impossible, we should keep searching for ways to replace fossil fuels and advocate for a greener lifestyle. It is true that the future of cars will be replaced by EV and I will ask questions listed above and conduct research to suggest solutions to increase the charging stations available.</w:t>
      </w:r>
    </w:p>
    <w:p w14:paraId="05EE4F5A" w14:textId="77777777" w:rsidR="003A67AC" w:rsidRPr="00133BB4" w:rsidRDefault="003A67AC" w:rsidP="00133BB4">
      <w:pPr>
        <w:ind w:left="720"/>
      </w:pPr>
    </w:p>
    <w:sectPr w:rsidR="003A67AC" w:rsidRPr="00133BB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D42D4" w14:textId="77777777" w:rsidR="008A6AF3" w:rsidRDefault="008A6AF3" w:rsidP="008A6AF3">
      <w:pPr>
        <w:spacing w:after="0" w:line="240" w:lineRule="auto"/>
      </w:pPr>
      <w:r>
        <w:separator/>
      </w:r>
    </w:p>
  </w:endnote>
  <w:endnote w:type="continuationSeparator" w:id="0">
    <w:p w14:paraId="45C93357" w14:textId="77777777" w:rsidR="008A6AF3" w:rsidRDefault="008A6AF3" w:rsidP="008A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AD264" w14:textId="77777777" w:rsidR="008A6AF3" w:rsidRDefault="008A6AF3" w:rsidP="008A6AF3">
      <w:pPr>
        <w:spacing w:after="0" w:line="240" w:lineRule="auto"/>
      </w:pPr>
      <w:r>
        <w:separator/>
      </w:r>
    </w:p>
  </w:footnote>
  <w:footnote w:type="continuationSeparator" w:id="0">
    <w:p w14:paraId="66724C16" w14:textId="77777777" w:rsidR="008A6AF3" w:rsidRDefault="008A6AF3" w:rsidP="008A6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43031"/>
    <w:multiLevelType w:val="hybridMultilevel"/>
    <w:tmpl w:val="AFD066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E5202BD"/>
    <w:multiLevelType w:val="multilevel"/>
    <w:tmpl w:val="5E647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AA"/>
    <w:rsid w:val="00044FAA"/>
    <w:rsid w:val="00072D5D"/>
    <w:rsid w:val="00133BB4"/>
    <w:rsid w:val="001C5292"/>
    <w:rsid w:val="002A2BAF"/>
    <w:rsid w:val="003A67AC"/>
    <w:rsid w:val="004523B6"/>
    <w:rsid w:val="004A5BEB"/>
    <w:rsid w:val="00877754"/>
    <w:rsid w:val="008A6AF3"/>
    <w:rsid w:val="00A23513"/>
    <w:rsid w:val="00BA5215"/>
    <w:rsid w:val="00C04164"/>
    <w:rsid w:val="00CD249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3D0C"/>
  <w15:chartTrackingRefBased/>
  <w15:docId w15:val="{B3B445D9-2E4F-4156-9F0C-913F4A29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A67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2B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F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4164"/>
    <w:pPr>
      <w:ind w:left="720"/>
      <w:contextualSpacing/>
    </w:pPr>
  </w:style>
  <w:style w:type="character" w:customStyle="1" w:styleId="Heading3Char">
    <w:name w:val="Heading 3 Char"/>
    <w:basedOn w:val="DefaultParagraphFont"/>
    <w:link w:val="Heading3"/>
    <w:uiPriority w:val="9"/>
    <w:rsid w:val="002A2BA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A67A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A6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AF3"/>
  </w:style>
  <w:style w:type="paragraph" w:styleId="Footer">
    <w:name w:val="footer"/>
    <w:basedOn w:val="Normal"/>
    <w:link w:val="FooterChar"/>
    <w:uiPriority w:val="99"/>
    <w:unhideWhenUsed/>
    <w:rsid w:val="008A6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AF3"/>
  </w:style>
  <w:style w:type="character" w:styleId="Strong">
    <w:name w:val="Strong"/>
    <w:basedOn w:val="DefaultParagraphFont"/>
    <w:uiPriority w:val="22"/>
    <w:qFormat/>
    <w:rsid w:val="00133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26368">
      <w:bodyDiv w:val="1"/>
      <w:marLeft w:val="0"/>
      <w:marRight w:val="0"/>
      <w:marTop w:val="0"/>
      <w:marBottom w:val="0"/>
      <w:divBdr>
        <w:top w:val="none" w:sz="0" w:space="0" w:color="auto"/>
        <w:left w:val="none" w:sz="0" w:space="0" w:color="auto"/>
        <w:bottom w:val="none" w:sz="0" w:space="0" w:color="auto"/>
        <w:right w:val="none" w:sz="0" w:space="0" w:color="auto"/>
      </w:divBdr>
    </w:div>
    <w:div w:id="668219225">
      <w:bodyDiv w:val="1"/>
      <w:marLeft w:val="0"/>
      <w:marRight w:val="0"/>
      <w:marTop w:val="0"/>
      <w:marBottom w:val="0"/>
      <w:divBdr>
        <w:top w:val="none" w:sz="0" w:space="0" w:color="auto"/>
        <w:left w:val="none" w:sz="0" w:space="0" w:color="auto"/>
        <w:bottom w:val="none" w:sz="0" w:space="0" w:color="auto"/>
        <w:right w:val="none" w:sz="0" w:space="0" w:color="auto"/>
      </w:divBdr>
    </w:div>
    <w:div w:id="1238125477">
      <w:bodyDiv w:val="1"/>
      <w:marLeft w:val="0"/>
      <w:marRight w:val="0"/>
      <w:marTop w:val="0"/>
      <w:marBottom w:val="0"/>
      <w:divBdr>
        <w:top w:val="none" w:sz="0" w:space="0" w:color="auto"/>
        <w:left w:val="none" w:sz="0" w:space="0" w:color="auto"/>
        <w:bottom w:val="none" w:sz="0" w:space="0" w:color="auto"/>
        <w:right w:val="none" w:sz="0" w:space="0" w:color="auto"/>
      </w:divBdr>
    </w:div>
    <w:div w:id="1327131279">
      <w:bodyDiv w:val="1"/>
      <w:marLeft w:val="0"/>
      <w:marRight w:val="0"/>
      <w:marTop w:val="0"/>
      <w:marBottom w:val="0"/>
      <w:divBdr>
        <w:top w:val="none" w:sz="0" w:space="0" w:color="auto"/>
        <w:left w:val="none" w:sz="0" w:space="0" w:color="auto"/>
        <w:bottom w:val="none" w:sz="0" w:space="0" w:color="auto"/>
        <w:right w:val="none" w:sz="0" w:space="0" w:color="auto"/>
      </w:divBdr>
    </w:div>
    <w:div w:id="1925915532">
      <w:bodyDiv w:val="1"/>
      <w:marLeft w:val="0"/>
      <w:marRight w:val="0"/>
      <w:marTop w:val="0"/>
      <w:marBottom w:val="0"/>
      <w:divBdr>
        <w:top w:val="none" w:sz="0" w:space="0" w:color="auto"/>
        <w:left w:val="none" w:sz="0" w:space="0" w:color="auto"/>
        <w:bottom w:val="none" w:sz="0" w:space="0" w:color="auto"/>
        <w:right w:val="none" w:sz="0" w:space="0" w:color="auto"/>
      </w:divBdr>
      <w:divsChild>
        <w:div w:id="187140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670CCC-E0FD-47A2-AEC7-8CA7CED883A7}">
  <we:reference id="wa104381714" version="3.0.0.0" store="en-US" storeType="OMEX"/>
  <we:alternateReferences>
    <we:reference id="wa104381714" version="3.0.0.0" store="WA104381714" storeType="OMEX"/>
  </we:alternateReferences>
  <we:properties>
    <we:property name="DOC_UUID" value="&quot;3759436d-2300-3e36-6329-63732982362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CE2B-B863-4020-9303-9FA2E6EE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Lui</dc:creator>
  <cp:keywords/>
  <dc:description/>
  <cp:lastModifiedBy>Barton Lui</cp:lastModifiedBy>
  <cp:revision>1</cp:revision>
  <dcterms:created xsi:type="dcterms:W3CDTF">2020-10-15T03:30:00Z</dcterms:created>
  <dcterms:modified xsi:type="dcterms:W3CDTF">2020-10-15T05:48:00Z</dcterms:modified>
</cp:coreProperties>
</file>