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47776" w14:textId="77777777" w:rsidR="00257AD1" w:rsidRPr="00651C74" w:rsidRDefault="00257AD1" w:rsidP="00257AD1">
      <w:pPr>
        <w:pStyle w:val="Heading1"/>
      </w:pPr>
      <w:r w:rsidRPr="00651C74">
        <w:rPr>
          <w:rStyle w:val="Heading1Char"/>
          <w:rFonts w:asciiTheme="minorHAnsi" w:hAnsiTheme="minorHAnsi"/>
          <w:b/>
          <w:smallCaps/>
        </w:rPr>
        <w:t>Survey</w:t>
      </w:r>
    </w:p>
    <w:p w14:paraId="69C7AB6D" w14:textId="77777777" w:rsidR="00257AD1" w:rsidRDefault="00257AD1" w:rsidP="00257AD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3F1C3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I am an undergraduate student engaged in a technical writing class. 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The purpose of this survey is to obtain primary data for an investigation into the sentiment on currently available learning resources in anatomy courses at UBC Okanagan during the COVID-19 pandemic. The collected data will be used to write a formal report that will be addressed to the administrative body of the Health Science faculty. This survey contains 6 questions and should require no more than 5 minutes. Your responses will remain anonymous. I appreciate your participation.</w:t>
      </w:r>
    </w:p>
    <w:p w14:paraId="2C087254" w14:textId="77777777" w:rsidR="00257AD1" w:rsidRPr="003F1C36" w:rsidRDefault="00257AD1" w:rsidP="00257AD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14:paraId="5B16D269" w14:textId="77777777" w:rsidR="00257AD1" w:rsidRPr="006C1EF0" w:rsidRDefault="00257AD1" w:rsidP="00257AD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6C1E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Are you a currently apart of an anatomy class?</w:t>
      </w:r>
    </w:p>
    <w:p w14:paraId="1592F471" w14:textId="77777777" w:rsidR="00257AD1" w:rsidRPr="006C1EF0" w:rsidRDefault="00257AD1" w:rsidP="00257AD1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6C1E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Yes</w:t>
      </w:r>
    </w:p>
    <w:p w14:paraId="41B854EA" w14:textId="77777777" w:rsidR="00257AD1" w:rsidRPr="006C1EF0" w:rsidRDefault="00257AD1" w:rsidP="00257AD1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6C1E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No</w:t>
      </w:r>
      <w:r w:rsidRPr="006C1E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br/>
      </w:r>
    </w:p>
    <w:p w14:paraId="579E61E2" w14:textId="77777777" w:rsidR="00257AD1" w:rsidRPr="006C1EF0" w:rsidRDefault="00257AD1" w:rsidP="00257AD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6C1E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In what capacity are you currently engaged in the anatomy class?</w:t>
      </w:r>
    </w:p>
    <w:p w14:paraId="721E02E0" w14:textId="77777777" w:rsidR="00257AD1" w:rsidRPr="006C1EF0" w:rsidRDefault="00257AD1" w:rsidP="00257AD1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6C1E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Student</w:t>
      </w:r>
    </w:p>
    <w:p w14:paraId="04613B2C" w14:textId="77777777" w:rsidR="00257AD1" w:rsidRPr="006C1EF0" w:rsidRDefault="00257AD1" w:rsidP="00257AD1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6C1E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Professor / Teaching Assistant</w:t>
      </w:r>
    </w:p>
    <w:p w14:paraId="2127BAC3" w14:textId="77777777" w:rsidR="00257AD1" w:rsidRPr="006C1EF0" w:rsidRDefault="00257AD1" w:rsidP="00257AD1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6C1E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Other: </w:t>
      </w:r>
      <w:r w:rsidRPr="006C1EF0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</w:rPr>
        <w:t>_____________</w:t>
      </w:r>
      <w:r w:rsidRPr="006C1EF0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</w:rPr>
        <w:br/>
      </w:r>
    </w:p>
    <w:p w14:paraId="0C349206" w14:textId="77777777" w:rsidR="00257AD1" w:rsidRPr="006C1EF0" w:rsidRDefault="00257AD1" w:rsidP="00257AD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6C1E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What current resources are available to your class? Please check all that apply.</w:t>
      </w:r>
    </w:p>
    <w:p w14:paraId="57D2B915" w14:textId="77777777" w:rsidR="00257AD1" w:rsidRDefault="00257AD1" w:rsidP="00257AD1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Text</w:t>
      </w:r>
    </w:p>
    <w:p w14:paraId="4A1350B7" w14:textId="77777777" w:rsidR="00257AD1" w:rsidRPr="006C1EF0" w:rsidRDefault="00257AD1" w:rsidP="00257AD1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6C1E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Images</w:t>
      </w:r>
    </w:p>
    <w:p w14:paraId="620C6082" w14:textId="77777777" w:rsidR="00257AD1" w:rsidRPr="006C1EF0" w:rsidRDefault="00257AD1" w:rsidP="00257AD1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Videos</w:t>
      </w:r>
    </w:p>
    <w:p w14:paraId="0FDF47E0" w14:textId="77777777" w:rsidR="00257AD1" w:rsidRPr="006C1EF0" w:rsidRDefault="00257AD1" w:rsidP="00257AD1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6C1E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Real life 3D anatomy models</w:t>
      </w:r>
    </w:p>
    <w:p w14:paraId="03D51E64" w14:textId="77777777" w:rsidR="00257AD1" w:rsidRPr="006C1EF0" w:rsidRDefault="00257AD1" w:rsidP="00257AD1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6C1E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Virtual 3D anatomy models</w:t>
      </w:r>
    </w:p>
    <w:p w14:paraId="21FB96C8" w14:textId="77777777" w:rsidR="00257AD1" w:rsidRPr="006C1EF0" w:rsidRDefault="00257AD1" w:rsidP="00257AD1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6C1E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Other: </w:t>
      </w:r>
      <w:r w:rsidRPr="006C1EF0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</w:rPr>
        <w:t xml:space="preserve">___________________ </w:t>
      </w:r>
      <w:r w:rsidRPr="006C1EF0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</w:rPr>
        <w:br/>
      </w:r>
    </w:p>
    <w:p w14:paraId="4BD42FD3" w14:textId="77777777" w:rsidR="00257AD1" w:rsidRPr="006C1EF0" w:rsidRDefault="00257AD1" w:rsidP="00257AD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6C1E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Do you feel the current resources 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during the COVID pandemic are adequate</w:t>
      </w:r>
      <w:r w:rsidRPr="006C1E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?</w:t>
      </w:r>
    </w:p>
    <w:p w14:paraId="263BA232" w14:textId="77777777" w:rsidR="00257AD1" w:rsidRPr="006C1EF0" w:rsidRDefault="00257AD1" w:rsidP="00257AD1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6C1E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Yes</w:t>
      </w:r>
    </w:p>
    <w:p w14:paraId="58CA2B42" w14:textId="77777777" w:rsidR="00257AD1" w:rsidRPr="006C1EF0" w:rsidRDefault="00257AD1" w:rsidP="00257AD1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6C1E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No</w:t>
      </w:r>
      <w:r w:rsidRPr="006C1E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br/>
      </w:r>
    </w:p>
    <w:p w14:paraId="5EEA6DAC" w14:textId="77777777" w:rsidR="00257AD1" w:rsidRPr="006C1EF0" w:rsidRDefault="00257AD1" w:rsidP="00257AD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>
        <w:t>Are there any potential resources (that you know of) that are missing during the pandemic compared to non-pandemic standards?</w:t>
      </w:r>
    </w:p>
    <w:p w14:paraId="627E527F" w14:textId="77777777" w:rsidR="00257AD1" w:rsidRPr="006C1EF0" w:rsidRDefault="00257AD1" w:rsidP="00257AD1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>
        <w:t>Yes</w:t>
      </w:r>
    </w:p>
    <w:p w14:paraId="232FCB5F" w14:textId="77777777" w:rsidR="00257AD1" w:rsidRPr="006C1EF0" w:rsidRDefault="00257AD1" w:rsidP="00257AD1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>
        <w:t>No</w:t>
      </w:r>
    </w:p>
    <w:p w14:paraId="7B99D14D" w14:textId="77777777" w:rsidR="00257AD1" w:rsidRPr="006C1EF0" w:rsidRDefault="00257AD1" w:rsidP="00257AD1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>
        <w:t>Unsure</w:t>
      </w:r>
      <w:r>
        <w:br/>
      </w:r>
    </w:p>
    <w:p w14:paraId="56FF765A" w14:textId="77777777" w:rsidR="00257AD1" w:rsidRPr="006C1EF0" w:rsidRDefault="00257AD1" w:rsidP="00257AD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>
        <w:t>If you answered yes to question 5, what resources currently are unavailable?</w:t>
      </w:r>
    </w:p>
    <w:p w14:paraId="216C2C72" w14:textId="77777777" w:rsidR="00257AD1" w:rsidRPr="006C1EF0" w:rsidRDefault="00257AD1" w:rsidP="00257AD1">
      <w:p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Pr="006C1EF0">
        <w:br/>
      </w:r>
    </w:p>
    <w:p w14:paraId="4DF1CB68" w14:textId="77777777" w:rsidR="00257AD1" w:rsidRPr="006C1EF0" w:rsidRDefault="00257AD1" w:rsidP="00257AD1">
      <w:pPr>
        <w:spacing w:after="200" w:line="276" w:lineRule="auto"/>
      </w:pPr>
      <w:r w:rsidRPr="006C1EF0">
        <w:br w:type="page"/>
      </w:r>
    </w:p>
    <w:p w14:paraId="5015453F" w14:textId="77777777" w:rsidR="00257AD1" w:rsidRDefault="00257AD1" w:rsidP="00257AD1">
      <w:pPr>
        <w:pStyle w:val="Heading1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lastRenderedPageBreak/>
        <w:t>Interview</w:t>
      </w:r>
    </w:p>
    <w:p w14:paraId="5B0E7460" w14:textId="77777777" w:rsidR="00257AD1" w:rsidRDefault="00257AD1" w:rsidP="00257AD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549375B1" w14:textId="77777777" w:rsidR="00257AD1" w:rsidRPr="00651C74" w:rsidRDefault="00257AD1" w:rsidP="00257AD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651C7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In what capacity are you engaged in an anatomy course?</w:t>
      </w:r>
    </w:p>
    <w:p w14:paraId="3816F9F1" w14:textId="77777777" w:rsidR="00257AD1" w:rsidRDefault="00257AD1" w:rsidP="00257AD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651C7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Is your anatomy class lacking in 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any learning resources? If yes, what are they and how do you feel this is affecting your learning/teaching ability?</w:t>
      </w:r>
    </w:p>
    <w:p w14:paraId="647F68F1" w14:textId="77777777" w:rsidR="00257AD1" w:rsidRDefault="00257AD1" w:rsidP="00257AD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How do you feel about the current resources your anatomy class has access to?</w:t>
      </w:r>
    </w:p>
    <w:p w14:paraId="06E9CFF4" w14:textId="77777777" w:rsidR="00257AD1" w:rsidRPr="00651C74" w:rsidRDefault="00257AD1" w:rsidP="00257AD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In your opinion, what are some potential solutions if your class is lacking resources?</w:t>
      </w:r>
    </w:p>
    <w:p w14:paraId="52DB746B" w14:textId="77777777" w:rsidR="00257AD1" w:rsidRDefault="00257AD1" w:rsidP="00257AD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651C7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Would your anatomy class benefit from the licensing of a virtual 3D anatomy application?</w:t>
      </w:r>
    </w:p>
    <w:p w14:paraId="6B325BFE" w14:textId="44E7E3E1" w:rsidR="00985E52" w:rsidRDefault="00257AD1" w:rsidP="00EF09E2">
      <w:pPr>
        <w:pStyle w:val="ListParagraph"/>
        <w:numPr>
          <w:ilvl w:val="0"/>
          <w:numId w:val="3"/>
        </w:numPr>
      </w:pPr>
      <w:r w:rsidRPr="00EF09E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How would the 3D anatomy software </w:t>
      </w:r>
      <w:r w:rsidR="00EF09E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potentially </w:t>
      </w:r>
      <w:r w:rsidRPr="00EF09E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benefit your clas</w:t>
      </w:r>
      <w:r w:rsidR="00EF09E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s?</w:t>
      </w:r>
    </w:p>
    <w:sectPr w:rsidR="00985E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5F13"/>
    <w:multiLevelType w:val="hybridMultilevel"/>
    <w:tmpl w:val="5DE694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27D8A"/>
    <w:multiLevelType w:val="hybridMultilevel"/>
    <w:tmpl w:val="EF121F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45B6F"/>
    <w:multiLevelType w:val="hybridMultilevel"/>
    <w:tmpl w:val="A69E86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D1"/>
    <w:rsid w:val="00257AD1"/>
    <w:rsid w:val="0069031D"/>
    <w:rsid w:val="00985E52"/>
    <w:rsid w:val="00EC1B10"/>
    <w:rsid w:val="00E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E6E5"/>
  <w15:chartTrackingRefBased/>
  <w15:docId w15:val="{F771C53F-58E3-4FBD-8260-75DC8C9C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D1"/>
    <w:pPr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31D"/>
    <w:pPr>
      <w:spacing w:before="480"/>
      <w:contextualSpacing/>
      <w:outlineLvl w:val="0"/>
    </w:pPr>
    <w:rPr>
      <w:b/>
      <w:smallCaps/>
      <w:spacing w:val="5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31D"/>
    <w:pPr>
      <w:spacing w:before="200" w:line="271" w:lineRule="auto"/>
      <w:outlineLvl w:val="1"/>
    </w:pPr>
    <w:rPr>
      <w:i/>
      <w:smallCap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31D"/>
    <w:pPr>
      <w:spacing w:before="20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31D"/>
    <w:pPr>
      <w:spacing w:line="271" w:lineRule="auto"/>
      <w:outlineLvl w:val="3"/>
    </w:pPr>
    <w:rPr>
      <w:rFonts w:asciiTheme="majorHAnsi" w:hAnsiTheme="majorHAnsi"/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31D"/>
    <w:pPr>
      <w:spacing w:line="271" w:lineRule="auto"/>
      <w:outlineLvl w:val="4"/>
    </w:pPr>
    <w:rPr>
      <w:rFonts w:asciiTheme="majorHAnsi" w:hAnsiTheme="majorHAns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31D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31D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31D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31D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31D"/>
    <w:rPr>
      <w:rFonts w:ascii="Times New Roman" w:hAnsi="Times New Roman"/>
      <w:b/>
      <w:smallCaps/>
      <w:spacing w:val="5"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9031D"/>
    <w:rPr>
      <w:rFonts w:ascii="Times New Roman" w:hAnsi="Times New Roman"/>
      <w:i/>
      <w:small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031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31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31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31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31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31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31D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031D"/>
    <w:pPr>
      <w:spacing w:after="300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31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31D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031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9031D"/>
    <w:rPr>
      <w:b/>
      <w:bCs/>
    </w:rPr>
  </w:style>
  <w:style w:type="character" w:styleId="Emphasis">
    <w:name w:val="Emphasis"/>
    <w:uiPriority w:val="20"/>
    <w:qFormat/>
    <w:rsid w:val="0069031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69031D"/>
  </w:style>
  <w:style w:type="paragraph" w:styleId="ListParagraph">
    <w:name w:val="List Paragraph"/>
    <w:basedOn w:val="Normal"/>
    <w:uiPriority w:val="34"/>
    <w:qFormat/>
    <w:rsid w:val="006903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31D"/>
    <w:rPr>
      <w:rFonts w:asciiTheme="majorHAnsi" w:hAnsiTheme="maj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6903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31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31D"/>
    <w:rPr>
      <w:i/>
      <w:iCs/>
    </w:rPr>
  </w:style>
  <w:style w:type="character" w:styleId="SubtleEmphasis">
    <w:name w:val="Subtle Emphasis"/>
    <w:uiPriority w:val="19"/>
    <w:qFormat/>
    <w:rsid w:val="0069031D"/>
    <w:rPr>
      <w:i/>
      <w:iCs/>
    </w:rPr>
  </w:style>
  <w:style w:type="character" w:styleId="IntenseEmphasis">
    <w:name w:val="Intense Emphasis"/>
    <w:uiPriority w:val="21"/>
    <w:qFormat/>
    <w:rsid w:val="006903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031D"/>
    <w:rPr>
      <w:smallCaps/>
    </w:rPr>
  </w:style>
  <w:style w:type="character" w:styleId="IntenseReference">
    <w:name w:val="Intense Reference"/>
    <w:uiPriority w:val="32"/>
    <w:qFormat/>
    <w:rsid w:val="0069031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903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31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Zzzing</dc:creator>
  <cp:keywords/>
  <dc:description/>
  <cp:lastModifiedBy>Zzzing</cp:lastModifiedBy>
  <cp:revision>2</cp:revision>
  <dcterms:created xsi:type="dcterms:W3CDTF">2020-11-14T07:56:00Z</dcterms:created>
  <dcterms:modified xsi:type="dcterms:W3CDTF">2020-11-14T07:57:00Z</dcterms:modified>
</cp:coreProperties>
</file>