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7310" w14:textId="0A87A0C9" w:rsidR="00AA700A" w:rsidRPr="002035EB" w:rsidRDefault="00AA700A">
      <w:pPr>
        <w:rPr>
          <w:sz w:val="40"/>
          <w:szCs w:val="40"/>
        </w:rPr>
      </w:pPr>
      <w:r w:rsidRPr="002035EB">
        <w:rPr>
          <w:sz w:val="40"/>
          <w:szCs w:val="40"/>
        </w:rPr>
        <w:t>Interview questions for administrators at TNS.</w:t>
      </w:r>
    </w:p>
    <w:p w14:paraId="00381F8B" w14:textId="013DF6B0" w:rsidR="00790CEB" w:rsidRDefault="006649A0">
      <w:r>
        <w:t>1. What is the current mechanism to assess teacher workload?</w:t>
      </w:r>
    </w:p>
    <w:p w14:paraId="23D19045" w14:textId="52353ADE" w:rsidR="006649A0" w:rsidRDefault="006649A0">
      <w:r>
        <w:t>2. What determines how much work is assigned to a particular teacher?</w:t>
      </w:r>
    </w:p>
    <w:p w14:paraId="1826EA84" w14:textId="643D02C8" w:rsidR="006649A0" w:rsidRDefault="006649A0">
      <w:r>
        <w:t>3. Is there any formal mechanism for a teacher to provide feedback about their workload?</w:t>
      </w:r>
    </w:p>
    <w:p w14:paraId="13A0A4C6" w14:textId="5B0B82D9" w:rsidR="006649A0" w:rsidRDefault="005559DD">
      <w:r>
        <w:t>4. How important is teacher morale for the school to be successful?</w:t>
      </w:r>
    </w:p>
    <w:p w14:paraId="63A7A5B5" w14:textId="0BB330A0" w:rsidR="005559DD" w:rsidRDefault="005559DD">
      <w:r>
        <w:t xml:space="preserve">5. Would you be interested </w:t>
      </w:r>
      <w:r w:rsidR="005E33A2">
        <w:t>in using an objective measure to calculate actual</w:t>
      </w:r>
      <w:r>
        <w:t xml:space="preserve"> teacher workload</w:t>
      </w:r>
      <w:r w:rsidR="005E33A2">
        <w:t>?</w:t>
      </w:r>
    </w:p>
    <w:p w14:paraId="745D289D" w14:textId="49BD8BE7" w:rsidR="005E33A2" w:rsidRDefault="005E33A2">
      <w:r>
        <w:t>6. What would be the advantages of using such a measure to allocate workload to teachers?</w:t>
      </w:r>
    </w:p>
    <w:p w14:paraId="12F33199" w14:textId="561CBF7A" w:rsidR="005E33A2" w:rsidRDefault="005E33A2" w:rsidP="005E33A2">
      <w:r>
        <w:t>7</w:t>
      </w:r>
      <w:r>
        <w:t xml:space="preserve">. What would be the </w:t>
      </w:r>
      <w:r>
        <w:t>dis</w:t>
      </w:r>
      <w:r>
        <w:t>advantages of using such a measure to allocate workload to teacher</w:t>
      </w:r>
      <w:r>
        <w:t>s</w:t>
      </w:r>
      <w:r>
        <w:t>?</w:t>
      </w:r>
    </w:p>
    <w:p w14:paraId="07AD005A" w14:textId="77777777" w:rsidR="005E33A2" w:rsidRDefault="005E33A2"/>
    <w:p w14:paraId="78FB77C2" w14:textId="77777777" w:rsidR="006649A0" w:rsidRDefault="006649A0"/>
    <w:sectPr w:rsidR="0066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AD"/>
    <w:rsid w:val="001E2DAD"/>
    <w:rsid w:val="002035EB"/>
    <w:rsid w:val="005559DD"/>
    <w:rsid w:val="005E33A2"/>
    <w:rsid w:val="006649A0"/>
    <w:rsid w:val="00790CEB"/>
    <w:rsid w:val="00A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B580"/>
  <w15:chartTrackingRefBased/>
  <w15:docId w15:val="{4161A192-FF00-4822-B6E3-706967B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Waqar Ahmed</dc:creator>
  <cp:keywords/>
  <dc:description/>
  <cp:lastModifiedBy>Syed Waqar Ahmed</cp:lastModifiedBy>
  <cp:revision>6</cp:revision>
  <dcterms:created xsi:type="dcterms:W3CDTF">2020-11-14T05:28:00Z</dcterms:created>
  <dcterms:modified xsi:type="dcterms:W3CDTF">2020-11-14T05:47:00Z</dcterms:modified>
</cp:coreProperties>
</file>