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F2BBA" w14:textId="77777777" w:rsidR="001A54D9" w:rsidRPr="00B051F3" w:rsidRDefault="001A54D9" w:rsidP="001A54D9">
      <w:pPr>
        <w:rPr>
          <w:b/>
          <w:bCs/>
          <w:sz w:val="40"/>
          <w:szCs w:val="40"/>
        </w:rPr>
      </w:pPr>
      <w:r w:rsidRPr="00B051F3">
        <w:rPr>
          <w:b/>
          <w:bCs/>
          <w:sz w:val="40"/>
          <w:szCs w:val="40"/>
        </w:rPr>
        <w:t>Integrating Ultrasonic scaling at Pediatric Dental Practice in Winnipeg, Manitoba</w:t>
      </w:r>
    </w:p>
    <w:p w14:paraId="757D4599" w14:textId="77777777" w:rsidR="001A54D9" w:rsidRPr="00B051F3" w:rsidRDefault="001A54D9" w:rsidP="001A54D9">
      <w:pPr>
        <w:rPr>
          <w:b/>
          <w:bCs/>
          <w:sz w:val="40"/>
          <w:szCs w:val="40"/>
        </w:rPr>
      </w:pPr>
      <w:r w:rsidRPr="00B051F3">
        <w:rPr>
          <w:b/>
          <w:bCs/>
          <w:sz w:val="40"/>
          <w:szCs w:val="40"/>
        </w:rPr>
        <w:t>Formal report outline:</w:t>
      </w:r>
    </w:p>
    <w:p w14:paraId="61E40647" w14:textId="3756918E" w:rsidR="001A54D9" w:rsidRPr="000C4C3C" w:rsidRDefault="00FE3D92" w:rsidP="001A54D9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0C4C3C">
        <w:rPr>
          <w:b/>
          <w:bCs/>
          <w:sz w:val="32"/>
          <w:szCs w:val="32"/>
        </w:rPr>
        <w:t>INTRODUCTION</w:t>
      </w:r>
    </w:p>
    <w:p w14:paraId="03D1A9D6" w14:textId="77777777" w:rsidR="001A54D9" w:rsidRDefault="001A54D9" w:rsidP="001A54D9">
      <w:pPr>
        <w:pStyle w:val="ListParagraph"/>
      </w:pPr>
    </w:p>
    <w:p w14:paraId="1D6D3AA1" w14:textId="77777777" w:rsidR="001A54D9" w:rsidRDefault="001A54D9" w:rsidP="00920E46">
      <w:pPr>
        <w:pStyle w:val="ListParagraph"/>
        <w:numPr>
          <w:ilvl w:val="0"/>
          <w:numId w:val="5"/>
        </w:numPr>
      </w:pPr>
      <w:r>
        <w:t>Background on dental hygiene clinical care (</w:t>
      </w:r>
      <w:r w:rsidRPr="00502A58">
        <w:t>handscaling and ultrasonic scaling)</w:t>
      </w:r>
    </w:p>
    <w:p w14:paraId="026EFBB3" w14:textId="77777777" w:rsidR="001A54D9" w:rsidRDefault="001A54D9" w:rsidP="00920E46">
      <w:pPr>
        <w:pStyle w:val="ListParagraph"/>
        <w:numPr>
          <w:ilvl w:val="0"/>
          <w:numId w:val="5"/>
        </w:numPr>
      </w:pPr>
      <w:r>
        <w:t>Statement of the problem</w:t>
      </w:r>
    </w:p>
    <w:p w14:paraId="76BAA0E5" w14:textId="77777777" w:rsidR="001A54D9" w:rsidRDefault="001A54D9" w:rsidP="00920E46">
      <w:pPr>
        <w:pStyle w:val="ListParagraph"/>
        <w:numPr>
          <w:ilvl w:val="0"/>
          <w:numId w:val="5"/>
        </w:numPr>
      </w:pPr>
      <w:r>
        <w:t xml:space="preserve">Purpose of the report </w:t>
      </w:r>
    </w:p>
    <w:p w14:paraId="70BB6B19" w14:textId="77777777" w:rsidR="001A54D9" w:rsidRDefault="001A54D9" w:rsidP="00920E46">
      <w:pPr>
        <w:pStyle w:val="ListParagraph"/>
        <w:numPr>
          <w:ilvl w:val="0"/>
          <w:numId w:val="5"/>
        </w:numPr>
      </w:pPr>
      <w:r>
        <w:t>Data collection sources</w:t>
      </w:r>
    </w:p>
    <w:p w14:paraId="6108A33A" w14:textId="77777777" w:rsidR="001A54D9" w:rsidRDefault="001A54D9" w:rsidP="00920E46">
      <w:pPr>
        <w:pStyle w:val="ListParagraph"/>
        <w:numPr>
          <w:ilvl w:val="0"/>
          <w:numId w:val="5"/>
        </w:numPr>
      </w:pPr>
      <w:r>
        <w:t xml:space="preserve">Qualification of personnel presenting the report. </w:t>
      </w:r>
    </w:p>
    <w:p w14:paraId="236ADFBC" w14:textId="2DBDF153" w:rsidR="001A54D9" w:rsidRDefault="001A54D9" w:rsidP="00920E46">
      <w:pPr>
        <w:pStyle w:val="ListParagraph"/>
        <w:numPr>
          <w:ilvl w:val="0"/>
          <w:numId w:val="5"/>
        </w:numPr>
      </w:pPr>
      <w:r>
        <w:t xml:space="preserve">Purpose of the report </w:t>
      </w:r>
    </w:p>
    <w:p w14:paraId="5615E5D8" w14:textId="77777777" w:rsidR="001A54D9" w:rsidRDefault="001A54D9" w:rsidP="00920E46">
      <w:pPr>
        <w:pStyle w:val="ListParagraph"/>
        <w:numPr>
          <w:ilvl w:val="0"/>
          <w:numId w:val="5"/>
        </w:numPr>
      </w:pPr>
      <w:r>
        <w:t>Scope of the enquiry</w:t>
      </w:r>
    </w:p>
    <w:p w14:paraId="211F724D" w14:textId="77777777" w:rsidR="001A54D9" w:rsidRPr="000C4C3C" w:rsidRDefault="001A54D9" w:rsidP="001A54D9">
      <w:pPr>
        <w:pStyle w:val="ListParagraph"/>
        <w:ind w:left="1080"/>
        <w:rPr>
          <w:b/>
          <w:bCs/>
          <w:sz w:val="32"/>
          <w:szCs w:val="32"/>
        </w:rPr>
      </w:pPr>
    </w:p>
    <w:p w14:paraId="4E70BDDA" w14:textId="79A6D6F8" w:rsidR="001A54D9" w:rsidRPr="000C4C3C" w:rsidRDefault="00FE3D92" w:rsidP="001A54D9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0C4C3C">
        <w:rPr>
          <w:b/>
          <w:bCs/>
          <w:sz w:val="32"/>
          <w:szCs w:val="32"/>
        </w:rPr>
        <w:t>PLAN</w:t>
      </w:r>
    </w:p>
    <w:p w14:paraId="14B36ED8" w14:textId="77777777" w:rsidR="006118A1" w:rsidRDefault="006118A1" w:rsidP="006118A1">
      <w:pPr>
        <w:pStyle w:val="ListParagraph"/>
        <w:rPr>
          <w:b/>
          <w:bCs/>
        </w:rPr>
      </w:pPr>
    </w:p>
    <w:p w14:paraId="31A3D8CF" w14:textId="77777777" w:rsidR="00F82484" w:rsidRDefault="00FE3D92" w:rsidP="00F82484">
      <w:pPr>
        <w:pStyle w:val="ListParagraph"/>
        <w:numPr>
          <w:ilvl w:val="0"/>
          <w:numId w:val="6"/>
        </w:numPr>
      </w:pPr>
      <w:r w:rsidRPr="00FE3D92">
        <w:t>COMPARE AND CONTRAST ULTRASONIC AND HANDSCALING</w:t>
      </w:r>
    </w:p>
    <w:p w14:paraId="11F29A7A" w14:textId="36524F8A" w:rsidR="001A54D9" w:rsidRDefault="001A54D9" w:rsidP="00F82484">
      <w:pPr>
        <w:pStyle w:val="ListParagraph"/>
        <w:numPr>
          <w:ilvl w:val="0"/>
          <w:numId w:val="2"/>
        </w:numPr>
      </w:pPr>
      <w:r>
        <w:t xml:space="preserve">Pros and cons of ultrasonic scaling and handscaling to provider, patient and management. </w:t>
      </w:r>
    </w:p>
    <w:p w14:paraId="231D057A" w14:textId="77777777" w:rsidR="001A54D9" w:rsidRDefault="001A54D9" w:rsidP="001A54D9">
      <w:pPr>
        <w:pStyle w:val="ListParagraph"/>
        <w:numPr>
          <w:ilvl w:val="0"/>
          <w:numId w:val="2"/>
        </w:numPr>
      </w:pPr>
      <w:r>
        <w:t>Types of ultrasonic scalers (</w:t>
      </w:r>
      <w:proofErr w:type="spellStart"/>
      <w:r w:rsidRPr="00C82D6A">
        <w:t>Magnetostrictive</w:t>
      </w:r>
      <w:proofErr w:type="spellEnd"/>
      <w:r w:rsidRPr="00C82D6A">
        <w:t xml:space="preserve"> and piezoelectric</w:t>
      </w:r>
      <w:r>
        <w:t xml:space="preserve">). Add visuals </w:t>
      </w:r>
    </w:p>
    <w:p w14:paraId="024FE7AB" w14:textId="77777777" w:rsidR="008F588C" w:rsidRDefault="008F588C" w:rsidP="008F588C">
      <w:pPr>
        <w:pStyle w:val="ListParagraph"/>
        <w:ind w:left="1080"/>
      </w:pPr>
    </w:p>
    <w:p w14:paraId="4A6307F3" w14:textId="5120D872" w:rsidR="00855D92" w:rsidRDefault="008F588C" w:rsidP="00855D92">
      <w:pPr>
        <w:pStyle w:val="ListParagraph"/>
        <w:numPr>
          <w:ilvl w:val="0"/>
          <w:numId w:val="6"/>
        </w:numPr>
      </w:pPr>
      <w:r>
        <w:t>BUDGET</w:t>
      </w:r>
    </w:p>
    <w:p w14:paraId="0B06B6CE" w14:textId="77777777" w:rsidR="00F67E8C" w:rsidRDefault="001A54D9" w:rsidP="00DB7353">
      <w:pPr>
        <w:pStyle w:val="ListParagraph"/>
        <w:numPr>
          <w:ilvl w:val="0"/>
          <w:numId w:val="7"/>
        </w:numPr>
      </w:pPr>
      <w:r>
        <w:t>Cost</w:t>
      </w:r>
    </w:p>
    <w:p w14:paraId="6072FBAB" w14:textId="77777777" w:rsidR="00F67E8C" w:rsidRDefault="00F67E8C" w:rsidP="00DB7353">
      <w:pPr>
        <w:pStyle w:val="ListParagraph"/>
        <w:numPr>
          <w:ilvl w:val="0"/>
          <w:numId w:val="7"/>
        </w:numPr>
      </w:pPr>
      <w:r>
        <w:t>T</w:t>
      </w:r>
      <w:r w:rsidR="001A54D9">
        <w:t>raining</w:t>
      </w:r>
    </w:p>
    <w:p w14:paraId="2B67D3EA" w14:textId="156F00BA" w:rsidR="001A54D9" w:rsidRDefault="00F67E8C" w:rsidP="00DB7353">
      <w:pPr>
        <w:pStyle w:val="ListParagraph"/>
        <w:numPr>
          <w:ilvl w:val="0"/>
          <w:numId w:val="7"/>
        </w:numPr>
      </w:pPr>
      <w:r>
        <w:t>A</w:t>
      </w:r>
      <w:r w:rsidR="001A54D9">
        <w:t xml:space="preserve">dditional maintenance of ultrasonic scalers </w:t>
      </w:r>
    </w:p>
    <w:p w14:paraId="6C0851BD" w14:textId="77777777" w:rsidR="00855D92" w:rsidRDefault="00855D92" w:rsidP="00855D92"/>
    <w:p w14:paraId="6C28E8DF" w14:textId="01054A1D" w:rsidR="005712CB" w:rsidRDefault="00855D92" w:rsidP="00DB7353">
      <w:pPr>
        <w:pStyle w:val="ListParagraph"/>
        <w:numPr>
          <w:ilvl w:val="0"/>
          <w:numId w:val="6"/>
        </w:numPr>
      </w:pPr>
      <w:r>
        <w:t xml:space="preserve">REVISED RECARE SYSTEM </w:t>
      </w:r>
    </w:p>
    <w:p w14:paraId="3871F3B2" w14:textId="77777777" w:rsidR="00417C4A" w:rsidRDefault="001A54D9" w:rsidP="00417C4A">
      <w:pPr>
        <w:pStyle w:val="ListParagraph"/>
        <w:numPr>
          <w:ilvl w:val="0"/>
          <w:numId w:val="8"/>
        </w:numPr>
      </w:pPr>
      <w:r>
        <w:t xml:space="preserve">Plan to </w:t>
      </w:r>
      <w:r w:rsidR="00157AA4">
        <w:t xml:space="preserve">redesign </w:t>
      </w:r>
      <w:r>
        <w:t xml:space="preserve">dental hygiene </w:t>
      </w:r>
      <w:proofErr w:type="spellStart"/>
      <w:r>
        <w:t>recare</w:t>
      </w:r>
      <w:proofErr w:type="spellEnd"/>
      <w:r>
        <w:t xml:space="preserve"> system</w:t>
      </w:r>
      <w:r w:rsidR="00417C4A">
        <w:t>.</w:t>
      </w:r>
    </w:p>
    <w:p w14:paraId="4939937F" w14:textId="5AB545BA" w:rsidR="001A54D9" w:rsidRDefault="00417C4A" w:rsidP="00417C4A">
      <w:pPr>
        <w:pStyle w:val="ListParagraph"/>
        <w:numPr>
          <w:ilvl w:val="0"/>
          <w:numId w:val="8"/>
        </w:numPr>
      </w:pPr>
      <w:r>
        <w:t xml:space="preserve">Benefits of </w:t>
      </w:r>
      <w:r w:rsidR="00F67E8C">
        <w:t>redesigned</w:t>
      </w:r>
      <w:r w:rsidR="001B766E">
        <w:t xml:space="preserve"> </w:t>
      </w:r>
      <w:proofErr w:type="spellStart"/>
      <w:r w:rsidR="00F67E8C">
        <w:t>recare</w:t>
      </w:r>
      <w:proofErr w:type="spellEnd"/>
      <w:r w:rsidR="00F67E8C">
        <w:t xml:space="preserve"> system (</w:t>
      </w:r>
      <w:r w:rsidR="001B766E">
        <w:t xml:space="preserve">resolve time management issues and </w:t>
      </w:r>
      <w:r w:rsidR="00F91B78">
        <w:t>increase profit</w:t>
      </w:r>
      <w:r w:rsidR="00F67E8C">
        <w:t>)</w:t>
      </w:r>
    </w:p>
    <w:p w14:paraId="6160D5A5" w14:textId="77777777" w:rsidR="00E65C26" w:rsidRDefault="00E65C26" w:rsidP="00E65C26">
      <w:pPr>
        <w:pStyle w:val="ListParagraph"/>
        <w:ind w:left="1080"/>
      </w:pPr>
    </w:p>
    <w:p w14:paraId="24CD11F4" w14:textId="77777777" w:rsidR="00711242" w:rsidRDefault="00A86EDD" w:rsidP="00711242">
      <w:pPr>
        <w:pStyle w:val="ListParagraph"/>
        <w:numPr>
          <w:ilvl w:val="0"/>
          <w:numId w:val="6"/>
        </w:numPr>
      </w:pPr>
      <w:r>
        <w:t>DATA SECTION</w:t>
      </w:r>
    </w:p>
    <w:p w14:paraId="40DC40A9" w14:textId="2B79033A" w:rsidR="001A54D9" w:rsidRDefault="001A54D9" w:rsidP="00711242">
      <w:pPr>
        <w:pStyle w:val="ListParagraph"/>
        <w:numPr>
          <w:ilvl w:val="0"/>
          <w:numId w:val="9"/>
        </w:numPr>
      </w:pPr>
      <w:r>
        <w:t>Analyze survey results</w:t>
      </w:r>
      <w:r w:rsidR="002C3E02">
        <w:t xml:space="preserve"> </w:t>
      </w:r>
      <w:r w:rsidR="00043E6D">
        <w:t>and informational questions</w:t>
      </w:r>
      <w:r w:rsidR="002C3E02">
        <w:t xml:space="preserve"> </w:t>
      </w:r>
    </w:p>
    <w:p w14:paraId="5CA95ED9" w14:textId="526809FE" w:rsidR="001A54D9" w:rsidRDefault="001A54D9" w:rsidP="002C3E02">
      <w:pPr>
        <w:pStyle w:val="ListParagraph"/>
        <w:numPr>
          <w:ilvl w:val="0"/>
          <w:numId w:val="9"/>
        </w:numPr>
      </w:pPr>
      <w:r>
        <w:t xml:space="preserve">Analyze secondary sources </w:t>
      </w:r>
    </w:p>
    <w:p w14:paraId="439BC120" w14:textId="77777777" w:rsidR="000A33EA" w:rsidRDefault="000A33EA" w:rsidP="000A33EA">
      <w:pPr>
        <w:pStyle w:val="ListParagraph"/>
        <w:ind w:left="1080"/>
      </w:pPr>
    </w:p>
    <w:p w14:paraId="47C85EAC" w14:textId="77777777" w:rsidR="00711242" w:rsidRDefault="000A33EA" w:rsidP="00711242">
      <w:pPr>
        <w:pStyle w:val="ListParagraph"/>
        <w:numPr>
          <w:ilvl w:val="0"/>
          <w:numId w:val="6"/>
        </w:numPr>
      </w:pPr>
      <w:r>
        <w:t>LIMITATIONS</w:t>
      </w:r>
      <w:r w:rsidR="00814EAB">
        <w:t xml:space="preserve"> OF </w:t>
      </w:r>
      <w:r w:rsidR="00307C75">
        <w:t>S</w:t>
      </w:r>
      <w:r w:rsidR="005E2FCA">
        <w:t xml:space="preserve">URVEY AND STUDIES </w:t>
      </w:r>
    </w:p>
    <w:p w14:paraId="68A8814C" w14:textId="51E21ECD" w:rsidR="001A54D9" w:rsidRDefault="001A54D9" w:rsidP="00711242">
      <w:pPr>
        <w:pStyle w:val="ListParagraph"/>
        <w:numPr>
          <w:ilvl w:val="0"/>
          <w:numId w:val="10"/>
        </w:numPr>
      </w:pPr>
      <w:r>
        <w:t xml:space="preserve">Limitations of </w:t>
      </w:r>
      <w:r w:rsidR="00FB23A2">
        <w:t>survey</w:t>
      </w:r>
      <w:r w:rsidR="00711242">
        <w:t xml:space="preserve"> (sample size)</w:t>
      </w:r>
      <w:r w:rsidR="00FB23A2">
        <w:t xml:space="preserve"> and </w:t>
      </w:r>
      <w:r w:rsidR="00E65C26">
        <w:t xml:space="preserve">informational interview </w:t>
      </w:r>
      <w:r w:rsidR="00711242">
        <w:t>(bias, expert knowledge)</w:t>
      </w:r>
    </w:p>
    <w:p w14:paraId="1624D8ED" w14:textId="3A936A26" w:rsidR="00E65C26" w:rsidRDefault="00E65C26" w:rsidP="00711242">
      <w:pPr>
        <w:pStyle w:val="ListParagraph"/>
        <w:numPr>
          <w:ilvl w:val="0"/>
          <w:numId w:val="10"/>
        </w:numPr>
      </w:pPr>
      <w:r>
        <w:t>Limitation of secondary research studies</w:t>
      </w:r>
    </w:p>
    <w:p w14:paraId="237531FA" w14:textId="77777777" w:rsidR="001A54D9" w:rsidRDefault="001A54D9" w:rsidP="001A54D9">
      <w:pPr>
        <w:pStyle w:val="ListParagraph"/>
        <w:ind w:left="1080"/>
      </w:pPr>
    </w:p>
    <w:p w14:paraId="14467F26" w14:textId="77777777" w:rsidR="00711242" w:rsidRPr="000C4C3C" w:rsidRDefault="001A54D9" w:rsidP="00711242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0C4C3C">
        <w:rPr>
          <w:b/>
          <w:bCs/>
          <w:sz w:val="32"/>
          <w:szCs w:val="32"/>
        </w:rPr>
        <w:t xml:space="preserve">Conclusion </w:t>
      </w:r>
    </w:p>
    <w:p w14:paraId="4083F784" w14:textId="7BDF6DF6" w:rsidR="001A54D9" w:rsidRPr="00711242" w:rsidRDefault="001A54D9" w:rsidP="00711242">
      <w:pPr>
        <w:pStyle w:val="ListParagraph"/>
        <w:numPr>
          <w:ilvl w:val="0"/>
          <w:numId w:val="4"/>
        </w:numPr>
        <w:rPr>
          <w:b/>
          <w:bCs/>
        </w:rPr>
      </w:pPr>
      <w:r>
        <w:lastRenderedPageBreak/>
        <w:t>Summary and interpretation of findings</w:t>
      </w:r>
    </w:p>
    <w:p w14:paraId="21BB5574" w14:textId="141A7766" w:rsidR="001A54D9" w:rsidRDefault="001A54D9" w:rsidP="001A54D9">
      <w:pPr>
        <w:pStyle w:val="ListParagraph"/>
        <w:numPr>
          <w:ilvl w:val="0"/>
          <w:numId w:val="4"/>
        </w:numPr>
      </w:pPr>
      <w:r>
        <w:t xml:space="preserve">Recommendations. </w:t>
      </w:r>
    </w:p>
    <w:p w14:paraId="569E2E37" w14:textId="7E1D072F" w:rsidR="001A54D9" w:rsidRDefault="001A54D9" w:rsidP="001A54D9"/>
    <w:p w14:paraId="4D86D000" w14:textId="77777777" w:rsidR="00491D08" w:rsidRDefault="00491D08"/>
    <w:sectPr w:rsidR="00491D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3CD2"/>
    <w:multiLevelType w:val="hybridMultilevel"/>
    <w:tmpl w:val="F2B83834"/>
    <w:lvl w:ilvl="0" w:tplc="50EAA3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B0090B"/>
    <w:multiLevelType w:val="hybridMultilevel"/>
    <w:tmpl w:val="A4FA7FA2"/>
    <w:lvl w:ilvl="0" w:tplc="EEE45EE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D875D7"/>
    <w:multiLevelType w:val="hybridMultilevel"/>
    <w:tmpl w:val="427C0B50"/>
    <w:lvl w:ilvl="0" w:tplc="AA3ADD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123E88"/>
    <w:multiLevelType w:val="hybridMultilevel"/>
    <w:tmpl w:val="009CD2EA"/>
    <w:lvl w:ilvl="0" w:tplc="0908C7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3630A3"/>
    <w:multiLevelType w:val="hybridMultilevel"/>
    <w:tmpl w:val="83C0DD5C"/>
    <w:lvl w:ilvl="0" w:tplc="3C920C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0C7AC7"/>
    <w:multiLevelType w:val="hybridMultilevel"/>
    <w:tmpl w:val="950A4298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900703"/>
    <w:multiLevelType w:val="hybridMultilevel"/>
    <w:tmpl w:val="F814A6E6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80573E"/>
    <w:multiLevelType w:val="hybridMultilevel"/>
    <w:tmpl w:val="F2542866"/>
    <w:lvl w:ilvl="0" w:tplc="5D46BB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BB37D15"/>
    <w:multiLevelType w:val="hybridMultilevel"/>
    <w:tmpl w:val="746020CE"/>
    <w:lvl w:ilvl="0" w:tplc="35F680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B8C761F"/>
    <w:multiLevelType w:val="hybridMultilevel"/>
    <w:tmpl w:val="45124F98"/>
    <w:lvl w:ilvl="0" w:tplc="EAF0909E">
      <w:start w:val="1"/>
      <w:numFmt w:val="upperRoman"/>
      <w:lvlText w:val="%1."/>
      <w:lvlJc w:val="right"/>
      <w:pPr>
        <w:ind w:left="720" w:hanging="360"/>
      </w:pPr>
      <w:rPr>
        <w:sz w:val="32"/>
        <w:szCs w:val="3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920030">
    <w:abstractNumId w:val="9"/>
  </w:num>
  <w:num w:numId="2" w16cid:durableId="59907703">
    <w:abstractNumId w:val="1"/>
  </w:num>
  <w:num w:numId="3" w16cid:durableId="1982031368">
    <w:abstractNumId w:val="6"/>
  </w:num>
  <w:num w:numId="4" w16cid:durableId="225145584">
    <w:abstractNumId w:val="3"/>
  </w:num>
  <w:num w:numId="5" w16cid:durableId="1815295274">
    <w:abstractNumId w:val="5"/>
  </w:num>
  <w:num w:numId="6" w16cid:durableId="1866678250">
    <w:abstractNumId w:val="0"/>
  </w:num>
  <w:num w:numId="7" w16cid:durableId="1812364270">
    <w:abstractNumId w:val="4"/>
  </w:num>
  <w:num w:numId="8" w16cid:durableId="1675646800">
    <w:abstractNumId w:val="2"/>
  </w:num>
  <w:num w:numId="9" w16cid:durableId="1245648154">
    <w:abstractNumId w:val="7"/>
  </w:num>
  <w:num w:numId="10" w16cid:durableId="3446717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4D9"/>
    <w:rsid w:val="00043E6D"/>
    <w:rsid w:val="000A33EA"/>
    <w:rsid w:val="000C4C3C"/>
    <w:rsid w:val="0013298E"/>
    <w:rsid w:val="00157AA4"/>
    <w:rsid w:val="001A54D9"/>
    <w:rsid w:val="001B766E"/>
    <w:rsid w:val="0025405D"/>
    <w:rsid w:val="002C3E02"/>
    <w:rsid w:val="00307C75"/>
    <w:rsid w:val="00417C4A"/>
    <w:rsid w:val="004571E4"/>
    <w:rsid w:val="00491D08"/>
    <w:rsid w:val="005324B2"/>
    <w:rsid w:val="005712CB"/>
    <w:rsid w:val="005E2FCA"/>
    <w:rsid w:val="006118A1"/>
    <w:rsid w:val="00711242"/>
    <w:rsid w:val="00814EAB"/>
    <w:rsid w:val="00855D92"/>
    <w:rsid w:val="008F588C"/>
    <w:rsid w:val="00920E46"/>
    <w:rsid w:val="00A86EDD"/>
    <w:rsid w:val="00B051F3"/>
    <w:rsid w:val="00B55759"/>
    <w:rsid w:val="00DB7353"/>
    <w:rsid w:val="00E65C26"/>
    <w:rsid w:val="00E93801"/>
    <w:rsid w:val="00EB4EEF"/>
    <w:rsid w:val="00F67E8C"/>
    <w:rsid w:val="00F82484"/>
    <w:rsid w:val="00F91B78"/>
    <w:rsid w:val="00FB23A2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8935C"/>
  <w15:chartTrackingRefBased/>
  <w15:docId w15:val="{1AADD771-EA10-483A-AC65-7F091DCD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Lovin Kahlon</dc:creator>
  <cp:keywords/>
  <dc:description/>
  <cp:lastModifiedBy>Lovin Kahlon</cp:lastModifiedBy>
  <cp:revision>30</cp:revision>
  <dcterms:created xsi:type="dcterms:W3CDTF">2022-07-09T01:53:00Z</dcterms:created>
  <dcterms:modified xsi:type="dcterms:W3CDTF">2022-07-09T18:51:00Z</dcterms:modified>
</cp:coreProperties>
</file>