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005E6" w14:textId="77777777" w:rsidR="00CA4939" w:rsidRPr="00105247" w:rsidRDefault="00CA4939" w:rsidP="00CA4939">
      <w:pPr>
        <w:jc w:val="center"/>
        <w:rPr>
          <w:lang w:val="en-US"/>
        </w:rPr>
      </w:pPr>
    </w:p>
    <w:p w14:paraId="1DBF1F2D" w14:textId="77777777" w:rsidR="00CA4939" w:rsidRPr="00105247" w:rsidRDefault="00CA4939" w:rsidP="00CA4939">
      <w:pPr>
        <w:jc w:val="center"/>
        <w:rPr>
          <w:lang w:val="en-US"/>
        </w:rPr>
      </w:pPr>
    </w:p>
    <w:p w14:paraId="481BB3ED" w14:textId="77777777" w:rsidR="00CA4939" w:rsidRPr="00105247" w:rsidRDefault="00CA4939" w:rsidP="00CA4939">
      <w:pPr>
        <w:jc w:val="center"/>
        <w:rPr>
          <w:lang w:val="en-US"/>
        </w:rPr>
      </w:pPr>
    </w:p>
    <w:p w14:paraId="69D255E0" w14:textId="77777777" w:rsidR="00CA4939" w:rsidRPr="00105247" w:rsidRDefault="00CA4939" w:rsidP="00CA4939">
      <w:pPr>
        <w:jc w:val="center"/>
        <w:rPr>
          <w:lang w:val="en-US"/>
        </w:rPr>
      </w:pPr>
    </w:p>
    <w:p w14:paraId="453556DB" w14:textId="77777777" w:rsidR="00CA4939" w:rsidRPr="00105247" w:rsidRDefault="00CA4939" w:rsidP="00CA4939">
      <w:pPr>
        <w:jc w:val="center"/>
        <w:rPr>
          <w:sz w:val="40"/>
          <w:szCs w:val="40"/>
          <w:lang w:val="en-US"/>
        </w:rPr>
      </w:pPr>
    </w:p>
    <w:p w14:paraId="2A51D94A" w14:textId="77777777" w:rsidR="00CA4939" w:rsidRPr="00105247" w:rsidRDefault="00CA4939" w:rsidP="00CA4939">
      <w:pPr>
        <w:jc w:val="center"/>
        <w:rPr>
          <w:rFonts w:ascii="Times New Roman" w:hAnsi="Times New Roman" w:cs="Times New Roman"/>
          <w:sz w:val="36"/>
          <w:szCs w:val="36"/>
          <w:lang w:val="en-US"/>
        </w:rPr>
      </w:pPr>
    </w:p>
    <w:p w14:paraId="2109BB89" w14:textId="77777777" w:rsidR="00CA4939" w:rsidRPr="00105247" w:rsidRDefault="00CA4939" w:rsidP="00CA4939">
      <w:pPr>
        <w:jc w:val="center"/>
        <w:rPr>
          <w:rFonts w:ascii="Times New Roman" w:hAnsi="Times New Roman" w:cs="Times New Roman"/>
          <w:sz w:val="36"/>
          <w:szCs w:val="36"/>
          <w:lang w:val="en-US"/>
        </w:rPr>
      </w:pPr>
    </w:p>
    <w:p w14:paraId="0D6C2D78" w14:textId="77777777" w:rsidR="00CA4939" w:rsidRPr="00105247" w:rsidRDefault="00CA4939" w:rsidP="00CA4939">
      <w:pPr>
        <w:jc w:val="center"/>
        <w:rPr>
          <w:rFonts w:ascii="Times New Roman" w:hAnsi="Times New Roman" w:cs="Times New Roman"/>
          <w:sz w:val="36"/>
          <w:szCs w:val="36"/>
          <w:lang w:val="en-US"/>
        </w:rPr>
      </w:pPr>
      <w:r w:rsidRPr="00105247">
        <w:rPr>
          <w:rFonts w:ascii="Times New Roman" w:hAnsi="Times New Roman" w:cs="Times New Roman"/>
          <w:sz w:val="36"/>
          <w:szCs w:val="36"/>
          <w:lang w:val="en-US"/>
        </w:rPr>
        <w:t xml:space="preserve">Proposal for Improved Ingredient and Allergen Labelling </w:t>
      </w:r>
    </w:p>
    <w:p w14:paraId="0A191F00" w14:textId="77777777" w:rsidR="00CA4939" w:rsidRPr="00105247" w:rsidRDefault="00CA4939" w:rsidP="00CA4939">
      <w:pPr>
        <w:jc w:val="center"/>
        <w:rPr>
          <w:rFonts w:ascii="Times New Roman" w:hAnsi="Times New Roman" w:cs="Times New Roman"/>
          <w:sz w:val="36"/>
          <w:szCs w:val="36"/>
          <w:lang w:val="en-US"/>
        </w:rPr>
      </w:pPr>
      <w:r w:rsidRPr="00105247">
        <w:rPr>
          <w:rFonts w:ascii="Times New Roman" w:hAnsi="Times New Roman" w:cs="Times New Roman"/>
          <w:sz w:val="36"/>
          <w:szCs w:val="36"/>
          <w:lang w:val="en-US"/>
        </w:rPr>
        <w:t>at UBC AMS Food Establishments</w:t>
      </w:r>
    </w:p>
    <w:p w14:paraId="00C704A4" w14:textId="77777777" w:rsidR="00CA4939" w:rsidRPr="00105247" w:rsidRDefault="00CA4939" w:rsidP="00CA4939">
      <w:pPr>
        <w:jc w:val="center"/>
        <w:rPr>
          <w:lang w:val="en-US"/>
        </w:rPr>
      </w:pPr>
    </w:p>
    <w:p w14:paraId="6E09BF8C" w14:textId="227265CD" w:rsidR="00CA4939" w:rsidRDefault="00CA4939" w:rsidP="00CA4939">
      <w:pPr>
        <w:jc w:val="center"/>
        <w:rPr>
          <w:lang w:val="en-US"/>
        </w:rPr>
      </w:pPr>
    </w:p>
    <w:p w14:paraId="19B82FC2" w14:textId="4A0CE77D" w:rsidR="00160A62" w:rsidRDefault="00160A62" w:rsidP="00CA4939">
      <w:pPr>
        <w:jc w:val="center"/>
        <w:rPr>
          <w:lang w:val="en-US"/>
        </w:rPr>
      </w:pPr>
    </w:p>
    <w:p w14:paraId="6C198139" w14:textId="77777777" w:rsidR="00160A62" w:rsidRPr="00105247" w:rsidRDefault="00160A62" w:rsidP="00CA4939">
      <w:pPr>
        <w:jc w:val="center"/>
        <w:rPr>
          <w:lang w:val="en-US"/>
        </w:rPr>
      </w:pPr>
    </w:p>
    <w:p w14:paraId="07065201" w14:textId="77777777" w:rsidR="00CA4939" w:rsidRPr="00105247" w:rsidRDefault="00CA4939" w:rsidP="00CA4939">
      <w:pPr>
        <w:jc w:val="center"/>
        <w:rPr>
          <w:lang w:val="en-US"/>
        </w:rPr>
      </w:pPr>
    </w:p>
    <w:p w14:paraId="18849DD9"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t>For</w:t>
      </w:r>
    </w:p>
    <w:p w14:paraId="730F36FD" w14:textId="77777777" w:rsidR="00160A62" w:rsidRDefault="00160A62" w:rsidP="00CA4939">
      <w:pPr>
        <w:jc w:val="center"/>
        <w:rPr>
          <w:rFonts w:ascii="Times New Roman" w:eastAsia="Times New Roman" w:hAnsi="Times New Roman" w:cs="Times New Roman"/>
          <w:color w:val="000000" w:themeColor="text1"/>
          <w:shd w:val="clear" w:color="auto" w:fill="FFFFFF"/>
        </w:rPr>
      </w:pPr>
      <w:r w:rsidRPr="00105247">
        <w:rPr>
          <w:rFonts w:ascii="Times New Roman" w:eastAsia="Times New Roman" w:hAnsi="Times New Roman" w:cs="Times New Roman"/>
          <w:color w:val="000000" w:themeColor="text1"/>
          <w:shd w:val="clear" w:color="auto" w:fill="FFFFFF"/>
        </w:rPr>
        <w:t>Mohan Vishwa</w:t>
      </w:r>
    </w:p>
    <w:p w14:paraId="4BA69E88" w14:textId="646F710F" w:rsidR="00CA4939" w:rsidRDefault="00160A62" w:rsidP="00CA4939">
      <w:pPr>
        <w:jc w:val="center"/>
        <w:rPr>
          <w:rFonts w:ascii="Times New Roman" w:eastAsia="Times New Roman" w:hAnsi="Times New Roman" w:cs="Times New Roman"/>
          <w:color w:val="000000" w:themeColor="text1"/>
          <w:shd w:val="clear" w:color="auto" w:fill="FFFFFF"/>
        </w:rPr>
      </w:pPr>
      <w:r w:rsidRPr="00105247">
        <w:rPr>
          <w:rFonts w:ascii="Times New Roman" w:eastAsia="Times New Roman" w:hAnsi="Times New Roman" w:cs="Times New Roman"/>
          <w:color w:val="000000" w:themeColor="text1"/>
          <w:shd w:val="clear" w:color="auto" w:fill="FFFFFF"/>
        </w:rPr>
        <w:t xml:space="preserve"> Senior Manager of Food &amp; Beverage at the UBC AMS</w:t>
      </w:r>
    </w:p>
    <w:p w14:paraId="2251428A" w14:textId="77777777" w:rsidR="00160A62" w:rsidRPr="00105247" w:rsidRDefault="00160A62" w:rsidP="00CA4939">
      <w:pPr>
        <w:jc w:val="center"/>
        <w:rPr>
          <w:rFonts w:ascii="Times New Roman" w:hAnsi="Times New Roman" w:cs="Times New Roman"/>
          <w:lang w:val="en-US"/>
        </w:rPr>
      </w:pPr>
    </w:p>
    <w:p w14:paraId="521CAC09" w14:textId="77777777" w:rsidR="00CA4939" w:rsidRPr="00105247" w:rsidRDefault="00CA4939" w:rsidP="00CA4939">
      <w:pPr>
        <w:jc w:val="center"/>
        <w:rPr>
          <w:rFonts w:ascii="Times New Roman" w:hAnsi="Times New Roman" w:cs="Times New Roman"/>
          <w:lang w:val="en-US"/>
        </w:rPr>
      </w:pPr>
    </w:p>
    <w:p w14:paraId="3100ACF0" w14:textId="77777777" w:rsidR="00CA4939" w:rsidRPr="00105247" w:rsidRDefault="00CA4939" w:rsidP="00CA4939">
      <w:pPr>
        <w:jc w:val="center"/>
        <w:rPr>
          <w:rFonts w:ascii="Times New Roman" w:hAnsi="Times New Roman" w:cs="Times New Roman"/>
          <w:lang w:val="en-US"/>
        </w:rPr>
      </w:pPr>
    </w:p>
    <w:p w14:paraId="01F73A99"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t>By</w:t>
      </w:r>
    </w:p>
    <w:p w14:paraId="048FB708"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t xml:space="preserve">Jessica Lan </w:t>
      </w:r>
      <w:proofErr w:type="spellStart"/>
      <w:r w:rsidRPr="00105247">
        <w:rPr>
          <w:rFonts w:ascii="Times New Roman" w:hAnsi="Times New Roman" w:cs="Times New Roman"/>
          <w:lang w:val="en-US"/>
        </w:rPr>
        <w:t>Barlescu</w:t>
      </w:r>
      <w:proofErr w:type="spellEnd"/>
    </w:p>
    <w:p w14:paraId="186D7146"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t>ENGL 301 Student</w:t>
      </w:r>
    </w:p>
    <w:p w14:paraId="399F39DA" w14:textId="77777777" w:rsidR="00CA4939" w:rsidRPr="00105247" w:rsidRDefault="00CA4939" w:rsidP="00CA4939">
      <w:pPr>
        <w:jc w:val="center"/>
        <w:rPr>
          <w:rFonts w:ascii="Times New Roman" w:hAnsi="Times New Roman" w:cs="Times New Roman"/>
          <w:lang w:val="en-US"/>
        </w:rPr>
      </w:pPr>
    </w:p>
    <w:p w14:paraId="2C7B29F7" w14:textId="77777777" w:rsidR="00CA4939" w:rsidRPr="00105247" w:rsidRDefault="00CA4939" w:rsidP="00CA4939">
      <w:pPr>
        <w:jc w:val="center"/>
        <w:rPr>
          <w:rFonts w:ascii="Times New Roman" w:hAnsi="Times New Roman" w:cs="Times New Roman"/>
          <w:lang w:val="en-US"/>
        </w:rPr>
      </w:pPr>
    </w:p>
    <w:p w14:paraId="0C05A8B9" w14:textId="77777777" w:rsidR="00CA4939" w:rsidRPr="00105247" w:rsidRDefault="00CA4939" w:rsidP="00CA4939">
      <w:pPr>
        <w:jc w:val="center"/>
        <w:rPr>
          <w:rFonts w:ascii="Times New Roman" w:hAnsi="Times New Roman" w:cs="Times New Roman"/>
          <w:lang w:val="en-US"/>
        </w:rPr>
      </w:pPr>
    </w:p>
    <w:p w14:paraId="50267954"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t>July 21</w:t>
      </w:r>
      <w:r w:rsidRPr="00105247">
        <w:rPr>
          <w:rFonts w:ascii="Times New Roman" w:hAnsi="Times New Roman" w:cs="Times New Roman"/>
          <w:vertAlign w:val="superscript"/>
          <w:lang w:val="en-US"/>
        </w:rPr>
        <w:t>st</w:t>
      </w:r>
      <w:proofErr w:type="gramStart"/>
      <w:r w:rsidRPr="00105247">
        <w:rPr>
          <w:rFonts w:ascii="Times New Roman" w:hAnsi="Times New Roman" w:cs="Times New Roman"/>
          <w:lang w:val="en-US"/>
        </w:rPr>
        <w:t xml:space="preserve"> 2022</w:t>
      </w:r>
      <w:proofErr w:type="gramEnd"/>
    </w:p>
    <w:p w14:paraId="6F09673A" w14:textId="77777777" w:rsidR="00CA4939" w:rsidRPr="00105247" w:rsidRDefault="00CA4939" w:rsidP="00CA4939">
      <w:pPr>
        <w:jc w:val="center"/>
        <w:rPr>
          <w:lang w:val="en-US"/>
        </w:rPr>
      </w:pPr>
    </w:p>
    <w:p w14:paraId="56CA027F" w14:textId="77777777" w:rsidR="00CA4939" w:rsidRPr="00105247" w:rsidRDefault="00CA4939" w:rsidP="00CA4939">
      <w:pPr>
        <w:jc w:val="center"/>
        <w:rPr>
          <w:lang w:val="en-US"/>
        </w:rPr>
      </w:pPr>
    </w:p>
    <w:p w14:paraId="1ECEA7AB" w14:textId="77777777" w:rsidR="00CA4939" w:rsidRPr="00105247" w:rsidRDefault="00CA4939" w:rsidP="00CA4939">
      <w:pPr>
        <w:jc w:val="center"/>
        <w:rPr>
          <w:lang w:val="en-US"/>
        </w:rPr>
      </w:pPr>
    </w:p>
    <w:p w14:paraId="79030350" w14:textId="77777777" w:rsidR="00CA4939" w:rsidRPr="00105247" w:rsidRDefault="00CA4939" w:rsidP="00CA4939">
      <w:pPr>
        <w:jc w:val="center"/>
        <w:rPr>
          <w:lang w:val="en-US"/>
        </w:rPr>
      </w:pPr>
    </w:p>
    <w:p w14:paraId="03A31D1C" w14:textId="77777777" w:rsidR="00CA4939" w:rsidRPr="00105247" w:rsidRDefault="00CA4939" w:rsidP="00CA4939">
      <w:pPr>
        <w:jc w:val="center"/>
        <w:rPr>
          <w:lang w:val="en-US"/>
        </w:rPr>
      </w:pPr>
    </w:p>
    <w:p w14:paraId="23A07731" w14:textId="77777777" w:rsidR="00CA4939" w:rsidRPr="00105247" w:rsidRDefault="00CA4939" w:rsidP="00CA4939">
      <w:pPr>
        <w:jc w:val="center"/>
        <w:rPr>
          <w:lang w:val="en-US"/>
        </w:rPr>
      </w:pPr>
    </w:p>
    <w:p w14:paraId="5E09593B" w14:textId="77777777" w:rsidR="00CA4939" w:rsidRPr="00105247" w:rsidRDefault="00CA4939" w:rsidP="00CA4939">
      <w:pPr>
        <w:jc w:val="center"/>
        <w:rPr>
          <w:lang w:val="en-US"/>
        </w:rPr>
      </w:pPr>
    </w:p>
    <w:p w14:paraId="27B122BF" w14:textId="77777777" w:rsidR="00CA4939" w:rsidRPr="00105247" w:rsidRDefault="00CA4939" w:rsidP="00CA4939">
      <w:pPr>
        <w:jc w:val="center"/>
        <w:rPr>
          <w:lang w:val="en-US"/>
        </w:rPr>
      </w:pPr>
    </w:p>
    <w:p w14:paraId="518ECBF5" w14:textId="77777777" w:rsidR="00CA4939" w:rsidRPr="00105247" w:rsidRDefault="00CA4939" w:rsidP="00CA4939">
      <w:pPr>
        <w:jc w:val="center"/>
        <w:rPr>
          <w:lang w:val="en-US"/>
        </w:rPr>
      </w:pPr>
    </w:p>
    <w:p w14:paraId="6E335649" w14:textId="77777777" w:rsidR="00CA4939" w:rsidRPr="00105247" w:rsidRDefault="00CA4939" w:rsidP="00CA4939">
      <w:pPr>
        <w:jc w:val="center"/>
        <w:rPr>
          <w:lang w:val="en-US"/>
        </w:rPr>
      </w:pPr>
    </w:p>
    <w:p w14:paraId="42821805" w14:textId="77777777" w:rsidR="00CA4939" w:rsidRPr="00105247" w:rsidRDefault="00CA4939" w:rsidP="00CA4939">
      <w:pPr>
        <w:jc w:val="center"/>
        <w:rPr>
          <w:lang w:val="en-US"/>
        </w:rPr>
      </w:pPr>
    </w:p>
    <w:p w14:paraId="13E04811" w14:textId="77777777" w:rsidR="00CA4939" w:rsidRPr="00105247" w:rsidRDefault="00CA4939" w:rsidP="00CA4939">
      <w:pPr>
        <w:jc w:val="center"/>
        <w:rPr>
          <w:lang w:val="en-US"/>
        </w:rPr>
      </w:pPr>
    </w:p>
    <w:p w14:paraId="1E397C42" w14:textId="77777777" w:rsidR="00CA4939" w:rsidRPr="00105247" w:rsidRDefault="00CA4939" w:rsidP="00CA4939">
      <w:pPr>
        <w:jc w:val="center"/>
        <w:rPr>
          <w:lang w:val="en-US"/>
        </w:rPr>
      </w:pPr>
    </w:p>
    <w:p w14:paraId="1E60BFC7" w14:textId="77777777" w:rsidR="00CA4939" w:rsidRPr="00105247" w:rsidRDefault="00CA4939" w:rsidP="00CA4939">
      <w:pPr>
        <w:jc w:val="center"/>
        <w:rPr>
          <w:lang w:val="en-US"/>
        </w:rPr>
      </w:pPr>
    </w:p>
    <w:p w14:paraId="00A9F9EE" w14:textId="77777777" w:rsidR="00CA4939" w:rsidRPr="00105247" w:rsidRDefault="00CA4939" w:rsidP="00CA4939">
      <w:pPr>
        <w:rPr>
          <w:lang w:val="en-US"/>
        </w:rPr>
      </w:pPr>
    </w:p>
    <w:p w14:paraId="13E5E1A0" w14:textId="77777777" w:rsidR="00CA4939" w:rsidRPr="00105247" w:rsidRDefault="00CA4939" w:rsidP="00CA4939">
      <w:pPr>
        <w:rPr>
          <w:rFonts w:ascii="Times New Roman" w:hAnsi="Times New Roman" w:cs="Times New Roman"/>
          <w:lang w:val="en-US"/>
        </w:rPr>
      </w:pPr>
    </w:p>
    <w:p w14:paraId="750D7982"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t>Table of Contents</w:t>
      </w:r>
    </w:p>
    <w:p w14:paraId="20FB7963" w14:textId="77777777" w:rsidR="00CA4939" w:rsidRPr="00105247" w:rsidRDefault="00CA4939" w:rsidP="00CA4939">
      <w:pPr>
        <w:rPr>
          <w:rFonts w:ascii="Times New Roman" w:hAnsi="Times New Roman" w:cs="Times New Roman"/>
          <w:color w:val="000000" w:themeColor="text1"/>
          <w:lang w:val="en-US"/>
        </w:rPr>
      </w:pPr>
    </w:p>
    <w:p w14:paraId="6A6C7E4A" w14:textId="77777777" w:rsidR="00CA4939" w:rsidRPr="00105247" w:rsidRDefault="00CA4939" w:rsidP="00CA4939">
      <w:pPr>
        <w:numPr>
          <w:ilvl w:val="0"/>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Introduction</w:t>
      </w:r>
    </w:p>
    <w:p w14:paraId="5F35C6FB" w14:textId="77777777" w:rsidR="00CA4939" w:rsidRPr="00105247" w:rsidRDefault="00CA4939" w:rsidP="00CA4939">
      <w:pPr>
        <w:pStyle w:val="ListParagraph"/>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Background information on the UBC AMS</w:t>
      </w:r>
    </w:p>
    <w:p w14:paraId="2D1F6CD1" w14:textId="77777777" w:rsidR="00CA4939" w:rsidRPr="00105247" w:rsidRDefault="00CA4939" w:rsidP="00CA4939">
      <w:pPr>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Statement and overview of problem</w:t>
      </w:r>
    </w:p>
    <w:p w14:paraId="299E5B67" w14:textId="77777777" w:rsidR="00CA4939" w:rsidRPr="00105247" w:rsidRDefault="00CA4939" w:rsidP="00CA4939">
      <w:pPr>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Purpose of this report</w:t>
      </w:r>
    </w:p>
    <w:p w14:paraId="3B255137" w14:textId="77777777" w:rsidR="00CA4939" w:rsidRPr="00105247" w:rsidRDefault="00CA4939" w:rsidP="00CA4939">
      <w:pPr>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Brief description of data sources and methods</w:t>
      </w:r>
    </w:p>
    <w:p w14:paraId="21A979CF" w14:textId="77777777" w:rsidR="00CA4939" w:rsidRPr="00105247" w:rsidRDefault="00CA4939" w:rsidP="00CA4939">
      <w:pPr>
        <w:numPr>
          <w:ilvl w:val="0"/>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Data Section</w:t>
      </w:r>
    </w:p>
    <w:p w14:paraId="7DB2B0F8" w14:textId="77777777" w:rsidR="00CA4939" w:rsidRPr="00105247" w:rsidRDefault="00CA4939" w:rsidP="00CA4939">
      <w:pPr>
        <w:pStyle w:val="ListParagraph"/>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Analysis of current labelling practices</w:t>
      </w:r>
    </w:p>
    <w:p w14:paraId="4B3C11D4" w14:textId="77777777" w:rsidR="00CA4939" w:rsidRPr="00105247" w:rsidRDefault="00CA4939" w:rsidP="00CA4939">
      <w:pPr>
        <w:pStyle w:val="ListParagraph"/>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Survey data from UBC Students</w:t>
      </w:r>
    </w:p>
    <w:p w14:paraId="5A84D60B" w14:textId="77777777" w:rsidR="00CA4939" w:rsidRPr="00105247" w:rsidRDefault="00CA4939" w:rsidP="00CA4939">
      <w:pPr>
        <w:pStyle w:val="ListParagraph"/>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Research regarding diets, allergens, and food labelling practices</w:t>
      </w:r>
    </w:p>
    <w:p w14:paraId="351450A5" w14:textId="77777777" w:rsidR="00CA4939" w:rsidRPr="00105247" w:rsidRDefault="00CA4939" w:rsidP="00CA4939">
      <w:pPr>
        <w:numPr>
          <w:ilvl w:val="0"/>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Conclusion</w:t>
      </w:r>
    </w:p>
    <w:p w14:paraId="67668BF3" w14:textId="77777777" w:rsidR="00CA4939" w:rsidRPr="00105247" w:rsidRDefault="00CA4939" w:rsidP="00CA4939">
      <w:pPr>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Summary and interpretation of findings</w:t>
      </w:r>
    </w:p>
    <w:p w14:paraId="6413EA74" w14:textId="77777777" w:rsidR="00CA4939" w:rsidRPr="00105247" w:rsidRDefault="00CA4939" w:rsidP="00CA4939">
      <w:pPr>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Limitations</w:t>
      </w:r>
    </w:p>
    <w:p w14:paraId="6B1643AC" w14:textId="77777777" w:rsidR="00CA4939" w:rsidRPr="00105247" w:rsidRDefault="00CA4939" w:rsidP="00CA4939">
      <w:pPr>
        <w:numPr>
          <w:ilvl w:val="1"/>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Recommendations to improve food labelling practices</w:t>
      </w:r>
    </w:p>
    <w:p w14:paraId="502F0E07" w14:textId="77777777" w:rsidR="00CA4939" w:rsidRPr="00105247" w:rsidRDefault="00CA4939" w:rsidP="00CA4939">
      <w:pPr>
        <w:numPr>
          <w:ilvl w:val="0"/>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Works Cited</w:t>
      </w:r>
    </w:p>
    <w:p w14:paraId="3839F5CA" w14:textId="77777777" w:rsidR="00CA4939" w:rsidRPr="00105247" w:rsidRDefault="00CA4939" w:rsidP="00CA4939">
      <w:pPr>
        <w:numPr>
          <w:ilvl w:val="0"/>
          <w:numId w:val="1"/>
        </w:numPr>
        <w:shd w:val="clear" w:color="auto" w:fill="FFFFFF"/>
        <w:spacing w:line="330" w:lineRule="atLeast"/>
        <w:ind w:right="360"/>
        <w:textAlignment w:val="baseline"/>
        <w:rPr>
          <w:rFonts w:ascii="Times New Roman" w:eastAsia="Times New Roman" w:hAnsi="Times New Roman" w:cs="Times New Roman"/>
          <w:color w:val="000000" w:themeColor="text1"/>
        </w:rPr>
      </w:pPr>
      <w:r w:rsidRPr="00105247">
        <w:rPr>
          <w:rFonts w:ascii="Times New Roman" w:eastAsia="Times New Roman" w:hAnsi="Times New Roman" w:cs="Times New Roman"/>
          <w:color w:val="000000" w:themeColor="text1"/>
        </w:rPr>
        <w:t>Appendix</w:t>
      </w:r>
    </w:p>
    <w:p w14:paraId="229718A8" w14:textId="77777777" w:rsidR="00CA4939" w:rsidRPr="00105247" w:rsidRDefault="00CA4939" w:rsidP="00CA4939">
      <w:pPr>
        <w:shd w:val="clear" w:color="auto" w:fill="FFFFFF"/>
        <w:spacing w:line="330" w:lineRule="atLeast"/>
        <w:ind w:right="360"/>
        <w:textAlignment w:val="baseline"/>
        <w:rPr>
          <w:rFonts w:ascii="Times New Roman" w:eastAsia="Times New Roman" w:hAnsi="Times New Roman" w:cs="Times New Roman"/>
          <w:color w:val="000000" w:themeColor="text1"/>
        </w:rPr>
      </w:pPr>
    </w:p>
    <w:p w14:paraId="1999A972" w14:textId="77777777" w:rsidR="00CA4939" w:rsidRPr="00105247" w:rsidRDefault="00CA4939" w:rsidP="00CA4939">
      <w:pPr>
        <w:shd w:val="clear" w:color="auto" w:fill="FFFFFF"/>
        <w:spacing w:line="330" w:lineRule="atLeast"/>
        <w:ind w:right="360"/>
        <w:textAlignment w:val="baseline"/>
        <w:rPr>
          <w:rFonts w:ascii="Times New Roman" w:eastAsia="Times New Roman" w:hAnsi="Times New Roman" w:cs="Times New Roman"/>
          <w:color w:val="555555"/>
        </w:rPr>
      </w:pPr>
    </w:p>
    <w:p w14:paraId="370627AC" w14:textId="77777777" w:rsidR="00CA4939" w:rsidRPr="00105247" w:rsidRDefault="00CA4939" w:rsidP="00CA4939">
      <w:pPr>
        <w:rPr>
          <w:rFonts w:ascii="Times New Roman" w:hAnsi="Times New Roman" w:cs="Times New Roman"/>
        </w:rPr>
      </w:pPr>
    </w:p>
    <w:p w14:paraId="022CC03D" w14:textId="77777777" w:rsidR="00CA4939" w:rsidRPr="00105247" w:rsidRDefault="00CA4939" w:rsidP="00CA4939">
      <w:pPr>
        <w:rPr>
          <w:rFonts w:ascii="Times New Roman" w:hAnsi="Times New Roman" w:cs="Times New Roman"/>
          <w:lang w:val="en-US"/>
        </w:rPr>
      </w:pPr>
    </w:p>
    <w:p w14:paraId="09D793F8" w14:textId="77777777" w:rsidR="00CA4939" w:rsidRPr="00105247" w:rsidRDefault="00CA4939" w:rsidP="00CA4939">
      <w:pPr>
        <w:rPr>
          <w:rFonts w:ascii="Times New Roman" w:hAnsi="Times New Roman" w:cs="Times New Roman"/>
          <w:lang w:val="en-US"/>
        </w:rPr>
      </w:pPr>
    </w:p>
    <w:p w14:paraId="2E54403A" w14:textId="77777777" w:rsidR="00CA4939" w:rsidRPr="00105247" w:rsidRDefault="00CA4939" w:rsidP="00CA4939">
      <w:pPr>
        <w:rPr>
          <w:rFonts w:ascii="Times New Roman" w:hAnsi="Times New Roman" w:cs="Times New Roman"/>
          <w:lang w:val="en-US"/>
        </w:rPr>
      </w:pPr>
    </w:p>
    <w:p w14:paraId="7130C534" w14:textId="77777777" w:rsidR="00CA4939" w:rsidRPr="00105247" w:rsidRDefault="00CA4939" w:rsidP="00CA4939">
      <w:pPr>
        <w:rPr>
          <w:rFonts w:ascii="Times New Roman" w:hAnsi="Times New Roman" w:cs="Times New Roman"/>
          <w:lang w:val="en-US"/>
        </w:rPr>
      </w:pPr>
    </w:p>
    <w:p w14:paraId="770A4C2B" w14:textId="77777777" w:rsidR="00CA4939" w:rsidRPr="00105247" w:rsidRDefault="00CA4939" w:rsidP="00CA4939">
      <w:pPr>
        <w:rPr>
          <w:rFonts w:ascii="Times New Roman" w:hAnsi="Times New Roman" w:cs="Times New Roman"/>
          <w:lang w:val="en-US"/>
        </w:rPr>
      </w:pPr>
    </w:p>
    <w:p w14:paraId="611901FC" w14:textId="77777777" w:rsidR="00CA4939" w:rsidRPr="00105247" w:rsidRDefault="00CA4939" w:rsidP="00CA4939">
      <w:pPr>
        <w:rPr>
          <w:rFonts w:ascii="Times New Roman" w:hAnsi="Times New Roman" w:cs="Times New Roman"/>
          <w:lang w:val="en-US"/>
        </w:rPr>
      </w:pPr>
    </w:p>
    <w:p w14:paraId="176DFDD6" w14:textId="77777777" w:rsidR="00CA4939" w:rsidRPr="00105247" w:rsidRDefault="00CA4939" w:rsidP="00CA4939">
      <w:pPr>
        <w:rPr>
          <w:rFonts w:ascii="Times New Roman" w:hAnsi="Times New Roman" w:cs="Times New Roman"/>
          <w:lang w:val="en-US"/>
        </w:rPr>
      </w:pPr>
    </w:p>
    <w:p w14:paraId="71AFB3AF" w14:textId="77777777" w:rsidR="00CA4939" w:rsidRPr="00105247" w:rsidRDefault="00CA4939" w:rsidP="00CA4939">
      <w:pPr>
        <w:rPr>
          <w:rFonts w:ascii="Times New Roman" w:hAnsi="Times New Roman" w:cs="Times New Roman"/>
          <w:lang w:val="en-US"/>
        </w:rPr>
      </w:pPr>
    </w:p>
    <w:p w14:paraId="7C8D4292" w14:textId="77777777" w:rsidR="00CA4939" w:rsidRPr="00105247" w:rsidRDefault="00CA4939" w:rsidP="00CA4939">
      <w:pPr>
        <w:rPr>
          <w:rFonts w:ascii="Times New Roman" w:hAnsi="Times New Roman" w:cs="Times New Roman"/>
          <w:lang w:val="en-US"/>
        </w:rPr>
      </w:pPr>
    </w:p>
    <w:p w14:paraId="523FE0EF" w14:textId="77777777" w:rsidR="00CA4939" w:rsidRPr="00105247" w:rsidRDefault="00CA4939" w:rsidP="00CA4939">
      <w:pPr>
        <w:rPr>
          <w:rFonts w:ascii="Times New Roman" w:hAnsi="Times New Roman" w:cs="Times New Roman"/>
          <w:lang w:val="en-US"/>
        </w:rPr>
      </w:pPr>
    </w:p>
    <w:p w14:paraId="77A52170" w14:textId="77777777" w:rsidR="00CA4939" w:rsidRPr="00105247" w:rsidRDefault="00CA4939" w:rsidP="00CA4939">
      <w:pPr>
        <w:rPr>
          <w:rFonts w:ascii="Times New Roman" w:hAnsi="Times New Roman" w:cs="Times New Roman"/>
          <w:lang w:val="en-US"/>
        </w:rPr>
      </w:pPr>
    </w:p>
    <w:p w14:paraId="1500C61E" w14:textId="77777777" w:rsidR="00CA4939" w:rsidRPr="00105247" w:rsidRDefault="00CA4939" w:rsidP="00CA4939">
      <w:pPr>
        <w:rPr>
          <w:rFonts w:ascii="Times New Roman" w:hAnsi="Times New Roman" w:cs="Times New Roman"/>
          <w:lang w:val="en-US"/>
        </w:rPr>
      </w:pPr>
    </w:p>
    <w:p w14:paraId="59BD2D43" w14:textId="77777777" w:rsidR="00CA4939" w:rsidRPr="00105247" w:rsidRDefault="00CA4939" w:rsidP="00CA4939">
      <w:pPr>
        <w:rPr>
          <w:rFonts w:ascii="Times New Roman" w:hAnsi="Times New Roman" w:cs="Times New Roman"/>
          <w:lang w:val="en-US"/>
        </w:rPr>
      </w:pPr>
    </w:p>
    <w:p w14:paraId="497E3E4D" w14:textId="77777777" w:rsidR="00CA4939" w:rsidRPr="00105247" w:rsidRDefault="00CA4939" w:rsidP="00CA4939">
      <w:pPr>
        <w:rPr>
          <w:rFonts w:ascii="Times New Roman" w:hAnsi="Times New Roman" w:cs="Times New Roman"/>
          <w:lang w:val="en-US"/>
        </w:rPr>
      </w:pPr>
    </w:p>
    <w:p w14:paraId="0B28FD72" w14:textId="77777777" w:rsidR="00CA4939" w:rsidRPr="00105247" w:rsidRDefault="00CA4939" w:rsidP="00CA4939">
      <w:pPr>
        <w:rPr>
          <w:rFonts w:ascii="Times New Roman" w:hAnsi="Times New Roman" w:cs="Times New Roman"/>
          <w:lang w:val="en-US"/>
        </w:rPr>
      </w:pPr>
    </w:p>
    <w:p w14:paraId="3E8FC05A" w14:textId="77777777" w:rsidR="00CA4939" w:rsidRPr="00105247" w:rsidRDefault="00CA4939" w:rsidP="00CA4939">
      <w:pPr>
        <w:rPr>
          <w:rFonts w:ascii="Times New Roman" w:hAnsi="Times New Roman" w:cs="Times New Roman"/>
          <w:lang w:val="en-US"/>
        </w:rPr>
      </w:pPr>
    </w:p>
    <w:p w14:paraId="2BD3108B" w14:textId="77777777" w:rsidR="00CA4939" w:rsidRPr="00105247" w:rsidRDefault="00CA4939" w:rsidP="00CA4939">
      <w:pPr>
        <w:rPr>
          <w:rFonts w:ascii="Times New Roman" w:hAnsi="Times New Roman" w:cs="Times New Roman"/>
          <w:lang w:val="en-US"/>
        </w:rPr>
      </w:pPr>
    </w:p>
    <w:p w14:paraId="5B2E61C9" w14:textId="77777777" w:rsidR="00CA4939" w:rsidRPr="00105247" w:rsidRDefault="00CA4939" w:rsidP="00CA4939">
      <w:pPr>
        <w:rPr>
          <w:rFonts w:ascii="Times New Roman" w:hAnsi="Times New Roman" w:cs="Times New Roman"/>
          <w:lang w:val="en-US"/>
        </w:rPr>
      </w:pPr>
    </w:p>
    <w:p w14:paraId="1D6A4C31" w14:textId="77777777" w:rsidR="00CA4939" w:rsidRPr="00105247" w:rsidRDefault="00CA4939" w:rsidP="00CA4939">
      <w:pPr>
        <w:rPr>
          <w:rFonts w:ascii="Times New Roman" w:hAnsi="Times New Roman" w:cs="Times New Roman"/>
          <w:lang w:val="en-US"/>
        </w:rPr>
      </w:pPr>
    </w:p>
    <w:p w14:paraId="11F9A40F" w14:textId="77777777" w:rsidR="00CA4939" w:rsidRPr="00105247" w:rsidRDefault="00CA4939" w:rsidP="00CA4939">
      <w:pPr>
        <w:rPr>
          <w:rFonts w:ascii="Times New Roman" w:hAnsi="Times New Roman" w:cs="Times New Roman"/>
          <w:lang w:val="en-US"/>
        </w:rPr>
      </w:pPr>
    </w:p>
    <w:p w14:paraId="31178607" w14:textId="77777777" w:rsidR="00CA4939" w:rsidRPr="00105247" w:rsidRDefault="00CA4939" w:rsidP="00CA4939">
      <w:pPr>
        <w:rPr>
          <w:rFonts w:ascii="Times New Roman" w:hAnsi="Times New Roman" w:cs="Times New Roman"/>
          <w:lang w:val="en-US"/>
        </w:rPr>
      </w:pPr>
    </w:p>
    <w:p w14:paraId="6E7D8552" w14:textId="77777777" w:rsidR="00CA4939" w:rsidRPr="00105247" w:rsidRDefault="00CA4939" w:rsidP="00CA4939">
      <w:pPr>
        <w:rPr>
          <w:rFonts w:ascii="Times New Roman" w:hAnsi="Times New Roman" w:cs="Times New Roman"/>
          <w:lang w:val="en-US"/>
        </w:rPr>
      </w:pPr>
    </w:p>
    <w:p w14:paraId="60707F44"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lastRenderedPageBreak/>
        <w:t>Abstract</w:t>
      </w:r>
    </w:p>
    <w:p w14:paraId="56CF43DF" w14:textId="77777777" w:rsidR="00CA4939" w:rsidRPr="00105247" w:rsidRDefault="00CA4939" w:rsidP="00CA4939">
      <w:pPr>
        <w:jc w:val="center"/>
        <w:rPr>
          <w:rFonts w:ascii="Times New Roman" w:hAnsi="Times New Roman" w:cs="Times New Roman"/>
          <w:lang w:val="en-US"/>
        </w:rPr>
      </w:pPr>
    </w:p>
    <w:p w14:paraId="686B98A0" w14:textId="77777777" w:rsidR="00CA4939" w:rsidRPr="00105247" w:rsidRDefault="00CA4939" w:rsidP="00CA4939">
      <w:pPr>
        <w:jc w:val="center"/>
        <w:rPr>
          <w:rFonts w:ascii="Times New Roman" w:hAnsi="Times New Roman" w:cs="Times New Roman"/>
          <w:lang w:val="en-US"/>
        </w:rPr>
      </w:pPr>
    </w:p>
    <w:p w14:paraId="02CB316F" w14:textId="77777777" w:rsidR="00CA4939" w:rsidRPr="00105247" w:rsidRDefault="00CA4939" w:rsidP="00CA4939">
      <w:pPr>
        <w:jc w:val="center"/>
        <w:rPr>
          <w:rFonts w:ascii="Times New Roman" w:hAnsi="Times New Roman" w:cs="Times New Roman"/>
          <w:lang w:val="en-US"/>
        </w:rPr>
      </w:pPr>
    </w:p>
    <w:p w14:paraId="483413BD" w14:textId="77777777" w:rsidR="00CA4939" w:rsidRPr="00105247" w:rsidRDefault="00CA4939" w:rsidP="00CA4939">
      <w:pPr>
        <w:jc w:val="center"/>
        <w:rPr>
          <w:rFonts w:ascii="Times New Roman" w:hAnsi="Times New Roman" w:cs="Times New Roman"/>
          <w:lang w:val="en-US"/>
        </w:rPr>
      </w:pPr>
    </w:p>
    <w:p w14:paraId="10E61E25" w14:textId="77777777" w:rsidR="00CA4939" w:rsidRPr="00105247" w:rsidRDefault="00CA4939" w:rsidP="00CA4939">
      <w:pPr>
        <w:jc w:val="center"/>
        <w:rPr>
          <w:rFonts w:ascii="Times New Roman" w:hAnsi="Times New Roman" w:cs="Times New Roman"/>
          <w:lang w:val="en-US"/>
        </w:rPr>
      </w:pPr>
    </w:p>
    <w:p w14:paraId="671F2BCF" w14:textId="77777777" w:rsidR="00CA4939" w:rsidRPr="00105247" w:rsidRDefault="00CA4939" w:rsidP="00CA4939">
      <w:pPr>
        <w:jc w:val="center"/>
        <w:rPr>
          <w:rFonts w:ascii="Times New Roman" w:hAnsi="Times New Roman" w:cs="Times New Roman"/>
          <w:lang w:val="en-US"/>
        </w:rPr>
      </w:pPr>
    </w:p>
    <w:p w14:paraId="31E09125" w14:textId="77777777" w:rsidR="00CA4939" w:rsidRPr="00105247" w:rsidRDefault="00CA4939" w:rsidP="00CA4939">
      <w:pPr>
        <w:jc w:val="center"/>
        <w:rPr>
          <w:rFonts w:ascii="Times New Roman" w:hAnsi="Times New Roman" w:cs="Times New Roman"/>
          <w:lang w:val="en-US"/>
        </w:rPr>
      </w:pPr>
    </w:p>
    <w:p w14:paraId="0F2D1654" w14:textId="77777777" w:rsidR="00CA4939" w:rsidRPr="00105247" w:rsidRDefault="00CA4939" w:rsidP="00CA4939">
      <w:pPr>
        <w:jc w:val="center"/>
        <w:rPr>
          <w:rFonts w:ascii="Times New Roman" w:hAnsi="Times New Roman" w:cs="Times New Roman"/>
          <w:lang w:val="en-US"/>
        </w:rPr>
      </w:pPr>
    </w:p>
    <w:p w14:paraId="4FBE5ED8" w14:textId="77777777" w:rsidR="00CA4939" w:rsidRPr="00105247" w:rsidRDefault="00CA4939" w:rsidP="00CA4939">
      <w:pPr>
        <w:jc w:val="center"/>
        <w:rPr>
          <w:rFonts w:ascii="Times New Roman" w:hAnsi="Times New Roman" w:cs="Times New Roman"/>
          <w:lang w:val="en-US"/>
        </w:rPr>
      </w:pPr>
    </w:p>
    <w:p w14:paraId="55496580" w14:textId="77777777" w:rsidR="00CA4939" w:rsidRPr="00105247" w:rsidRDefault="00CA4939" w:rsidP="00CA4939">
      <w:pPr>
        <w:jc w:val="center"/>
        <w:rPr>
          <w:rFonts w:ascii="Times New Roman" w:hAnsi="Times New Roman" w:cs="Times New Roman"/>
          <w:lang w:val="en-US"/>
        </w:rPr>
      </w:pPr>
    </w:p>
    <w:p w14:paraId="7BC7C1F4" w14:textId="77777777" w:rsidR="00CA4939" w:rsidRPr="00105247" w:rsidRDefault="00CA4939" w:rsidP="00CA4939">
      <w:pPr>
        <w:jc w:val="center"/>
        <w:rPr>
          <w:rFonts w:ascii="Times New Roman" w:hAnsi="Times New Roman" w:cs="Times New Roman"/>
          <w:lang w:val="en-US"/>
        </w:rPr>
      </w:pPr>
    </w:p>
    <w:p w14:paraId="3968A168" w14:textId="77777777" w:rsidR="00CA4939" w:rsidRPr="00105247" w:rsidRDefault="00CA4939" w:rsidP="00CA4939">
      <w:pPr>
        <w:jc w:val="center"/>
        <w:rPr>
          <w:rFonts w:ascii="Times New Roman" w:hAnsi="Times New Roman" w:cs="Times New Roman"/>
          <w:lang w:val="en-US"/>
        </w:rPr>
      </w:pPr>
    </w:p>
    <w:p w14:paraId="7E04DEAE" w14:textId="77777777" w:rsidR="00CA4939" w:rsidRPr="00105247" w:rsidRDefault="00CA4939" w:rsidP="00CA4939">
      <w:pPr>
        <w:jc w:val="center"/>
        <w:rPr>
          <w:rFonts w:ascii="Times New Roman" w:hAnsi="Times New Roman" w:cs="Times New Roman"/>
          <w:lang w:val="en-US"/>
        </w:rPr>
      </w:pPr>
    </w:p>
    <w:p w14:paraId="1BDFB97E" w14:textId="77777777" w:rsidR="00CA4939" w:rsidRPr="00105247" w:rsidRDefault="00CA4939" w:rsidP="00CA4939">
      <w:pPr>
        <w:jc w:val="center"/>
        <w:rPr>
          <w:rFonts w:ascii="Times New Roman" w:hAnsi="Times New Roman" w:cs="Times New Roman"/>
          <w:lang w:val="en-US"/>
        </w:rPr>
      </w:pPr>
    </w:p>
    <w:p w14:paraId="70DBC90C" w14:textId="77777777" w:rsidR="00CA4939" w:rsidRPr="00105247" w:rsidRDefault="00CA4939" w:rsidP="00CA4939">
      <w:pPr>
        <w:jc w:val="center"/>
        <w:rPr>
          <w:rFonts w:ascii="Times New Roman" w:hAnsi="Times New Roman" w:cs="Times New Roman"/>
          <w:lang w:val="en-US"/>
        </w:rPr>
      </w:pPr>
    </w:p>
    <w:p w14:paraId="3ABCCCFE" w14:textId="77777777" w:rsidR="00CA4939" w:rsidRPr="00105247" w:rsidRDefault="00CA4939" w:rsidP="00CA4939">
      <w:pPr>
        <w:jc w:val="center"/>
        <w:rPr>
          <w:rFonts w:ascii="Times New Roman" w:hAnsi="Times New Roman" w:cs="Times New Roman"/>
          <w:lang w:val="en-US"/>
        </w:rPr>
      </w:pPr>
    </w:p>
    <w:p w14:paraId="7810FB05" w14:textId="77777777" w:rsidR="00CA4939" w:rsidRPr="00105247" w:rsidRDefault="00CA4939" w:rsidP="00CA4939">
      <w:pPr>
        <w:jc w:val="center"/>
        <w:rPr>
          <w:rFonts w:ascii="Times New Roman" w:hAnsi="Times New Roman" w:cs="Times New Roman"/>
          <w:lang w:val="en-US"/>
        </w:rPr>
      </w:pPr>
    </w:p>
    <w:p w14:paraId="3E7AEB59" w14:textId="77777777" w:rsidR="00CA4939" w:rsidRPr="00105247" w:rsidRDefault="00CA4939" w:rsidP="00CA4939">
      <w:pPr>
        <w:jc w:val="center"/>
        <w:rPr>
          <w:rFonts w:ascii="Times New Roman" w:hAnsi="Times New Roman" w:cs="Times New Roman"/>
          <w:lang w:val="en-US"/>
        </w:rPr>
      </w:pPr>
    </w:p>
    <w:p w14:paraId="0CA38AFB" w14:textId="77777777" w:rsidR="00CA4939" w:rsidRPr="00105247" w:rsidRDefault="00CA4939" w:rsidP="00CA4939">
      <w:pPr>
        <w:jc w:val="center"/>
        <w:rPr>
          <w:rFonts w:ascii="Times New Roman" w:hAnsi="Times New Roman" w:cs="Times New Roman"/>
          <w:lang w:val="en-US"/>
        </w:rPr>
      </w:pPr>
    </w:p>
    <w:p w14:paraId="791763E5" w14:textId="77777777" w:rsidR="00CA4939" w:rsidRPr="00105247" w:rsidRDefault="00CA4939" w:rsidP="00CA4939">
      <w:pPr>
        <w:jc w:val="center"/>
        <w:rPr>
          <w:rFonts w:ascii="Times New Roman" w:hAnsi="Times New Roman" w:cs="Times New Roman"/>
          <w:lang w:val="en-US"/>
        </w:rPr>
      </w:pPr>
    </w:p>
    <w:p w14:paraId="1160488C" w14:textId="77777777" w:rsidR="00CA4939" w:rsidRPr="00105247" w:rsidRDefault="00CA4939" w:rsidP="00CA4939">
      <w:pPr>
        <w:jc w:val="center"/>
        <w:rPr>
          <w:rFonts w:ascii="Times New Roman" w:hAnsi="Times New Roman" w:cs="Times New Roman"/>
          <w:lang w:val="en-US"/>
        </w:rPr>
      </w:pPr>
    </w:p>
    <w:p w14:paraId="35CBDC2E" w14:textId="77777777" w:rsidR="00CA4939" w:rsidRPr="00105247" w:rsidRDefault="00CA4939" w:rsidP="00CA4939">
      <w:pPr>
        <w:rPr>
          <w:rFonts w:ascii="Times New Roman" w:hAnsi="Times New Roman" w:cs="Times New Roman"/>
          <w:lang w:val="en-US"/>
        </w:rPr>
      </w:pPr>
    </w:p>
    <w:p w14:paraId="68CAA8D3" w14:textId="77777777" w:rsidR="00CA4939" w:rsidRPr="00105247" w:rsidRDefault="00CA4939" w:rsidP="00CA4939">
      <w:pPr>
        <w:jc w:val="center"/>
        <w:rPr>
          <w:rFonts w:ascii="Times New Roman" w:hAnsi="Times New Roman" w:cs="Times New Roman"/>
          <w:lang w:val="en-US"/>
        </w:rPr>
      </w:pPr>
    </w:p>
    <w:p w14:paraId="41BB97DF" w14:textId="77777777" w:rsidR="00CA4939" w:rsidRPr="00105247" w:rsidRDefault="00CA4939" w:rsidP="00CA4939">
      <w:pPr>
        <w:jc w:val="center"/>
        <w:rPr>
          <w:rFonts w:ascii="Times New Roman" w:hAnsi="Times New Roman" w:cs="Times New Roman"/>
          <w:lang w:val="en-US"/>
        </w:rPr>
      </w:pPr>
    </w:p>
    <w:p w14:paraId="54BE0B18" w14:textId="77777777" w:rsidR="00CA4939" w:rsidRPr="00105247" w:rsidRDefault="00CA4939" w:rsidP="00CA4939">
      <w:pPr>
        <w:jc w:val="center"/>
        <w:rPr>
          <w:rFonts w:ascii="Times New Roman" w:hAnsi="Times New Roman" w:cs="Times New Roman"/>
          <w:lang w:val="en-US"/>
        </w:rPr>
      </w:pPr>
    </w:p>
    <w:p w14:paraId="19BC83B1" w14:textId="77777777" w:rsidR="00CA4939" w:rsidRPr="00105247" w:rsidRDefault="00CA4939" w:rsidP="00CA4939">
      <w:pPr>
        <w:jc w:val="center"/>
        <w:rPr>
          <w:rFonts w:ascii="Times New Roman" w:hAnsi="Times New Roman" w:cs="Times New Roman"/>
          <w:lang w:val="en-US"/>
        </w:rPr>
      </w:pPr>
    </w:p>
    <w:p w14:paraId="7014ED52" w14:textId="77777777" w:rsidR="00CA4939" w:rsidRPr="00105247" w:rsidRDefault="00CA4939" w:rsidP="00CA4939">
      <w:pPr>
        <w:jc w:val="center"/>
        <w:rPr>
          <w:rFonts w:ascii="Times New Roman" w:hAnsi="Times New Roman" w:cs="Times New Roman"/>
          <w:lang w:val="en-US"/>
        </w:rPr>
      </w:pPr>
    </w:p>
    <w:p w14:paraId="6DE162B0" w14:textId="77777777" w:rsidR="00CA4939" w:rsidRPr="00105247" w:rsidRDefault="00CA4939" w:rsidP="00CA4939">
      <w:pPr>
        <w:jc w:val="center"/>
        <w:rPr>
          <w:rFonts w:ascii="Times New Roman" w:hAnsi="Times New Roman" w:cs="Times New Roman"/>
          <w:lang w:val="en-US"/>
        </w:rPr>
      </w:pPr>
    </w:p>
    <w:p w14:paraId="7A93FC89" w14:textId="77777777" w:rsidR="00CA4939" w:rsidRPr="00105247" w:rsidRDefault="00CA4939" w:rsidP="00CA4939">
      <w:pPr>
        <w:jc w:val="center"/>
        <w:rPr>
          <w:rFonts w:ascii="Times New Roman" w:hAnsi="Times New Roman" w:cs="Times New Roman"/>
          <w:lang w:val="en-US"/>
        </w:rPr>
      </w:pPr>
    </w:p>
    <w:p w14:paraId="1A4C04B0" w14:textId="77777777" w:rsidR="00CA4939" w:rsidRPr="00105247" w:rsidRDefault="00CA4939" w:rsidP="00CA4939">
      <w:pPr>
        <w:jc w:val="center"/>
        <w:rPr>
          <w:rFonts w:ascii="Times New Roman" w:hAnsi="Times New Roman" w:cs="Times New Roman"/>
          <w:lang w:val="en-US"/>
        </w:rPr>
      </w:pPr>
    </w:p>
    <w:p w14:paraId="715CA395" w14:textId="77777777" w:rsidR="00CA4939" w:rsidRPr="00105247" w:rsidRDefault="00CA4939" w:rsidP="00CA4939">
      <w:pPr>
        <w:jc w:val="center"/>
        <w:rPr>
          <w:rFonts w:ascii="Times New Roman" w:hAnsi="Times New Roman" w:cs="Times New Roman"/>
          <w:lang w:val="en-US"/>
        </w:rPr>
      </w:pPr>
    </w:p>
    <w:p w14:paraId="09FC8E8F" w14:textId="77777777" w:rsidR="00CA4939" w:rsidRPr="00105247" w:rsidRDefault="00CA4939" w:rsidP="00CA4939">
      <w:pPr>
        <w:jc w:val="center"/>
        <w:rPr>
          <w:rFonts w:ascii="Times New Roman" w:hAnsi="Times New Roman" w:cs="Times New Roman"/>
          <w:lang w:val="en-US"/>
        </w:rPr>
      </w:pPr>
    </w:p>
    <w:p w14:paraId="38F5A824" w14:textId="77777777" w:rsidR="00CA4939" w:rsidRPr="00105247" w:rsidRDefault="00CA4939" w:rsidP="00CA4939">
      <w:pPr>
        <w:jc w:val="center"/>
        <w:rPr>
          <w:rFonts w:ascii="Times New Roman" w:hAnsi="Times New Roman" w:cs="Times New Roman"/>
          <w:lang w:val="en-US"/>
        </w:rPr>
      </w:pPr>
    </w:p>
    <w:p w14:paraId="43403CA7" w14:textId="77777777" w:rsidR="00CA4939" w:rsidRPr="00105247" w:rsidRDefault="00CA4939" w:rsidP="00CA4939">
      <w:pPr>
        <w:jc w:val="center"/>
        <w:rPr>
          <w:rFonts w:ascii="Times New Roman" w:hAnsi="Times New Roman" w:cs="Times New Roman"/>
          <w:lang w:val="en-US"/>
        </w:rPr>
      </w:pPr>
    </w:p>
    <w:p w14:paraId="1263A8C4" w14:textId="77777777" w:rsidR="00CA4939" w:rsidRPr="00105247" w:rsidRDefault="00CA4939" w:rsidP="00CA4939">
      <w:pPr>
        <w:jc w:val="center"/>
        <w:rPr>
          <w:rFonts w:ascii="Times New Roman" w:hAnsi="Times New Roman" w:cs="Times New Roman"/>
          <w:lang w:val="en-US"/>
        </w:rPr>
      </w:pPr>
    </w:p>
    <w:p w14:paraId="144E0F5E" w14:textId="77777777" w:rsidR="00CA4939" w:rsidRPr="00105247" w:rsidRDefault="00CA4939" w:rsidP="00CA4939">
      <w:pPr>
        <w:jc w:val="center"/>
        <w:rPr>
          <w:rFonts w:ascii="Times New Roman" w:hAnsi="Times New Roman" w:cs="Times New Roman"/>
          <w:lang w:val="en-US"/>
        </w:rPr>
      </w:pPr>
    </w:p>
    <w:p w14:paraId="11B04A6A" w14:textId="77777777" w:rsidR="00CA4939" w:rsidRPr="00105247" w:rsidRDefault="00CA4939" w:rsidP="00CA4939">
      <w:pPr>
        <w:jc w:val="center"/>
        <w:rPr>
          <w:rFonts w:ascii="Times New Roman" w:hAnsi="Times New Roman" w:cs="Times New Roman"/>
          <w:lang w:val="en-US"/>
        </w:rPr>
      </w:pPr>
    </w:p>
    <w:p w14:paraId="33238001" w14:textId="77777777" w:rsidR="00CA4939" w:rsidRPr="00105247" w:rsidRDefault="00CA4939" w:rsidP="00CA4939">
      <w:pPr>
        <w:jc w:val="center"/>
        <w:rPr>
          <w:rFonts w:ascii="Times New Roman" w:hAnsi="Times New Roman" w:cs="Times New Roman"/>
          <w:lang w:val="en-US"/>
        </w:rPr>
      </w:pPr>
    </w:p>
    <w:p w14:paraId="73F26261" w14:textId="77777777" w:rsidR="00CA4939" w:rsidRPr="00105247" w:rsidRDefault="00CA4939" w:rsidP="00CA4939">
      <w:pPr>
        <w:jc w:val="center"/>
        <w:rPr>
          <w:rFonts w:ascii="Times New Roman" w:hAnsi="Times New Roman" w:cs="Times New Roman"/>
          <w:lang w:val="en-US"/>
        </w:rPr>
      </w:pPr>
    </w:p>
    <w:p w14:paraId="34B51009" w14:textId="77777777" w:rsidR="00CA4939" w:rsidRPr="00105247" w:rsidRDefault="00CA4939" w:rsidP="00CA4939">
      <w:pPr>
        <w:jc w:val="center"/>
        <w:rPr>
          <w:rFonts w:ascii="Times New Roman" w:hAnsi="Times New Roman" w:cs="Times New Roman"/>
          <w:lang w:val="en-US"/>
        </w:rPr>
      </w:pPr>
    </w:p>
    <w:p w14:paraId="2134F938" w14:textId="77777777" w:rsidR="00CA4939" w:rsidRPr="00105247" w:rsidRDefault="00CA4939" w:rsidP="00CA4939">
      <w:pPr>
        <w:jc w:val="center"/>
        <w:rPr>
          <w:rFonts w:ascii="Times New Roman" w:hAnsi="Times New Roman" w:cs="Times New Roman"/>
          <w:lang w:val="en-US"/>
        </w:rPr>
      </w:pPr>
    </w:p>
    <w:p w14:paraId="0849ABEB" w14:textId="77777777" w:rsidR="00CA4939" w:rsidRPr="00105247" w:rsidRDefault="00CA4939" w:rsidP="00CA4939">
      <w:pPr>
        <w:jc w:val="center"/>
        <w:rPr>
          <w:rFonts w:ascii="Times New Roman" w:hAnsi="Times New Roman" w:cs="Times New Roman"/>
          <w:lang w:val="en-US"/>
        </w:rPr>
      </w:pPr>
    </w:p>
    <w:p w14:paraId="0D55104B" w14:textId="77777777" w:rsidR="00CA4939" w:rsidRPr="00105247" w:rsidRDefault="00CA4939" w:rsidP="00CA4939">
      <w:pPr>
        <w:jc w:val="center"/>
        <w:rPr>
          <w:rFonts w:ascii="Times New Roman" w:hAnsi="Times New Roman" w:cs="Times New Roman"/>
          <w:lang w:val="en-US"/>
        </w:rPr>
      </w:pPr>
    </w:p>
    <w:p w14:paraId="135ED063" w14:textId="77777777" w:rsidR="00CA4939" w:rsidRPr="00105247" w:rsidRDefault="00CA4939" w:rsidP="00CA4939">
      <w:pPr>
        <w:jc w:val="center"/>
        <w:rPr>
          <w:rFonts w:ascii="Times New Roman" w:hAnsi="Times New Roman" w:cs="Times New Roman"/>
          <w:lang w:val="en-US"/>
        </w:rPr>
      </w:pPr>
    </w:p>
    <w:p w14:paraId="376D0FDA" w14:textId="77777777" w:rsidR="00CA4939" w:rsidRPr="00105247" w:rsidRDefault="00CA4939" w:rsidP="00CA4939">
      <w:pPr>
        <w:jc w:val="center"/>
        <w:rPr>
          <w:rFonts w:ascii="Times New Roman" w:hAnsi="Times New Roman" w:cs="Times New Roman"/>
          <w:lang w:val="en-US"/>
        </w:rPr>
      </w:pPr>
    </w:p>
    <w:p w14:paraId="6E05E646"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lastRenderedPageBreak/>
        <w:t>I. Introduction</w:t>
      </w:r>
    </w:p>
    <w:p w14:paraId="73600197" w14:textId="77777777" w:rsidR="00CA4939" w:rsidRPr="00105247" w:rsidRDefault="00CA4939" w:rsidP="00CA4939">
      <w:pPr>
        <w:jc w:val="center"/>
        <w:rPr>
          <w:rFonts w:ascii="Times New Roman" w:hAnsi="Times New Roman" w:cs="Times New Roman"/>
          <w:lang w:val="en-US"/>
        </w:rPr>
      </w:pPr>
    </w:p>
    <w:p w14:paraId="4529E8EE" w14:textId="77777777" w:rsidR="00CA4939" w:rsidRPr="00105247" w:rsidRDefault="00CA4939" w:rsidP="00CA4939">
      <w:pPr>
        <w:jc w:val="center"/>
        <w:rPr>
          <w:rFonts w:ascii="Times New Roman" w:hAnsi="Times New Roman" w:cs="Times New Roman"/>
          <w:lang w:val="en-US"/>
        </w:rPr>
      </w:pPr>
    </w:p>
    <w:p w14:paraId="73D9BBAA" w14:textId="77777777" w:rsidR="00CA4939" w:rsidRPr="00105247" w:rsidRDefault="00CA4939" w:rsidP="00CA4939">
      <w:pPr>
        <w:rPr>
          <w:rFonts w:ascii="Times New Roman" w:hAnsi="Times New Roman" w:cs="Times New Roman"/>
          <w:color w:val="000000" w:themeColor="text1"/>
          <w:lang w:val="en-US"/>
        </w:rPr>
      </w:pPr>
      <w:r w:rsidRPr="00105247">
        <w:rPr>
          <w:rFonts w:ascii="Times New Roman" w:hAnsi="Times New Roman" w:cs="Times New Roman"/>
          <w:color w:val="000000" w:themeColor="text1"/>
          <w:lang w:val="en-US"/>
        </w:rPr>
        <w:t xml:space="preserve">A. Background information on the UBC AMS </w:t>
      </w:r>
    </w:p>
    <w:p w14:paraId="0301545C" w14:textId="77777777" w:rsidR="00CA4939" w:rsidRPr="00105247" w:rsidRDefault="00CA4939" w:rsidP="00CA4939">
      <w:pPr>
        <w:rPr>
          <w:lang w:val="en-US"/>
        </w:rPr>
      </w:pPr>
    </w:p>
    <w:p w14:paraId="650DFA9A" w14:textId="77777777" w:rsidR="00CA4939" w:rsidRPr="00105247" w:rsidRDefault="00CA4939" w:rsidP="00105247">
      <w:pPr>
        <w:spacing w:line="480" w:lineRule="auto"/>
        <w:rPr>
          <w:rFonts w:ascii="Times New Roman" w:eastAsia="Times New Roman" w:hAnsi="Times New Roman" w:cs="Times New Roman"/>
          <w:color w:val="000000" w:themeColor="text1"/>
          <w:shd w:val="clear" w:color="auto" w:fill="FFFFFF"/>
        </w:rPr>
      </w:pPr>
      <w:r w:rsidRPr="00105247">
        <w:rPr>
          <w:rFonts w:ascii="Times New Roman" w:hAnsi="Times New Roman" w:cs="Times New Roman"/>
          <w:color w:val="000000" w:themeColor="text1"/>
          <w:lang w:val="en-US"/>
        </w:rPr>
        <w:tab/>
      </w:r>
      <w:r w:rsidRPr="00105247">
        <w:rPr>
          <w:rFonts w:ascii="Times New Roman" w:eastAsia="Times New Roman" w:hAnsi="Times New Roman" w:cs="Times New Roman"/>
          <w:color w:val="000000" w:themeColor="text1"/>
          <w:shd w:val="clear" w:color="auto" w:fill="FFFFFF"/>
        </w:rPr>
        <w:t>The Alma Mater Society of the University of British Columbia, also referred to as the AMS, is UBC Vancouver’s Student Union. The AMS has been operating since 1915, and its purpose is to hold UBC and the government accountable to the students. The UBC AMS is completely run by elected student leaders, dedicated staff, and volunteers, and it solely exists to serve UBC Vancouver students (“The AMS”). There are currently 8 food establishments in the AMS Student Nest, however not all the menus and items have clear labels of what is contained in each product.</w:t>
      </w:r>
    </w:p>
    <w:p w14:paraId="6453D417" w14:textId="77777777" w:rsidR="00CA4939" w:rsidRPr="00105247" w:rsidRDefault="00CA4939" w:rsidP="00CA4939">
      <w:pPr>
        <w:rPr>
          <w:rFonts w:ascii="Times New Roman" w:eastAsia="Times New Roman" w:hAnsi="Times New Roman" w:cs="Times New Roman"/>
          <w:color w:val="000000" w:themeColor="text1"/>
          <w:shd w:val="clear" w:color="auto" w:fill="FFFFFF"/>
        </w:rPr>
      </w:pPr>
    </w:p>
    <w:p w14:paraId="7EFC67A5" w14:textId="77777777" w:rsidR="00CA4939" w:rsidRPr="00105247" w:rsidRDefault="00CA4939" w:rsidP="00CA4939">
      <w:pPr>
        <w:rPr>
          <w:rFonts w:ascii="Times New Roman" w:eastAsia="Times New Roman" w:hAnsi="Times New Roman" w:cs="Times New Roman"/>
          <w:color w:val="000000" w:themeColor="text1"/>
          <w:shd w:val="clear" w:color="auto" w:fill="FFFFFF"/>
        </w:rPr>
      </w:pPr>
      <w:r w:rsidRPr="00105247">
        <w:rPr>
          <w:rFonts w:ascii="Times New Roman" w:eastAsia="Times New Roman" w:hAnsi="Times New Roman" w:cs="Times New Roman"/>
          <w:color w:val="000000" w:themeColor="text1"/>
          <w:shd w:val="clear" w:color="auto" w:fill="FFFFFF"/>
        </w:rPr>
        <w:t xml:space="preserve">B. Statement and Overview of the Problem </w:t>
      </w:r>
    </w:p>
    <w:p w14:paraId="3421175C" w14:textId="77777777" w:rsidR="00CA4939" w:rsidRPr="00105247" w:rsidRDefault="00CA4939" w:rsidP="00CA4939">
      <w:pPr>
        <w:rPr>
          <w:rFonts w:ascii="Times New Roman" w:eastAsia="Times New Roman" w:hAnsi="Times New Roman" w:cs="Times New Roman"/>
          <w:color w:val="000000" w:themeColor="text1"/>
          <w:shd w:val="clear" w:color="auto" w:fill="FFFFFF"/>
        </w:rPr>
      </w:pPr>
    </w:p>
    <w:p w14:paraId="7489E5FB" w14:textId="4161E78F" w:rsidR="00CA4939" w:rsidRPr="00105247" w:rsidRDefault="00CA4939" w:rsidP="00105247">
      <w:pPr>
        <w:spacing w:line="480" w:lineRule="auto"/>
        <w:ind w:firstLine="360"/>
        <w:rPr>
          <w:rFonts w:ascii="Times New Roman" w:eastAsia="Times New Roman" w:hAnsi="Times New Roman" w:cs="Times New Roman"/>
          <w:color w:val="000000" w:themeColor="text1"/>
          <w:shd w:val="clear" w:color="auto" w:fill="FFFFFF"/>
        </w:rPr>
      </w:pPr>
      <w:r w:rsidRPr="00105247">
        <w:rPr>
          <w:rFonts w:ascii="Times New Roman" w:eastAsia="Times New Roman" w:hAnsi="Times New Roman" w:cs="Times New Roman"/>
          <w:color w:val="000000" w:themeColor="text1"/>
          <w:shd w:val="clear" w:color="auto" w:fill="FFFFFF"/>
        </w:rPr>
        <w:t xml:space="preserve">Not all food establishments in the AMS Student Nest have clear indications of whether a certain food product for sale contain common allergens or ingredients that an individual would want to avoid due to ethical or health-related reasons. Although some food establishments have signs indicating if a particular item is vegan, vegetarian, or gluten-free, these labelling practices are inefficient as it does not indicate if other common allergens are used as ingredients, such as dairy or nuts. This can lead to confusion and if ingested, an allergic reaction. During peak meal hours, food establishments inside the AMS Student Nest can become incredibly busy and crowded. This makes it difficult to approach staff simply to ask if a certain item contains a common allergen or </w:t>
      </w:r>
      <w:proofErr w:type="gramStart"/>
      <w:r w:rsidRPr="00105247">
        <w:rPr>
          <w:rFonts w:ascii="Times New Roman" w:eastAsia="Times New Roman" w:hAnsi="Times New Roman" w:cs="Times New Roman"/>
          <w:color w:val="000000" w:themeColor="text1"/>
          <w:shd w:val="clear" w:color="auto" w:fill="FFFFFF"/>
        </w:rPr>
        <w:t>ingredient</w:t>
      </w:r>
      <w:proofErr w:type="gramEnd"/>
      <w:r w:rsidRPr="00105247">
        <w:rPr>
          <w:rFonts w:ascii="Times New Roman" w:eastAsia="Times New Roman" w:hAnsi="Times New Roman" w:cs="Times New Roman"/>
          <w:color w:val="000000" w:themeColor="text1"/>
          <w:shd w:val="clear" w:color="auto" w:fill="FFFFFF"/>
        </w:rPr>
        <w:t xml:space="preserve"> you are purposely trying to avoid. Furthermore, not all staff are aware of exactly what ingredients are used in a certain food product. This makes the straightforward task of choosing a snack or meal more difficult and may discourage people with dietary restrictions from eating at a particular establishment.</w:t>
      </w:r>
    </w:p>
    <w:p w14:paraId="6948CBE9" w14:textId="77777777" w:rsidR="00CA4939" w:rsidRPr="00105247" w:rsidRDefault="00CA4939" w:rsidP="00CA4939">
      <w:pPr>
        <w:rPr>
          <w:rFonts w:ascii="Times New Roman" w:eastAsia="Times New Roman" w:hAnsi="Times New Roman" w:cs="Times New Roman"/>
          <w:color w:val="000000" w:themeColor="text1"/>
          <w:shd w:val="clear" w:color="auto" w:fill="FFFFFF"/>
        </w:rPr>
      </w:pPr>
    </w:p>
    <w:p w14:paraId="28C3A20E" w14:textId="77777777" w:rsidR="00CA4939" w:rsidRPr="00105247" w:rsidRDefault="00CA4939" w:rsidP="00CA4939">
      <w:pPr>
        <w:rPr>
          <w:rFonts w:ascii="Times New Roman" w:eastAsia="Times New Roman" w:hAnsi="Times New Roman" w:cs="Times New Roman"/>
          <w:color w:val="000000" w:themeColor="text1"/>
          <w:shd w:val="clear" w:color="auto" w:fill="FFFFFF"/>
        </w:rPr>
      </w:pPr>
      <w:r w:rsidRPr="00105247">
        <w:rPr>
          <w:rFonts w:ascii="Times New Roman" w:eastAsia="Times New Roman" w:hAnsi="Times New Roman" w:cs="Times New Roman"/>
          <w:color w:val="000000" w:themeColor="text1"/>
          <w:shd w:val="clear" w:color="auto" w:fill="FFFFFF"/>
        </w:rPr>
        <w:t>C. Purpose of this Report</w:t>
      </w:r>
    </w:p>
    <w:p w14:paraId="742CC8F3" w14:textId="77777777" w:rsidR="00CA4939" w:rsidRPr="00105247" w:rsidRDefault="00CA4939" w:rsidP="00CA4939">
      <w:pPr>
        <w:rPr>
          <w:rFonts w:ascii="Times New Roman" w:eastAsia="Times New Roman" w:hAnsi="Times New Roman" w:cs="Times New Roman"/>
          <w:color w:val="000000" w:themeColor="text1"/>
          <w:shd w:val="clear" w:color="auto" w:fill="FFFFFF"/>
        </w:rPr>
      </w:pPr>
    </w:p>
    <w:p w14:paraId="7526189F" w14:textId="068C5974" w:rsidR="00CA4939" w:rsidRPr="00105247" w:rsidRDefault="00CA4939" w:rsidP="00105247">
      <w:pPr>
        <w:spacing w:line="480" w:lineRule="auto"/>
        <w:rPr>
          <w:rFonts w:ascii="Times New Roman" w:eastAsia="Times New Roman" w:hAnsi="Times New Roman" w:cs="Times New Roman"/>
          <w:color w:val="000000" w:themeColor="text1"/>
          <w:shd w:val="clear" w:color="auto" w:fill="FFFFFF"/>
        </w:rPr>
      </w:pPr>
      <w:r w:rsidRPr="00105247">
        <w:rPr>
          <w:rFonts w:ascii="Times New Roman" w:eastAsia="Times New Roman" w:hAnsi="Times New Roman" w:cs="Times New Roman"/>
          <w:color w:val="000000" w:themeColor="text1"/>
          <w:shd w:val="clear" w:color="auto" w:fill="FFFFFF"/>
        </w:rPr>
        <w:tab/>
        <w:t xml:space="preserve">The purpose of this report is to provide effective recommendations on </w:t>
      </w:r>
      <w:r w:rsidR="00160A62">
        <w:rPr>
          <w:rFonts w:ascii="Times New Roman" w:eastAsia="Times New Roman" w:hAnsi="Times New Roman" w:cs="Times New Roman"/>
          <w:color w:val="000000" w:themeColor="text1"/>
          <w:shd w:val="clear" w:color="auto" w:fill="FFFFFF"/>
        </w:rPr>
        <w:t>why</w:t>
      </w:r>
      <w:r w:rsidRPr="00105247">
        <w:rPr>
          <w:rFonts w:ascii="Times New Roman" w:eastAsia="Times New Roman" w:hAnsi="Times New Roman" w:cs="Times New Roman"/>
          <w:color w:val="000000" w:themeColor="text1"/>
          <w:shd w:val="clear" w:color="auto" w:fill="FFFFFF"/>
        </w:rPr>
        <w:t xml:space="preserve"> the UBC AMS </w:t>
      </w:r>
      <w:r w:rsidR="00160A62">
        <w:rPr>
          <w:rFonts w:ascii="Times New Roman" w:eastAsia="Times New Roman" w:hAnsi="Times New Roman" w:cs="Times New Roman"/>
          <w:color w:val="000000" w:themeColor="text1"/>
          <w:shd w:val="clear" w:color="auto" w:fill="FFFFFF"/>
        </w:rPr>
        <w:t>should</w:t>
      </w:r>
      <w:r w:rsidRPr="00105247">
        <w:rPr>
          <w:rFonts w:ascii="Times New Roman" w:eastAsia="Times New Roman" w:hAnsi="Times New Roman" w:cs="Times New Roman"/>
          <w:color w:val="000000" w:themeColor="text1"/>
          <w:shd w:val="clear" w:color="auto" w:fill="FFFFFF"/>
        </w:rPr>
        <w:t xml:space="preserve"> implement improved food labelling practices. Additionally, to provide Mohan Vishwa, Senior Manager of Food &amp; Beverage at the UBC AMS, with information regarding current UBC student’s experiences when purchasing food at the UBC Student Nest.</w:t>
      </w:r>
    </w:p>
    <w:p w14:paraId="518B7FD3" w14:textId="77777777" w:rsidR="00CA4939" w:rsidRPr="00105247" w:rsidRDefault="00CA4939" w:rsidP="00CA4939">
      <w:pPr>
        <w:rPr>
          <w:rFonts w:ascii="Times New Roman" w:eastAsia="Times New Roman" w:hAnsi="Times New Roman" w:cs="Times New Roman"/>
          <w:color w:val="000000" w:themeColor="text1"/>
          <w:shd w:val="clear" w:color="auto" w:fill="FFFFFF"/>
        </w:rPr>
      </w:pPr>
    </w:p>
    <w:p w14:paraId="6FB3A96D" w14:textId="77777777" w:rsidR="00CA4939" w:rsidRPr="00105247" w:rsidRDefault="00CA4939" w:rsidP="00CA4939">
      <w:pPr>
        <w:rPr>
          <w:rFonts w:ascii="Times New Roman" w:eastAsia="Times New Roman" w:hAnsi="Times New Roman" w:cs="Times New Roman"/>
          <w:color w:val="000000" w:themeColor="text1"/>
          <w:shd w:val="clear" w:color="auto" w:fill="FFFFFF"/>
        </w:rPr>
      </w:pPr>
      <w:r w:rsidRPr="00105247">
        <w:rPr>
          <w:rFonts w:ascii="Times New Roman" w:eastAsia="Times New Roman" w:hAnsi="Times New Roman" w:cs="Times New Roman"/>
          <w:color w:val="000000" w:themeColor="text1"/>
          <w:shd w:val="clear" w:color="auto" w:fill="FFFFFF"/>
        </w:rPr>
        <w:t>D. Data sources and methods</w:t>
      </w:r>
    </w:p>
    <w:p w14:paraId="5A77AA64" w14:textId="77777777" w:rsidR="00CA4939" w:rsidRPr="00105247" w:rsidRDefault="00CA4939" w:rsidP="00CA4939">
      <w:pPr>
        <w:rPr>
          <w:rFonts w:ascii="Times New Roman" w:eastAsia="Times New Roman" w:hAnsi="Times New Roman" w:cs="Times New Roman"/>
          <w:color w:val="000000" w:themeColor="text1"/>
          <w:shd w:val="clear" w:color="auto" w:fill="FFFFFF"/>
        </w:rPr>
      </w:pPr>
      <w:r w:rsidRPr="00105247">
        <w:rPr>
          <w:rFonts w:ascii="Times New Roman" w:eastAsia="Times New Roman" w:hAnsi="Times New Roman" w:cs="Times New Roman"/>
          <w:color w:val="000000" w:themeColor="text1"/>
          <w:shd w:val="clear" w:color="auto" w:fill="FFFFFF"/>
        </w:rPr>
        <w:tab/>
        <w:t xml:space="preserve"> </w:t>
      </w:r>
    </w:p>
    <w:p w14:paraId="3BD09878" w14:textId="77777777" w:rsidR="00CA4939" w:rsidRPr="00105247" w:rsidRDefault="00CA4939" w:rsidP="00105247">
      <w:pPr>
        <w:spacing w:line="480" w:lineRule="auto"/>
        <w:ind w:firstLine="720"/>
        <w:rPr>
          <w:rFonts w:ascii="Times New Roman" w:eastAsia="Times New Roman" w:hAnsi="Times New Roman" w:cs="Times New Roman"/>
          <w:color w:val="000000" w:themeColor="text1"/>
          <w:shd w:val="clear" w:color="auto" w:fill="FFFFFF"/>
        </w:rPr>
      </w:pPr>
      <w:r w:rsidRPr="00105247">
        <w:rPr>
          <w:rFonts w:ascii="Times New Roman" w:eastAsia="Times New Roman" w:hAnsi="Times New Roman" w:cs="Times New Roman"/>
          <w:color w:val="000000" w:themeColor="text1"/>
          <w:shd w:val="clear" w:color="auto" w:fill="FFFFFF"/>
        </w:rPr>
        <w:t xml:space="preserve">Primary data sources used for this proposal includes the menus of various AMS food establishments listed on the AMS website. Additionally, a survey that fifteen UBC students responded to, designed to analyze student’s thoughts and experience regarding finding an appropriate meal at the UBC AMS Student Nest. Secondary sources of data include a variety of journal articles and public health reports and statistics regarding food allergies, diets, and food labelling practices. </w:t>
      </w:r>
    </w:p>
    <w:p w14:paraId="4C75FAC6" w14:textId="77777777" w:rsidR="00CA4939" w:rsidRPr="00105247" w:rsidRDefault="00CA4939" w:rsidP="00CA4939">
      <w:pPr>
        <w:rPr>
          <w:rFonts w:ascii="Times New Roman" w:eastAsia="Times New Roman" w:hAnsi="Times New Roman" w:cs="Times New Roman"/>
          <w:color w:val="555555"/>
          <w:sz w:val="21"/>
          <w:szCs w:val="21"/>
          <w:shd w:val="clear" w:color="auto" w:fill="FFFFFF"/>
        </w:rPr>
      </w:pPr>
    </w:p>
    <w:p w14:paraId="65226D32" w14:textId="77777777" w:rsidR="00CA4939" w:rsidRPr="00105247" w:rsidRDefault="00CA4939" w:rsidP="00CA4939">
      <w:pPr>
        <w:rPr>
          <w:rFonts w:ascii="Times New Roman" w:eastAsia="Times New Roman" w:hAnsi="Times New Roman" w:cs="Times New Roman"/>
        </w:rPr>
      </w:pPr>
    </w:p>
    <w:p w14:paraId="74C40D40" w14:textId="77777777" w:rsidR="00CA4939" w:rsidRPr="00105247" w:rsidRDefault="00CA4939" w:rsidP="00CA4939">
      <w:pPr>
        <w:rPr>
          <w:rFonts w:ascii="Times New Roman" w:hAnsi="Times New Roman" w:cs="Times New Roman"/>
          <w:lang w:val="en-US"/>
        </w:rPr>
      </w:pPr>
    </w:p>
    <w:p w14:paraId="203D3448"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t>II. Data Section</w:t>
      </w:r>
    </w:p>
    <w:p w14:paraId="670B7483" w14:textId="77777777" w:rsidR="00CA4939" w:rsidRPr="00105247" w:rsidRDefault="00CA4939" w:rsidP="00CA4939">
      <w:pPr>
        <w:jc w:val="center"/>
        <w:rPr>
          <w:rFonts w:ascii="Times New Roman" w:hAnsi="Times New Roman" w:cs="Times New Roman"/>
          <w:lang w:val="en-US"/>
        </w:rPr>
      </w:pPr>
    </w:p>
    <w:p w14:paraId="3D81B4EF" w14:textId="77777777" w:rsidR="00CA4939" w:rsidRPr="00105247" w:rsidRDefault="00CA4939" w:rsidP="00CA4939">
      <w:pPr>
        <w:rPr>
          <w:rFonts w:ascii="Times New Roman" w:hAnsi="Times New Roman" w:cs="Times New Roman"/>
          <w:lang w:val="en-US"/>
        </w:rPr>
      </w:pPr>
      <w:r w:rsidRPr="00105247">
        <w:rPr>
          <w:rFonts w:ascii="Times New Roman" w:hAnsi="Times New Roman" w:cs="Times New Roman"/>
          <w:lang w:val="en-US"/>
        </w:rPr>
        <w:t>A. Analysis of current food labelling practices</w:t>
      </w:r>
      <w:r w:rsidRPr="00105247">
        <w:rPr>
          <w:rFonts w:ascii="Times New Roman" w:hAnsi="Times New Roman" w:cs="Times New Roman"/>
          <w:lang w:val="en-US"/>
        </w:rPr>
        <w:br/>
      </w:r>
    </w:p>
    <w:p w14:paraId="34070B84" w14:textId="71F6D02C" w:rsidR="00CA4939" w:rsidRPr="00105247" w:rsidRDefault="00CA4939" w:rsidP="00105247">
      <w:pPr>
        <w:spacing w:line="480" w:lineRule="auto"/>
        <w:ind w:firstLine="720"/>
        <w:rPr>
          <w:rFonts w:ascii="Times New Roman" w:hAnsi="Times New Roman" w:cs="Times New Roman"/>
          <w:lang w:val="en-US"/>
        </w:rPr>
      </w:pPr>
      <w:r w:rsidRPr="00105247">
        <w:rPr>
          <w:rFonts w:ascii="Times New Roman" w:hAnsi="Times New Roman" w:cs="Times New Roman"/>
          <w:lang w:val="en-US"/>
        </w:rPr>
        <w:t xml:space="preserve">Menus for various AMS food establishments can be found online. For example, </w:t>
      </w:r>
      <w:proofErr w:type="spellStart"/>
      <w:r w:rsidRPr="00105247">
        <w:rPr>
          <w:rFonts w:ascii="Times New Roman" w:hAnsi="Times New Roman" w:cs="Times New Roman"/>
          <w:lang w:val="en-US"/>
        </w:rPr>
        <w:t>Honour</w:t>
      </w:r>
      <w:proofErr w:type="spellEnd"/>
      <w:r w:rsidRPr="00105247">
        <w:rPr>
          <w:rFonts w:ascii="Times New Roman" w:hAnsi="Times New Roman" w:cs="Times New Roman"/>
          <w:lang w:val="en-US"/>
        </w:rPr>
        <w:t xml:space="preserve"> Roll Sushi, which is owned and operated by the UBC AMS. Their menu is quite extensive; however, it lacks any implementation of ingredient and allergen labelling apart from listing the name of the item (see Figure 1). Although some students may be familiar with the type of cuisine and the commonly used ingredients and cooking methods for each dish, it is not fair to </w:t>
      </w:r>
      <w:r w:rsidRPr="00105247">
        <w:rPr>
          <w:rFonts w:ascii="Times New Roman" w:hAnsi="Times New Roman" w:cs="Times New Roman"/>
          <w:lang w:val="en-US"/>
        </w:rPr>
        <w:t xml:space="preserve">assume that this knowledge is held by </w:t>
      </w:r>
      <w:r w:rsidRPr="00105247">
        <w:rPr>
          <w:rFonts w:ascii="Times New Roman" w:hAnsi="Times New Roman" w:cs="Times New Roman"/>
          <w:lang w:val="en-US"/>
        </w:rPr>
        <w:t xml:space="preserve">all students. If more thorough and considerate food labelling </w:t>
      </w:r>
      <w:r w:rsidRPr="00105247">
        <w:rPr>
          <w:rFonts w:ascii="Times New Roman" w:hAnsi="Times New Roman" w:cs="Times New Roman"/>
          <w:lang w:val="en-US"/>
        </w:rPr>
        <w:lastRenderedPageBreak/>
        <w:t xml:space="preserve">practices were to be added, it would make this food establishment accessible for students with any dietary restrictions. </w:t>
      </w:r>
    </w:p>
    <w:p w14:paraId="0D51A6DD" w14:textId="77777777" w:rsidR="00CA4939" w:rsidRPr="00105247" w:rsidRDefault="00CA4939" w:rsidP="00CA4939">
      <w:pPr>
        <w:ind w:firstLine="720"/>
        <w:rPr>
          <w:rFonts w:ascii="Times New Roman" w:hAnsi="Times New Roman" w:cs="Times New Roman"/>
          <w:lang w:val="en-US"/>
        </w:rPr>
      </w:pPr>
    </w:p>
    <w:p w14:paraId="107B32F2" w14:textId="77777777" w:rsidR="00CA4939" w:rsidRPr="00105247" w:rsidRDefault="00CA4939" w:rsidP="00CA4939">
      <w:pPr>
        <w:ind w:firstLine="720"/>
        <w:rPr>
          <w:rFonts w:ascii="Times New Roman" w:hAnsi="Times New Roman" w:cs="Times New Roman"/>
          <w:lang w:val="en-US"/>
        </w:rPr>
      </w:pPr>
      <w:r w:rsidRPr="00105247">
        <w:rPr>
          <w:rFonts w:ascii="Times New Roman" w:hAnsi="Times New Roman" w:cs="Times New Roman"/>
          <w:noProof/>
          <w:lang w:val="en-US"/>
        </w:rPr>
        <w:drawing>
          <wp:inline distT="0" distB="0" distL="0" distR="0" wp14:anchorId="5D1EEF31" wp14:editId="06CB1594">
            <wp:extent cx="5511338" cy="3083641"/>
            <wp:effectExtent l="0" t="0" r="635" b="2540"/>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27809" cy="3092856"/>
                    </a:xfrm>
                    <a:prstGeom prst="rect">
                      <a:avLst/>
                    </a:prstGeom>
                  </pic:spPr>
                </pic:pic>
              </a:graphicData>
            </a:graphic>
          </wp:inline>
        </w:drawing>
      </w:r>
    </w:p>
    <w:p w14:paraId="615E2C67" w14:textId="77777777" w:rsidR="00CA4939" w:rsidRPr="00105247" w:rsidRDefault="00CA4939" w:rsidP="00CA4939">
      <w:pPr>
        <w:ind w:firstLine="720"/>
        <w:jc w:val="center"/>
        <w:rPr>
          <w:rFonts w:ascii="Times New Roman" w:hAnsi="Times New Roman" w:cs="Times New Roman"/>
          <w:lang w:val="en-US"/>
        </w:rPr>
      </w:pPr>
      <w:r w:rsidRPr="00105247">
        <w:rPr>
          <w:rFonts w:ascii="Times New Roman" w:hAnsi="Times New Roman" w:cs="Times New Roman"/>
          <w:lang w:val="en-US"/>
        </w:rPr>
        <w:t xml:space="preserve">Figure 1. Screenshot of a page of </w:t>
      </w:r>
      <w:proofErr w:type="spellStart"/>
      <w:r w:rsidRPr="00105247">
        <w:rPr>
          <w:rFonts w:ascii="Times New Roman" w:hAnsi="Times New Roman" w:cs="Times New Roman"/>
          <w:lang w:val="en-US"/>
        </w:rPr>
        <w:t>Honour</w:t>
      </w:r>
      <w:proofErr w:type="spellEnd"/>
      <w:r w:rsidRPr="00105247">
        <w:rPr>
          <w:rFonts w:ascii="Times New Roman" w:hAnsi="Times New Roman" w:cs="Times New Roman"/>
          <w:lang w:val="en-US"/>
        </w:rPr>
        <w:t xml:space="preserve"> Roll Sushi’s menu listed on the UBC AMS website.</w:t>
      </w:r>
    </w:p>
    <w:p w14:paraId="74DA57FC" w14:textId="77777777" w:rsidR="00CA4939" w:rsidRPr="00105247" w:rsidRDefault="00CA4939" w:rsidP="00CA4939">
      <w:pPr>
        <w:ind w:firstLine="720"/>
        <w:jc w:val="center"/>
        <w:rPr>
          <w:rFonts w:ascii="Times New Roman" w:hAnsi="Times New Roman" w:cs="Times New Roman"/>
          <w:lang w:val="en-US"/>
        </w:rPr>
      </w:pPr>
    </w:p>
    <w:p w14:paraId="776E6650" w14:textId="2661D187" w:rsidR="00CA4939" w:rsidRPr="00105247" w:rsidRDefault="00CA4939" w:rsidP="00105247">
      <w:pPr>
        <w:spacing w:line="480" w:lineRule="auto"/>
        <w:rPr>
          <w:rFonts w:ascii="Times New Roman" w:hAnsi="Times New Roman" w:cs="Times New Roman"/>
          <w:lang w:val="en-US"/>
        </w:rPr>
      </w:pPr>
      <w:r w:rsidRPr="00105247">
        <w:rPr>
          <w:rFonts w:ascii="Times New Roman" w:hAnsi="Times New Roman" w:cs="Times New Roman"/>
          <w:lang w:val="en-US"/>
        </w:rPr>
        <w:tab/>
        <w:t xml:space="preserve">A second example is Blue Chip Café’s sandwich section of their menu. Although there is a vegan option listed indicating it does not contain any products derived from animals, it does not specify if any other options are safe to consume for someone who is vegetarian, or who has a specific allergy </w:t>
      </w:r>
      <w:r w:rsidRPr="00105247">
        <w:rPr>
          <w:rFonts w:ascii="Times New Roman" w:hAnsi="Times New Roman" w:cs="Times New Roman"/>
          <w:lang w:val="en-US"/>
        </w:rPr>
        <w:t xml:space="preserve">to </w:t>
      </w:r>
      <w:r w:rsidR="00F74021" w:rsidRPr="00105247">
        <w:rPr>
          <w:rFonts w:ascii="Times New Roman" w:hAnsi="Times New Roman" w:cs="Times New Roman"/>
          <w:lang w:val="en-US"/>
        </w:rPr>
        <w:t>substances</w:t>
      </w:r>
      <w:r w:rsidRPr="00105247">
        <w:rPr>
          <w:rFonts w:ascii="Times New Roman" w:hAnsi="Times New Roman" w:cs="Times New Roman"/>
          <w:lang w:val="en-US"/>
        </w:rPr>
        <w:t xml:space="preserve"> </w:t>
      </w:r>
      <w:r w:rsidRPr="00105247">
        <w:rPr>
          <w:rFonts w:ascii="Times New Roman" w:hAnsi="Times New Roman" w:cs="Times New Roman"/>
          <w:lang w:val="en-US"/>
        </w:rPr>
        <w:t>such as dairy or egg</w:t>
      </w:r>
      <w:r w:rsidRPr="00105247">
        <w:rPr>
          <w:rFonts w:ascii="Times New Roman" w:hAnsi="Times New Roman" w:cs="Times New Roman"/>
          <w:lang w:val="en-US"/>
        </w:rPr>
        <w:t xml:space="preserve">s. </w:t>
      </w:r>
      <w:r w:rsidRPr="00105247">
        <w:rPr>
          <w:rFonts w:ascii="Times New Roman" w:hAnsi="Times New Roman" w:cs="Times New Roman"/>
          <w:lang w:val="en-US"/>
        </w:rPr>
        <w:t>This type of labelling limits the options available for anyone w</w:t>
      </w:r>
      <w:r w:rsidR="00660068" w:rsidRPr="00105247">
        <w:rPr>
          <w:rFonts w:ascii="Times New Roman" w:hAnsi="Times New Roman" w:cs="Times New Roman"/>
          <w:lang w:val="en-US"/>
        </w:rPr>
        <w:t>ith</w:t>
      </w:r>
      <w:r w:rsidRPr="00105247">
        <w:rPr>
          <w:rFonts w:ascii="Times New Roman" w:hAnsi="Times New Roman" w:cs="Times New Roman"/>
          <w:lang w:val="en-US"/>
        </w:rPr>
        <w:t xml:space="preserve"> any dietary restrictions or preferences outside </w:t>
      </w:r>
      <w:r w:rsidR="00660068" w:rsidRPr="00105247">
        <w:rPr>
          <w:rFonts w:ascii="Times New Roman" w:hAnsi="Times New Roman" w:cs="Times New Roman"/>
          <w:lang w:val="en-US"/>
        </w:rPr>
        <w:t xml:space="preserve">of </w:t>
      </w:r>
      <w:r w:rsidRPr="00105247">
        <w:rPr>
          <w:rFonts w:ascii="Times New Roman" w:hAnsi="Times New Roman" w:cs="Times New Roman"/>
          <w:lang w:val="en-US"/>
        </w:rPr>
        <w:t xml:space="preserve">being strictly vegan.  Although some ingredients can be self-explanatory, such as cheese meaning it contains dairy, the lack of information can lead to confusion and be the reason why someone decides to look elsewhere for their meal. </w:t>
      </w:r>
      <w:r w:rsidR="00F74021" w:rsidRPr="00105247">
        <w:rPr>
          <w:rFonts w:ascii="Times New Roman" w:hAnsi="Times New Roman" w:cs="Times New Roman"/>
          <w:lang w:val="en-US"/>
        </w:rPr>
        <w:t>Furthermore, it could potentially</w:t>
      </w:r>
      <w:r w:rsidR="00660068" w:rsidRPr="00105247">
        <w:rPr>
          <w:rFonts w:ascii="Times New Roman" w:hAnsi="Times New Roman" w:cs="Times New Roman"/>
          <w:lang w:val="en-US"/>
        </w:rPr>
        <w:t xml:space="preserve"> </w:t>
      </w:r>
      <w:r w:rsidR="00F74021" w:rsidRPr="00105247">
        <w:rPr>
          <w:rFonts w:ascii="Times New Roman" w:hAnsi="Times New Roman" w:cs="Times New Roman"/>
          <w:lang w:val="en-US"/>
        </w:rPr>
        <w:t>result in</w:t>
      </w:r>
      <w:r w:rsidR="00660068" w:rsidRPr="00105247">
        <w:rPr>
          <w:rFonts w:ascii="Times New Roman" w:hAnsi="Times New Roman" w:cs="Times New Roman"/>
          <w:lang w:val="en-US"/>
        </w:rPr>
        <w:t xml:space="preserve"> an allergic reaction from an ingredient in their meal which they weren’t aware of, due to this lack of thorough labelling.</w:t>
      </w:r>
    </w:p>
    <w:p w14:paraId="6158105C" w14:textId="77777777" w:rsidR="00CA4939" w:rsidRPr="00105247" w:rsidRDefault="00CA4939" w:rsidP="00CA4939">
      <w:pPr>
        <w:rPr>
          <w:rFonts w:ascii="Times New Roman" w:hAnsi="Times New Roman" w:cs="Times New Roman"/>
          <w:lang w:val="en-US"/>
        </w:rPr>
      </w:pPr>
    </w:p>
    <w:p w14:paraId="0A7878A9" w14:textId="77777777" w:rsidR="00CA4939" w:rsidRPr="00105247" w:rsidRDefault="00CA4939" w:rsidP="00CA4939">
      <w:pPr>
        <w:rPr>
          <w:rFonts w:ascii="Times New Roman" w:hAnsi="Times New Roman" w:cs="Times New Roman"/>
          <w:lang w:val="en-US"/>
        </w:rPr>
      </w:pPr>
    </w:p>
    <w:p w14:paraId="4AB999B3" w14:textId="77777777" w:rsidR="00CA4939" w:rsidRPr="00105247" w:rsidRDefault="00CA4939" w:rsidP="00CA4939">
      <w:pPr>
        <w:rPr>
          <w:rFonts w:ascii="Times New Roman" w:hAnsi="Times New Roman" w:cs="Times New Roman"/>
          <w:lang w:val="en-US"/>
        </w:rPr>
      </w:pPr>
    </w:p>
    <w:p w14:paraId="4D4A4B9B"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noProof/>
          <w:lang w:val="en-US"/>
        </w:rPr>
        <w:lastRenderedPageBreak/>
        <w:drawing>
          <wp:inline distT="0" distB="0" distL="0" distR="0" wp14:anchorId="38077C06" wp14:editId="122DC0EF">
            <wp:extent cx="3155245" cy="4646815"/>
            <wp:effectExtent l="0" t="0" r="0" b="19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160332" cy="4654307"/>
                    </a:xfrm>
                    <a:prstGeom prst="rect">
                      <a:avLst/>
                    </a:prstGeom>
                  </pic:spPr>
                </pic:pic>
              </a:graphicData>
            </a:graphic>
          </wp:inline>
        </w:drawing>
      </w:r>
    </w:p>
    <w:p w14:paraId="36436282"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t xml:space="preserve">Figure 2. Screenshot of </w:t>
      </w:r>
      <w:proofErr w:type="gramStart"/>
      <w:r w:rsidRPr="00105247">
        <w:rPr>
          <w:rFonts w:ascii="Times New Roman" w:hAnsi="Times New Roman" w:cs="Times New Roman"/>
          <w:lang w:val="en-US"/>
        </w:rPr>
        <w:t>Blue Chip</w:t>
      </w:r>
      <w:proofErr w:type="gramEnd"/>
      <w:r w:rsidRPr="00105247">
        <w:rPr>
          <w:rFonts w:ascii="Times New Roman" w:hAnsi="Times New Roman" w:cs="Times New Roman"/>
          <w:lang w:val="en-US"/>
        </w:rPr>
        <w:t xml:space="preserve"> Café’s sandwich menu.</w:t>
      </w:r>
    </w:p>
    <w:p w14:paraId="5226EFF7" w14:textId="77777777" w:rsidR="00CA4939" w:rsidRPr="00105247" w:rsidRDefault="00CA4939" w:rsidP="00CA4939">
      <w:pPr>
        <w:jc w:val="center"/>
        <w:rPr>
          <w:rFonts w:ascii="Times New Roman" w:hAnsi="Times New Roman" w:cs="Times New Roman"/>
          <w:lang w:val="en-US"/>
        </w:rPr>
      </w:pPr>
    </w:p>
    <w:p w14:paraId="3AD0AF4C" w14:textId="77777777" w:rsidR="00CA4939" w:rsidRPr="00105247" w:rsidRDefault="00CA4939" w:rsidP="00CA4939">
      <w:pPr>
        <w:jc w:val="center"/>
        <w:rPr>
          <w:rFonts w:ascii="Times New Roman" w:hAnsi="Times New Roman" w:cs="Times New Roman"/>
          <w:lang w:val="en-US"/>
        </w:rPr>
      </w:pPr>
    </w:p>
    <w:p w14:paraId="5A4BF15D" w14:textId="77777777" w:rsidR="00CA4939" w:rsidRPr="00105247" w:rsidRDefault="00CA4939" w:rsidP="00CA4939">
      <w:pPr>
        <w:rPr>
          <w:rFonts w:ascii="Times New Roman" w:hAnsi="Times New Roman" w:cs="Times New Roman"/>
          <w:lang w:val="en-US"/>
        </w:rPr>
      </w:pPr>
    </w:p>
    <w:p w14:paraId="2E776B02" w14:textId="77777777" w:rsidR="00CA4939" w:rsidRPr="00105247" w:rsidRDefault="00CA4939" w:rsidP="00CA4939">
      <w:pPr>
        <w:rPr>
          <w:rFonts w:ascii="Times New Roman" w:hAnsi="Times New Roman" w:cs="Times New Roman"/>
          <w:lang w:val="en-US"/>
        </w:rPr>
      </w:pPr>
      <w:r w:rsidRPr="00105247">
        <w:rPr>
          <w:rFonts w:ascii="Times New Roman" w:hAnsi="Times New Roman" w:cs="Times New Roman"/>
          <w:lang w:val="en-US"/>
        </w:rPr>
        <w:t>B. Survey data from UBC students</w:t>
      </w:r>
      <w:r w:rsidRPr="00105247">
        <w:rPr>
          <w:rFonts w:ascii="Times New Roman" w:hAnsi="Times New Roman" w:cs="Times New Roman"/>
          <w:lang w:val="en-US"/>
        </w:rPr>
        <w:br/>
      </w:r>
    </w:p>
    <w:p w14:paraId="3650E69F" w14:textId="77777777" w:rsidR="00CA4939" w:rsidRPr="00105247" w:rsidRDefault="00CA4939" w:rsidP="00105247">
      <w:pPr>
        <w:spacing w:line="480" w:lineRule="auto"/>
        <w:rPr>
          <w:rFonts w:ascii="Times New Roman" w:hAnsi="Times New Roman" w:cs="Times New Roman"/>
          <w:shd w:val="clear" w:color="auto" w:fill="FFFFFF"/>
        </w:rPr>
      </w:pPr>
      <w:r w:rsidRPr="00105247">
        <w:rPr>
          <w:rFonts w:ascii="Times New Roman" w:hAnsi="Times New Roman" w:cs="Times New Roman"/>
          <w:lang w:val="en-US"/>
        </w:rPr>
        <w:tab/>
        <w:t xml:space="preserve">Fifteen UBC students responded to a survey that consisted of 6 multiple choice questions designed to </w:t>
      </w:r>
      <w:r w:rsidRPr="00105247">
        <w:rPr>
          <w:rFonts w:ascii="Times New Roman" w:hAnsi="Times New Roman" w:cs="Times New Roman"/>
          <w:shd w:val="clear" w:color="auto" w:fill="FFFFFF"/>
        </w:rPr>
        <w:t>analyze their dietary restrictions or preferences and overall experience when visiting the AMS Student Nest when searching for an appropriate meal. Eight students (53.33%) answered “Yes” to the question “Do you have any dietary restrictions or preferences?” and seven students (46.67%) responded with “No” (see Figure 3).</w:t>
      </w:r>
    </w:p>
    <w:p w14:paraId="58AC32C2" w14:textId="77777777" w:rsidR="00CA4939" w:rsidRPr="00105247" w:rsidRDefault="00CA4939" w:rsidP="00105247">
      <w:pPr>
        <w:spacing w:line="480" w:lineRule="auto"/>
        <w:rPr>
          <w:rFonts w:ascii="Times New Roman" w:hAnsi="Times New Roman" w:cs="Times New Roman"/>
          <w:shd w:val="clear" w:color="auto" w:fill="FFFFFF"/>
        </w:rPr>
      </w:pPr>
    </w:p>
    <w:p w14:paraId="612423E0" w14:textId="77777777" w:rsidR="00CA4939" w:rsidRPr="00105247" w:rsidRDefault="00CA4939" w:rsidP="00CA4939">
      <w:pPr>
        <w:rPr>
          <w:rFonts w:ascii="Times New Roman" w:hAnsi="Times New Roman" w:cs="Times New Roman"/>
          <w:shd w:val="clear" w:color="auto" w:fill="FFFFFF"/>
        </w:rPr>
      </w:pPr>
    </w:p>
    <w:p w14:paraId="42813BB1"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noProof/>
        </w:rPr>
        <w:lastRenderedPageBreak/>
        <w:drawing>
          <wp:inline distT="0" distB="0" distL="0" distR="0" wp14:anchorId="004F40A2" wp14:editId="7B6F35FA">
            <wp:extent cx="5144820" cy="1941079"/>
            <wp:effectExtent l="0" t="0" r="0" b="2540"/>
            <wp:docPr id="4"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 cstate="print"/>
                    <a:stretch>
                      <a:fillRect/>
                    </a:stretch>
                  </pic:blipFill>
                  <pic:spPr>
                    <a:xfrm>
                      <a:off x="0" y="0"/>
                      <a:ext cx="5167840" cy="1949764"/>
                    </a:xfrm>
                    <a:prstGeom prst="rect">
                      <a:avLst/>
                    </a:prstGeom>
                  </pic:spPr>
                </pic:pic>
              </a:graphicData>
            </a:graphic>
          </wp:inline>
        </w:drawing>
      </w:r>
    </w:p>
    <w:p w14:paraId="72DBBDAE"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rPr>
        <w:t>Figure 3: Responses to survey question “Do you have any dietary restrictions or preferences?”</w:t>
      </w:r>
    </w:p>
    <w:p w14:paraId="7308A7E1" w14:textId="77777777" w:rsidR="00CA4939" w:rsidRPr="00105247" w:rsidRDefault="00CA4939" w:rsidP="00CA4939">
      <w:pPr>
        <w:jc w:val="center"/>
        <w:rPr>
          <w:rFonts w:ascii="Times New Roman" w:hAnsi="Times New Roman" w:cs="Times New Roman"/>
        </w:rPr>
      </w:pPr>
    </w:p>
    <w:p w14:paraId="2E1D63B1" w14:textId="7A270544" w:rsidR="00CA4939" w:rsidRPr="00105247" w:rsidRDefault="00CA4939" w:rsidP="00105247">
      <w:pPr>
        <w:spacing w:line="480" w:lineRule="auto"/>
        <w:rPr>
          <w:rFonts w:ascii="Times New Roman" w:hAnsi="Times New Roman" w:cs="Times New Roman"/>
        </w:rPr>
      </w:pPr>
      <w:r w:rsidRPr="00105247">
        <w:rPr>
          <w:rFonts w:ascii="Times New Roman" w:hAnsi="Times New Roman" w:cs="Times New Roman"/>
          <w:shd w:val="clear" w:color="auto" w:fill="FFFFFF"/>
        </w:rPr>
        <w:t>When asked “</w:t>
      </w:r>
      <w:r w:rsidRPr="00105247">
        <w:rPr>
          <w:rFonts w:ascii="Times New Roman" w:hAnsi="Times New Roman" w:cs="Times New Roman"/>
        </w:rPr>
        <w:t>Have you visited the UBC AMS Student Nest with the intention of buying a snack or meal?” all student responses (100.0%) choose “Yes” indicating that the AMS Student Nest is a popular destination for students when looking to buy a snack or meal (see Figure 4)</w:t>
      </w:r>
      <w:r w:rsidR="00105247">
        <w:rPr>
          <w:rFonts w:ascii="Times New Roman" w:hAnsi="Times New Roman" w:cs="Times New Roman"/>
        </w:rPr>
        <w:t>.</w:t>
      </w:r>
    </w:p>
    <w:p w14:paraId="38864801" w14:textId="77777777" w:rsidR="00CA4939" w:rsidRPr="00105247" w:rsidRDefault="00CA4939" w:rsidP="00CA4939">
      <w:pPr>
        <w:jc w:val="center"/>
        <w:rPr>
          <w:rFonts w:ascii="Times New Roman" w:hAnsi="Times New Roman" w:cs="Times New Roman"/>
        </w:rPr>
      </w:pPr>
    </w:p>
    <w:p w14:paraId="12852BE0"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noProof/>
        </w:rPr>
        <w:drawing>
          <wp:inline distT="0" distB="0" distL="0" distR="0" wp14:anchorId="7476C1B0" wp14:editId="0AF16D8F">
            <wp:extent cx="4821382" cy="1819050"/>
            <wp:effectExtent l="0" t="0" r="5080" b="0"/>
            <wp:docPr id="5"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tretch>
                      <a:fillRect/>
                    </a:stretch>
                  </pic:blipFill>
                  <pic:spPr>
                    <a:xfrm>
                      <a:off x="0" y="0"/>
                      <a:ext cx="4833405" cy="1823586"/>
                    </a:xfrm>
                    <a:prstGeom prst="rect">
                      <a:avLst/>
                    </a:prstGeom>
                  </pic:spPr>
                </pic:pic>
              </a:graphicData>
            </a:graphic>
          </wp:inline>
        </w:drawing>
      </w:r>
    </w:p>
    <w:p w14:paraId="19F0FE3A"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rPr>
        <w:t>Figure 4: Responses to survey question “Have you visited the UBC AMS Student Nest with the intention of buying a snack or meal?”</w:t>
      </w:r>
    </w:p>
    <w:p w14:paraId="4D55C658" w14:textId="77777777" w:rsidR="00CA4939" w:rsidRPr="00105247" w:rsidRDefault="00CA4939" w:rsidP="00CA4939">
      <w:pPr>
        <w:rPr>
          <w:rFonts w:ascii="Times New Roman" w:hAnsi="Times New Roman" w:cs="Times New Roman"/>
        </w:rPr>
      </w:pPr>
    </w:p>
    <w:p w14:paraId="6EA6FE8C" w14:textId="77777777" w:rsidR="00CA4939" w:rsidRPr="00105247" w:rsidRDefault="00CA4939" w:rsidP="00105247">
      <w:pPr>
        <w:spacing w:line="480" w:lineRule="auto"/>
        <w:rPr>
          <w:rFonts w:ascii="Times New Roman" w:hAnsi="Times New Roman" w:cs="Times New Roman"/>
        </w:rPr>
      </w:pPr>
      <w:r w:rsidRPr="00105247">
        <w:rPr>
          <w:rFonts w:ascii="Times New Roman" w:hAnsi="Times New Roman" w:cs="Times New Roman"/>
        </w:rPr>
        <w:t xml:space="preserve">When asked to finish the sentence: “Finding an appropriate snack or meal at the UBC AMS Student Nest is:” there was a significant amount of variation in answers, with “Sometimes difficult and inconvenient” being the most popular answer chosen by seven (46.67%) respondents (see Figure 5). </w:t>
      </w:r>
    </w:p>
    <w:p w14:paraId="1780463C" w14:textId="77777777" w:rsidR="00CA4939" w:rsidRPr="00105247" w:rsidRDefault="00CA4939" w:rsidP="00CA4939">
      <w:pPr>
        <w:rPr>
          <w:rFonts w:ascii="Times New Roman" w:hAnsi="Times New Roman" w:cs="Times New Roman"/>
        </w:rPr>
      </w:pPr>
    </w:p>
    <w:p w14:paraId="2F132B90" w14:textId="77777777" w:rsidR="00CA4939" w:rsidRPr="00105247" w:rsidRDefault="00CA4939" w:rsidP="00CA4939">
      <w:pPr>
        <w:rPr>
          <w:rFonts w:ascii="Times New Roman" w:hAnsi="Times New Roman" w:cs="Times New Roman"/>
        </w:rPr>
      </w:pPr>
    </w:p>
    <w:p w14:paraId="0D7AFCE5" w14:textId="77777777" w:rsidR="00CA4939" w:rsidRPr="00105247" w:rsidRDefault="00CA4939" w:rsidP="00CA4939">
      <w:pPr>
        <w:jc w:val="center"/>
        <w:rPr>
          <w:rFonts w:ascii="Times New Roman" w:hAnsi="Times New Roman" w:cs="Times New Roman"/>
        </w:rPr>
      </w:pPr>
    </w:p>
    <w:p w14:paraId="42449EE7" w14:textId="77777777" w:rsidR="00CA4939" w:rsidRPr="00105247" w:rsidRDefault="00CA4939" w:rsidP="00CA4939">
      <w:pPr>
        <w:jc w:val="center"/>
        <w:rPr>
          <w:rFonts w:ascii="Times New Roman" w:hAnsi="Times New Roman" w:cs="Times New Roman"/>
        </w:rPr>
      </w:pPr>
    </w:p>
    <w:p w14:paraId="5D90E938"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noProof/>
        </w:rPr>
        <w:lastRenderedPageBreak/>
        <w:drawing>
          <wp:inline distT="0" distB="0" distL="0" distR="0" wp14:anchorId="6B04BAB9" wp14:editId="2F7C38C1">
            <wp:extent cx="5542139" cy="2809702"/>
            <wp:effectExtent l="0" t="0" r="0" b="0"/>
            <wp:docPr id="3"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tretch>
                      <a:fillRect/>
                    </a:stretch>
                  </pic:blipFill>
                  <pic:spPr>
                    <a:xfrm>
                      <a:off x="0" y="0"/>
                      <a:ext cx="5556856" cy="2817163"/>
                    </a:xfrm>
                    <a:prstGeom prst="rect">
                      <a:avLst/>
                    </a:prstGeom>
                  </pic:spPr>
                </pic:pic>
              </a:graphicData>
            </a:graphic>
          </wp:inline>
        </w:drawing>
      </w:r>
    </w:p>
    <w:p w14:paraId="661E2D77" w14:textId="460204C1" w:rsidR="00CA4939" w:rsidRPr="00105247" w:rsidRDefault="00CA4939" w:rsidP="00105247">
      <w:pPr>
        <w:jc w:val="center"/>
        <w:rPr>
          <w:rFonts w:ascii="Times New Roman" w:hAnsi="Times New Roman" w:cs="Times New Roman"/>
        </w:rPr>
      </w:pPr>
      <w:r w:rsidRPr="00105247">
        <w:rPr>
          <w:rFonts w:ascii="Times New Roman" w:hAnsi="Times New Roman" w:cs="Times New Roman"/>
        </w:rPr>
        <w:t>Figure 5. Responses to the question “Finding an appropriate snack or meal at the UBC AMS Student Nest is:”</w:t>
      </w:r>
    </w:p>
    <w:p w14:paraId="2EC30F6A" w14:textId="77777777" w:rsidR="00CA4939" w:rsidRPr="00105247" w:rsidRDefault="00CA4939" w:rsidP="00105247">
      <w:pPr>
        <w:spacing w:line="480" w:lineRule="auto"/>
        <w:jc w:val="center"/>
        <w:rPr>
          <w:rFonts w:ascii="Times New Roman" w:hAnsi="Times New Roman" w:cs="Times New Roman"/>
        </w:rPr>
      </w:pPr>
    </w:p>
    <w:p w14:paraId="0C331F8A" w14:textId="77777777" w:rsidR="00CA4939" w:rsidRPr="00105247" w:rsidRDefault="00CA4939" w:rsidP="00105247">
      <w:pPr>
        <w:spacing w:line="480" w:lineRule="auto"/>
        <w:rPr>
          <w:rFonts w:ascii="Times New Roman" w:hAnsi="Times New Roman" w:cs="Times New Roman"/>
        </w:rPr>
      </w:pPr>
      <w:r w:rsidRPr="00105247">
        <w:rPr>
          <w:rFonts w:ascii="Times New Roman" w:hAnsi="Times New Roman" w:cs="Times New Roman"/>
        </w:rPr>
        <w:t>When asked “How would you rank the current ingredient and allergen labelling practices at food establishments at the UBC AMS Student Nest? (1 being excellent, 5 being poor).” The most popular response was 3, chosen by eight (53.33%) students (see Figure 6).</w:t>
      </w:r>
    </w:p>
    <w:p w14:paraId="204DB64B" w14:textId="77777777" w:rsidR="00CA4939" w:rsidRPr="00105247" w:rsidRDefault="00CA4939" w:rsidP="00CA4939">
      <w:pPr>
        <w:rPr>
          <w:rFonts w:ascii="Times New Roman" w:hAnsi="Times New Roman" w:cs="Times New Roman"/>
        </w:rPr>
      </w:pPr>
    </w:p>
    <w:p w14:paraId="605727D2"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noProof/>
        </w:rPr>
        <w:drawing>
          <wp:inline distT="0" distB="0" distL="0" distR="0" wp14:anchorId="4B9A0D2B" wp14:editId="6FF80847">
            <wp:extent cx="5578738" cy="2651760"/>
            <wp:effectExtent l="0" t="0" r="0" b="2540"/>
            <wp:docPr id="8"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stretch>
                      <a:fillRect/>
                    </a:stretch>
                  </pic:blipFill>
                  <pic:spPr>
                    <a:xfrm>
                      <a:off x="0" y="0"/>
                      <a:ext cx="5583116" cy="2653841"/>
                    </a:xfrm>
                    <a:prstGeom prst="rect">
                      <a:avLst/>
                    </a:prstGeom>
                  </pic:spPr>
                </pic:pic>
              </a:graphicData>
            </a:graphic>
          </wp:inline>
        </w:drawing>
      </w:r>
    </w:p>
    <w:p w14:paraId="55A2C2D2" w14:textId="567D2E1D" w:rsidR="00CA4939" w:rsidRPr="00105247" w:rsidRDefault="00CA4939" w:rsidP="00105247">
      <w:pPr>
        <w:jc w:val="center"/>
        <w:rPr>
          <w:rFonts w:ascii="Times New Roman" w:hAnsi="Times New Roman" w:cs="Times New Roman"/>
        </w:rPr>
      </w:pPr>
      <w:r w:rsidRPr="00105247">
        <w:rPr>
          <w:rFonts w:ascii="Times New Roman" w:hAnsi="Times New Roman" w:cs="Times New Roman"/>
        </w:rPr>
        <w:t>Figure 6. Responses to the question “How would you rank the current ingredient and allergen labelling practices at food establishments at the UBC AMS Student Nest? (1 being excellent, 5 being poor).”</w:t>
      </w:r>
    </w:p>
    <w:p w14:paraId="6018D51E" w14:textId="77777777" w:rsidR="00CA4939" w:rsidRPr="00105247" w:rsidRDefault="00CA4939" w:rsidP="00CA4939">
      <w:pPr>
        <w:rPr>
          <w:rFonts w:ascii="Times New Roman" w:hAnsi="Times New Roman" w:cs="Times New Roman"/>
        </w:rPr>
      </w:pPr>
    </w:p>
    <w:p w14:paraId="33B4D024" w14:textId="77777777" w:rsidR="00CA4939" w:rsidRPr="00105247" w:rsidRDefault="00CA4939" w:rsidP="00105247">
      <w:pPr>
        <w:spacing w:line="480" w:lineRule="auto"/>
        <w:rPr>
          <w:rFonts w:ascii="Times New Roman" w:hAnsi="Times New Roman" w:cs="Times New Roman"/>
        </w:rPr>
      </w:pPr>
      <w:r w:rsidRPr="00105247">
        <w:rPr>
          <w:rFonts w:ascii="Times New Roman" w:hAnsi="Times New Roman" w:cs="Times New Roman"/>
        </w:rPr>
        <w:lastRenderedPageBreak/>
        <w:t>When asked to complete the sentence “Finding out if a food product at the AMS Student Nest contains a certain ingredient is:” the most popular response was “Sometimes difficult and inconvenient” chosen by seven (46.67%) students (see Figure 7).</w:t>
      </w:r>
    </w:p>
    <w:p w14:paraId="3AA1D2AA" w14:textId="77777777" w:rsidR="00CA4939" w:rsidRPr="00105247" w:rsidRDefault="00CA4939" w:rsidP="00CA4939">
      <w:pPr>
        <w:rPr>
          <w:rFonts w:ascii="Times New Roman" w:hAnsi="Times New Roman" w:cs="Times New Roman"/>
        </w:rPr>
      </w:pPr>
    </w:p>
    <w:p w14:paraId="6D1B9893"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noProof/>
        </w:rPr>
        <w:drawing>
          <wp:inline distT="0" distB="0" distL="0" distR="0" wp14:anchorId="19628DF2" wp14:editId="74EC4405">
            <wp:extent cx="5145578" cy="2609032"/>
            <wp:effectExtent l="0" t="0" r="0" b="0"/>
            <wp:docPr id="9"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stretch>
                      <a:fillRect/>
                    </a:stretch>
                  </pic:blipFill>
                  <pic:spPr>
                    <a:xfrm>
                      <a:off x="0" y="0"/>
                      <a:ext cx="5162915" cy="2617823"/>
                    </a:xfrm>
                    <a:prstGeom prst="rect">
                      <a:avLst/>
                    </a:prstGeom>
                  </pic:spPr>
                </pic:pic>
              </a:graphicData>
            </a:graphic>
          </wp:inline>
        </w:drawing>
      </w:r>
    </w:p>
    <w:p w14:paraId="56B930EB"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rPr>
        <w:t>Figure 7. Responses to the question “Finding out if a food product at the AMS Student Nest contains a certain ingredient is:”</w:t>
      </w:r>
    </w:p>
    <w:p w14:paraId="19968868" w14:textId="77777777" w:rsidR="00CA4939" w:rsidRPr="00105247" w:rsidRDefault="00CA4939" w:rsidP="00CA4939">
      <w:pPr>
        <w:rPr>
          <w:rFonts w:ascii="Times New Roman" w:hAnsi="Times New Roman" w:cs="Times New Roman"/>
        </w:rPr>
      </w:pPr>
    </w:p>
    <w:p w14:paraId="3EFBB9E0" w14:textId="77777777" w:rsidR="00CA4939" w:rsidRPr="00105247" w:rsidRDefault="00CA4939" w:rsidP="00CA4939">
      <w:pPr>
        <w:rPr>
          <w:rFonts w:ascii="Times New Roman" w:hAnsi="Times New Roman" w:cs="Times New Roman"/>
        </w:rPr>
      </w:pPr>
    </w:p>
    <w:p w14:paraId="5A1693C6" w14:textId="2386D6BB" w:rsidR="00CA4939" w:rsidRPr="00105247" w:rsidRDefault="00CA4939" w:rsidP="00105247">
      <w:pPr>
        <w:spacing w:line="480" w:lineRule="auto"/>
        <w:rPr>
          <w:rFonts w:ascii="Times New Roman" w:hAnsi="Times New Roman" w:cs="Times New Roman"/>
        </w:rPr>
      </w:pPr>
      <w:r w:rsidRPr="00105247">
        <w:rPr>
          <w:rFonts w:ascii="Times New Roman" w:hAnsi="Times New Roman" w:cs="Times New Roman"/>
        </w:rPr>
        <w:t xml:space="preserve">Lastly, the final question </w:t>
      </w:r>
      <w:proofErr w:type="gramStart"/>
      <w:r w:rsidRPr="00105247">
        <w:rPr>
          <w:rFonts w:ascii="Times New Roman" w:hAnsi="Times New Roman" w:cs="Times New Roman"/>
        </w:rPr>
        <w:t>asked</w:t>
      </w:r>
      <w:proofErr w:type="gramEnd"/>
      <w:r w:rsidRPr="00105247">
        <w:rPr>
          <w:rFonts w:ascii="Times New Roman" w:hAnsi="Times New Roman" w:cs="Times New Roman"/>
        </w:rPr>
        <w:t xml:space="preserve"> “If the UBC AMS Student Nest implemented improved labelling on food products, how would it affect your frequency of visitation?” Eight (53.33%) responses choose “Increase frequency” and seven students (46.67%) chose “Not affect frequency</w:t>
      </w:r>
      <w:r w:rsidR="00105247">
        <w:rPr>
          <w:rFonts w:ascii="Times New Roman" w:hAnsi="Times New Roman" w:cs="Times New Roman"/>
        </w:rPr>
        <w:t>.</w:t>
      </w:r>
      <w:r w:rsidRPr="00105247">
        <w:rPr>
          <w:rFonts w:ascii="Times New Roman" w:hAnsi="Times New Roman" w:cs="Times New Roman"/>
        </w:rPr>
        <w:t>”</w:t>
      </w:r>
    </w:p>
    <w:p w14:paraId="2F30051F" w14:textId="77777777" w:rsidR="00CA4939" w:rsidRPr="00105247" w:rsidRDefault="00CA4939" w:rsidP="00CA4939">
      <w:pPr>
        <w:rPr>
          <w:rFonts w:ascii="Times New Roman" w:hAnsi="Times New Roman" w:cs="Times New Roman"/>
        </w:rPr>
      </w:pPr>
    </w:p>
    <w:p w14:paraId="60414935"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noProof/>
        </w:rPr>
        <w:drawing>
          <wp:inline distT="0" distB="0" distL="0" distR="0" wp14:anchorId="26FA5C1E" wp14:editId="6DACBEBE">
            <wp:extent cx="4711498" cy="1812809"/>
            <wp:effectExtent l="0" t="0" r="635" b="3810"/>
            <wp:docPr id="6"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stretch>
                      <a:fillRect/>
                    </a:stretch>
                  </pic:blipFill>
                  <pic:spPr>
                    <a:xfrm>
                      <a:off x="0" y="0"/>
                      <a:ext cx="4716503" cy="1814735"/>
                    </a:xfrm>
                    <a:prstGeom prst="rect">
                      <a:avLst/>
                    </a:prstGeom>
                  </pic:spPr>
                </pic:pic>
              </a:graphicData>
            </a:graphic>
          </wp:inline>
        </w:drawing>
      </w:r>
    </w:p>
    <w:p w14:paraId="43A25304" w14:textId="77777777" w:rsidR="00CA4939" w:rsidRPr="00105247" w:rsidRDefault="00CA4939" w:rsidP="00CA4939">
      <w:pPr>
        <w:jc w:val="center"/>
        <w:rPr>
          <w:rFonts w:ascii="Times New Roman" w:hAnsi="Times New Roman" w:cs="Times New Roman"/>
        </w:rPr>
      </w:pPr>
      <w:r w:rsidRPr="00105247">
        <w:rPr>
          <w:rFonts w:ascii="Times New Roman" w:hAnsi="Times New Roman" w:cs="Times New Roman"/>
        </w:rPr>
        <w:t>Figure 8. Responses to the question “If the UBC AMS Student Nest implemented improved labelling on food products, how would it affect your frequency of visitation?”</w:t>
      </w:r>
    </w:p>
    <w:p w14:paraId="45579559" w14:textId="77777777" w:rsidR="00CA4939" w:rsidRPr="00105247" w:rsidRDefault="00CA4939" w:rsidP="00CA4939">
      <w:pPr>
        <w:rPr>
          <w:rFonts w:ascii="Times New Roman" w:hAnsi="Times New Roman" w:cs="Times New Roman"/>
        </w:rPr>
      </w:pPr>
    </w:p>
    <w:p w14:paraId="779229AE" w14:textId="201CDE9A" w:rsidR="00CA4939" w:rsidRPr="00105247" w:rsidRDefault="00CA4939" w:rsidP="00CA4939">
      <w:pPr>
        <w:rPr>
          <w:rFonts w:ascii="Times New Roman" w:hAnsi="Times New Roman" w:cs="Times New Roman"/>
          <w:shd w:val="clear" w:color="auto" w:fill="FFFFFF"/>
        </w:rPr>
      </w:pPr>
      <w:r w:rsidRPr="00105247">
        <w:rPr>
          <w:rFonts w:ascii="Times New Roman" w:hAnsi="Times New Roman" w:cs="Times New Roman"/>
          <w:lang w:val="en-US"/>
        </w:rPr>
        <w:lastRenderedPageBreak/>
        <w:t>C. Research regarding diets, allergens, and food labelling practices</w:t>
      </w:r>
    </w:p>
    <w:p w14:paraId="2461A0B1" w14:textId="77777777" w:rsidR="00CA4939" w:rsidRPr="00105247" w:rsidRDefault="00CA4939" w:rsidP="00CA4939">
      <w:pPr>
        <w:rPr>
          <w:rFonts w:ascii="Times New Roman" w:hAnsi="Times New Roman" w:cs="Times New Roman"/>
          <w:lang w:val="en-US"/>
        </w:rPr>
      </w:pPr>
    </w:p>
    <w:p w14:paraId="505E5F3F" w14:textId="2CDE1418" w:rsidR="00CA4939" w:rsidRPr="00105247" w:rsidRDefault="00CA4939" w:rsidP="00105247">
      <w:pPr>
        <w:spacing w:line="480" w:lineRule="auto"/>
        <w:ind w:firstLine="720"/>
        <w:rPr>
          <w:rFonts w:ascii="Times New Roman" w:hAnsi="Times New Roman" w:cs="Times New Roman"/>
          <w:lang w:val="en-US"/>
        </w:rPr>
      </w:pPr>
      <w:r w:rsidRPr="00105247">
        <w:rPr>
          <w:rFonts w:ascii="Times New Roman" w:hAnsi="Times New Roman" w:cs="Times New Roman"/>
          <w:lang w:val="en-US"/>
        </w:rPr>
        <w:t>Research has found</w:t>
      </w:r>
      <w:r w:rsidR="00F74021" w:rsidRPr="00105247">
        <w:rPr>
          <w:rFonts w:ascii="Times New Roman" w:hAnsi="Times New Roman" w:cs="Times New Roman"/>
          <w:lang w:val="en-US"/>
        </w:rPr>
        <w:t xml:space="preserve"> </w:t>
      </w:r>
      <w:r w:rsidRPr="00105247">
        <w:rPr>
          <w:rFonts w:ascii="Times New Roman" w:hAnsi="Times New Roman" w:cs="Times New Roman"/>
          <w:lang w:val="en-US"/>
        </w:rPr>
        <w:t xml:space="preserve">the prevalence of self-reported food allergy to be 9.3% in Canada in 2016 (Clarke et al. 1428). Among this 9.3%, a few of the highest common food allergens are milk (2.6%), shellfish (1.9%), and tree nuts (1.8%) (Clarke et al. 1429). Heath Canada and </w:t>
      </w:r>
      <w:r w:rsidRPr="00105247">
        <w:rPr>
          <w:rFonts w:ascii="Times New Roman" w:hAnsi="Times New Roman" w:cs="Times New Roman"/>
        </w:rPr>
        <w:t xml:space="preserve">the Canadian Food Inspection Agency (CFIA) have identified key substances most frequently associated with food allergies and allergic-type reactions, which are often referred to as priority food allergens (“Common Food Allergens”). These include eggs, milk, mustard, peanuts, crustaceans and molluscs, fish, sesame, soy, sulphites, tree nuts, and wheat and triticale (“Common Food Allergens”).  In 2015, approximately 5% of Canadians reported adhering to a plant-based dietary practice, which includes vegan, vegetarian, pescetarian and red meat excluder diets (Valdes et al. 782). </w:t>
      </w:r>
      <w:r w:rsidRPr="00105247">
        <w:rPr>
          <w:rFonts w:ascii="Times New Roman" w:hAnsi="Times New Roman" w:cs="Times New Roman"/>
          <w:lang w:val="en-US"/>
        </w:rPr>
        <w:t>In terms of food labelling practices, one study found that necessary components for effective food allergen labels include</w:t>
      </w:r>
      <w:r w:rsidR="0094529F" w:rsidRPr="00105247">
        <w:rPr>
          <w:rFonts w:ascii="Times New Roman" w:hAnsi="Times New Roman" w:cs="Times New Roman"/>
          <w:lang w:val="en-US"/>
        </w:rPr>
        <w:t>:</w:t>
      </w:r>
      <w:r w:rsidRPr="00105247">
        <w:rPr>
          <w:rFonts w:ascii="Times New Roman" w:hAnsi="Times New Roman" w:cs="Times New Roman"/>
          <w:lang w:val="en-US"/>
        </w:rPr>
        <w:t xml:space="preserve"> bold font</w:t>
      </w:r>
      <w:r w:rsidR="0094529F" w:rsidRPr="00105247">
        <w:rPr>
          <w:rFonts w:ascii="Times New Roman" w:hAnsi="Times New Roman" w:cs="Times New Roman"/>
          <w:lang w:val="en-US"/>
        </w:rPr>
        <w:t>s</w:t>
      </w:r>
      <w:r w:rsidRPr="00105247">
        <w:rPr>
          <w:rFonts w:ascii="Times New Roman" w:hAnsi="Times New Roman" w:cs="Times New Roman"/>
          <w:lang w:val="en-US"/>
        </w:rPr>
        <w:t xml:space="preserve">, </w:t>
      </w:r>
      <w:r w:rsidR="0094529F" w:rsidRPr="00105247">
        <w:rPr>
          <w:rFonts w:ascii="Times New Roman" w:hAnsi="Times New Roman" w:cs="Times New Roman"/>
          <w:lang w:val="en-US"/>
        </w:rPr>
        <w:t xml:space="preserve">differing </w:t>
      </w:r>
      <w:r w:rsidRPr="00105247">
        <w:rPr>
          <w:rFonts w:ascii="Times New Roman" w:hAnsi="Times New Roman" w:cs="Times New Roman"/>
          <w:lang w:val="en-US"/>
        </w:rPr>
        <w:t>font colour</w:t>
      </w:r>
      <w:r w:rsidR="0094529F" w:rsidRPr="00105247">
        <w:rPr>
          <w:rFonts w:ascii="Times New Roman" w:hAnsi="Times New Roman" w:cs="Times New Roman"/>
          <w:lang w:val="en-US"/>
        </w:rPr>
        <w:t>s</w:t>
      </w:r>
      <w:r w:rsidRPr="00105247">
        <w:rPr>
          <w:rFonts w:ascii="Times New Roman" w:hAnsi="Times New Roman" w:cs="Times New Roman"/>
          <w:lang w:val="en-US"/>
        </w:rPr>
        <w:t>, box frame</w:t>
      </w:r>
      <w:r w:rsidR="0094529F" w:rsidRPr="00105247">
        <w:rPr>
          <w:rFonts w:ascii="Times New Roman" w:hAnsi="Times New Roman" w:cs="Times New Roman"/>
          <w:lang w:val="en-US"/>
        </w:rPr>
        <w:t>s</w:t>
      </w:r>
      <w:r w:rsidRPr="00105247">
        <w:rPr>
          <w:rFonts w:ascii="Times New Roman" w:hAnsi="Times New Roman" w:cs="Times New Roman"/>
          <w:lang w:val="en-US"/>
        </w:rPr>
        <w:t>, warning statement</w:t>
      </w:r>
      <w:r w:rsidR="0094529F" w:rsidRPr="00105247">
        <w:rPr>
          <w:rFonts w:ascii="Times New Roman" w:hAnsi="Times New Roman" w:cs="Times New Roman"/>
          <w:lang w:val="en-US"/>
        </w:rPr>
        <w:t>s</w:t>
      </w:r>
      <w:r w:rsidRPr="00105247">
        <w:rPr>
          <w:rFonts w:ascii="Times New Roman" w:hAnsi="Times New Roman" w:cs="Times New Roman"/>
          <w:lang w:val="en-US"/>
        </w:rPr>
        <w:t>, front label</w:t>
      </w:r>
      <w:r w:rsidR="0094529F" w:rsidRPr="00105247">
        <w:rPr>
          <w:rFonts w:ascii="Times New Roman" w:hAnsi="Times New Roman" w:cs="Times New Roman"/>
          <w:lang w:val="en-US"/>
        </w:rPr>
        <w:t>s</w:t>
      </w:r>
      <w:r w:rsidRPr="00105247">
        <w:rPr>
          <w:rFonts w:ascii="Times New Roman" w:hAnsi="Times New Roman" w:cs="Times New Roman"/>
          <w:lang w:val="en-US"/>
        </w:rPr>
        <w:t>, and addition</w:t>
      </w:r>
      <w:r w:rsidR="0094529F" w:rsidRPr="00105247">
        <w:rPr>
          <w:rFonts w:ascii="Times New Roman" w:hAnsi="Times New Roman" w:cs="Times New Roman"/>
          <w:lang w:val="en-US"/>
        </w:rPr>
        <w:t xml:space="preserve">s </w:t>
      </w:r>
      <w:r w:rsidRPr="00105247">
        <w:rPr>
          <w:rFonts w:ascii="Times New Roman" w:hAnsi="Times New Roman" w:cs="Times New Roman"/>
          <w:lang w:val="en-US"/>
        </w:rPr>
        <w:t xml:space="preserve">of potential allergens (Se-young et al. 519). </w:t>
      </w:r>
    </w:p>
    <w:p w14:paraId="4F78CF86" w14:textId="77777777" w:rsidR="00CA4939" w:rsidRPr="00105247" w:rsidRDefault="00CA4939" w:rsidP="00CA4939">
      <w:pPr>
        <w:ind w:firstLine="720"/>
        <w:rPr>
          <w:rFonts w:ascii="Times New Roman" w:hAnsi="Times New Roman" w:cs="Times New Roman"/>
          <w:lang w:val="en-US"/>
        </w:rPr>
      </w:pPr>
    </w:p>
    <w:p w14:paraId="68BE2723" w14:textId="77777777" w:rsidR="00CA4939" w:rsidRPr="00105247" w:rsidRDefault="00CA4939" w:rsidP="00CA4939">
      <w:pPr>
        <w:ind w:firstLine="720"/>
        <w:rPr>
          <w:rFonts w:ascii="Times New Roman" w:hAnsi="Times New Roman" w:cs="Times New Roman"/>
          <w:lang w:val="en-US"/>
        </w:rPr>
      </w:pPr>
    </w:p>
    <w:p w14:paraId="61F05349"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t>III. Conclusion</w:t>
      </w:r>
    </w:p>
    <w:p w14:paraId="5BB81519" w14:textId="77777777" w:rsidR="00CA4939" w:rsidRPr="00105247" w:rsidRDefault="00CA4939" w:rsidP="00CA4939">
      <w:pPr>
        <w:rPr>
          <w:rFonts w:ascii="Times New Roman" w:hAnsi="Times New Roman" w:cs="Times New Roman"/>
          <w:lang w:val="en-US"/>
        </w:rPr>
      </w:pPr>
    </w:p>
    <w:p w14:paraId="400E4A68" w14:textId="77777777" w:rsidR="00CA4939" w:rsidRPr="00105247" w:rsidRDefault="00CA4939" w:rsidP="00CA4939">
      <w:pPr>
        <w:rPr>
          <w:rFonts w:ascii="Times New Roman" w:hAnsi="Times New Roman" w:cs="Times New Roman"/>
          <w:lang w:val="en-US"/>
        </w:rPr>
      </w:pPr>
      <w:r w:rsidRPr="00105247">
        <w:rPr>
          <w:rFonts w:ascii="Times New Roman" w:hAnsi="Times New Roman" w:cs="Times New Roman"/>
          <w:lang w:val="en-US"/>
        </w:rPr>
        <w:t>A. Summary and interpretation of findings</w:t>
      </w:r>
    </w:p>
    <w:p w14:paraId="7F4947F3" w14:textId="77777777" w:rsidR="00CA4939" w:rsidRPr="00105247" w:rsidRDefault="00CA4939" w:rsidP="00CA4939">
      <w:pPr>
        <w:rPr>
          <w:rFonts w:ascii="Times New Roman" w:hAnsi="Times New Roman" w:cs="Times New Roman"/>
          <w:lang w:val="en-US"/>
        </w:rPr>
      </w:pPr>
    </w:p>
    <w:p w14:paraId="395A431E" w14:textId="19B031C7" w:rsidR="00CA4939" w:rsidRPr="00105247" w:rsidRDefault="00CA4939" w:rsidP="00105247">
      <w:pPr>
        <w:spacing w:line="480" w:lineRule="auto"/>
        <w:rPr>
          <w:rFonts w:ascii="Times New Roman" w:hAnsi="Times New Roman" w:cs="Times New Roman"/>
          <w:lang w:val="en-US"/>
        </w:rPr>
      </w:pPr>
      <w:r w:rsidRPr="00105247">
        <w:rPr>
          <w:rFonts w:ascii="Times New Roman" w:hAnsi="Times New Roman" w:cs="Times New Roman"/>
          <w:lang w:val="en-US"/>
        </w:rPr>
        <w:tab/>
        <w:t xml:space="preserve">The AMS Student Nest is a popular destination for students during mealtime. Both students who have dietary restrictions and preferences, and students who do not, visit the AMS Student Nest with the intention of purchasing a meal or snack that is safe for them to consume. However, </w:t>
      </w:r>
      <w:r w:rsidR="0094529F" w:rsidRPr="00105247">
        <w:rPr>
          <w:rFonts w:ascii="Times New Roman" w:hAnsi="Times New Roman" w:cs="Times New Roman"/>
          <w:lang w:val="en-US"/>
        </w:rPr>
        <w:t>this</w:t>
      </w:r>
      <w:r w:rsidRPr="00105247">
        <w:rPr>
          <w:rFonts w:ascii="Times New Roman" w:hAnsi="Times New Roman" w:cs="Times New Roman"/>
          <w:lang w:val="en-US"/>
        </w:rPr>
        <w:t xml:space="preserve"> is not always a convenient task. The current ingredient and allergen labelling practices at the AMS Student Nest leave</w:t>
      </w:r>
      <w:r w:rsidR="0094529F" w:rsidRPr="00105247">
        <w:rPr>
          <w:rFonts w:ascii="Times New Roman" w:hAnsi="Times New Roman" w:cs="Times New Roman"/>
          <w:lang w:val="en-US"/>
        </w:rPr>
        <w:t>s</w:t>
      </w:r>
      <w:r w:rsidRPr="00105247">
        <w:rPr>
          <w:rFonts w:ascii="Times New Roman" w:hAnsi="Times New Roman" w:cs="Times New Roman"/>
          <w:lang w:val="en-US"/>
        </w:rPr>
        <w:t xml:space="preserve"> students who have any dietary restrictions with few </w:t>
      </w:r>
      <w:r w:rsidRPr="00105247">
        <w:rPr>
          <w:rFonts w:ascii="Times New Roman" w:hAnsi="Times New Roman" w:cs="Times New Roman"/>
          <w:lang w:val="en-US"/>
        </w:rPr>
        <w:lastRenderedPageBreak/>
        <w:t xml:space="preserve">options. Furthermore, the survey data shows that finding out if a food product contains a certain ingredient is rather complicated and inconvenient. </w:t>
      </w:r>
    </w:p>
    <w:p w14:paraId="56CDA9E4" w14:textId="77777777" w:rsidR="00CA4939" w:rsidRPr="00105247" w:rsidRDefault="00CA4939" w:rsidP="00CA4939">
      <w:pPr>
        <w:rPr>
          <w:rFonts w:ascii="Times New Roman" w:hAnsi="Times New Roman" w:cs="Times New Roman"/>
          <w:lang w:val="en-US"/>
        </w:rPr>
      </w:pPr>
    </w:p>
    <w:p w14:paraId="2AFB816C" w14:textId="77777777" w:rsidR="00CA4939" w:rsidRPr="00105247" w:rsidRDefault="00CA4939" w:rsidP="00CA4939">
      <w:pPr>
        <w:rPr>
          <w:rFonts w:ascii="Times New Roman" w:hAnsi="Times New Roman" w:cs="Times New Roman"/>
          <w:lang w:val="en-US"/>
        </w:rPr>
      </w:pPr>
      <w:r w:rsidRPr="00105247">
        <w:rPr>
          <w:rFonts w:ascii="Times New Roman" w:hAnsi="Times New Roman" w:cs="Times New Roman"/>
          <w:lang w:val="en-US"/>
        </w:rPr>
        <w:t>B. Limitations</w:t>
      </w:r>
    </w:p>
    <w:p w14:paraId="0DA0CDCD" w14:textId="77777777" w:rsidR="00CA4939" w:rsidRPr="00105247" w:rsidRDefault="00CA4939" w:rsidP="00CA4939">
      <w:pPr>
        <w:rPr>
          <w:rFonts w:ascii="Times New Roman" w:hAnsi="Times New Roman" w:cs="Times New Roman"/>
          <w:lang w:val="en-US"/>
        </w:rPr>
      </w:pPr>
    </w:p>
    <w:p w14:paraId="6D03E279" w14:textId="4C0E9E86" w:rsidR="00CA4939" w:rsidRPr="00105247" w:rsidRDefault="00CA4939" w:rsidP="00105247">
      <w:pPr>
        <w:spacing w:line="480" w:lineRule="auto"/>
        <w:rPr>
          <w:rFonts w:ascii="Times New Roman" w:hAnsi="Times New Roman" w:cs="Times New Roman"/>
          <w:lang w:val="en-US"/>
        </w:rPr>
      </w:pPr>
      <w:r w:rsidRPr="00105247">
        <w:rPr>
          <w:rFonts w:ascii="Times New Roman" w:hAnsi="Times New Roman" w:cs="Times New Roman"/>
          <w:lang w:val="en-US"/>
        </w:rPr>
        <w:tab/>
        <w:t>A major limitation of this proposal is the small sample size of UBC students who completed the survey</w:t>
      </w:r>
      <w:r w:rsidR="0094529F" w:rsidRPr="00105247">
        <w:rPr>
          <w:rFonts w:ascii="Times New Roman" w:hAnsi="Times New Roman" w:cs="Times New Roman"/>
          <w:lang w:val="en-US"/>
        </w:rPr>
        <w:t>,</w:t>
      </w:r>
      <w:r w:rsidRPr="00105247">
        <w:rPr>
          <w:rFonts w:ascii="Times New Roman" w:hAnsi="Times New Roman" w:cs="Times New Roman"/>
          <w:lang w:val="en-US"/>
        </w:rPr>
        <w:t xml:space="preserve"> which was used as a primary data source. The results from this small sample size cannot be generalized to the entire population of UBC students, however it </w:t>
      </w:r>
      <w:r w:rsidR="0094529F" w:rsidRPr="00105247">
        <w:rPr>
          <w:rFonts w:ascii="Times New Roman" w:hAnsi="Times New Roman" w:cs="Times New Roman"/>
          <w:lang w:val="en-US"/>
        </w:rPr>
        <w:t>does provide</w:t>
      </w:r>
      <w:r w:rsidRPr="00105247">
        <w:rPr>
          <w:rFonts w:ascii="Times New Roman" w:hAnsi="Times New Roman" w:cs="Times New Roman"/>
          <w:lang w:val="en-US"/>
        </w:rPr>
        <w:t xml:space="preserve"> us with some details regarding the experience of current UBC students. </w:t>
      </w:r>
    </w:p>
    <w:p w14:paraId="49143437" w14:textId="77777777" w:rsidR="00CA4939" w:rsidRPr="00105247" w:rsidRDefault="00CA4939" w:rsidP="00CA4939">
      <w:pPr>
        <w:rPr>
          <w:rFonts w:ascii="Times New Roman" w:hAnsi="Times New Roman" w:cs="Times New Roman"/>
          <w:lang w:val="en-US"/>
        </w:rPr>
      </w:pPr>
    </w:p>
    <w:p w14:paraId="2724105A" w14:textId="77777777" w:rsidR="00CA4939" w:rsidRPr="00105247" w:rsidRDefault="00CA4939" w:rsidP="00CA4939">
      <w:pPr>
        <w:rPr>
          <w:rFonts w:ascii="Times New Roman" w:hAnsi="Times New Roman" w:cs="Times New Roman"/>
          <w:lang w:val="en-US"/>
        </w:rPr>
      </w:pPr>
      <w:r w:rsidRPr="00105247">
        <w:rPr>
          <w:rFonts w:ascii="Times New Roman" w:hAnsi="Times New Roman" w:cs="Times New Roman"/>
          <w:lang w:val="en-US"/>
        </w:rPr>
        <w:t xml:space="preserve">C. Recommendations </w:t>
      </w:r>
    </w:p>
    <w:p w14:paraId="2D941587" w14:textId="77777777" w:rsidR="00CA4939" w:rsidRPr="00105247" w:rsidRDefault="00CA4939" w:rsidP="00CA4939">
      <w:pPr>
        <w:rPr>
          <w:rFonts w:ascii="Times New Roman" w:hAnsi="Times New Roman" w:cs="Times New Roman"/>
          <w:lang w:val="en-US"/>
        </w:rPr>
      </w:pPr>
    </w:p>
    <w:p w14:paraId="250AA4CD" w14:textId="45B6E50D" w:rsidR="00CA4939" w:rsidRPr="00105247" w:rsidRDefault="00CA4939" w:rsidP="00105247">
      <w:pPr>
        <w:spacing w:line="480" w:lineRule="auto"/>
        <w:rPr>
          <w:rFonts w:ascii="Times New Roman" w:hAnsi="Times New Roman" w:cs="Times New Roman"/>
          <w:lang w:val="en-US"/>
        </w:rPr>
      </w:pPr>
      <w:r w:rsidRPr="00105247">
        <w:rPr>
          <w:rFonts w:ascii="Times New Roman" w:hAnsi="Times New Roman" w:cs="Times New Roman"/>
          <w:lang w:val="en-US"/>
        </w:rPr>
        <w:tab/>
        <w:t xml:space="preserve">Based on the responses from the survey distributed among UBC students, and the research presented earlier, there is </w:t>
      </w:r>
      <w:r w:rsidR="00F74021" w:rsidRPr="00105247">
        <w:rPr>
          <w:rFonts w:ascii="Times New Roman" w:hAnsi="Times New Roman" w:cs="Times New Roman"/>
          <w:lang w:val="en-US"/>
        </w:rPr>
        <w:t>an apparent</w:t>
      </w:r>
      <w:r w:rsidRPr="00105247">
        <w:rPr>
          <w:rFonts w:ascii="Times New Roman" w:hAnsi="Times New Roman" w:cs="Times New Roman"/>
          <w:lang w:val="en-US"/>
        </w:rPr>
        <w:t xml:space="preserve"> need for improved ingredient and allergen labelling at food establishments inside the AMS Student Nest.</w:t>
      </w:r>
      <w:r w:rsidR="00105247">
        <w:rPr>
          <w:rFonts w:ascii="Times New Roman" w:hAnsi="Times New Roman" w:cs="Times New Roman"/>
          <w:lang w:val="en-US"/>
        </w:rPr>
        <w:t xml:space="preserve"> </w:t>
      </w:r>
      <w:r w:rsidR="00B218EB">
        <w:rPr>
          <w:rFonts w:ascii="Times New Roman" w:hAnsi="Times New Roman" w:cs="Times New Roman"/>
          <w:lang w:val="en-US"/>
        </w:rPr>
        <w:t>There should be a clear label indicating if</w:t>
      </w:r>
      <w:r w:rsidR="00105247">
        <w:rPr>
          <w:rFonts w:ascii="Times New Roman" w:hAnsi="Times New Roman" w:cs="Times New Roman"/>
          <w:lang w:val="en-US"/>
        </w:rPr>
        <w:t xml:space="preserve"> a food product for sale contains a common allergen</w:t>
      </w:r>
      <w:r w:rsidR="00B218EB">
        <w:rPr>
          <w:rFonts w:ascii="Times New Roman" w:hAnsi="Times New Roman" w:cs="Times New Roman"/>
          <w:lang w:val="en-US"/>
        </w:rPr>
        <w:t>, instead of simply listing an item as vegan, or gluten-free</w:t>
      </w:r>
      <w:r w:rsidR="00620633">
        <w:rPr>
          <w:rFonts w:ascii="Times New Roman" w:hAnsi="Times New Roman" w:cs="Times New Roman"/>
          <w:lang w:val="en-US"/>
        </w:rPr>
        <w:t xml:space="preserve"> to accommodate all types of diets and</w:t>
      </w:r>
      <w:r w:rsidR="00160A62">
        <w:rPr>
          <w:rFonts w:ascii="Times New Roman" w:hAnsi="Times New Roman" w:cs="Times New Roman"/>
          <w:lang w:val="en-US"/>
        </w:rPr>
        <w:t xml:space="preserve"> food</w:t>
      </w:r>
      <w:r w:rsidR="00620633">
        <w:rPr>
          <w:rFonts w:ascii="Times New Roman" w:hAnsi="Times New Roman" w:cs="Times New Roman"/>
          <w:lang w:val="en-US"/>
        </w:rPr>
        <w:t xml:space="preserve"> allergies. This</w:t>
      </w:r>
      <w:r w:rsidRPr="00105247">
        <w:rPr>
          <w:rFonts w:ascii="Times New Roman" w:hAnsi="Times New Roman" w:cs="Times New Roman"/>
          <w:lang w:val="en-US"/>
        </w:rPr>
        <w:t xml:space="preserve"> would allow both students with dietary restrictions and those without to be able to find a meal easily and conveniently.</w:t>
      </w:r>
      <w:r w:rsidR="00105247">
        <w:rPr>
          <w:rFonts w:ascii="Times New Roman" w:hAnsi="Times New Roman" w:cs="Times New Roman"/>
          <w:lang w:val="en-US"/>
        </w:rPr>
        <w:t xml:space="preserve"> </w:t>
      </w:r>
    </w:p>
    <w:p w14:paraId="24610E43" w14:textId="77777777" w:rsidR="00CA4939" w:rsidRPr="00105247" w:rsidRDefault="00CA4939" w:rsidP="00CA4939">
      <w:pPr>
        <w:rPr>
          <w:rFonts w:ascii="Times New Roman" w:hAnsi="Times New Roman" w:cs="Times New Roman"/>
          <w:lang w:val="en-US"/>
        </w:rPr>
      </w:pPr>
    </w:p>
    <w:p w14:paraId="3A6CE640" w14:textId="548DE3D2" w:rsidR="00CA4939" w:rsidRDefault="00CA4939" w:rsidP="00CA4939">
      <w:pPr>
        <w:rPr>
          <w:rFonts w:ascii="Times New Roman" w:hAnsi="Times New Roman" w:cs="Times New Roman"/>
          <w:lang w:val="en-US"/>
        </w:rPr>
      </w:pPr>
    </w:p>
    <w:p w14:paraId="6269CFF2" w14:textId="105B5CE5" w:rsidR="00620633" w:rsidRDefault="00620633" w:rsidP="00CA4939">
      <w:pPr>
        <w:rPr>
          <w:rFonts w:ascii="Times New Roman" w:hAnsi="Times New Roman" w:cs="Times New Roman"/>
          <w:lang w:val="en-US"/>
        </w:rPr>
      </w:pPr>
    </w:p>
    <w:p w14:paraId="1C0778D6" w14:textId="65B373B2" w:rsidR="00620633" w:rsidRDefault="00620633" w:rsidP="00CA4939">
      <w:pPr>
        <w:rPr>
          <w:rFonts w:ascii="Times New Roman" w:hAnsi="Times New Roman" w:cs="Times New Roman"/>
          <w:lang w:val="en-US"/>
        </w:rPr>
      </w:pPr>
    </w:p>
    <w:p w14:paraId="306A5838" w14:textId="7AC72D0A" w:rsidR="00620633" w:rsidRDefault="00620633" w:rsidP="00CA4939">
      <w:pPr>
        <w:rPr>
          <w:rFonts w:ascii="Times New Roman" w:hAnsi="Times New Roman" w:cs="Times New Roman"/>
          <w:lang w:val="en-US"/>
        </w:rPr>
      </w:pPr>
    </w:p>
    <w:p w14:paraId="4617CA86" w14:textId="19C1541E" w:rsidR="00620633" w:rsidRDefault="00620633" w:rsidP="00CA4939">
      <w:pPr>
        <w:rPr>
          <w:rFonts w:ascii="Times New Roman" w:hAnsi="Times New Roman" w:cs="Times New Roman"/>
          <w:lang w:val="en-US"/>
        </w:rPr>
      </w:pPr>
    </w:p>
    <w:p w14:paraId="28C4C9C8" w14:textId="207DD10E" w:rsidR="00620633" w:rsidRDefault="00620633" w:rsidP="00CA4939">
      <w:pPr>
        <w:rPr>
          <w:rFonts w:ascii="Times New Roman" w:hAnsi="Times New Roman" w:cs="Times New Roman"/>
          <w:lang w:val="en-US"/>
        </w:rPr>
      </w:pPr>
    </w:p>
    <w:p w14:paraId="15C9BFEF" w14:textId="1BE40420" w:rsidR="00620633" w:rsidRDefault="00620633" w:rsidP="00CA4939">
      <w:pPr>
        <w:rPr>
          <w:rFonts w:ascii="Times New Roman" w:hAnsi="Times New Roman" w:cs="Times New Roman"/>
          <w:lang w:val="en-US"/>
        </w:rPr>
      </w:pPr>
    </w:p>
    <w:p w14:paraId="43C38A25" w14:textId="3F9794D8" w:rsidR="00620633" w:rsidRDefault="00620633" w:rsidP="00CA4939">
      <w:pPr>
        <w:rPr>
          <w:rFonts w:ascii="Times New Roman" w:hAnsi="Times New Roman" w:cs="Times New Roman"/>
          <w:lang w:val="en-US"/>
        </w:rPr>
      </w:pPr>
    </w:p>
    <w:p w14:paraId="3535EF6C" w14:textId="712ECA9D" w:rsidR="00620633" w:rsidRDefault="00620633" w:rsidP="00CA4939">
      <w:pPr>
        <w:rPr>
          <w:rFonts w:ascii="Times New Roman" w:hAnsi="Times New Roman" w:cs="Times New Roman"/>
          <w:lang w:val="en-US"/>
        </w:rPr>
      </w:pPr>
    </w:p>
    <w:p w14:paraId="2B1FD4B5" w14:textId="7F2FFE57" w:rsidR="00620633" w:rsidRDefault="00620633" w:rsidP="00CA4939">
      <w:pPr>
        <w:rPr>
          <w:rFonts w:ascii="Times New Roman" w:hAnsi="Times New Roman" w:cs="Times New Roman"/>
          <w:lang w:val="en-US"/>
        </w:rPr>
      </w:pPr>
    </w:p>
    <w:p w14:paraId="6F3D4098" w14:textId="77777777" w:rsidR="00620633" w:rsidRPr="00105247" w:rsidRDefault="00620633" w:rsidP="00CA4939">
      <w:pPr>
        <w:rPr>
          <w:rFonts w:ascii="Times New Roman" w:hAnsi="Times New Roman" w:cs="Times New Roman"/>
          <w:lang w:val="en-US"/>
        </w:rPr>
      </w:pPr>
    </w:p>
    <w:p w14:paraId="7EC9EAC8" w14:textId="77777777" w:rsidR="00CA4939" w:rsidRPr="00105247" w:rsidRDefault="00CA4939" w:rsidP="00CA4939">
      <w:pPr>
        <w:rPr>
          <w:rFonts w:ascii="Times New Roman" w:hAnsi="Times New Roman" w:cs="Times New Roman"/>
          <w:lang w:val="en-US"/>
        </w:rPr>
      </w:pPr>
    </w:p>
    <w:p w14:paraId="2340EA14" w14:textId="77777777" w:rsidR="00CA4939" w:rsidRPr="00105247" w:rsidRDefault="00CA4939" w:rsidP="00CA4939">
      <w:pPr>
        <w:jc w:val="center"/>
        <w:rPr>
          <w:rFonts w:ascii="Times New Roman" w:hAnsi="Times New Roman" w:cs="Times New Roman"/>
          <w:lang w:val="en-US"/>
        </w:rPr>
      </w:pPr>
    </w:p>
    <w:p w14:paraId="0C60B8A4" w14:textId="77777777" w:rsidR="00CA4939" w:rsidRPr="00105247" w:rsidRDefault="00CA4939" w:rsidP="00CA4939">
      <w:pPr>
        <w:jc w:val="center"/>
        <w:rPr>
          <w:rFonts w:ascii="Times New Roman" w:hAnsi="Times New Roman" w:cs="Times New Roman"/>
          <w:lang w:val="en-US"/>
        </w:rPr>
      </w:pPr>
      <w:r w:rsidRPr="00105247">
        <w:rPr>
          <w:rFonts w:ascii="Times New Roman" w:hAnsi="Times New Roman" w:cs="Times New Roman"/>
          <w:lang w:val="en-US"/>
        </w:rPr>
        <w:lastRenderedPageBreak/>
        <w:t>Works Cited</w:t>
      </w:r>
    </w:p>
    <w:p w14:paraId="759827F8" w14:textId="77777777" w:rsidR="00CA4939" w:rsidRPr="00105247" w:rsidRDefault="00CA4939" w:rsidP="00CA4939">
      <w:pPr>
        <w:rPr>
          <w:lang w:val="en-US"/>
        </w:rPr>
      </w:pPr>
    </w:p>
    <w:p w14:paraId="69423E5E" w14:textId="77777777" w:rsidR="00CA4939" w:rsidRPr="00105247" w:rsidRDefault="00CA4939" w:rsidP="00CA4939">
      <w:pPr>
        <w:rPr>
          <w:lang w:val="en-US"/>
        </w:rPr>
      </w:pPr>
    </w:p>
    <w:p w14:paraId="2D5F7DEE" w14:textId="77777777" w:rsidR="00CA4939" w:rsidRPr="00105247" w:rsidRDefault="00CA4939" w:rsidP="00CA4939">
      <w:pPr>
        <w:rPr>
          <w:lang w:val="en-US"/>
        </w:rPr>
      </w:pPr>
    </w:p>
    <w:p w14:paraId="436EEEE0" w14:textId="77777777" w:rsidR="00CA4939" w:rsidRPr="00105247" w:rsidRDefault="00CA4939" w:rsidP="00CA4939">
      <w:pPr>
        <w:rPr>
          <w:lang w:val="en-US"/>
        </w:rPr>
      </w:pPr>
    </w:p>
    <w:p w14:paraId="11CED1EF" w14:textId="77777777" w:rsidR="00CA4939" w:rsidRPr="00105247" w:rsidRDefault="00CA4939" w:rsidP="00CA4939">
      <w:pPr>
        <w:rPr>
          <w:lang w:val="en-US"/>
        </w:rPr>
      </w:pPr>
    </w:p>
    <w:p w14:paraId="46586709" w14:textId="77777777" w:rsidR="00CA4939" w:rsidRPr="00105247" w:rsidRDefault="00CA4939" w:rsidP="00CA4939">
      <w:pPr>
        <w:rPr>
          <w:lang w:val="en-US"/>
        </w:rPr>
      </w:pPr>
    </w:p>
    <w:p w14:paraId="48759A5D" w14:textId="77777777" w:rsidR="00CA4939" w:rsidRPr="00105247" w:rsidRDefault="00CA4939" w:rsidP="00CA4939">
      <w:pPr>
        <w:rPr>
          <w:lang w:val="en-US"/>
        </w:rPr>
      </w:pPr>
    </w:p>
    <w:p w14:paraId="62AFB04F" w14:textId="77777777" w:rsidR="00CA4939" w:rsidRPr="00105247" w:rsidRDefault="00CA4939" w:rsidP="00CA4939">
      <w:pPr>
        <w:rPr>
          <w:lang w:val="en-US"/>
        </w:rPr>
      </w:pPr>
    </w:p>
    <w:p w14:paraId="090BAE54" w14:textId="77777777" w:rsidR="00CA4939" w:rsidRPr="00105247" w:rsidRDefault="00CA4939" w:rsidP="00CA4939">
      <w:pPr>
        <w:rPr>
          <w:lang w:val="en-US"/>
        </w:rPr>
      </w:pPr>
    </w:p>
    <w:p w14:paraId="202B8803" w14:textId="77777777" w:rsidR="00CA4939" w:rsidRPr="00105247" w:rsidRDefault="00CA4939" w:rsidP="00CA4939">
      <w:pPr>
        <w:rPr>
          <w:lang w:val="en-US"/>
        </w:rPr>
      </w:pPr>
    </w:p>
    <w:p w14:paraId="410D971C" w14:textId="77777777" w:rsidR="00CA4939" w:rsidRPr="00105247" w:rsidRDefault="00CA4939" w:rsidP="00CA4939">
      <w:pPr>
        <w:rPr>
          <w:lang w:val="en-US"/>
        </w:rPr>
      </w:pPr>
    </w:p>
    <w:p w14:paraId="416AD39B" w14:textId="77777777" w:rsidR="00CA4939" w:rsidRPr="00105247" w:rsidRDefault="00CA4939" w:rsidP="00CA4939">
      <w:pPr>
        <w:rPr>
          <w:lang w:val="en-US"/>
        </w:rPr>
      </w:pPr>
    </w:p>
    <w:p w14:paraId="3A44B142" w14:textId="77777777" w:rsidR="00CA4939" w:rsidRPr="00105247" w:rsidRDefault="00CA4939" w:rsidP="00CA4939">
      <w:pPr>
        <w:rPr>
          <w:lang w:val="en-US"/>
        </w:rPr>
      </w:pPr>
    </w:p>
    <w:p w14:paraId="7851038B" w14:textId="77777777" w:rsidR="00CA4939" w:rsidRPr="00105247" w:rsidRDefault="00CA4939" w:rsidP="00CA4939">
      <w:pPr>
        <w:rPr>
          <w:lang w:val="en-US"/>
        </w:rPr>
      </w:pPr>
    </w:p>
    <w:p w14:paraId="5701F224" w14:textId="77777777" w:rsidR="00CA4939" w:rsidRPr="00105247" w:rsidRDefault="00CA4939" w:rsidP="00CA4939">
      <w:pPr>
        <w:rPr>
          <w:lang w:val="en-US"/>
        </w:rPr>
      </w:pPr>
    </w:p>
    <w:p w14:paraId="00B338A8" w14:textId="77777777" w:rsidR="00CA4939" w:rsidRPr="00105247" w:rsidRDefault="00CA4939" w:rsidP="00CA4939">
      <w:pPr>
        <w:rPr>
          <w:lang w:val="en-US"/>
        </w:rPr>
      </w:pPr>
    </w:p>
    <w:p w14:paraId="769135E2" w14:textId="77777777" w:rsidR="00CA4939" w:rsidRPr="00105247" w:rsidRDefault="00CA4939" w:rsidP="00CA4939">
      <w:pPr>
        <w:rPr>
          <w:lang w:val="en-US"/>
        </w:rPr>
      </w:pPr>
    </w:p>
    <w:p w14:paraId="3BCD096D" w14:textId="77777777" w:rsidR="00CA4939" w:rsidRPr="00105247" w:rsidRDefault="00CA4939" w:rsidP="00CA4939">
      <w:pPr>
        <w:rPr>
          <w:lang w:val="en-US"/>
        </w:rPr>
      </w:pPr>
    </w:p>
    <w:p w14:paraId="43EF7663" w14:textId="77777777" w:rsidR="00CA4939" w:rsidRPr="00105247" w:rsidRDefault="00CA4939" w:rsidP="00CA4939">
      <w:pPr>
        <w:rPr>
          <w:lang w:val="en-US"/>
        </w:rPr>
      </w:pPr>
    </w:p>
    <w:p w14:paraId="549D7AFF" w14:textId="77777777" w:rsidR="00CA4939" w:rsidRPr="00105247" w:rsidRDefault="00CA4939" w:rsidP="00CA4939">
      <w:pPr>
        <w:rPr>
          <w:lang w:val="en-US"/>
        </w:rPr>
      </w:pPr>
    </w:p>
    <w:p w14:paraId="388469F8" w14:textId="77777777" w:rsidR="00CA4939" w:rsidRPr="00105247" w:rsidRDefault="00CA4939" w:rsidP="00CA4939">
      <w:pPr>
        <w:rPr>
          <w:lang w:val="en-US"/>
        </w:rPr>
      </w:pPr>
    </w:p>
    <w:p w14:paraId="4AE2270F" w14:textId="77777777" w:rsidR="00CA4939" w:rsidRPr="00105247" w:rsidRDefault="00CA4939" w:rsidP="00CA4939">
      <w:pPr>
        <w:rPr>
          <w:lang w:val="en-US"/>
        </w:rPr>
      </w:pPr>
    </w:p>
    <w:p w14:paraId="61014DBA" w14:textId="77777777" w:rsidR="00CA4939" w:rsidRPr="00105247" w:rsidRDefault="00CA4939" w:rsidP="00CA4939">
      <w:pPr>
        <w:rPr>
          <w:lang w:val="en-US"/>
        </w:rPr>
      </w:pPr>
    </w:p>
    <w:p w14:paraId="0A0FCC43" w14:textId="77777777" w:rsidR="00CA4939" w:rsidRPr="00105247" w:rsidRDefault="00CA4939" w:rsidP="00CA4939">
      <w:pPr>
        <w:rPr>
          <w:lang w:val="en-US"/>
        </w:rPr>
      </w:pPr>
    </w:p>
    <w:p w14:paraId="1B1BEB34" w14:textId="77777777" w:rsidR="00CA4939" w:rsidRPr="00105247" w:rsidRDefault="00CA4939" w:rsidP="00CA4939">
      <w:pPr>
        <w:rPr>
          <w:lang w:val="en-US"/>
        </w:rPr>
      </w:pPr>
    </w:p>
    <w:p w14:paraId="191ADA99" w14:textId="77777777" w:rsidR="00CA4939" w:rsidRPr="00105247" w:rsidRDefault="00CA4939" w:rsidP="00CA4939">
      <w:pPr>
        <w:rPr>
          <w:lang w:val="en-US"/>
        </w:rPr>
      </w:pPr>
    </w:p>
    <w:p w14:paraId="3640D59B" w14:textId="77777777" w:rsidR="00CA4939" w:rsidRPr="00105247" w:rsidRDefault="00CA4939" w:rsidP="00CA4939">
      <w:pPr>
        <w:rPr>
          <w:lang w:val="en-US"/>
        </w:rPr>
      </w:pPr>
    </w:p>
    <w:p w14:paraId="704F73B9" w14:textId="77777777" w:rsidR="00CA4939" w:rsidRPr="00105247" w:rsidRDefault="00CA4939" w:rsidP="00CA4939">
      <w:pPr>
        <w:rPr>
          <w:lang w:val="en-US"/>
        </w:rPr>
      </w:pPr>
    </w:p>
    <w:p w14:paraId="331766EF" w14:textId="77777777" w:rsidR="00CA4939" w:rsidRPr="00105247" w:rsidRDefault="00CA4939" w:rsidP="00CA4939">
      <w:pPr>
        <w:rPr>
          <w:lang w:val="en-US"/>
        </w:rPr>
      </w:pPr>
    </w:p>
    <w:p w14:paraId="23D4B9DD" w14:textId="77777777" w:rsidR="00CA4939" w:rsidRPr="00105247" w:rsidRDefault="00CA4939" w:rsidP="00CA4939">
      <w:pPr>
        <w:rPr>
          <w:lang w:val="en-US"/>
        </w:rPr>
      </w:pPr>
    </w:p>
    <w:p w14:paraId="32EB215D" w14:textId="77777777" w:rsidR="00CA4939" w:rsidRPr="00105247" w:rsidRDefault="00CA4939" w:rsidP="00CA4939">
      <w:pPr>
        <w:rPr>
          <w:lang w:val="en-US"/>
        </w:rPr>
      </w:pPr>
    </w:p>
    <w:p w14:paraId="016BAA9B" w14:textId="77777777" w:rsidR="00CA4939" w:rsidRPr="00105247" w:rsidRDefault="00CA4939" w:rsidP="00CA4939">
      <w:pPr>
        <w:rPr>
          <w:lang w:val="en-US"/>
        </w:rPr>
      </w:pPr>
    </w:p>
    <w:p w14:paraId="1A7CAA2B" w14:textId="77777777" w:rsidR="00CA4939" w:rsidRPr="00105247" w:rsidRDefault="00CA4939" w:rsidP="00CA4939">
      <w:pPr>
        <w:rPr>
          <w:lang w:val="en-US"/>
        </w:rPr>
      </w:pPr>
    </w:p>
    <w:p w14:paraId="3B98ED64" w14:textId="77777777" w:rsidR="00CA4939" w:rsidRPr="00105247" w:rsidRDefault="00CA4939" w:rsidP="00CA4939">
      <w:pPr>
        <w:rPr>
          <w:lang w:val="en-US"/>
        </w:rPr>
      </w:pPr>
    </w:p>
    <w:p w14:paraId="74D7FC64" w14:textId="77777777" w:rsidR="00CA4939" w:rsidRPr="00105247" w:rsidRDefault="00CA4939" w:rsidP="00CA4939">
      <w:pPr>
        <w:rPr>
          <w:lang w:val="en-US"/>
        </w:rPr>
      </w:pPr>
    </w:p>
    <w:p w14:paraId="1CFA6F6F" w14:textId="77777777" w:rsidR="00CA4939" w:rsidRPr="00105247" w:rsidRDefault="00CA4939" w:rsidP="00CA4939">
      <w:pPr>
        <w:rPr>
          <w:lang w:val="en-US"/>
        </w:rPr>
      </w:pPr>
    </w:p>
    <w:p w14:paraId="4E91A667" w14:textId="77777777" w:rsidR="00CA4939" w:rsidRPr="00105247" w:rsidRDefault="00CA4939" w:rsidP="00CA4939">
      <w:pPr>
        <w:rPr>
          <w:lang w:val="en-US"/>
        </w:rPr>
      </w:pPr>
    </w:p>
    <w:p w14:paraId="44A99648" w14:textId="77777777" w:rsidR="00CA4939" w:rsidRPr="00105247" w:rsidRDefault="00CA4939" w:rsidP="00CA4939">
      <w:pPr>
        <w:rPr>
          <w:lang w:val="en-US"/>
        </w:rPr>
      </w:pPr>
    </w:p>
    <w:p w14:paraId="38F73255" w14:textId="77777777" w:rsidR="00CA4939" w:rsidRPr="00105247" w:rsidRDefault="00CA4939" w:rsidP="00CA4939">
      <w:pPr>
        <w:rPr>
          <w:lang w:val="en-US"/>
        </w:rPr>
      </w:pPr>
    </w:p>
    <w:p w14:paraId="7E52A91D" w14:textId="77777777" w:rsidR="00CA4939" w:rsidRPr="00105247" w:rsidRDefault="00CA4939" w:rsidP="00CA4939">
      <w:pPr>
        <w:rPr>
          <w:lang w:val="en-US"/>
        </w:rPr>
      </w:pPr>
    </w:p>
    <w:p w14:paraId="442EAD41" w14:textId="77777777" w:rsidR="00CA4939" w:rsidRPr="00105247" w:rsidRDefault="00CA4939" w:rsidP="00CA4939">
      <w:pPr>
        <w:rPr>
          <w:lang w:val="en-US"/>
        </w:rPr>
      </w:pPr>
    </w:p>
    <w:p w14:paraId="4DB969DC" w14:textId="77777777" w:rsidR="00CA4939" w:rsidRPr="00105247" w:rsidRDefault="00CA4939" w:rsidP="00CA4939">
      <w:pPr>
        <w:rPr>
          <w:lang w:val="en-US"/>
        </w:rPr>
      </w:pPr>
    </w:p>
    <w:p w14:paraId="4E393D74" w14:textId="77777777" w:rsidR="00D93E57" w:rsidRPr="00105247" w:rsidRDefault="00D93E57"/>
    <w:sectPr w:rsidR="00D93E57" w:rsidRPr="00105247">
      <w:headerReference w:type="default" r:id="rId1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nherit">
    <w:altName w:val="Cambri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62AE" w14:textId="77777777" w:rsidR="005B7289"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F3FEC"/>
    <w:multiLevelType w:val="multilevel"/>
    <w:tmpl w:val="5CBE6462"/>
    <w:lvl w:ilvl="0">
      <w:start w:val="1"/>
      <w:numFmt w:val="upperRoman"/>
      <w:lvlText w:val="%1."/>
      <w:lvlJc w:val="right"/>
      <w:pPr>
        <w:ind w:left="720" w:hanging="360"/>
      </w:pPr>
    </w:lvl>
    <w:lvl w:ilvl="1">
      <w:start w:val="1"/>
      <w:numFmt w:val="upperLetter"/>
      <w:lvlText w:val="%2."/>
      <w:lvlJc w:val="left"/>
      <w:pPr>
        <w:tabs>
          <w:tab w:val="num" w:pos="1440"/>
        </w:tabs>
        <w:ind w:left="1440" w:hanging="360"/>
      </w:pPr>
      <w:rPr>
        <w:rFonts w:ascii="inherit" w:eastAsia="Times New Roman" w:hAnsi="inherit" w:cs="Arial"/>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2400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39"/>
    <w:rsid w:val="00071D83"/>
    <w:rsid w:val="00105247"/>
    <w:rsid w:val="00160A62"/>
    <w:rsid w:val="004009CB"/>
    <w:rsid w:val="00461EE0"/>
    <w:rsid w:val="00620633"/>
    <w:rsid w:val="00660068"/>
    <w:rsid w:val="0094529F"/>
    <w:rsid w:val="00B218EB"/>
    <w:rsid w:val="00CA4939"/>
    <w:rsid w:val="00D93E57"/>
    <w:rsid w:val="00F7402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1A1E617"/>
  <w15:chartTrackingRefBased/>
  <w15:docId w15:val="{2F53683D-6AE3-C44D-A7D5-41BED5846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9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39"/>
    <w:pPr>
      <w:tabs>
        <w:tab w:val="center" w:pos="4680"/>
        <w:tab w:val="right" w:pos="9360"/>
      </w:tabs>
    </w:pPr>
  </w:style>
  <w:style w:type="character" w:customStyle="1" w:styleId="HeaderChar">
    <w:name w:val="Header Char"/>
    <w:basedOn w:val="DefaultParagraphFont"/>
    <w:link w:val="Header"/>
    <w:uiPriority w:val="99"/>
    <w:rsid w:val="00CA4939"/>
  </w:style>
  <w:style w:type="paragraph" w:styleId="ListParagraph">
    <w:name w:val="List Paragraph"/>
    <w:basedOn w:val="Normal"/>
    <w:uiPriority w:val="34"/>
    <w:qFormat/>
    <w:rsid w:val="00CA49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13</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jbarlesc@student.ubc.ca</dc:creator>
  <cp:keywords/>
  <dc:description/>
  <cp:lastModifiedBy>jbarlesc@student.ubc.ca</cp:lastModifiedBy>
  <cp:revision>1</cp:revision>
  <dcterms:created xsi:type="dcterms:W3CDTF">2022-07-25T03:20:00Z</dcterms:created>
  <dcterms:modified xsi:type="dcterms:W3CDTF">2022-07-25T04:13:00Z</dcterms:modified>
</cp:coreProperties>
</file>