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8" w:rsidRPr="00154A6D" w:rsidRDefault="00154A6D" w:rsidP="00603BAC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  <w:r w:rsidRPr="00154A6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  <w:t>Getting Started with Gleanr</w:t>
      </w:r>
    </w:p>
    <w:p w:rsidR="00263897" w:rsidRPr="00E97ADE" w:rsidRDefault="00263897" w:rsidP="00603BAC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CA"/>
        </w:rPr>
      </w:pPr>
    </w:p>
    <w:p w:rsidR="00263897" w:rsidRDefault="00E725A0" w:rsidP="00263897">
      <w:pPr>
        <w:tabs>
          <w:tab w:val="left" w:pos="8477"/>
        </w:tabs>
        <w:spacing w:before="20" w:line="260" w:lineRule="exact"/>
        <w:jc w:val="both"/>
        <w:rPr>
          <w:rFonts w:ascii="Calibri" w:eastAsia="Arial Unicode MS" w:hAnsi="Calibri" w:cs="Arial Unicode MS"/>
          <w:noProof/>
          <w:color w:val="auto"/>
          <w:sz w:val="24"/>
          <w:szCs w:val="24"/>
        </w:rPr>
      </w:pPr>
      <w:r w:rsidRPr="00E725A0">
        <w:rPr>
          <w:rFonts w:ascii="Calibri" w:eastAsia="Arial Unicode MS" w:hAnsi="Calibri" w:cs="Arial Unicode MS"/>
          <w:noProof/>
          <w:color w:val="auto"/>
          <w:sz w:val="24"/>
          <w:szCs w:val="24"/>
        </w:rPr>
        <w:t>Managing</w:t>
      </w:r>
      <w:r w:rsidR="00605AED" w:rsidRPr="00E725A0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 your digital presence</w:t>
      </w:r>
      <w:r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 is easier and more effective with </w:t>
      </w:r>
      <w:r w:rsidRPr="00E725A0">
        <w:rPr>
          <w:rFonts w:ascii="Calibri" w:eastAsia="Arial Unicode MS" w:hAnsi="Calibri" w:cs="Arial Unicode MS"/>
          <w:b/>
          <w:noProof/>
          <w:color w:val="auto"/>
          <w:sz w:val="24"/>
          <w:szCs w:val="24"/>
        </w:rPr>
        <w:t>Gleanr</w:t>
      </w:r>
      <w:r w:rsidR="0024116F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.  </w:t>
      </w:r>
    </w:p>
    <w:p w:rsidR="00263897" w:rsidRDefault="00263897" w:rsidP="00263897">
      <w:pPr>
        <w:tabs>
          <w:tab w:val="left" w:pos="8477"/>
        </w:tabs>
        <w:spacing w:before="20" w:line="260" w:lineRule="exact"/>
        <w:jc w:val="both"/>
        <w:rPr>
          <w:rFonts w:ascii="Calibri" w:eastAsia="Arial Unicode MS" w:hAnsi="Calibri" w:cs="Arial Unicode MS"/>
          <w:noProof/>
          <w:color w:val="auto"/>
          <w:sz w:val="24"/>
          <w:szCs w:val="24"/>
        </w:rPr>
      </w:pPr>
    </w:p>
    <w:p w:rsidR="00263897" w:rsidRDefault="00975C01" w:rsidP="00263897">
      <w:pPr>
        <w:tabs>
          <w:tab w:val="left" w:pos="8477"/>
        </w:tabs>
        <w:spacing w:before="20" w:line="260" w:lineRule="exact"/>
        <w:jc w:val="both"/>
        <w:rPr>
          <w:rFonts w:ascii="Calibri" w:eastAsia="Arial Unicode MS" w:hAnsi="Calibri" w:cs="Arial Unicode MS"/>
          <w:noProof/>
          <w:color w:val="auto"/>
          <w:sz w:val="24"/>
          <w:szCs w:val="24"/>
        </w:rPr>
      </w:pPr>
      <w:r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We amplify your </w:t>
      </w:r>
      <w:r w:rsidR="00263897">
        <w:rPr>
          <w:rFonts w:ascii="Calibri" w:eastAsia="Arial Unicode MS" w:hAnsi="Calibri" w:cs="Arial Unicode MS"/>
          <w:noProof/>
          <w:color w:val="auto"/>
          <w:sz w:val="24"/>
          <w:szCs w:val="24"/>
        </w:rPr>
        <w:t>ability</w:t>
      </w:r>
      <w:r w:rsidR="0024116F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 as an ‘active filter’ on the web, </w:t>
      </w:r>
      <w:r w:rsidR="00AA3270">
        <w:rPr>
          <w:rFonts w:ascii="Calibri" w:eastAsia="Arial Unicode MS" w:hAnsi="Calibri" w:cs="Arial Unicode MS"/>
          <w:noProof/>
          <w:color w:val="auto"/>
          <w:sz w:val="24"/>
          <w:szCs w:val="24"/>
        </w:rPr>
        <w:t>streamlining</w:t>
      </w:r>
      <w:r w:rsidR="00E97ADE" w:rsidRPr="00E97ADE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 how you </w:t>
      </w:r>
      <w:r w:rsidR="00E97ADE" w:rsidRPr="00E97ADE">
        <w:rPr>
          <w:rFonts w:ascii="Calibri" w:eastAsia="Arial Unicode MS" w:hAnsi="Calibri" w:cs="Arial Unicode MS"/>
          <w:bCs/>
          <w:noProof/>
          <w:color w:val="auto"/>
          <w:spacing w:val="-2"/>
          <w:sz w:val="24"/>
          <w:szCs w:val="24"/>
        </w:rPr>
        <w:t>harvest content, feed your networks</w:t>
      </w:r>
      <w:r w:rsidR="00E97ADE" w:rsidRPr="00E97ADE">
        <w:rPr>
          <w:rFonts w:ascii="Calibri" w:eastAsia="Arial Unicode MS" w:hAnsi="Calibri" w:cs="Arial Unicode MS"/>
          <w:noProof/>
          <w:color w:val="auto"/>
          <w:spacing w:val="-2"/>
          <w:sz w:val="24"/>
          <w:szCs w:val="24"/>
        </w:rPr>
        <w:t>,</w:t>
      </w:r>
      <w:r w:rsidR="00E97ADE" w:rsidRPr="00E97ADE">
        <w:rPr>
          <w:rFonts w:ascii="Calibri" w:eastAsia="Arial Unicode MS" w:hAnsi="Calibri" w:cs="Arial Unicode MS"/>
          <w:bCs/>
          <w:noProof/>
          <w:color w:val="auto"/>
          <w:spacing w:val="-2"/>
          <w:sz w:val="24"/>
          <w:szCs w:val="24"/>
        </w:rPr>
        <w:t xml:space="preserve"> cultivate your web presence, and monitor your impact</w:t>
      </w:r>
      <w:r w:rsidR="0024116F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.  </w:t>
      </w:r>
      <w:r w:rsidR="00E97ADE" w:rsidRPr="00E97ADE">
        <w:rPr>
          <w:rFonts w:ascii="Calibri" w:eastAsia="Arial Unicode MS" w:hAnsi="Calibri" w:cs="Arial Unicode MS"/>
          <w:color w:val="auto"/>
          <w:sz w:val="24"/>
          <w:szCs w:val="24"/>
        </w:rPr>
        <w:t xml:space="preserve">All you do is decide when something matters, then </w:t>
      </w:r>
      <w:r w:rsidR="00263897">
        <w:rPr>
          <w:rFonts w:ascii="Calibri" w:eastAsia="Arial Unicode MS" w:hAnsi="Calibri" w:cs="Arial Unicode MS"/>
          <w:color w:val="auto"/>
          <w:sz w:val="24"/>
          <w:szCs w:val="24"/>
        </w:rPr>
        <w:t xml:space="preserve">just </w:t>
      </w:r>
      <w:r w:rsidR="00E97ADE" w:rsidRPr="00E97ADE">
        <w:rPr>
          <w:rFonts w:ascii="Calibri" w:eastAsia="Arial Unicode MS" w:hAnsi="Calibri" w:cs="Arial Unicode MS"/>
          <w:color w:val="auto"/>
          <w:sz w:val="24"/>
          <w:szCs w:val="24"/>
        </w:rPr>
        <w:t xml:space="preserve">click to capture it for yourself or </w:t>
      </w:r>
      <w:r w:rsidR="00154A6D">
        <w:rPr>
          <w:rFonts w:ascii="Calibri" w:eastAsia="Arial Unicode MS" w:hAnsi="Calibri" w:cs="Arial Unicode MS"/>
          <w:color w:val="auto"/>
          <w:sz w:val="24"/>
          <w:szCs w:val="24"/>
        </w:rPr>
        <w:t>channel</w:t>
      </w:r>
      <w:r w:rsidR="00E97ADE" w:rsidRPr="00E97ADE">
        <w:rPr>
          <w:rFonts w:ascii="Calibri" w:eastAsia="Arial Unicode MS" w:hAnsi="Calibri" w:cs="Arial Unicode MS"/>
          <w:color w:val="auto"/>
          <w:sz w:val="24"/>
          <w:szCs w:val="24"/>
        </w:rPr>
        <w:t xml:space="preserve"> it discretely to friends, colleagues, or the world.</w:t>
      </w:r>
      <w:r w:rsidR="00263897">
        <w:rPr>
          <w:rFonts w:ascii="Calibri" w:eastAsia="Arial Unicode MS" w:hAnsi="Calibri" w:cs="Arial Unicode MS"/>
          <w:color w:val="auto"/>
          <w:sz w:val="24"/>
          <w:szCs w:val="24"/>
        </w:rPr>
        <w:t xml:space="preserve">  </w:t>
      </w:r>
      <w:r w:rsidR="00E97ADE" w:rsidRPr="00E97ADE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We call it “instant personal networking”.  </w:t>
      </w:r>
    </w:p>
    <w:p w:rsidR="00E97ADE" w:rsidRPr="00263897" w:rsidRDefault="00E97ADE" w:rsidP="00263897">
      <w:pPr>
        <w:tabs>
          <w:tab w:val="left" w:pos="8477"/>
        </w:tabs>
        <w:spacing w:before="20" w:line="260" w:lineRule="exact"/>
        <w:jc w:val="both"/>
        <w:rPr>
          <w:rStyle w:val="apple-style-span"/>
          <w:rFonts w:ascii="Calibri" w:hAnsi="Calibri" w:cs="Arial"/>
          <w:color w:val="000000"/>
          <w:sz w:val="24"/>
          <w:szCs w:val="24"/>
        </w:rPr>
      </w:pPr>
      <w:r w:rsidRPr="00E97ADE">
        <w:rPr>
          <w:rFonts w:ascii="Calibri" w:eastAsia="Arial Unicode MS" w:hAnsi="Calibri" w:cs="Arial Unicode MS"/>
          <w:noProof/>
          <w:color w:val="auto"/>
          <w:sz w:val="24"/>
          <w:szCs w:val="24"/>
        </w:rPr>
        <w:t xml:space="preserve"> </w:t>
      </w:r>
      <w:r w:rsidRPr="00E97ADE">
        <w:rPr>
          <w:rFonts w:ascii="Calibri" w:hAnsi="Calibri" w:cs="Arial"/>
          <w:color w:val="000000"/>
          <w:sz w:val="24"/>
          <w:szCs w:val="24"/>
        </w:rPr>
        <w:br/>
      </w:r>
      <w:r w:rsidR="00263897" w:rsidRPr="00263897">
        <w:rPr>
          <w:rFonts w:ascii="Calibri" w:hAnsi="Calibri" w:cs="Arial"/>
          <w:b/>
          <w:color w:val="000000"/>
          <w:sz w:val="24"/>
          <w:szCs w:val="24"/>
        </w:rPr>
        <w:t>Gleanr</w:t>
      </w:r>
      <w:r w:rsidR="00263897">
        <w:rPr>
          <w:rFonts w:ascii="Calibri" w:hAnsi="Calibri" w:cs="Arial"/>
          <w:color w:val="000000"/>
          <w:sz w:val="24"/>
          <w:szCs w:val="24"/>
        </w:rPr>
        <w:t xml:space="preserve"> is so new that we haven’t completed our orientation and help sections</w:t>
      </w:r>
      <w:r w:rsidR="00605AED">
        <w:rPr>
          <w:rFonts w:ascii="Calibri" w:hAnsi="Calibri" w:cs="Arial"/>
          <w:color w:val="000000"/>
          <w:sz w:val="24"/>
          <w:szCs w:val="24"/>
        </w:rPr>
        <w:t xml:space="preserve"> yet</w:t>
      </w:r>
      <w:r w:rsidR="00D978F7">
        <w:rPr>
          <w:rFonts w:ascii="Calibri" w:hAnsi="Calibri" w:cs="Arial"/>
          <w:color w:val="000000"/>
          <w:sz w:val="24"/>
          <w:szCs w:val="24"/>
        </w:rPr>
        <w:t>, so here’s how to get started.  With a little plumbing, networking yourself is effortless:</w:t>
      </w:r>
    </w:p>
    <w:p w:rsidR="00E725A0" w:rsidRDefault="00E97ADE" w:rsidP="00E97ADE">
      <w:pPr>
        <w:spacing w:after="240"/>
        <w:rPr>
          <w:rFonts w:ascii="Calibri" w:hAnsi="Calibri" w:cs="Arial"/>
          <w:color w:val="000000"/>
          <w:sz w:val="24"/>
          <w:szCs w:val="24"/>
        </w:rPr>
      </w:pPr>
      <w:r w:rsidRPr="00E97ADE">
        <w:rPr>
          <w:rFonts w:ascii="Calibri" w:hAnsi="Calibri" w:cs="Arial"/>
          <w:color w:val="000000"/>
          <w:sz w:val="24"/>
          <w:szCs w:val="24"/>
        </w:rPr>
        <w:br/>
        <w:t xml:space="preserve">1.  </w:t>
      </w:r>
      <w:r w:rsidRPr="00AA3270">
        <w:rPr>
          <w:rFonts w:ascii="Calibri" w:hAnsi="Calibri" w:cs="Arial"/>
          <w:b/>
          <w:color w:val="000000"/>
          <w:sz w:val="24"/>
          <w:szCs w:val="24"/>
        </w:rPr>
        <w:t>Register</w:t>
      </w:r>
      <w:r w:rsidR="00AA3270" w:rsidRPr="00AA3270">
        <w:rPr>
          <w:rFonts w:ascii="Calibri" w:hAnsi="Calibri" w:cs="Arial"/>
          <w:b/>
          <w:color w:val="000000"/>
          <w:sz w:val="24"/>
          <w:szCs w:val="24"/>
        </w:rPr>
        <w:t xml:space="preserve">:  </w:t>
      </w:r>
      <w:r w:rsidR="00AA3270">
        <w:rPr>
          <w:rFonts w:ascii="Calibri" w:hAnsi="Calibri" w:cs="Arial"/>
          <w:color w:val="000000"/>
          <w:sz w:val="24"/>
          <w:szCs w:val="24"/>
        </w:rPr>
        <w:t>Get your</w:t>
      </w:r>
      <w:r w:rsidRPr="00E97ADE">
        <w:rPr>
          <w:rFonts w:ascii="Calibri" w:hAnsi="Calibri" w:cs="Arial"/>
          <w:color w:val="000000"/>
          <w:sz w:val="24"/>
          <w:szCs w:val="24"/>
        </w:rPr>
        <w:t xml:space="preserve"> free account at</w:t>
      </w:r>
      <w:r w:rsidRPr="00E97ADE">
        <w:rPr>
          <w:rStyle w:val="apple-converted-space"/>
          <w:rFonts w:ascii="Calibri" w:hAnsi="Calibri" w:cs="Arial"/>
          <w:color w:val="000000"/>
          <w:sz w:val="24"/>
          <w:szCs w:val="24"/>
        </w:rPr>
        <w:t> </w:t>
      </w:r>
      <w:hyperlink r:id="rId5" w:tgtFrame="_blank" w:history="1">
        <w:r w:rsidRPr="00E97ADE">
          <w:rPr>
            <w:rStyle w:val="Hyperlink"/>
            <w:rFonts w:ascii="Calibri" w:hAnsi="Calibri" w:cs="Arial"/>
            <w:color w:val="2A5DB0"/>
            <w:sz w:val="24"/>
            <w:szCs w:val="24"/>
          </w:rPr>
          <w:t>http://www.gleanr.com</w:t>
        </w:r>
      </w:hyperlink>
      <w:r w:rsidR="00263897">
        <w:rPr>
          <w:rFonts w:ascii="Calibri" w:hAnsi="Calibri" w:cs="Arial"/>
          <w:color w:val="000000"/>
          <w:sz w:val="24"/>
          <w:szCs w:val="24"/>
        </w:rPr>
        <w:t> </w:t>
      </w:r>
      <w:r w:rsidRPr="00E97ADE">
        <w:rPr>
          <w:rFonts w:ascii="Calibri" w:hAnsi="Calibri" w:cs="Arial"/>
          <w:color w:val="000000"/>
          <w:sz w:val="24"/>
          <w:szCs w:val="24"/>
        </w:rPr>
        <w:br/>
      </w:r>
      <w:r w:rsidRPr="00E97ADE">
        <w:rPr>
          <w:rFonts w:ascii="Calibri" w:hAnsi="Calibri" w:cs="Arial"/>
          <w:color w:val="000000"/>
          <w:sz w:val="24"/>
          <w:szCs w:val="24"/>
        </w:rPr>
        <w:br/>
        <w:t xml:space="preserve">2.  </w:t>
      </w:r>
      <w:r w:rsidR="00AA3270" w:rsidRPr="00AA3270">
        <w:rPr>
          <w:rFonts w:ascii="Calibri" w:hAnsi="Calibri" w:cs="Arial"/>
          <w:b/>
          <w:color w:val="000000"/>
          <w:sz w:val="24"/>
          <w:szCs w:val="24"/>
        </w:rPr>
        <w:t>Activate:</w:t>
      </w:r>
      <w:r w:rsidR="00AA3270">
        <w:rPr>
          <w:rFonts w:ascii="Calibri" w:hAnsi="Calibri" w:cs="Arial"/>
          <w:color w:val="000000"/>
          <w:sz w:val="24"/>
          <w:szCs w:val="24"/>
        </w:rPr>
        <w:t xml:space="preserve">  </w:t>
      </w:r>
      <w:r w:rsidRPr="00E97ADE">
        <w:rPr>
          <w:rFonts w:ascii="Calibri" w:hAnsi="Calibri" w:cs="Arial"/>
          <w:color w:val="000000"/>
          <w:sz w:val="24"/>
          <w:szCs w:val="24"/>
        </w:rPr>
        <w:t>In "Tools", drag and drop the Gleanr bookmarklet onto your bookmark toolbar.</w:t>
      </w:r>
      <w:r w:rsidR="00467AD5">
        <w:rPr>
          <w:rFonts w:ascii="Calibri" w:hAnsi="Calibri" w:cs="Arial"/>
          <w:color w:val="000000"/>
          <w:sz w:val="24"/>
          <w:szCs w:val="24"/>
        </w:rPr>
        <w:t xml:space="preserve"> Now</w:t>
      </w:r>
      <w:r w:rsidR="00D978F7">
        <w:rPr>
          <w:rFonts w:ascii="Calibri" w:hAnsi="Calibri" w:cs="Arial"/>
          <w:color w:val="000000"/>
          <w:sz w:val="24"/>
          <w:szCs w:val="24"/>
        </w:rPr>
        <w:t>, on the fly,</w:t>
      </w:r>
      <w:r w:rsidR="00467AD5">
        <w:rPr>
          <w:rFonts w:ascii="Calibri" w:hAnsi="Calibri" w:cs="Arial"/>
          <w:color w:val="000000"/>
          <w:sz w:val="24"/>
          <w:szCs w:val="24"/>
        </w:rPr>
        <w:t xml:space="preserve"> you can select and glean </w:t>
      </w:r>
      <w:r w:rsidR="00D978F7">
        <w:rPr>
          <w:rFonts w:ascii="Calibri" w:hAnsi="Calibri" w:cs="Arial"/>
          <w:color w:val="000000"/>
          <w:sz w:val="24"/>
          <w:szCs w:val="24"/>
        </w:rPr>
        <w:t>any digital content that matters to you.</w:t>
      </w:r>
      <w:r w:rsidRPr="00E97ADE">
        <w:rPr>
          <w:rFonts w:ascii="Calibri" w:hAnsi="Calibri" w:cs="Arial"/>
          <w:color w:val="000000"/>
          <w:sz w:val="24"/>
          <w:szCs w:val="24"/>
        </w:rPr>
        <w:br/>
      </w:r>
      <w:r w:rsidRPr="00E97ADE">
        <w:rPr>
          <w:rFonts w:ascii="Calibri" w:hAnsi="Calibri" w:cs="Arial"/>
          <w:color w:val="000000"/>
          <w:sz w:val="24"/>
          <w:szCs w:val="24"/>
        </w:rPr>
        <w:br/>
        <w:t xml:space="preserve">3.  </w:t>
      </w:r>
      <w:r w:rsidR="00E725A0">
        <w:rPr>
          <w:rFonts w:ascii="Calibri" w:hAnsi="Calibri" w:cs="Arial"/>
          <w:b/>
          <w:color w:val="000000"/>
          <w:sz w:val="24"/>
          <w:szCs w:val="24"/>
        </w:rPr>
        <w:t xml:space="preserve">Consolidate </w:t>
      </w:r>
      <w:r w:rsidR="00E725A0" w:rsidRPr="00E725A0">
        <w:rPr>
          <w:rFonts w:ascii="Calibri" w:hAnsi="Calibri" w:cs="Arial"/>
          <w:b/>
          <w:color w:val="000000"/>
          <w:sz w:val="24"/>
          <w:szCs w:val="24"/>
        </w:rPr>
        <w:t xml:space="preserve">Your Inputs:  </w:t>
      </w:r>
      <w:r w:rsidR="00E725A0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E97ADE">
        <w:rPr>
          <w:rFonts w:ascii="Calibri" w:hAnsi="Calibri" w:cs="Arial"/>
          <w:color w:val="000000"/>
          <w:sz w:val="24"/>
          <w:szCs w:val="24"/>
        </w:rPr>
        <w:t xml:space="preserve">In the "Settings" link </w:t>
      </w:r>
      <w:r w:rsidR="00D06C52">
        <w:rPr>
          <w:rFonts w:ascii="Calibri" w:hAnsi="Calibri" w:cs="Arial"/>
          <w:color w:val="000000"/>
          <w:sz w:val="24"/>
          <w:szCs w:val="24"/>
        </w:rPr>
        <w:t>within "Home" or "You", load up</w:t>
      </w:r>
      <w:r w:rsidR="00E725A0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97ADE">
        <w:rPr>
          <w:rFonts w:ascii="Calibri" w:hAnsi="Calibri" w:cs="Arial"/>
          <w:color w:val="000000"/>
          <w:sz w:val="24"/>
          <w:szCs w:val="24"/>
        </w:rPr>
        <w:t>RSS</w:t>
      </w:r>
      <w:r w:rsidR="00D978F7">
        <w:rPr>
          <w:rFonts w:ascii="Calibri" w:hAnsi="Calibri" w:cs="Arial"/>
          <w:color w:val="000000"/>
          <w:sz w:val="24"/>
          <w:szCs w:val="24"/>
        </w:rPr>
        <w:t>/Atom</w:t>
      </w:r>
      <w:r w:rsidRPr="00E97ADE">
        <w:rPr>
          <w:rFonts w:ascii="Calibri" w:hAnsi="Calibri" w:cs="Arial"/>
          <w:color w:val="000000"/>
          <w:sz w:val="24"/>
          <w:szCs w:val="24"/>
        </w:rPr>
        <w:t xml:space="preserve"> feeds </w:t>
      </w:r>
      <w:r w:rsidR="00E725A0">
        <w:rPr>
          <w:rFonts w:ascii="Calibri" w:hAnsi="Calibri" w:cs="Arial"/>
          <w:color w:val="000000"/>
          <w:sz w:val="24"/>
          <w:szCs w:val="24"/>
        </w:rPr>
        <w:t>and</w:t>
      </w:r>
      <w:r w:rsidRPr="00E97ADE">
        <w:rPr>
          <w:rFonts w:ascii="Calibri" w:hAnsi="Calibri" w:cs="Arial"/>
          <w:color w:val="000000"/>
          <w:sz w:val="24"/>
          <w:szCs w:val="24"/>
        </w:rPr>
        <w:t xml:space="preserve"> bu</w:t>
      </w:r>
      <w:r w:rsidR="00D06C52">
        <w:rPr>
          <w:rFonts w:ascii="Calibri" w:hAnsi="Calibri" w:cs="Arial"/>
          <w:color w:val="000000"/>
          <w:sz w:val="24"/>
          <w:szCs w:val="24"/>
        </w:rPr>
        <w:t>ndles</w:t>
      </w:r>
      <w:r w:rsidRPr="00E97ADE">
        <w:rPr>
          <w:rFonts w:ascii="Calibri" w:hAnsi="Calibri" w:cs="Arial"/>
          <w:color w:val="000000"/>
          <w:sz w:val="24"/>
          <w:szCs w:val="24"/>
        </w:rPr>
        <w:t>.</w:t>
      </w:r>
      <w:r w:rsidR="00D06C52">
        <w:rPr>
          <w:rFonts w:ascii="Calibri" w:hAnsi="Calibri" w:cs="Arial"/>
          <w:color w:val="000000"/>
          <w:sz w:val="24"/>
          <w:szCs w:val="24"/>
        </w:rPr>
        <w:t xml:space="preserve">  Now you can easily glean according to your precise interests.</w:t>
      </w:r>
      <w:r w:rsidRPr="00E97ADE">
        <w:rPr>
          <w:rFonts w:ascii="Calibri" w:hAnsi="Calibri" w:cs="Arial"/>
          <w:color w:val="000000"/>
          <w:sz w:val="24"/>
          <w:szCs w:val="24"/>
        </w:rPr>
        <w:br/>
      </w:r>
      <w:r w:rsidRPr="00E97ADE">
        <w:rPr>
          <w:rFonts w:ascii="Calibri" w:hAnsi="Calibri" w:cs="Arial"/>
          <w:color w:val="000000"/>
          <w:sz w:val="24"/>
          <w:szCs w:val="24"/>
        </w:rPr>
        <w:br/>
        <w:t xml:space="preserve">4.  </w:t>
      </w:r>
      <w:r w:rsidR="00E725A0" w:rsidRPr="00E725A0">
        <w:rPr>
          <w:rFonts w:ascii="Calibri" w:hAnsi="Calibri" w:cs="Arial"/>
          <w:b/>
          <w:color w:val="000000"/>
          <w:sz w:val="24"/>
          <w:szCs w:val="24"/>
        </w:rPr>
        <w:t>Consolidate Your Outputs:</w:t>
      </w:r>
      <w:r w:rsidR="00E725A0"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B8184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725A0">
        <w:rPr>
          <w:rFonts w:ascii="Calibri" w:hAnsi="Calibri" w:cs="Arial"/>
          <w:color w:val="000000"/>
          <w:sz w:val="24"/>
          <w:szCs w:val="24"/>
        </w:rPr>
        <w:t xml:space="preserve">Create </w:t>
      </w:r>
      <w:r w:rsidR="00103CCE">
        <w:rPr>
          <w:rFonts w:ascii="Calibri" w:hAnsi="Calibri" w:cs="Arial"/>
          <w:color w:val="000000"/>
          <w:sz w:val="24"/>
          <w:szCs w:val="24"/>
        </w:rPr>
        <w:t xml:space="preserve">or join discrete </w:t>
      </w:r>
      <w:r w:rsidR="00E725A0">
        <w:rPr>
          <w:rFonts w:ascii="Calibri" w:hAnsi="Calibri" w:cs="Arial"/>
          <w:color w:val="000000"/>
          <w:sz w:val="24"/>
          <w:szCs w:val="24"/>
        </w:rPr>
        <w:t>channels</w:t>
      </w:r>
      <w:r w:rsidR="00103CCE">
        <w:rPr>
          <w:rFonts w:ascii="Calibri" w:hAnsi="Calibri" w:cs="Arial"/>
          <w:color w:val="000000"/>
          <w:sz w:val="24"/>
          <w:szCs w:val="24"/>
        </w:rPr>
        <w:t xml:space="preserve"> that focus and share your interests exactly how and with whom you wish.</w:t>
      </w:r>
    </w:p>
    <w:p w:rsidR="00E97ADE" w:rsidRPr="00103CCE" w:rsidRDefault="00103CCE" w:rsidP="00E97ADE">
      <w:pPr>
        <w:spacing w:after="24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5.  </w:t>
      </w:r>
      <w:r w:rsidRPr="00103CCE">
        <w:rPr>
          <w:rFonts w:ascii="Calibri" w:hAnsi="Calibri" w:cs="Arial"/>
          <w:b/>
          <w:color w:val="000000"/>
          <w:sz w:val="24"/>
          <w:szCs w:val="24"/>
        </w:rPr>
        <w:t>Automate Your Outputs:</w:t>
      </w:r>
      <w:r>
        <w:rPr>
          <w:rFonts w:ascii="Calibri" w:hAnsi="Calibri" w:cs="Arial"/>
          <w:color w:val="000000"/>
          <w:sz w:val="24"/>
          <w:szCs w:val="24"/>
        </w:rPr>
        <w:t xml:space="preserve">   </w:t>
      </w:r>
      <w:r w:rsidR="00E97ADE" w:rsidRPr="00E97ADE">
        <w:rPr>
          <w:rFonts w:ascii="Calibri" w:hAnsi="Calibri" w:cs="Arial"/>
          <w:color w:val="000000"/>
          <w:sz w:val="24"/>
          <w:szCs w:val="24"/>
        </w:rPr>
        <w:t xml:space="preserve">Also in "Settings", </w:t>
      </w:r>
      <w:r>
        <w:rPr>
          <w:rFonts w:ascii="Calibri" w:hAnsi="Calibri" w:cs="Arial"/>
          <w:color w:val="000000"/>
          <w:sz w:val="24"/>
          <w:szCs w:val="24"/>
        </w:rPr>
        <w:t xml:space="preserve">hook up </w:t>
      </w:r>
      <w:r w:rsidR="00E97ADE" w:rsidRPr="00E97ADE">
        <w:rPr>
          <w:rFonts w:ascii="Calibri" w:hAnsi="Calibri" w:cs="Arial"/>
          <w:color w:val="000000"/>
          <w:sz w:val="24"/>
          <w:szCs w:val="24"/>
        </w:rPr>
        <w:t xml:space="preserve">your Twitter account </w:t>
      </w:r>
      <w:r w:rsidR="00B8184A">
        <w:rPr>
          <w:rFonts w:ascii="Calibri" w:hAnsi="Calibri" w:cs="Arial"/>
          <w:color w:val="000000"/>
          <w:sz w:val="24"/>
          <w:szCs w:val="24"/>
        </w:rPr>
        <w:t>to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06C52">
        <w:rPr>
          <w:rFonts w:ascii="Calibri" w:hAnsi="Calibri" w:cs="Arial"/>
          <w:color w:val="000000"/>
          <w:sz w:val="24"/>
          <w:szCs w:val="24"/>
        </w:rPr>
        <w:t>t</w:t>
      </w:r>
      <w:r>
        <w:rPr>
          <w:rFonts w:ascii="Calibri" w:hAnsi="Calibri" w:cs="Arial"/>
          <w:color w:val="000000"/>
          <w:sz w:val="24"/>
          <w:szCs w:val="24"/>
        </w:rPr>
        <w:t xml:space="preserve">weet-enable any channels </w:t>
      </w:r>
      <w:r w:rsidR="00E97ADE" w:rsidRPr="00E97ADE">
        <w:rPr>
          <w:rFonts w:ascii="Calibri" w:hAnsi="Calibri" w:cs="Arial"/>
          <w:color w:val="000000"/>
          <w:sz w:val="24"/>
          <w:szCs w:val="24"/>
        </w:rPr>
        <w:t>using the "ad</w:t>
      </w:r>
      <w:r>
        <w:rPr>
          <w:rFonts w:ascii="Calibri" w:hAnsi="Calibri" w:cs="Arial"/>
          <w:color w:val="000000"/>
          <w:sz w:val="24"/>
          <w:szCs w:val="24"/>
        </w:rPr>
        <w:t xml:space="preserve">d myself to broadcast list" </w:t>
      </w:r>
      <w:r w:rsidR="00B8184A">
        <w:rPr>
          <w:rFonts w:ascii="Calibri" w:hAnsi="Calibri" w:cs="Arial"/>
          <w:color w:val="000000"/>
          <w:sz w:val="24"/>
          <w:szCs w:val="24"/>
        </w:rPr>
        <w:t>in Channel Properties</w:t>
      </w:r>
      <w:r w:rsidR="00E97ADE" w:rsidRPr="00E97ADE">
        <w:rPr>
          <w:rFonts w:ascii="Calibri" w:hAnsi="Calibri" w:cs="Arial"/>
          <w:color w:val="000000"/>
          <w:sz w:val="24"/>
          <w:szCs w:val="24"/>
        </w:rPr>
        <w:t>.</w:t>
      </w:r>
    </w:p>
    <w:p w:rsidR="00154A6D" w:rsidRDefault="00E97ADE" w:rsidP="00D06C52">
      <w:pPr>
        <w:spacing w:line="240" w:lineRule="auto"/>
        <w:rPr>
          <w:rStyle w:val="apple-style-span"/>
          <w:rFonts w:ascii="Calibri" w:hAnsi="Calibri" w:cs="Arial"/>
          <w:color w:val="000000"/>
          <w:sz w:val="24"/>
          <w:szCs w:val="24"/>
        </w:rPr>
      </w:pPr>
      <w:r w:rsidRPr="00E97ADE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6.  </w:t>
      </w:r>
      <w:r w:rsidRPr="00103CCE">
        <w:rPr>
          <w:rStyle w:val="apple-style-span"/>
          <w:rFonts w:ascii="Calibri" w:hAnsi="Calibri" w:cs="Arial"/>
          <w:b/>
          <w:color w:val="000000"/>
          <w:sz w:val="24"/>
          <w:szCs w:val="24"/>
        </w:rPr>
        <w:t xml:space="preserve">Start </w:t>
      </w:r>
      <w:r w:rsidR="00103CCE" w:rsidRPr="00103CCE">
        <w:rPr>
          <w:rStyle w:val="apple-style-span"/>
          <w:rFonts w:ascii="Calibri" w:hAnsi="Calibri" w:cs="Arial"/>
          <w:b/>
          <w:color w:val="000000"/>
          <w:sz w:val="24"/>
          <w:szCs w:val="24"/>
        </w:rPr>
        <w:t>G</w:t>
      </w:r>
      <w:r w:rsidRPr="00103CCE">
        <w:rPr>
          <w:rStyle w:val="apple-style-span"/>
          <w:rFonts w:ascii="Calibri" w:hAnsi="Calibri" w:cs="Arial"/>
          <w:b/>
          <w:color w:val="000000"/>
          <w:sz w:val="24"/>
          <w:szCs w:val="24"/>
        </w:rPr>
        <w:t>leaning</w:t>
      </w:r>
      <w:r w:rsidR="00103CCE" w:rsidRPr="00103CCE">
        <w:rPr>
          <w:rStyle w:val="apple-style-span"/>
          <w:rFonts w:ascii="Calibri" w:hAnsi="Calibri" w:cs="Arial"/>
          <w:b/>
          <w:color w:val="000000"/>
          <w:sz w:val="24"/>
          <w:szCs w:val="24"/>
        </w:rPr>
        <w:t>:</w:t>
      </w:r>
      <w:r w:rsidR="00103CCE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  </w:t>
      </w:r>
      <w:r w:rsidRPr="00E97ADE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 </w:t>
      </w:r>
      <w:r w:rsidR="00D978F7">
        <w:rPr>
          <w:rStyle w:val="apple-style-span"/>
          <w:rFonts w:ascii="Calibri" w:hAnsi="Calibri" w:cs="Arial"/>
          <w:color w:val="000000"/>
          <w:sz w:val="24"/>
          <w:szCs w:val="24"/>
        </w:rPr>
        <w:t>Instantly</w:t>
      </w:r>
      <w:r w:rsidR="00467AD5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 network yourself as part of your </w:t>
      </w:r>
      <w:r w:rsidR="00D978F7">
        <w:rPr>
          <w:rStyle w:val="apple-style-span"/>
          <w:rFonts w:ascii="Calibri" w:hAnsi="Calibri" w:cs="Arial"/>
          <w:color w:val="000000"/>
          <w:sz w:val="24"/>
          <w:szCs w:val="24"/>
        </w:rPr>
        <w:t>everyday</w:t>
      </w:r>
      <w:r w:rsidR="00467AD5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 workflow</w:t>
      </w:r>
      <w:r w:rsidRPr="00E97ADE">
        <w:rPr>
          <w:rStyle w:val="apple-style-span"/>
          <w:rFonts w:ascii="Calibri" w:hAnsi="Calibri" w:cs="Arial"/>
          <w:color w:val="000000"/>
          <w:sz w:val="24"/>
          <w:szCs w:val="24"/>
        </w:rPr>
        <w:t>. </w:t>
      </w:r>
      <w:r w:rsidRPr="00E97ADE">
        <w:rPr>
          <w:rStyle w:val="apple-converted-space"/>
          <w:rFonts w:ascii="Calibri" w:hAnsi="Calibri" w:cs="Arial"/>
          <w:color w:val="000000"/>
          <w:sz w:val="24"/>
          <w:szCs w:val="24"/>
        </w:rPr>
        <w:t> </w:t>
      </w:r>
      <w:r w:rsidRPr="00E97ADE">
        <w:rPr>
          <w:rFonts w:ascii="Calibri" w:hAnsi="Calibri" w:cs="Arial"/>
          <w:color w:val="000000"/>
          <w:sz w:val="24"/>
          <w:szCs w:val="24"/>
        </w:rPr>
        <w:br/>
      </w:r>
      <w:r w:rsidRPr="00E97ADE">
        <w:rPr>
          <w:rFonts w:ascii="Calibri" w:hAnsi="Calibri" w:cs="Arial"/>
          <w:color w:val="000000"/>
          <w:sz w:val="24"/>
          <w:szCs w:val="24"/>
        </w:rPr>
        <w:br/>
      </w:r>
      <w:r w:rsidRPr="00E97ADE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Every glean you make public will be automatically indexed by search engines, making you more discoverable, as will gleans that are tweeted automatically through </w:t>
      </w:r>
      <w:r w:rsidR="00D06C52">
        <w:rPr>
          <w:rStyle w:val="apple-style-span"/>
          <w:rFonts w:ascii="Calibri" w:hAnsi="Calibri" w:cs="Arial"/>
          <w:color w:val="000000"/>
          <w:sz w:val="24"/>
          <w:szCs w:val="24"/>
        </w:rPr>
        <w:t>t</w:t>
      </w:r>
      <w:r w:rsidRPr="00E97ADE">
        <w:rPr>
          <w:rStyle w:val="apple-style-span"/>
          <w:rFonts w:ascii="Calibri" w:hAnsi="Calibri" w:cs="Arial"/>
          <w:color w:val="000000"/>
          <w:sz w:val="24"/>
          <w:szCs w:val="24"/>
        </w:rPr>
        <w:t>weet-enabled channels.</w:t>
      </w:r>
      <w:r w:rsidR="00D978F7">
        <w:rPr>
          <w:rStyle w:val="apple-style-span"/>
          <w:rFonts w:ascii="Calibri" w:hAnsi="Calibri" w:cs="Arial"/>
          <w:color w:val="000000"/>
          <w:sz w:val="24"/>
          <w:szCs w:val="24"/>
        </w:rPr>
        <w:t xml:space="preserve">  </w:t>
      </w:r>
    </w:p>
    <w:p w:rsidR="00154A6D" w:rsidRDefault="00154A6D" w:rsidP="00D06C52">
      <w:pPr>
        <w:spacing w:line="240" w:lineRule="auto"/>
        <w:rPr>
          <w:rStyle w:val="apple-style-span"/>
          <w:rFonts w:ascii="Calibri" w:hAnsi="Calibri" w:cs="Arial"/>
          <w:color w:val="000000"/>
          <w:sz w:val="24"/>
          <w:szCs w:val="24"/>
        </w:rPr>
      </w:pPr>
    </w:p>
    <w:p w:rsidR="00A06CD1" w:rsidRPr="00D06C52" w:rsidRDefault="00D978F7" w:rsidP="00D06C52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CA"/>
        </w:rPr>
      </w:pPr>
      <w:r>
        <w:rPr>
          <w:rStyle w:val="apple-style-span"/>
          <w:rFonts w:ascii="Calibri" w:hAnsi="Calibri" w:cs="Arial"/>
          <w:color w:val="000000"/>
          <w:sz w:val="24"/>
          <w:szCs w:val="24"/>
        </w:rPr>
        <w:t>Automated LinkedIn, Facebook, etc, integrations will be part of our next release.</w:t>
      </w:r>
    </w:p>
    <w:sectPr w:rsidR="00A06CD1" w:rsidRPr="00D06C52" w:rsidSect="00A06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234"/>
    <w:multiLevelType w:val="hybridMultilevel"/>
    <w:tmpl w:val="1084FC0C"/>
    <w:lvl w:ilvl="0" w:tplc="AA3E961E">
      <w:start w:val="1"/>
      <w:numFmt w:val="bullet"/>
      <w:lvlText w:val="è"/>
      <w:lvlJc w:val="left"/>
      <w:pPr>
        <w:ind w:left="1003" w:hanging="360"/>
      </w:pPr>
      <w:rPr>
        <w:rFonts w:ascii="Wingdings" w:hAnsi="Wingdings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3BAC"/>
    <w:rsid w:val="000124DD"/>
    <w:rsid w:val="00103CCE"/>
    <w:rsid w:val="00154A6D"/>
    <w:rsid w:val="002037E8"/>
    <w:rsid w:val="0024116F"/>
    <w:rsid w:val="00263897"/>
    <w:rsid w:val="002F61D2"/>
    <w:rsid w:val="003D7928"/>
    <w:rsid w:val="003F329D"/>
    <w:rsid w:val="00467AD5"/>
    <w:rsid w:val="00492603"/>
    <w:rsid w:val="00603BAC"/>
    <w:rsid w:val="00605AED"/>
    <w:rsid w:val="007E7D0E"/>
    <w:rsid w:val="0089792F"/>
    <w:rsid w:val="008B7959"/>
    <w:rsid w:val="00975C01"/>
    <w:rsid w:val="00A06CD1"/>
    <w:rsid w:val="00AA3270"/>
    <w:rsid w:val="00B8184A"/>
    <w:rsid w:val="00C23BBC"/>
    <w:rsid w:val="00D06C52"/>
    <w:rsid w:val="00D978F7"/>
    <w:rsid w:val="00E725A0"/>
    <w:rsid w:val="00E97ADE"/>
    <w:rsid w:val="00EE3FFE"/>
    <w:rsid w:val="00F9454C"/>
    <w:rsid w:val="00FD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color w:val="17365D" w:themeColor="text2" w:themeShade="BF"/>
        <w:sz w:val="22"/>
        <w:szCs w:val="5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BAC"/>
    <w:rPr>
      <w:color w:val="0000FF"/>
      <w:u w:val="single"/>
    </w:rPr>
  </w:style>
  <w:style w:type="character" w:customStyle="1" w:styleId="gi">
    <w:name w:val="gi"/>
    <w:basedOn w:val="DefaultParagraphFont"/>
    <w:rsid w:val="002037E8"/>
  </w:style>
  <w:style w:type="character" w:customStyle="1" w:styleId="apple-style-span">
    <w:name w:val="apple-style-span"/>
    <w:basedOn w:val="DefaultParagraphFont"/>
    <w:rsid w:val="00E97ADE"/>
  </w:style>
  <w:style w:type="character" w:customStyle="1" w:styleId="apple-converted-space">
    <w:name w:val="apple-converted-space"/>
    <w:basedOn w:val="DefaultParagraphFont"/>
    <w:rsid w:val="00E9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an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Vogt</dc:creator>
  <cp:lastModifiedBy>David Vogt</cp:lastModifiedBy>
  <cp:revision>2</cp:revision>
  <cp:lastPrinted>2009-11-30T05:47:00Z</cp:lastPrinted>
  <dcterms:created xsi:type="dcterms:W3CDTF">2009-11-30T05:48:00Z</dcterms:created>
  <dcterms:modified xsi:type="dcterms:W3CDTF">2009-11-30T05:48:00Z</dcterms:modified>
</cp:coreProperties>
</file>