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5220"/>
        <w:gridCol w:w="1080"/>
        <w:gridCol w:w="741"/>
        <w:gridCol w:w="3579"/>
        <w:gridCol w:w="2880"/>
      </w:tblGrid>
      <w:tr w:rsidR="00BE7AFB" w:rsidTr="009B3DA9">
        <w:trPr>
          <w:cantSplit/>
        </w:trPr>
        <w:tc>
          <w:tcPr>
            <w:tcW w:w="15228" w:type="dxa"/>
            <w:gridSpan w:val="7"/>
          </w:tcPr>
          <w:p w:rsidR="00BE7AFB" w:rsidRDefault="00BE7AFB" w:rsidP="009B3DA9">
            <w:pPr>
              <w:pStyle w:val="Heading2"/>
              <w:jc w:val="left"/>
            </w:pPr>
            <w:r>
              <w:t>Title:</w:t>
            </w:r>
            <w:r w:rsidR="008E35CA">
              <w:t xml:space="preserve"> Introduction to Cells as Building Blocks of Life</w:t>
            </w:r>
          </w:p>
        </w:tc>
      </w:tr>
      <w:tr w:rsidR="00BE7AFB" w:rsidTr="009B3DA9">
        <w:trPr>
          <w:cantSplit/>
          <w:trHeight w:val="251"/>
        </w:trPr>
        <w:tc>
          <w:tcPr>
            <w:tcW w:w="15228" w:type="dxa"/>
            <w:gridSpan w:val="7"/>
          </w:tcPr>
          <w:p w:rsidR="00BE7AFB" w:rsidRDefault="00BE7AFB" w:rsidP="009B3DA9">
            <w:pPr>
              <w:rPr>
                <w:b/>
                <w:bCs/>
              </w:rPr>
            </w:pPr>
            <w:r>
              <w:rPr>
                <w:b/>
                <w:bCs/>
              </w:rPr>
              <w:t>Date:</w:t>
            </w:r>
            <w:r w:rsidR="008E35CA">
              <w:rPr>
                <w:b/>
                <w:bCs/>
              </w:rPr>
              <w:t xml:space="preserve"> February 13, 2014</w:t>
            </w:r>
          </w:p>
        </w:tc>
      </w:tr>
      <w:tr w:rsidR="00BE7AFB" w:rsidTr="009B3DA9">
        <w:trPr>
          <w:cantSplit/>
          <w:trHeight w:val="323"/>
        </w:trPr>
        <w:tc>
          <w:tcPr>
            <w:tcW w:w="15228" w:type="dxa"/>
            <w:gridSpan w:val="7"/>
          </w:tcPr>
          <w:p w:rsidR="00BE7AFB" w:rsidRDefault="00BE7AFB" w:rsidP="009B3DA9">
            <w:pPr>
              <w:rPr>
                <w:b/>
                <w:bCs/>
              </w:rPr>
            </w:pPr>
            <w:r>
              <w:rPr>
                <w:b/>
                <w:bCs/>
              </w:rPr>
              <w:t>Grade Level:</w:t>
            </w:r>
            <w:r w:rsidR="008E35CA">
              <w:rPr>
                <w:b/>
                <w:bCs/>
              </w:rPr>
              <w:t xml:space="preserve"> Grade 8 Science</w:t>
            </w:r>
          </w:p>
        </w:tc>
      </w:tr>
      <w:tr w:rsidR="00BE7AFB" w:rsidTr="009B3DA9">
        <w:trPr>
          <w:cantSplit/>
          <w:trHeight w:val="557"/>
        </w:trPr>
        <w:tc>
          <w:tcPr>
            <w:tcW w:w="15228" w:type="dxa"/>
            <w:gridSpan w:val="7"/>
          </w:tcPr>
          <w:p w:rsidR="00BE7AFB" w:rsidRPr="008E35CA" w:rsidRDefault="00BE7AFB" w:rsidP="008E35CA">
            <w:pPr>
              <w:autoSpaceDE w:val="0"/>
              <w:autoSpaceDN w:val="0"/>
              <w:adjustRightInd w:val="0"/>
              <w:rPr>
                <w:rFonts w:ascii="PalatinoLinotype" w:eastAsiaTheme="minorHAnsi" w:hAnsi="PalatinoLinotype" w:cs="PalatinoLinotype"/>
                <w:sz w:val="20"/>
                <w:szCs w:val="20"/>
                <w:lang w:val="en-CA"/>
              </w:rPr>
            </w:pPr>
            <w:r>
              <w:rPr>
                <w:b/>
                <w:bCs/>
              </w:rPr>
              <w:t>IRP and PLO (with page #)</w:t>
            </w:r>
            <w:r w:rsidR="008E35CA">
              <w:rPr>
                <w:b/>
                <w:bCs/>
              </w:rPr>
              <w:t xml:space="preserve"> B2</w:t>
            </w:r>
            <w:r w:rsidR="008E35CA" w:rsidRPr="008E35CA">
              <w:rPr>
                <w:b/>
                <w:bCs/>
              </w:rPr>
              <w:t>-</w:t>
            </w:r>
            <w:r w:rsidR="008E35CA" w:rsidRPr="008E35CA">
              <w:rPr>
                <w:rFonts w:eastAsiaTheme="minorHAnsi"/>
                <w:b/>
                <w:lang w:val="en-CA"/>
              </w:rPr>
              <w:t xml:space="preserve"> relate the main features and properties of cells to their functions</w:t>
            </w:r>
          </w:p>
        </w:tc>
      </w:tr>
      <w:tr w:rsidR="00BE7AFB" w:rsidTr="009B3DA9">
        <w:trPr>
          <w:cantSplit/>
          <w:trHeight w:val="692"/>
        </w:trPr>
        <w:tc>
          <w:tcPr>
            <w:tcW w:w="15228" w:type="dxa"/>
            <w:gridSpan w:val="7"/>
          </w:tcPr>
          <w:p w:rsidR="00BE7AFB" w:rsidRDefault="00BE7AFB" w:rsidP="009B3DA9">
            <w:pPr>
              <w:pStyle w:val="Heading1"/>
            </w:pPr>
            <w:r>
              <w:t>General purpose/Goals/Aim</w:t>
            </w:r>
          </w:p>
          <w:p w:rsidR="009B3DA9" w:rsidRPr="009B3DA9" w:rsidRDefault="009B3DA9" w:rsidP="009B3DA9">
            <w:r>
              <w:t>Introduce cell theory and Louis Pasteur in a fun and memorable way</w:t>
            </w:r>
          </w:p>
        </w:tc>
      </w:tr>
      <w:tr w:rsidR="00BE7AFB" w:rsidTr="009B3DA9">
        <w:trPr>
          <w:cantSplit/>
          <w:trHeight w:val="1412"/>
        </w:trPr>
        <w:tc>
          <w:tcPr>
            <w:tcW w:w="15228" w:type="dxa"/>
            <w:gridSpan w:val="7"/>
          </w:tcPr>
          <w:p w:rsidR="00BE7AFB" w:rsidRDefault="00BE7AFB" w:rsidP="009B3DA9">
            <w:pPr>
              <w:rPr>
                <w:b/>
                <w:bCs/>
              </w:rPr>
            </w:pPr>
            <w:r>
              <w:rPr>
                <w:b/>
                <w:bCs/>
              </w:rPr>
              <w:t>Specific Objectives (SWBAT) (number each objective)</w:t>
            </w:r>
          </w:p>
          <w:p w:rsidR="009B3DA9" w:rsidRDefault="009B3DA9" w:rsidP="009B3DA9">
            <w:pPr>
              <w:pStyle w:val="ListParagraph"/>
              <w:numPr>
                <w:ilvl w:val="0"/>
                <w:numId w:val="2"/>
              </w:numPr>
              <w:rPr>
                <w:b/>
                <w:bCs/>
              </w:rPr>
            </w:pPr>
            <w:r>
              <w:rPr>
                <w:b/>
                <w:bCs/>
              </w:rPr>
              <w:t>Summarize 3 aspects of cell theory</w:t>
            </w:r>
          </w:p>
          <w:p w:rsidR="009B3DA9" w:rsidRPr="009B3DA9" w:rsidRDefault="009B3DA9" w:rsidP="009B3DA9">
            <w:pPr>
              <w:pStyle w:val="ListParagraph"/>
              <w:numPr>
                <w:ilvl w:val="0"/>
                <w:numId w:val="2"/>
              </w:numPr>
              <w:rPr>
                <w:b/>
                <w:bCs/>
              </w:rPr>
            </w:pPr>
            <w:r>
              <w:rPr>
                <w:b/>
                <w:bCs/>
              </w:rPr>
              <w:t>Recognize Louis Pasteur and have a basic understanding of his accomplishments</w:t>
            </w:r>
          </w:p>
        </w:tc>
      </w:tr>
      <w:tr w:rsidR="00BE7AFB" w:rsidTr="009B3DA9">
        <w:trPr>
          <w:cantSplit/>
          <w:trHeight w:val="1250"/>
        </w:trPr>
        <w:tc>
          <w:tcPr>
            <w:tcW w:w="8769" w:type="dxa"/>
            <w:gridSpan w:val="5"/>
          </w:tcPr>
          <w:p w:rsidR="00BE7AFB" w:rsidRDefault="00BE7AFB" w:rsidP="009B3DA9">
            <w:pPr>
              <w:rPr>
                <w:b/>
                <w:bCs/>
              </w:rPr>
            </w:pPr>
            <w:r>
              <w:rPr>
                <w:b/>
                <w:bCs/>
              </w:rPr>
              <w:t>Background knowledge/information required</w:t>
            </w:r>
          </w:p>
          <w:p w:rsidR="009B3DA9" w:rsidRDefault="009B3DA9" w:rsidP="009B3DA9">
            <w:pPr>
              <w:rPr>
                <w:b/>
                <w:bCs/>
              </w:rPr>
            </w:pPr>
            <w:r>
              <w:rPr>
                <w:b/>
                <w:bCs/>
              </w:rPr>
              <w:t>BC Science 8 Textbook pg. 30-31</w:t>
            </w:r>
          </w:p>
          <w:p w:rsidR="009B3DA9" w:rsidRDefault="009B3DA9" w:rsidP="009B3DA9">
            <w:pPr>
              <w:rPr>
                <w:b/>
                <w:bCs/>
              </w:rPr>
            </w:pPr>
            <w:r>
              <w:rPr>
                <w:b/>
                <w:bCs/>
              </w:rPr>
              <w:t>View Louis Pasteur Video on blog</w:t>
            </w:r>
          </w:p>
          <w:p w:rsidR="009B3DA9" w:rsidRDefault="009B3DA9" w:rsidP="009B3DA9">
            <w:pPr>
              <w:rPr>
                <w:b/>
                <w:bCs/>
              </w:rPr>
            </w:pPr>
          </w:p>
        </w:tc>
        <w:tc>
          <w:tcPr>
            <w:tcW w:w="6459" w:type="dxa"/>
            <w:gridSpan w:val="2"/>
          </w:tcPr>
          <w:p w:rsidR="00BE7AFB" w:rsidRDefault="00BE7AFB" w:rsidP="009B3DA9">
            <w:pPr>
              <w:rPr>
                <w:b/>
                <w:bCs/>
              </w:rPr>
            </w:pPr>
            <w:r>
              <w:rPr>
                <w:b/>
                <w:bCs/>
              </w:rPr>
              <w:t>Setup/Safety (if any)</w:t>
            </w:r>
          </w:p>
          <w:p w:rsidR="009B3DA9" w:rsidRDefault="009B3DA9" w:rsidP="009B3DA9">
            <w:pPr>
              <w:rPr>
                <w:b/>
                <w:bCs/>
              </w:rPr>
            </w:pPr>
            <w:r>
              <w:rPr>
                <w:b/>
                <w:bCs/>
              </w:rPr>
              <w:t>prepare video, prepare Louis Pasteur costume and experiment materials</w:t>
            </w:r>
          </w:p>
        </w:tc>
      </w:tr>
      <w:tr w:rsidR="00BE7AFB" w:rsidTr="009B3DA9">
        <w:trPr>
          <w:cantSplit/>
          <w:trHeight w:val="1250"/>
        </w:trPr>
        <w:tc>
          <w:tcPr>
            <w:tcW w:w="15228" w:type="dxa"/>
            <w:gridSpan w:val="7"/>
          </w:tcPr>
          <w:p w:rsidR="00BE7AFB" w:rsidRDefault="00BE7AFB" w:rsidP="009B3DA9">
            <w:pPr>
              <w:pStyle w:val="Heading1"/>
            </w:pPr>
            <w:r>
              <w:t>Pre-asses</w:t>
            </w:r>
            <w:r w:rsidR="009B3DA9">
              <w:t>s</w:t>
            </w:r>
            <w:r>
              <w:t>ment, probing of previous knowledge</w:t>
            </w:r>
          </w:p>
          <w:p w:rsidR="009B3DA9" w:rsidRDefault="009B3DA9" w:rsidP="009B3DA9"/>
          <w:p w:rsidR="009B3DA9" w:rsidRPr="009B3DA9" w:rsidRDefault="009B3DA9" w:rsidP="009B3DA9">
            <w:r>
              <w:t>What were the 5 characteristic of living things? Are viruses living or non-living? Do you need all 5 characteristics to be considered a living organism?</w:t>
            </w:r>
          </w:p>
        </w:tc>
      </w:tr>
      <w:tr w:rsidR="00BE7AFB" w:rsidTr="009B3DA9">
        <w:trPr>
          <w:trHeight w:val="5030"/>
        </w:trPr>
        <w:tc>
          <w:tcPr>
            <w:tcW w:w="828" w:type="dxa"/>
          </w:tcPr>
          <w:p w:rsidR="00BE7AFB" w:rsidRDefault="00BE7AFB" w:rsidP="009B3DA9">
            <w:pPr>
              <w:rPr>
                <w:b/>
                <w:bCs/>
              </w:rPr>
            </w:pPr>
            <w:r>
              <w:rPr>
                <w:b/>
                <w:bCs/>
              </w:rPr>
              <w:t>OBJ.</w:t>
            </w:r>
          </w:p>
        </w:tc>
        <w:tc>
          <w:tcPr>
            <w:tcW w:w="900" w:type="dxa"/>
          </w:tcPr>
          <w:p w:rsidR="00BE7AFB" w:rsidRDefault="00BE7AFB" w:rsidP="009B3DA9">
            <w:pPr>
              <w:pStyle w:val="Heading1"/>
            </w:pPr>
            <w:r>
              <w:t>Time</w:t>
            </w:r>
          </w:p>
          <w:p w:rsidR="00CD172E" w:rsidRDefault="00CD172E" w:rsidP="00CD172E"/>
          <w:p w:rsidR="00CD172E" w:rsidRDefault="00CD172E" w:rsidP="00CD172E">
            <w:r>
              <w:t>5</w:t>
            </w:r>
            <w:r w:rsidR="008E35CA">
              <w:t>-10</w:t>
            </w:r>
            <w:r>
              <w:t xml:space="preserve"> min.</w:t>
            </w:r>
          </w:p>
          <w:p w:rsidR="00CD172E" w:rsidRDefault="00CD172E" w:rsidP="00CD172E"/>
          <w:p w:rsidR="00CD172E" w:rsidRDefault="00CD172E" w:rsidP="00CD172E"/>
          <w:p w:rsidR="00CD172E" w:rsidRDefault="00CD172E" w:rsidP="00CD172E"/>
          <w:p w:rsidR="00CD172E" w:rsidRDefault="00CD172E" w:rsidP="00CD172E"/>
          <w:p w:rsidR="00CD172E" w:rsidRDefault="00CD172E" w:rsidP="00CD172E"/>
          <w:p w:rsidR="005413F1" w:rsidRDefault="005413F1" w:rsidP="00CD172E"/>
          <w:p w:rsidR="005413F1" w:rsidRDefault="005413F1" w:rsidP="00CD172E"/>
          <w:p w:rsidR="00CD172E" w:rsidRPr="00CD172E" w:rsidRDefault="00475DF7" w:rsidP="00CD172E">
            <w:r>
              <w:t>10</w:t>
            </w:r>
            <w:r w:rsidR="008E35CA">
              <w:t xml:space="preserve"> </w:t>
            </w:r>
            <w:r w:rsidR="00CD172E">
              <w:t>min.</w:t>
            </w:r>
          </w:p>
        </w:tc>
        <w:tc>
          <w:tcPr>
            <w:tcW w:w="5220" w:type="dxa"/>
          </w:tcPr>
          <w:p w:rsidR="00BE7AFB" w:rsidRDefault="00BE7AFB" w:rsidP="009B3DA9">
            <w:pPr>
              <w:pStyle w:val="Heading1"/>
            </w:pPr>
            <w:r>
              <w:t>Teacher Activity</w:t>
            </w:r>
          </w:p>
          <w:p w:rsidR="00CD172E" w:rsidRDefault="00CD172E" w:rsidP="00CD172E"/>
          <w:p w:rsidR="00CD172E" w:rsidRDefault="00CD172E" w:rsidP="00CD172E">
            <w:pPr>
              <w:rPr>
                <w:b/>
              </w:rPr>
            </w:pPr>
            <w:r w:rsidRPr="00CD172E">
              <w:rPr>
                <w:b/>
              </w:rPr>
              <w:t>Review:</w:t>
            </w:r>
          </w:p>
          <w:p w:rsidR="005413F1" w:rsidRPr="005413F1" w:rsidRDefault="005413F1" w:rsidP="005413F1">
            <w:pPr>
              <w:pStyle w:val="ListParagraph"/>
              <w:numPr>
                <w:ilvl w:val="0"/>
                <w:numId w:val="1"/>
              </w:numPr>
              <w:rPr>
                <w:b/>
              </w:rPr>
            </w:pPr>
            <w:r>
              <w:rPr>
                <w:b/>
              </w:rPr>
              <w:t>Have students write down answers to following questions:</w:t>
            </w:r>
          </w:p>
          <w:p w:rsidR="00CD172E" w:rsidRPr="00CD172E" w:rsidRDefault="00CD172E" w:rsidP="00CD172E">
            <w:pPr>
              <w:pStyle w:val="ListParagraph"/>
              <w:numPr>
                <w:ilvl w:val="0"/>
                <w:numId w:val="1"/>
              </w:numPr>
              <w:rPr>
                <w:b/>
              </w:rPr>
            </w:pPr>
            <w:r>
              <w:t>What were the 5 characteristics of living things?</w:t>
            </w:r>
          </w:p>
          <w:p w:rsidR="00CD172E" w:rsidRPr="00CD172E" w:rsidRDefault="00CD172E" w:rsidP="00CD172E">
            <w:pPr>
              <w:pStyle w:val="ListParagraph"/>
              <w:numPr>
                <w:ilvl w:val="0"/>
                <w:numId w:val="1"/>
              </w:numPr>
              <w:rPr>
                <w:b/>
              </w:rPr>
            </w:pPr>
            <w:r>
              <w:t>Do you need all 5 characteristics to be considered a living organism?</w:t>
            </w:r>
          </w:p>
          <w:p w:rsidR="00CD172E" w:rsidRDefault="00CD172E" w:rsidP="00CD172E">
            <w:pPr>
              <w:rPr>
                <w:b/>
              </w:rPr>
            </w:pPr>
          </w:p>
          <w:p w:rsidR="00DC0C06" w:rsidRDefault="00DC0C06" w:rsidP="00CD172E">
            <w:pPr>
              <w:rPr>
                <w:b/>
              </w:rPr>
            </w:pPr>
          </w:p>
          <w:p w:rsidR="00CD172E" w:rsidRPr="00CD172E" w:rsidRDefault="00CD172E" w:rsidP="00CD172E">
            <w:pPr>
              <w:rPr>
                <w:b/>
              </w:rPr>
            </w:pPr>
            <w:r w:rsidRPr="00CD172E">
              <w:rPr>
                <w:b/>
              </w:rPr>
              <w:t xml:space="preserve">Hook  </w:t>
            </w:r>
            <w:r w:rsidR="008015E7">
              <w:rPr>
                <w:b/>
              </w:rPr>
              <w:t>+</w:t>
            </w:r>
            <w:r w:rsidR="006A105C">
              <w:rPr>
                <w:b/>
              </w:rPr>
              <w:t xml:space="preserve"> Presentation</w:t>
            </w:r>
            <w:r w:rsidRPr="00CD172E">
              <w:rPr>
                <w:b/>
              </w:rPr>
              <w:t>:</w:t>
            </w:r>
          </w:p>
          <w:p w:rsidR="00BE7AFB" w:rsidRDefault="00CD172E" w:rsidP="009B3DA9">
            <w:pPr>
              <w:pStyle w:val="ListParagraph"/>
              <w:numPr>
                <w:ilvl w:val="0"/>
                <w:numId w:val="1"/>
              </w:numPr>
            </w:pPr>
            <w:r>
              <w:t>Cell video</w:t>
            </w:r>
            <w:r w:rsidR="00AF1BDA">
              <w:t>: Introduction to cells</w:t>
            </w:r>
          </w:p>
          <w:p w:rsidR="001F487D" w:rsidRDefault="00AF1BDA" w:rsidP="00AF1BDA">
            <w:pPr>
              <w:pStyle w:val="ListParagraph"/>
              <w:numPr>
                <w:ilvl w:val="0"/>
                <w:numId w:val="1"/>
              </w:numPr>
            </w:pPr>
            <w:r>
              <w:t>Introduce concept of sp</w:t>
            </w:r>
            <w:r w:rsidR="008015E7">
              <w:t>ontaneous generation through a PowerP</w:t>
            </w:r>
            <w:r>
              <w:t>oint</w:t>
            </w:r>
          </w:p>
          <w:p w:rsidR="00AF1BDA" w:rsidRPr="00BD5414" w:rsidRDefault="00AF1BDA" w:rsidP="00AF1BDA">
            <w:pPr>
              <w:pStyle w:val="ListParagraph"/>
              <w:numPr>
                <w:ilvl w:val="0"/>
                <w:numId w:val="1"/>
              </w:numPr>
            </w:pPr>
            <w:r>
              <w:t>Introduce beliefs of Aristotle</w:t>
            </w:r>
            <w:r w:rsidR="005413F1">
              <w:t xml:space="preserve"> and </w:t>
            </w:r>
            <w:proofErr w:type="spellStart"/>
            <w:r w:rsidR="005413F1">
              <w:t>pneuma</w:t>
            </w:r>
            <w:proofErr w:type="spellEnd"/>
          </w:p>
        </w:tc>
        <w:tc>
          <w:tcPr>
            <w:tcW w:w="5400" w:type="dxa"/>
            <w:gridSpan w:val="3"/>
          </w:tcPr>
          <w:p w:rsidR="00BE7AFB" w:rsidRDefault="00AF1BDA" w:rsidP="009B3DA9">
            <w:pPr>
              <w:pStyle w:val="Heading1"/>
            </w:pPr>
            <w:r>
              <w:t>Questions/Dialogue</w:t>
            </w:r>
          </w:p>
          <w:p w:rsidR="0072444E" w:rsidRDefault="0072444E" w:rsidP="0072444E"/>
          <w:p w:rsidR="0072444E" w:rsidRDefault="0072444E" w:rsidP="0072444E"/>
          <w:p w:rsidR="00AF1BDA" w:rsidRDefault="0072444E" w:rsidP="00AF1BDA">
            <w:r>
              <w:t>Is a computer a living thing?</w:t>
            </w:r>
          </w:p>
          <w:p w:rsidR="00AF1BDA" w:rsidRDefault="0072444E" w:rsidP="00AF1BDA">
            <w:r>
              <w:t>Is a sunflower a living thing?</w:t>
            </w:r>
            <w:bookmarkStart w:id="0" w:name="_GoBack"/>
            <w:bookmarkEnd w:id="0"/>
          </w:p>
          <w:p w:rsidR="00AF1BDA" w:rsidRDefault="00AF1BDA" w:rsidP="00AF1BDA"/>
          <w:p w:rsidR="00AF1BDA" w:rsidRDefault="00AF1BDA" w:rsidP="00AF1BDA"/>
          <w:p w:rsidR="00AF1BDA" w:rsidRDefault="00AF1BDA" w:rsidP="00AF1BDA"/>
          <w:p w:rsidR="0072444E" w:rsidRDefault="0072444E" w:rsidP="00AF1BDA"/>
          <w:p w:rsidR="00AF1BDA" w:rsidRDefault="00AF1BDA" w:rsidP="00AF1BDA"/>
          <w:p w:rsidR="0072444E" w:rsidRDefault="0072444E" w:rsidP="00AF1BDA"/>
          <w:p w:rsidR="00AF1BDA" w:rsidRDefault="00AF1BDA" w:rsidP="00AF1BDA">
            <w:r>
              <w:t>“People had no idea microorganisms existed”</w:t>
            </w:r>
          </w:p>
          <w:p w:rsidR="00AF1BDA" w:rsidRDefault="00AF1BDA" w:rsidP="00AF1BDA">
            <w:r>
              <w:t xml:space="preserve">“We now know we are all made of cells, but back in the </w:t>
            </w:r>
            <w:r w:rsidR="005413F1">
              <w:t>past</w:t>
            </w:r>
            <w:r>
              <w:t>, things weren’t as clear”</w:t>
            </w:r>
          </w:p>
          <w:p w:rsidR="00AF1BDA" w:rsidRDefault="00AF1BDA" w:rsidP="00AF1BDA">
            <w:r>
              <w:t xml:space="preserve">“Aristotle thought that all non-living things contained </w:t>
            </w:r>
            <w:proofErr w:type="spellStart"/>
            <w:r>
              <w:t>pneuma</w:t>
            </w:r>
            <w:proofErr w:type="spellEnd"/>
            <w:r>
              <w:t xml:space="preserve">, or “vital heat” </w:t>
            </w:r>
          </w:p>
          <w:p w:rsidR="00AF1BDA" w:rsidRPr="00AF1BDA" w:rsidRDefault="00AF1BDA" w:rsidP="00AF1BDA"/>
        </w:tc>
        <w:tc>
          <w:tcPr>
            <w:tcW w:w="2880" w:type="dxa"/>
          </w:tcPr>
          <w:p w:rsidR="00BE7AFB" w:rsidRDefault="00BE7AFB" w:rsidP="009B3DA9">
            <w:pPr>
              <w:pStyle w:val="Heading1"/>
            </w:pPr>
            <w:r>
              <w:t>Materials/Aids</w:t>
            </w:r>
          </w:p>
          <w:p w:rsidR="005413F1" w:rsidRDefault="005413F1" w:rsidP="005413F1"/>
          <w:p w:rsidR="005413F1" w:rsidRDefault="005413F1" w:rsidP="005413F1">
            <w:r>
              <w:t>Small sheets of paper for review</w:t>
            </w:r>
          </w:p>
          <w:p w:rsidR="005413F1" w:rsidRDefault="005413F1" w:rsidP="005413F1"/>
          <w:p w:rsidR="005413F1" w:rsidRDefault="005413F1" w:rsidP="005413F1"/>
          <w:p w:rsidR="005413F1" w:rsidRDefault="005413F1" w:rsidP="005413F1"/>
          <w:p w:rsidR="005413F1" w:rsidRDefault="005413F1" w:rsidP="005413F1"/>
          <w:p w:rsidR="005413F1" w:rsidRDefault="005413F1" w:rsidP="005413F1"/>
          <w:p w:rsidR="005413F1" w:rsidRDefault="005413F1" w:rsidP="005413F1"/>
          <w:p w:rsidR="005413F1" w:rsidRDefault="005413F1" w:rsidP="005413F1"/>
          <w:p w:rsidR="005413F1" w:rsidRDefault="005413F1" w:rsidP="005413F1">
            <w:proofErr w:type="spellStart"/>
            <w:r>
              <w:t>Youtube</w:t>
            </w:r>
            <w:proofErr w:type="spellEnd"/>
            <w:r>
              <w:t xml:space="preserve"> video</w:t>
            </w:r>
          </w:p>
          <w:p w:rsidR="005413F1" w:rsidRPr="005413F1" w:rsidRDefault="005413F1" w:rsidP="005413F1">
            <w:r>
              <w:t>PowerPoint</w:t>
            </w:r>
          </w:p>
        </w:tc>
      </w:tr>
      <w:tr w:rsidR="00BE7AFB" w:rsidTr="009B3DA9">
        <w:trPr>
          <w:trHeight w:val="6290"/>
        </w:trPr>
        <w:tc>
          <w:tcPr>
            <w:tcW w:w="828" w:type="dxa"/>
          </w:tcPr>
          <w:p w:rsidR="00BE7AFB" w:rsidRDefault="00BE7AFB" w:rsidP="009B3DA9">
            <w:pPr>
              <w:rPr>
                <w:b/>
                <w:bCs/>
              </w:rPr>
            </w:pPr>
            <w:r>
              <w:rPr>
                <w:b/>
                <w:bCs/>
              </w:rPr>
              <w:lastRenderedPageBreak/>
              <w:t>OBJ.</w:t>
            </w:r>
          </w:p>
        </w:tc>
        <w:tc>
          <w:tcPr>
            <w:tcW w:w="900" w:type="dxa"/>
          </w:tcPr>
          <w:p w:rsidR="00BE7AFB" w:rsidRDefault="00BE7AFB" w:rsidP="009B3DA9">
            <w:pPr>
              <w:pStyle w:val="Heading1"/>
            </w:pPr>
            <w:r>
              <w:t>Time</w:t>
            </w:r>
          </w:p>
          <w:p w:rsidR="0037289A" w:rsidRDefault="0037289A" w:rsidP="0037289A"/>
          <w:p w:rsidR="0037289A" w:rsidRDefault="00475DF7" w:rsidP="0037289A">
            <w:r>
              <w:t>10 min.</w:t>
            </w:r>
          </w:p>
          <w:p w:rsidR="0037289A" w:rsidRDefault="0037289A" w:rsidP="0037289A"/>
          <w:p w:rsidR="0037289A" w:rsidRDefault="0037289A" w:rsidP="0037289A"/>
          <w:p w:rsidR="008E35CA" w:rsidRDefault="008E35CA" w:rsidP="0037289A"/>
          <w:p w:rsidR="008E35CA" w:rsidRDefault="008E35CA" w:rsidP="0037289A"/>
          <w:p w:rsidR="008E35CA" w:rsidRDefault="008E35CA" w:rsidP="0037289A"/>
          <w:p w:rsidR="008E35CA" w:rsidRDefault="008E35CA" w:rsidP="0037289A"/>
          <w:p w:rsidR="008E35CA" w:rsidRDefault="008E35CA" w:rsidP="0037289A"/>
          <w:p w:rsidR="008E35CA" w:rsidRDefault="008E35CA"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0846B2" w:rsidRDefault="00475DF7" w:rsidP="0037289A">
            <w:r>
              <w:t>10 min.</w:t>
            </w:r>
          </w:p>
          <w:p w:rsidR="00475DF7" w:rsidRDefault="00475DF7" w:rsidP="0037289A"/>
          <w:p w:rsidR="000846B2" w:rsidRDefault="000846B2" w:rsidP="0037289A"/>
          <w:p w:rsidR="000846B2" w:rsidRDefault="000846B2" w:rsidP="0037289A"/>
          <w:p w:rsidR="000846B2" w:rsidRDefault="000846B2" w:rsidP="0037289A"/>
          <w:p w:rsidR="000846B2" w:rsidRDefault="000846B2"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1D4771" w:rsidRDefault="001D4771" w:rsidP="0037289A"/>
          <w:p w:rsidR="0037289A" w:rsidRDefault="006A105C" w:rsidP="0037289A">
            <w:r>
              <w:t xml:space="preserve">10-15 </w:t>
            </w:r>
            <w:r w:rsidR="0037289A">
              <w:t>min.</w:t>
            </w:r>
          </w:p>
          <w:p w:rsidR="0037289A" w:rsidRDefault="0037289A" w:rsidP="0037289A"/>
          <w:p w:rsidR="0037289A" w:rsidRDefault="0037289A" w:rsidP="0037289A"/>
          <w:p w:rsidR="001D4771" w:rsidRDefault="001D4771" w:rsidP="0037289A"/>
          <w:p w:rsidR="0037289A" w:rsidRDefault="0037289A" w:rsidP="0037289A"/>
          <w:p w:rsidR="0037289A" w:rsidRDefault="00F77A54" w:rsidP="0037289A">
            <w:r>
              <w:t>10 min.</w:t>
            </w:r>
          </w:p>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Default="006A105C" w:rsidP="0037289A"/>
          <w:p w:rsidR="006A105C" w:rsidRPr="0037289A" w:rsidRDefault="006A105C" w:rsidP="0037289A">
            <w:r>
              <w:t>5 min.</w:t>
            </w:r>
          </w:p>
        </w:tc>
        <w:tc>
          <w:tcPr>
            <w:tcW w:w="5220" w:type="dxa"/>
          </w:tcPr>
          <w:p w:rsidR="00BE7AFB" w:rsidRDefault="00BE7AFB" w:rsidP="009B3DA9">
            <w:pPr>
              <w:pStyle w:val="Heading1"/>
            </w:pPr>
            <w:r>
              <w:lastRenderedPageBreak/>
              <w:t>Teacher Activity</w:t>
            </w:r>
          </w:p>
          <w:p w:rsidR="008015E7" w:rsidRPr="008015E7" w:rsidRDefault="008015E7" w:rsidP="008015E7"/>
          <w:p w:rsidR="00BE7AFB" w:rsidRPr="00475DF7" w:rsidRDefault="008015E7" w:rsidP="00BE7AFB">
            <w:pPr>
              <w:rPr>
                <w:b/>
              </w:rPr>
            </w:pPr>
            <w:r w:rsidRPr="00475DF7">
              <w:rPr>
                <w:b/>
              </w:rPr>
              <w:t xml:space="preserve">Role-play van </w:t>
            </w:r>
            <w:proofErr w:type="spellStart"/>
            <w:r w:rsidRPr="00475DF7">
              <w:rPr>
                <w:b/>
              </w:rPr>
              <w:t>Helmont</w:t>
            </w:r>
            <w:proofErr w:type="spellEnd"/>
            <w:r w:rsidRPr="00475DF7">
              <w:rPr>
                <w:b/>
              </w:rPr>
              <w:t>:</w:t>
            </w:r>
          </w:p>
          <w:p w:rsidR="008E35CA" w:rsidRDefault="008E35CA" w:rsidP="00CD172E">
            <w:pPr>
              <w:pStyle w:val="ListParagraph"/>
              <w:numPr>
                <w:ilvl w:val="0"/>
                <w:numId w:val="1"/>
              </w:numPr>
            </w:pPr>
            <w:r>
              <w:t xml:space="preserve">Role-play as </w:t>
            </w:r>
            <w:r w:rsidR="00AF1BDA">
              <w:t xml:space="preserve">van </w:t>
            </w:r>
            <w:proofErr w:type="spellStart"/>
            <w:r w:rsidR="00AF1BDA">
              <w:t>Helmont</w:t>
            </w:r>
            <w:proofErr w:type="spellEnd"/>
            <w:r>
              <w:t xml:space="preserve"> and recreate his experiments</w:t>
            </w:r>
          </w:p>
          <w:p w:rsidR="00CD58CD" w:rsidRDefault="008E35CA" w:rsidP="00CD58CD">
            <w:pPr>
              <w:pStyle w:val="ListParagraph"/>
              <w:numPr>
                <w:ilvl w:val="0"/>
                <w:numId w:val="1"/>
              </w:numPr>
            </w:pPr>
            <w:r>
              <w:t xml:space="preserve">Put various objects inside box to see if any mice have grown </w:t>
            </w:r>
            <w:r w:rsidR="006A105C">
              <w:t>(spontaneous generation is true!)</w:t>
            </w:r>
          </w:p>
          <w:p w:rsidR="008015E7" w:rsidRDefault="008015E7" w:rsidP="00CD58CD">
            <w:pPr>
              <w:pStyle w:val="ListParagraph"/>
              <w:numPr>
                <w:ilvl w:val="0"/>
                <w:numId w:val="1"/>
              </w:numPr>
            </w:pPr>
            <w:r w:rsidRPr="00475DF7">
              <w:rPr>
                <w:b/>
              </w:rPr>
              <w:t xml:space="preserve">Think-Pair-Share: </w:t>
            </w:r>
            <w:r>
              <w:t xml:space="preserve">What errors could you find in </w:t>
            </w:r>
            <w:proofErr w:type="spellStart"/>
            <w:proofErr w:type="gramStart"/>
            <w:r>
              <w:t>val</w:t>
            </w:r>
            <w:proofErr w:type="spellEnd"/>
            <w:proofErr w:type="gramEnd"/>
            <w:r>
              <w:t xml:space="preserve"> </w:t>
            </w:r>
            <w:proofErr w:type="spellStart"/>
            <w:r>
              <w:t>Helmont’s</w:t>
            </w:r>
            <w:proofErr w:type="spellEnd"/>
            <w:r>
              <w:t xml:space="preserve"> experiment? What would you have done to improve his experiment? (Draw it out on whiteboard)</w:t>
            </w:r>
          </w:p>
          <w:p w:rsidR="006A105C" w:rsidRDefault="00DC0C06" w:rsidP="00DC0C06">
            <w:pPr>
              <w:pStyle w:val="ListParagraph"/>
              <w:numPr>
                <w:ilvl w:val="0"/>
                <w:numId w:val="1"/>
              </w:numPr>
            </w:pPr>
            <w:r>
              <w:rPr>
                <w:b/>
              </w:rPr>
              <w:t>Students will share their answers</w:t>
            </w:r>
          </w:p>
          <w:p w:rsidR="006A105C" w:rsidRDefault="006A105C" w:rsidP="006A105C"/>
          <w:p w:rsidR="006A105C" w:rsidRDefault="006A105C" w:rsidP="006A105C"/>
          <w:p w:rsidR="006A105C" w:rsidRDefault="006A105C" w:rsidP="006A105C"/>
          <w:p w:rsidR="006A105C" w:rsidRDefault="006A105C" w:rsidP="006A105C"/>
          <w:p w:rsidR="008015E7" w:rsidRDefault="008015E7" w:rsidP="008015E7"/>
          <w:p w:rsidR="008015E7" w:rsidRPr="00475DF7" w:rsidRDefault="008015E7" w:rsidP="008015E7">
            <w:pPr>
              <w:rPr>
                <w:b/>
              </w:rPr>
            </w:pPr>
            <w:r w:rsidRPr="00475DF7">
              <w:rPr>
                <w:b/>
              </w:rPr>
              <w:t>Recreate Pasteur’s experiment</w:t>
            </w:r>
            <w:r w:rsidR="00475DF7" w:rsidRPr="00475DF7">
              <w:rPr>
                <w:b/>
              </w:rPr>
              <w:t>:</w:t>
            </w:r>
          </w:p>
          <w:p w:rsidR="008E35CA" w:rsidRDefault="008E35CA" w:rsidP="008015E7">
            <w:pPr>
              <w:pStyle w:val="ListParagraph"/>
              <w:numPr>
                <w:ilvl w:val="0"/>
                <w:numId w:val="1"/>
              </w:numPr>
            </w:pPr>
            <w:r>
              <w:t xml:space="preserve">Recreate </w:t>
            </w:r>
            <w:r w:rsidR="008015E7">
              <w:t>Louis</w:t>
            </w:r>
            <w:r w:rsidR="00475DF7">
              <w:t xml:space="preserve"> </w:t>
            </w:r>
            <w:r w:rsidR="008015E7">
              <w:t xml:space="preserve">Pasteur’s </w:t>
            </w:r>
            <w:r>
              <w:t>experiment to show b</w:t>
            </w:r>
            <w:r w:rsidR="008015E7">
              <w:t>acteria couldn’t grow inside flasks</w:t>
            </w:r>
          </w:p>
          <w:p w:rsidR="000846B2" w:rsidRDefault="000846B2" w:rsidP="00CD172E">
            <w:pPr>
              <w:pStyle w:val="ListParagraph"/>
              <w:numPr>
                <w:ilvl w:val="0"/>
                <w:numId w:val="1"/>
              </w:numPr>
            </w:pPr>
            <w:r>
              <w:t>Yellow beaker represents broth</w:t>
            </w:r>
          </w:p>
          <w:p w:rsidR="000846B2" w:rsidRDefault="000846B2" w:rsidP="00CD172E">
            <w:pPr>
              <w:pStyle w:val="ListParagraph"/>
              <w:numPr>
                <w:ilvl w:val="0"/>
                <w:numId w:val="1"/>
              </w:numPr>
            </w:pPr>
            <w:r>
              <w:t>Green liquid beaker represents broth after bacteria</w:t>
            </w:r>
          </w:p>
          <w:p w:rsidR="001D4771" w:rsidRDefault="001D4771" w:rsidP="001D4771">
            <w:pPr>
              <w:pStyle w:val="ListParagraph"/>
              <w:numPr>
                <w:ilvl w:val="0"/>
                <w:numId w:val="3"/>
              </w:numPr>
            </w:pPr>
            <w:r>
              <w:t>Pour yellow “broth” into 2 flasks</w:t>
            </w:r>
          </w:p>
          <w:p w:rsidR="001D4771" w:rsidRDefault="001D4771" w:rsidP="001D4771">
            <w:pPr>
              <w:pStyle w:val="ListParagraph"/>
              <w:numPr>
                <w:ilvl w:val="0"/>
                <w:numId w:val="3"/>
              </w:numPr>
            </w:pPr>
            <w:r>
              <w:t>Put them onto hot plate to recreate boiling</w:t>
            </w:r>
          </w:p>
          <w:p w:rsidR="001D4771" w:rsidRDefault="001D4771" w:rsidP="001D4771">
            <w:pPr>
              <w:pStyle w:val="ListParagraph"/>
              <w:numPr>
                <w:ilvl w:val="0"/>
                <w:numId w:val="3"/>
              </w:numPr>
            </w:pPr>
            <w:r>
              <w:t>Leave one flask open, one flask with long neck</w:t>
            </w:r>
          </w:p>
          <w:p w:rsidR="001D4771" w:rsidRDefault="001D4771" w:rsidP="001D4771">
            <w:pPr>
              <w:pStyle w:val="ListParagraph"/>
              <w:numPr>
                <w:ilvl w:val="0"/>
                <w:numId w:val="3"/>
              </w:numPr>
            </w:pPr>
            <w:r>
              <w:t>Show that open flask has turned green given time</w:t>
            </w:r>
          </w:p>
          <w:p w:rsidR="001D4771" w:rsidRDefault="001D4771" w:rsidP="001D4771">
            <w:pPr>
              <w:pStyle w:val="ListParagraph"/>
              <w:numPr>
                <w:ilvl w:val="0"/>
                <w:numId w:val="3"/>
              </w:numPr>
            </w:pPr>
            <w:r>
              <w:t>Remove long neck and show that it has turned green as well</w:t>
            </w:r>
          </w:p>
          <w:p w:rsidR="001D4771" w:rsidRDefault="001D4771" w:rsidP="001D4771">
            <w:pPr>
              <w:pStyle w:val="ListParagraph"/>
              <w:numPr>
                <w:ilvl w:val="0"/>
                <w:numId w:val="1"/>
              </w:numPr>
            </w:pPr>
            <w:r>
              <w:t>Ask students to make predictions before proceeding to step 4</w:t>
            </w:r>
          </w:p>
          <w:p w:rsidR="001D4771" w:rsidRDefault="001D4771" w:rsidP="001D4771">
            <w:pPr>
              <w:pStyle w:val="ListParagraph"/>
              <w:numPr>
                <w:ilvl w:val="0"/>
                <w:numId w:val="1"/>
              </w:numPr>
            </w:pPr>
            <w:r>
              <w:rPr>
                <w:b/>
              </w:rPr>
              <w:t>What is your conclusion?</w:t>
            </w:r>
          </w:p>
          <w:p w:rsidR="000846B2" w:rsidRDefault="000846B2" w:rsidP="000846B2"/>
          <w:p w:rsidR="000846B2" w:rsidRDefault="00475DF7" w:rsidP="000846B2">
            <w:r>
              <w:rPr>
                <w:b/>
              </w:rPr>
              <w:t>Pasteur Worksheet:</w:t>
            </w:r>
          </w:p>
          <w:p w:rsidR="000846B2" w:rsidRDefault="00475DF7" w:rsidP="000846B2">
            <w:pPr>
              <w:pStyle w:val="ListParagraph"/>
              <w:numPr>
                <w:ilvl w:val="0"/>
                <w:numId w:val="1"/>
              </w:numPr>
            </w:pPr>
            <w:r>
              <w:t>Distribute worksheet that details Pasteur’s experiment</w:t>
            </w:r>
          </w:p>
          <w:p w:rsidR="006A105C" w:rsidRDefault="006A105C" w:rsidP="000846B2">
            <w:pPr>
              <w:pStyle w:val="ListParagraph"/>
              <w:numPr>
                <w:ilvl w:val="0"/>
                <w:numId w:val="1"/>
              </w:numPr>
            </w:pPr>
            <w:r>
              <w:t>Go over worksheet with students</w:t>
            </w:r>
          </w:p>
          <w:p w:rsidR="00CD172E" w:rsidRDefault="00CD172E" w:rsidP="00CD172E"/>
          <w:p w:rsidR="001D4771" w:rsidRDefault="001D4771" w:rsidP="00CD172E"/>
          <w:p w:rsidR="0037289A" w:rsidRPr="008E35CA" w:rsidRDefault="008E35CA" w:rsidP="0037289A">
            <w:pPr>
              <w:rPr>
                <w:b/>
              </w:rPr>
            </w:pPr>
            <w:r w:rsidRPr="008E35CA">
              <w:rPr>
                <w:b/>
              </w:rPr>
              <w:t>Cell Theory:</w:t>
            </w:r>
          </w:p>
          <w:p w:rsidR="008E35CA" w:rsidRDefault="00F77A54" w:rsidP="008E35CA">
            <w:pPr>
              <w:pStyle w:val="ListParagraph"/>
              <w:numPr>
                <w:ilvl w:val="0"/>
                <w:numId w:val="1"/>
              </w:numPr>
            </w:pPr>
            <w:r>
              <w:t xml:space="preserve">On whiteboard: </w:t>
            </w:r>
            <w:r w:rsidR="008E35CA">
              <w:t>Cell is basic unit of life, all organism are composed of one or more cells, all cells come from other cells</w:t>
            </w:r>
          </w:p>
          <w:p w:rsidR="008E35CA" w:rsidRDefault="008E35CA" w:rsidP="008E35CA">
            <w:pPr>
              <w:pStyle w:val="ListParagraph"/>
              <w:numPr>
                <w:ilvl w:val="0"/>
                <w:numId w:val="1"/>
              </w:numPr>
            </w:pPr>
            <w:r>
              <w:t>Basic unit of life: A cell is required to be considered living</w:t>
            </w:r>
          </w:p>
          <w:p w:rsidR="008E35CA" w:rsidRDefault="008E35CA" w:rsidP="008E35CA">
            <w:pPr>
              <w:pStyle w:val="ListParagraph"/>
              <w:numPr>
                <w:ilvl w:val="0"/>
                <w:numId w:val="1"/>
              </w:numPr>
            </w:pPr>
            <w:r>
              <w:t>All organism are composed of cells, all animals, plants, bacteria</w:t>
            </w:r>
          </w:p>
          <w:p w:rsidR="008E35CA" w:rsidRDefault="008E35CA" w:rsidP="008E35CA">
            <w:pPr>
              <w:pStyle w:val="ListParagraph"/>
              <w:numPr>
                <w:ilvl w:val="0"/>
                <w:numId w:val="1"/>
              </w:numPr>
            </w:pPr>
            <w:r>
              <w:t>Cells are formed during cell division</w:t>
            </w:r>
          </w:p>
          <w:p w:rsidR="009B3DA9" w:rsidRDefault="009B3DA9" w:rsidP="008E35CA">
            <w:pPr>
              <w:pStyle w:val="ListParagraph"/>
              <w:numPr>
                <w:ilvl w:val="0"/>
                <w:numId w:val="1"/>
              </w:numPr>
            </w:pPr>
            <w:r>
              <w:t>Distribute notes</w:t>
            </w:r>
            <w:r w:rsidR="00F77A54">
              <w:t xml:space="preserve"> and questions</w:t>
            </w:r>
            <w:r>
              <w:t xml:space="preserve"> on cell theory</w:t>
            </w:r>
          </w:p>
          <w:p w:rsidR="008E35CA" w:rsidRDefault="008E35CA" w:rsidP="0037289A"/>
          <w:p w:rsidR="0037289A" w:rsidRDefault="0037289A" w:rsidP="0037289A"/>
          <w:p w:rsidR="0037289A" w:rsidRPr="008E35CA" w:rsidRDefault="0037289A" w:rsidP="0037289A">
            <w:pPr>
              <w:rPr>
                <w:b/>
              </w:rPr>
            </w:pPr>
            <w:r w:rsidRPr="008E35CA">
              <w:rPr>
                <w:b/>
              </w:rPr>
              <w:t>Conclusion:</w:t>
            </w:r>
          </w:p>
          <w:p w:rsidR="0037289A" w:rsidRDefault="0037289A" w:rsidP="009B3DA9">
            <w:pPr>
              <w:pStyle w:val="ListParagraph"/>
              <w:numPr>
                <w:ilvl w:val="0"/>
                <w:numId w:val="1"/>
              </w:numPr>
            </w:pPr>
            <w:r>
              <w:t>Go over what has been learned</w:t>
            </w:r>
          </w:p>
          <w:p w:rsidR="006A105C" w:rsidRDefault="006A105C" w:rsidP="006A105C">
            <w:pPr>
              <w:pStyle w:val="ListParagraph"/>
              <w:numPr>
                <w:ilvl w:val="0"/>
                <w:numId w:val="1"/>
              </w:numPr>
            </w:pPr>
            <w:r w:rsidRPr="006A105C">
              <w:rPr>
                <w:b/>
              </w:rPr>
              <w:t>Have students write reflection in notebook:</w:t>
            </w:r>
            <w:r>
              <w:t xml:space="preserve"> </w:t>
            </w:r>
            <w:r w:rsidRPr="006A105C">
              <w:rPr>
                <w:b/>
              </w:rPr>
              <w:t>2 thing learned, 1 thing curious about</w:t>
            </w:r>
          </w:p>
        </w:tc>
        <w:tc>
          <w:tcPr>
            <w:tcW w:w="5400" w:type="dxa"/>
            <w:gridSpan w:val="3"/>
          </w:tcPr>
          <w:p w:rsidR="00BE7AFB" w:rsidRDefault="00475DF7" w:rsidP="009B3DA9">
            <w:pPr>
              <w:pStyle w:val="Heading1"/>
            </w:pPr>
            <w:r>
              <w:lastRenderedPageBreak/>
              <w:t>Questions/Dialogue</w:t>
            </w:r>
          </w:p>
          <w:p w:rsidR="005413F1" w:rsidRDefault="005413F1" w:rsidP="005413F1"/>
          <w:p w:rsidR="005413F1" w:rsidRPr="005413F1" w:rsidRDefault="005413F1" w:rsidP="005413F1">
            <w:r>
              <w:t>“Vital heat could generate living things. Different nonliving material with different amounts of vital heat could produce different organisms. For example, clams and scallops grew out of sand, maggots grew out of meat”</w:t>
            </w:r>
          </w:p>
          <w:p w:rsidR="00B90F03" w:rsidRDefault="00B90F03" w:rsidP="00B90F03"/>
          <w:p w:rsidR="00B90F03" w:rsidRDefault="00B90F03" w:rsidP="00B90F03">
            <w:r>
              <w:t xml:space="preserve">Hello! My name is Jan Baptist van </w:t>
            </w:r>
            <w:proofErr w:type="spellStart"/>
            <w:r>
              <w:t>Helmont</w:t>
            </w:r>
            <w:proofErr w:type="spellEnd"/>
            <w:r>
              <w:t>, and I want to prove to you that mice can appear out of thin air!</w:t>
            </w:r>
          </w:p>
          <w:p w:rsidR="001D4771" w:rsidRDefault="00CD58CD" w:rsidP="00B90F03">
            <w:pPr>
              <w:rPr>
                <w:b/>
              </w:rPr>
            </w:pPr>
            <w:r w:rsidRPr="00CD58CD">
              <w:rPr>
                <w:b/>
              </w:rPr>
              <w:t>Questions</w:t>
            </w:r>
            <w:r>
              <w:rPr>
                <w:b/>
              </w:rPr>
              <w:t xml:space="preserve">: </w:t>
            </w:r>
          </w:p>
          <w:p w:rsidR="00CD58CD" w:rsidRDefault="00CD58CD" w:rsidP="00B90F03">
            <w:pPr>
              <w:rPr>
                <w:b/>
              </w:rPr>
            </w:pPr>
            <w:r>
              <w:rPr>
                <w:b/>
              </w:rPr>
              <w:t xml:space="preserve">What errors could you find in van </w:t>
            </w:r>
            <w:proofErr w:type="spellStart"/>
            <w:r>
              <w:rPr>
                <w:b/>
              </w:rPr>
              <w:t>Helmont’s</w:t>
            </w:r>
            <w:proofErr w:type="spellEnd"/>
            <w:r>
              <w:rPr>
                <w:b/>
              </w:rPr>
              <w:t xml:space="preserve"> experiment</w:t>
            </w:r>
            <w:r w:rsidR="00BC762D">
              <w:rPr>
                <w:b/>
              </w:rPr>
              <w:t>s</w:t>
            </w:r>
            <w:r>
              <w:rPr>
                <w:b/>
              </w:rPr>
              <w:t>?</w:t>
            </w:r>
          </w:p>
          <w:p w:rsidR="00CD58CD" w:rsidRDefault="00CD58CD" w:rsidP="00B90F03">
            <w:pPr>
              <w:rPr>
                <w:b/>
              </w:rPr>
            </w:pPr>
            <w:r>
              <w:rPr>
                <w:b/>
              </w:rPr>
              <w:t>What would you have done to improve his experiment</w:t>
            </w:r>
            <w:r w:rsidR="00BC762D">
              <w:rPr>
                <w:b/>
              </w:rPr>
              <w:t>s</w:t>
            </w:r>
            <w:r>
              <w:rPr>
                <w:b/>
              </w:rPr>
              <w:t>?</w:t>
            </w:r>
          </w:p>
          <w:p w:rsidR="00BC762D" w:rsidRDefault="00BC762D" w:rsidP="00B90F03">
            <w:pPr>
              <w:rPr>
                <w:b/>
              </w:rPr>
            </w:pPr>
            <w:r>
              <w:rPr>
                <w:b/>
              </w:rPr>
              <w:t>What do you expect the results to be?</w:t>
            </w:r>
          </w:p>
          <w:p w:rsidR="00DC0C06" w:rsidRDefault="00DC0C06" w:rsidP="00B90F03">
            <w:pPr>
              <w:rPr>
                <w:b/>
              </w:rPr>
            </w:pPr>
          </w:p>
          <w:p w:rsidR="00DC0C06" w:rsidRDefault="00DC0C06" w:rsidP="00B90F03">
            <w:pPr>
              <w:rPr>
                <w:b/>
              </w:rPr>
            </w:pPr>
            <w:r>
              <w:rPr>
                <w:b/>
              </w:rPr>
              <w:t>Questions:</w:t>
            </w:r>
            <w:r w:rsidR="001D4771">
              <w:rPr>
                <w:b/>
              </w:rPr>
              <w:t xml:space="preserve"> </w:t>
            </w:r>
          </w:p>
          <w:p w:rsidR="001D4771" w:rsidRDefault="001D4771" w:rsidP="00B90F03">
            <w:pPr>
              <w:rPr>
                <w:b/>
              </w:rPr>
            </w:pPr>
            <w:r>
              <w:rPr>
                <w:b/>
              </w:rPr>
              <w:t>What is your prediction? What happens to broth in open flask? What happens to broth in long necked flask?</w:t>
            </w:r>
          </w:p>
          <w:p w:rsidR="001D4771" w:rsidRDefault="001D4771" w:rsidP="00B90F03">
            <w:pPr>
              <w:rPr>
                <w:b/>
              </w:rPr>
            </w:pPr>
          </w:p>
          <w:p w:rsidR="001D4771" w:rsidRDefault="001D4771" w:rsidP="00B90F03">
            <w:pPr>
              <w:rPr>
                <w:b/>
              </w:rPr>
            </w:pPr>
            <w:r>
              <w:rPr>
                <w:b/>
              </w:rPr>
              <w:t>What if I remove the long neck and leave it out?</w:t>
            </w:r>
          </w:p>
          <w:p w:rsidR="001D4771" w:rsidRDefault="001D4771" w:rsidP="00B90F03">
            <w:pPr>
              <w:rPr>
                <w:b/>
              </w:rPr>
            </w:pPr>
          </w:p>
          <w:p w:rsidR="001D4771" w:rsidRPr="00CD58CD" w:rsidRDefault="001D4771" w:rsidP="00B90F03">
            <w:pPr>
              <w:rPr>
                <w:b/>
              </w:rPr>
            </w:pPr>
            <w:r>
              <w:rPr>
                <w:b/>
              </w:rPr>
              <w:t>What is your conclusion?</w:t>
            </w:r>
          </w:p>
          <w:p w:rsidR="000846B2" w:rsidRDefault="000846B2" w:rsidP="00B90F03"/>
          <w:p w:rsidR="000846B2" w:rsidRDefault="000846B2" w:rsidP="00B90F03"/>
          <w:p w:rsidR="000846B2" w:rsidRPr="00B90F03" w:rsidRDefault="000846B2" w:rsidP="00B90F03"/>
        </w:tc>
        <w:tc>
          <w:tcPr>
            <w:tcW w:w="2880" w:type="dxa"/>
          </w:tcPr>
          <w:p w:rsidR="00BE7AFB" w:rsidRDefault="00BE7AFB" w:rsidP="009B3DA9">
            <w:pPr>
              <w:pStyle w:val="Heading1"/>
            </w:pPr>
            <w:r>
              <w:t>Materials/Aids</w:t>
            </w:r>
          </w:p>
          <w:p w:rsidR="006A105C" w:rsidRDefault="006A105C" w:rsidP="006A105C"/>
          <w:p w:rsidR="006A105C" w:rsidRDefault="006A105C" w:rsidP="006A105C">
            <w:r>
              <w:t>Box, t-shirt, wheat/flour, computer mouse</w:t>
            </w:r>
          </w:p>
          <w:p w:rsidR="006A105C" w:rsidRDefault="006A105C" w:rsidP="006A105C"/>
          <w:p w:rsidR="006A105C" w:rsidRDefault="00BC762D" w:rsidP="006A105C">
            <w:r>
              <w:t xml:space="preserve">2 </w:t>
            </w:r>
            <w:proofErr w:type="spellStart"/>
            <w:r>
              <w:t>erlenmeyer</w:t>
            </w:r>
            <w:proofErr w:type="spellEnd"/>
            <w:r>
              <w:t xml:space="preserve"> flasks</w:t>
            </w:r>
          </w:p>
          <w:p w:rsidR="00BC762D" w:rsidRDefault="00BC762D" w:rsidP="006A105C">
            <w:r>
              <w:t>1 beaker with yellow-coloured water</w:t>
            </w:r>
          </w:p>
          <w:p w:rsidR="00BC762D" w:rsidRDefault="00BC762D" w:rsidP="006A105C">
            <w:r>
              <w:t>1 beaker with green-coloured water</w:t>
            </w:r>
          </w:p>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DC0C06" w:rsidRDefault="00DC0C06" w:rsidP="006A105C"/>
          <w:p w:rsidR="006A105C" w:rsidRDefault="006A105C" w:rsidP="006A105C">
            <w:r>
              <w:t>2 flasks of water with yellow food colouring</w:t>
            </w:r>
          </w:p>
          <w:p w:rsidR="006A105C" w:rsidRDefault="006A105C" w:rsidP="006A105C">
            <w:r>
              <w:t>1 flask of water with green food colouring</w:t>
            </w:r>
          </w:p>
          <w:p w:rsidR="006A105C" w:rsidRDefault="006A105C" w:rsidP="006A105C">
            <w:r>
              <w:t>Hot plate</w:t>
            </w:r>
          </w:p>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6A105C" w:rsidRDefault="006A105C" w:rsidP="006A105C"/>
          <w:p w:rsidR="006A105C" w:rsidRPr="006A105C" w:rsidRDefault="006A105C" w:rsidP="006A105C"/>
        </w:tc>
      </w:tr>
      <w:tr w:rsidR="00BE7AFB" w:rsidTr="009B3DA9">
        <w:trPr>
          <w:cantSplit/>
          <w:trHeight w:val="1610"/>
        </w:trPr>
        <w:tc>
          <w:tcPr>
            <w:tcW w:w="15228" w:type="dxa"/>
            <w:gridSpan w:val="7"/>
          </w:tcPr>
          <w:p w:rsidR="00BE7AFB" w:rsidRDefault="00BE7AFB" w:rsidP="009B3DA9">
            <w:pPr>
              <w:pStyle w:val="Heading1"/>
            </w:pPr>
            <w:r>
              <w:lastRenderedPageBreak/>
              <w:t>Evaluation</w:t>
            </w:r>
          </w:p>
          <w:p w:rsidR="006A105C" w:rsidRDefault="006A105C" w:rsidP="006A105C">
            <w:r>
              <w:t>Summative: Worksheet checked for completion the next day</w:t>
            </w:r>
          </w:p>
          <w:p w:rsidR="006A105C" w:rsidRPr="006A105C" w:rsidRDefault="006A105C" w:rsidP="006A105C">
            <w:r>
              <w:t>Formative: Cooperation and participation in group collaboration activities</w:t>
            </w:r>
          </w:p>
        </w:tc>
      </w:tr>
      <w:tr w:rsidR="00BE7AFB" w:rsidTr="009B3DA9">
        <w:trPr>
          <w:cantSplit/>
          <w:trHeight w:val="1790"/>
        </w:trPr>
        <w:tc>
          <w:tcPr>
            <w:tcW w:w="8028" w:type="dxa"/>
            <w:gridSpan w:val="4"/>
          </w:tcPr>
          <w:p w:rsidR="00BE7AFB" w:rsidRDefault="00BE7AFB" w:rsidP="009B3DA9">
            <w:pPr>
              <w:pStyle w:val="Heading1"/>
            </w:pPr>
            <w:r>
              <w:t>References and background reading</w:t>
            </w:r>
          </w:p>
          <w:p w:rsidR="00DC0C06" w:rsidRPr="00DC0C06" w:rsidRDefault="00DC0C06" w:rsidP="00DC0C06">
            <w:r>
              <w:t>BC Science 8 pg. 31-32</w:t>
            </w:r>
          </w:p>
        </w:tc>
        <w:tc>
          <w:tcPr>
            <w:tcW w:w="7200" w:type="dxa"/>
            <w:gridSpan w:val="3"/>
          </w:tcPr>
          <w:p w:rsidR="00BE7AFB" w:rsidRDefault="00BE7AFB" w:rsidP="009B3DA9">
            <w:pPr>
              <w:pStyle w:val="Heading1"/>
            </w:pPr>
            <w:r>
              <w:t>Extension Activities</w:t>
            </w:r>
          </w:p>
          <w:p w:rsidR="004321F4" w:rsidRDefault="00DC0C06" w:rsidP="004321F4">
            <w:r>
              <w:t>Louis Pasteur activity sheet</w:t>
            </w:r>
          </w:p>
          <w:p w:rsidR="00DC0C06" w:rsidRDefault="00DC0C06" w:rsidP="004321F4">
            <w:r>
              <w:t>Read BC Science 8 pg. 25-29</w:t>
            </w:r>
          </w:p>
          <w:p w:rsidR="004321F4" w:rsidRPr="004321F4" w:rsidRDefault="004321F4" w:rsidP="004321F4"/>
        </w:tc>
      </w:tr>
      <w:tr w:rsidR="00BE7AFB" w:rsidTr="009B3DA9">
        <w:trPr>
          <w:cantSplit/>
          <w:trHeight w:val="1070"/>
        </w:trPr>
        <w:tc>
          <w:tcPr>
            <w:tcW w:w="15228" w:type="dxa"/>
            <w:gridSpan w:val="7"/>
          </w:tcPr>
          <w:p w:rsidR="00BE7AFB" w:rsidRDefault="00BE7AFB" w:rsidP="009B3DA9">
            <w:pPr>
              <w:pStyle w:val="Heading1"/>
            </w:pPr>
            <w:r>
              <w:t>Notes to self</w:t>
            </w:r>
          </w:p>
          <w:p w:rsidR="00BE7AFB" w:rsidRDefault="00BE7AFB" w:rsidP="009B3DA9"/>
          <w:p w:rsidR="00BE7AFB" w:rsidRDefault="00BE7AFB" w:rsidP="009B3DA9"/>
          <w:p w:rsidR="00BE7AFB" w:rsidRDefault="00BE7AFB" w:rsidP="009B3DA9"/>
          <w:p w:rsidR="00BE7AFB" w:rsidRDefault="00BE7AFB" w:rsidP="009B3DA9">
            <w:pPr>
              <w:jc w:val="right"/>
            </w:pPr>
            <w:r>
              <w:t xml:space="preserve">© Amir </w:t>
            </w:r>
            <w:proofErr w:type="spellStart"/>
            <w:r>
              <w:t>Atabeygi</w:t>
            </w:r>
            <w:proofErr w:type="spellEnd"/>
            <w:r>
              <w:t xml:space="preserve"> 2005</w:t>
            </w:r>
          </w:p>
        </w:tc>
      </w:tr>
    </w:tbl>
    <w:p w:rsidR="00BE7AFB" w:rsidRDefault="00BE7AFB" w:rsidP="00BE7AFB"/>
    <w:p w:rsidR="002017EF" w:rsidRDefault="002017EF"/>
    <w:sectPr w:rsidR="002017EF">
      <w:pgSz w:w="15840" w:h="12240" w:orient="landscape" w:code="1"/>
      <w:pgMar w:top="360"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11E"/>
    <w:multiLevelType w:val="hybridMultilevel"/>
    <w:tmpl w:val="07A48E9E"/>
    <w:lvl w:ilvl="0" w:tplc="E8F6D90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4D296D9E"/>
    <w:multiLevelType w:val="hybridMultilevel"/>
    <w:tmpl w:val="32AA24D2"/>
    <w:lvl w:ilvl="0" w:tplc="0C3804A2">
      <w:start w:val="5"/>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6E846FD"/>
    <w:multiLevelType w:val="hybridMultilevel"/>
    <w:tmpl w:val="049060A0"/>
    <w:lvl w:ilvl="0" w:tplc="C844793A">
      <w:start w:val="1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FB"/>
    <w:rsid w:val="000846B2"/>
    <w:rsid w:val="001D4771"/>
    <w:rsid w:val="001F487D"/>
    <w:rsid w:val="002017EF"/>
    <w:rsid w:val="002D0180"/>
    <w:rsid w:val="0037289A"/>
    <w:rsid w:val="004321F4"/>
    <w:rsid w:val="00475DF7"/>
    <w:rsid w:val="005413F1"/>
    <w:rsid w:val="006A105C"/>
    <w:rsid w:val="0072444E"/>
    <w:rsid w:val="008015E7"/>
    <w:rsid w:val="008E35CA"/>
    <w:rsid w:val="009B3DA9"/>
    <w:rsid w:val="00AF1BDA"/>
    <w:rsid w:val="00B90F03"/>
    <w:rsid w:val="00BC762D"/>
    <w:rsid w:val="00BE7AFB"/>
    <w:rsid w:val="00CD172E"/>
    <w:rsid w:val="00CD58CD"/>
    <w:rsid w:val="00DC0C06"/>
    <w:rsid w:val="00E42341"/>
    <w:rsid w:val="00F77A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F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7AFB"/>
    <w:pPr>
      <w:keepNext/>
      <w:outlineLvl w:val="0"/>
    </w:pPr>
    <w:rPr>
      <w:b/>
      <w:bCs/>
    </w:rPr>
  </w:style>
  <w:style w:type="paragraph" w:styleId="Heading2">
    <w:name w:val="heading 2"/>
    <w:basedOn w:val="Normal"/>
    <w:next w:val="Normal"/>
    <w:link w:val="Heading2Char"/>
    <w:qFormat/>
    <w:rsid w:val="00BE7AF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AF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E7AFB"/>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CD1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F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7AFB"/>
    <w:pPr>
      <w:keepNext/>
      <w:outlineLvl w:val="0"/>
    </w:pPr>
    <w:rPr>
      <w:b/>
      <w:bCs/>
    </w:rPr>
  </w:style>
  <w:style w:type="paragraph" w:styleId="Heading2">
    <w:name w:val="heading 2"/>
    <w:basedOn w:val="Normal"/>
    <w:next w:val="Normal"/>
    <w:link w:val="Heading2Char"/>
    <w:qFormat/>
    <w:rsid w:val="00BE7AFB"/>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AFB"/>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E7AFB"/>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CD1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4</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cp:lastModifiedBy>
  <cp:revision>7</cp:revision>
  <dcterms:created xsi:type="dcterms:W3CDTF">2014-01-01T19:52:00Z</dcterms:created>
  <dcterms:modified xsi:type="dcterms:W3CDTF">2014-02-13T03:09:00Z</dcterms:modified>
</cp:coreProperties>
</file>