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21" w:rsidRDefault="00002D21" w:rsidP="00002D2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TABLE </w:t>
      </w:r>
      <w:r w:rsidRPr="005C123F">
        <w:rPr>
          <w:rFonts w:ascii="Arial Black" w:hAnsi="Arial Black"/>
          <w:sz w:val="40"/>
          <w:szCs w:val="40"/>
        </w:rPr>
        <w:t>SAW</w:t>
      </w:r>
    </w:p>
    <w:p w:rsidR="00002D21" w:rsidRDefault="00002D21" w:rsidP="00002D2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WARNING!</w:t>
      </w:r>
    </w:p>
    <w:p w:rsidR="00002D21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Eye and ear protection required</w:t>
      </w:r>
    </w:p>
    <w:p w:rsidR="00002D21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 loose clothing or jewelry, tie back long hair</w:t>
      </w:r>
    </w:p>
    <w:p w:rsidR="00002D21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For ripping, splitter must be used to prevent kickback, push sticks also must be used</w:t>
      </w:r>
    </w:p>
    <w:p w:rsidR="00002D21" w:rsidRPr="001A7938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Guards must be in place at all times</w:t>
      </w:r>
    </w:p>
    <w:p w:rsidR="00002D21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002D21">
        <w:rPr>
          <w:rFonts w:ascii="Arial Black" w:hAnsi="Arial Black"/>
          <w:sz w:val="28"/>
          <w:szCs w:val="28"/>
        </w:rPr>
        <w:t>Keep hands clear a minimum of 6” of blade</w:t>
      </w:r>
    </w:p>
    <w:p w:rsidR="00002D21" w:rsidRPr="00002D21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Never cut warped or bowed stock on this saw</w:t>
      </w:r>
    </w:p>
    <w:p w:rsidR="00002D21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Limit the amount of exposed blade as much as possible</w:t>
      </w:r>
    </w:p>
    <w:p w:rsidR="00002D21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002D21">
        <w:rPr>
          <w:rFonts w:ascii="Arial Black" w:hAnsi="Arial Black"/>
          <w:sz w:val="28"/>
          <w:szCs w:val="28"/>
        </w:rPr>
        <w:t>When cutting long material, stock must be suspended at same level as saw table</w:t>
      </w:r>
    </w:p>
    <w:p w:rsidR="00BE4C95" w:rsidRDefault="00BE4C95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Push stock all the way through, clear of blade to prevent kickback</w:t>
      </w:r>
    </w:p>
    <w:p w:rsidR="00002D21" w:rsidRPr="00002D21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Do not stand directly behind stock in case of kickback</w:t>
      </w:r>
    </w:p>
    <w:p w:rsidR="00002D21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Securely lock in all angle settings</w:t>
      </w:r>
    </w:p>
    <w:p w:rsidR="00002D21" w:rsidRPr="005C123F" w:rsidRDefault="00002D21" w:rsidP="00002D2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Always use isolation switch or unplug </w:t>
      </w:r>
      <w:r w:rsidR="0067108F">
        <w:rPr>
          <w:rFonts w:ascii="Arial Black" w:hAnsi="Arial Black"/>
          <w:sz w:val="28"/>
          <w:szCs w:val="28"/>
        </w:rPr>
        <w:t xml:space="preserve">machine 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>when changing blade</w:t>
      </w:r>
      <w:r w:rsidR="0067108F">
        <w:rPr>
          <w:rFonts w:ascii="Arial Black" w:hAnsi="Arial Black"/>
          <w:sz w:val="28"/>
          <w:szCs w:val="28"/>
        </w:rPr>
        <w:t>.</w:t>
      </w:r>
    </w:p>
    <w:p w:rsidR="00002D21" w:rsidRPr="005C123F" w:rsidRDefault="00002D21" w:rsidP="00002D21">
      <w:pPr>
        <w:pStyle w:val="ListParagraph"/>
        <w:rPr>
          <w:rFonts w:ascii="Arial Black" w:hAnsi="Arial Black"/>
          <w:sz w:val="28"/>
          <w:szCs w:val="28"/>
        </w:rPr>
      </w:pPr>
    </w:p>
    <w:p w:rsidR="0070635E" w:rsidRDefault="0070635E"/>
    <w:sectPr w:rsidR="007063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E06D5"/>
    <w:multiLevelType w:val="hybridMultilevel"/>
    <w:tmpl w:val="CBDAE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21"/>
    <w:rsid w:val="00002D21"/>
    <w:rsid w:val="0067108F"/>
    <w:rsid w:val="0070635E"/>
    <w:rsid w:val="00802AF2"/>
    <w:rsid w:val="00B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F6662-0CC6-41DC-8F4B-19E38851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1</cp:revision>
  <dcterms:created xsi:type="dcterms:W3CDTF">2014-11-17T06:56:00Z</dcterms:created>
  <dcterms:modified xsi:type="dcterms:W3CDTF">2014-11-17T07:51:00Z</dcterms:modified>
</cp:coreProperties>
</file>