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F9FFD" w14:textId="66DE251E" w:rsidR="00D6392D" w:rsidRPr="00AA00B3" w:rsidRDefault="00DF4EF0" w:rsidP="00854612">
      <w:pPr>
        <w:spacing w:line="360" w:lineRule="auto"/>
        <w:ind w:firstLine="720"/>
        <w:rPr>
          <w:rFonts w:ascii="Times New Roman" w:hAnsi="Times New Roman" w:cs="Times New Roman"/>
          <w:lang w:val="en-CA"/>
        </w:rPr>
      </w:pPr>
      <w:r w:rsidRPr="00AA00B3">
        <w:rPr>
          <w:rFonts w:ascii="Times New Roman" w:hAnsi="Times New Roman" w:cs="Times New Roman"/>
          <w:lang w:val="en-CA"/>
        </w:rPr>
        <w:t xml:space="preserve">There are many challenges that our </w:t>
      </w:r>
      <w:r w:rsidR="00036322" w:rsidRPr="00AA00B3">
        <w:rPr>
          <w:rFonts w:ascii="Times New Roman" w:hAnsi="Times New Roman" w:cs="Times New Roman"/>
          <w:lang w:val="en-CA"/>
        </w:rPr>
        <w:t xml:space="preserve">society </w:t>
      </w:r>
      <w:r w:rsidRPr="00AA00B3">
        <w:rPr>
          <w:rFonts w:ascii="Times New Roman" w:hAnsi="Times New Roman" w:cs="Times New Roman"/>
          <w:lang w:val="en-CA"/>
        </w:rPr>
        <w:t xml:space="preserve">currently faces.  </w:t>
      </w:r>
      <w:r w:rsidR="00ED2403" w:rsidRPr="00AA00B3">
        <w:rPr>
          <w:rFonts w:ascii="Times New Roman" w:hAnsi="Times New Roman" w:cs="Times New Roman"/>
          <w:lang w:val="en-CA"/>
        </w:rPr>
        <w:t>From e</w:t>
      </w:r>
      <w:r w:rsidRPr="00AA00B3">
        <w:rPr>
          <w:rFonts w:ascii="Times New Roman" w:hAnsi="Times New Roman" w:cs="Times New Roman"/>
          <w:lang w:val="en-CA"/>
        </w:rPr>
        <w:t>nvironmental de</w:t>
      </w:r>
      <w:r w:rsidR="00ED2403" w:rsidRPr="00AA00B3">
        <w:rPr>
          <w:rFonts w:ascii="Times New Roman" w:hAnsi="Times New Roman" w:cs="Times New Roman"/>
          <w:lang w:val="en-CA"/>
        </w:rPr>
        <w:t xml:space="preserve">gradation to social inequalities and </w:t>
      </w:r>
      <w:r w:rsidRPr="00AA00B3">
        <w:rPr>
          <w:rFonts w:ascii="Times New Roman" w:hAnsi="Times New Roman" w:cs="Times New Roman"/>
          <w:lang w:val="en-CA"/>
        </w:rPr>
        <w:t>poverty</w:t>
      </w:r>
      <w:r w:rsidR="00ED2403" w:rsidRPr="00AA00B3">
        <w:rPr>
          <w:rFonts w:ascii="Times New Roman" w:hAnsi="Times New Roman" w:cs="Times New Roman"/>
          <w:lang w:val="en-CA"/>
        </w:rPr>
        <w:t xml:space="preserve">, </w:t>
      </w:r>
      <w:r w:rsidRPr="00AA00B3">
        <w:rPr>
          <w:rFonts w:ascii="Times New Roman" w:hAnsi="Times New Roman" w:cs="Times New Roman"/>
          <w:lang w:val="en-CA"/>
        </w:rPr>
        <w:t xml:space="preserve">the list </w:t>
      </w:r>
      <w:r w:rsidR="006D0A9B" w:rsidRPr="00AA00B3">
        <w:rPr>
          <w:rFonts w:ascii="Times New Roman" w:hAnsi="Times New Roman" w:cs="Times New Roman"/>
          <w:lang w:val="en-CA"/>
        </w:rPr>
        <w:t>is extensive and expands given</w:t>
      </w:r>
      <w:r w:rsidR="00036322" w:rsidRPr="00AA00B3">
        <w:rPr>
          <w:rFonts w:ascii="Times New Roman" w:hAnsi="Times New Roman" w:cs="Times New Roman"/>
          <w:lang w:val="en-CA"/>
        </w:rPr>
        <w:t xml:space="preserve"> each community’s </w:t>
      </w:r>
      <w:r w:rsidR="00300E9C" w:rsidRPr="00AA00B3">
        <w:rPr>
          <w:rFonts w:ascii="Times New Roman" w:hAnsi="Times New Roman" w:cs="Times New Roman"/>
          <w:lang w:val="en-CA"/>
        </w:rPr>
        <w:t>specific relation to the issue</w:t>
      </w:r>
      <w:r w:rsidRPr="00AA00B3">
        <w:rPr>
          <w:rFonts w:ascii="Times New Roman" w:hAnsi="Times New Roman" w:cs="Times New Roman"/>
          <w:lang w:val="en-CA"/>
        </w:rPr>
        <w:t>.  With such grand and complex issues, it can be quite overwhelming to ad</w:t>
      </w:r>
      <w:r w:rsidR="00300E9C" w:rsidRPr="00AA00B3">
        <w:rPr>
          <w:rFonts w:ascii="Times New Roman" w:hAnsi="Times New Roman" w:cs="Times New Roman"/>
          <w:lang w:val="en-CA"/>
        </w:rPr>
        <w:t>dress them.  More so, how do we as citizens</w:t>
      </w:r>
      <w:r w:rsidRPr="00AA00B3">
        <w:rPr>
          <w:rFonts w:ascii="Times New Roman" w:hAnsi="Times New Roman" w:cs="Times New Roman"/>
          <w:lang w:val="en-CA"/>
        </w:rPr>
        <w:t xml:space="preserve"> engage in a way that may contribute </w:t>
      </w:r>
      <w:r w:rsidR="006D0A9B" w:rsidRPr="00AA00B3">
        <w:rPr>
          <w:rFonts w:ascii="Times New Roman" w:hAnsi="Times New Roman" w:cs="Times New Roman"/>
          <w:lang w:val="en-CA"/>
        </w:rPr>
        <w:t xml:space="preserve">and not hinder the progress </w:t>
      </w:r>
      <w:r w:rsidRPr="00AA00B3">
        <w:rPr>
          <w:rFonts w:ascii="Times New Roman" w:hAnsi="Times New Roman" w:cs="Times New Roman"/>
          <w:lang w:val="en-CA"/>
        </w:rPr>
        <w:t>of our world?</w:t>
      </w:r>
      <w:r w:rsidR="00300E9C" w:rsidRPr="00AA00B3">
        <w:rPr>
          <w:rFonts w:ascii="Times New Roman" w:hAnsi="Times New Roman" w:cs="Times New Roman"/>
          <w:lang w:val="en-CA"/>
        </w:rPr>
        <w:t xml:space="preserve">  </w:t>
      </w:r>
      <w:r w:rsidRPr="00AA00B3">
        <w:rPr>
          <w:rFonts w:ascii="Times New Roman" w:hAnsi="Times New Roman" w:cs="Times New Roman"/>
          <w:lang w:val="en-CA"/>
        </w:rPr>
        <w:t xml:space="preserve">This question is the </w:t>
      </w:r>
      <w:r w:rsidR="006D0A9B" w:rsidRPr="00AA00B3">
        <w:rPr>
          <w:rFonts w:ascii="Times New Roman" w:hAnsi="Times New Roman" w:cs="Times New Roman"/>
          <w:lang w:val="en-CA"/>
        </w:rPr>
        <w:t xml:space="preserve">inspiration for my essay topic but also the question I </w:t>
      </w:r>
      <w:r w:rsidR="008C0089">
        <w:rPr>
          <w:rFonts w:ascii="Times New Roman" w:hAnsi="Times New Roman" w:cs="Times New Roman"/>
          <w:lang w:val="en-CA"/>
        </w:rPr>
        <w:t>hold</w:t>
      </w:r>
      <w:r w:rsidR="006D0A9B" w:rsidRPr="00AA00B3">
        <w:rPr>
          <w:rFonts w:ascii="Times New Roman" w:hAnsi="Times New Roman" w:cs="Times New Roman"/>
          <w:lang w:val="en-CA"/>
        </w:rPr>
        <w:t xml:space="preserve"> as I navigate through my undergraduate degree</w:t>
      </w:r>
      <w:r w:rsidRPr="00AA00B3">
        <w:rPr>
          <w:rFonts w:ascii="Times New Roman" w:hAnsi="Times New Roman" w:cs="Times New Roman"/>
          <w:lang w:val="en-CA"/>
        </w:rPr>
        <w:t xml:space="preserve">.  We speak in class about the various challenges that Indigenous peoples are </w:t>
      </w:r>
      <w:r w:rsidR="00300E9C" w:rsidRPr="00AA00B3">
        <w:rPr>
          <w:rFonts w:ascii="Times New Roman" w:hAnsi="Times New Roman" w:cs="Times New Roman"/>
          <w:lang w:val="en-CA"/>
        </w:rPr>
        <w:t>facing</w:t>
      </w:r>
      <w:r w:rsidRPr="00AA00B3">
        <w:rPr>
          <w:rFonts w:ascii="Times New Roman" w:hAnsi="Times New Roman" w:cs="Times New Roman"/>
          <w:lang w:val="en-CA"/>
        </w:rPr>
        <w:t xml:space="preserve"> with</w:t>
      </w:r>
      <w:r w:rsidR="00300E9C" w:rsidRPr="00AA00B3">
        <w:rPr>
          <w:rFonts w:ascii="Times New Roman" w:hAnsi="Times New Roman" w:cs="Times New Roman"/>
          <w:lang w:val="en-CA"/>
        </w:rPr>
        <w:t xml:space="preserve"> </w:t>
      </w:r>
      <w:r w:rsidR="008C0089">
        <w:rPr>
          <w:rFonts w:ascii="Times New Roman" w:hAnsi="Times New Roman" w:cs="Times New Roman"/>
          <w:lang w:val="en-CA"/>
        </w:rPr>
        <w:t>as a result of</w:t>
      </w:r>
      <w:r w:rsidR="00300E9C" w:rsidRPr="00AA00B3">
        <w:rPr>
          <w:rFonts w:ascii="Times New Roman" w:hAnsi="Times New Roman" w:cs="Times New Roman"/>
          <w:lang w:val="en-CA"/>
        </w:rPr>
        <w:t xml:space="preserve"> the colonial</w:t>
      </w:r>
      <w:r w:rsidR="00ED2403" w:rsidRPr="00AA00B3">
        <w:rPr>
          <w:rFonts w:ascii="Times New Roman" w:hAnsi="Times New Roman" w:cs="Times New Roman"/>
          <w:lang w:val="en-CA"/>
        </w:rPr>
        <w:t xml:space="preserve"> and patriarchal systems of oppression</w:t>
      </w:r>
      <w:r w:rsidR="00300E9C" w:rsidRPr="00AA00B3">
        <w:rPr>
          <w:rFonts w:ascii="Times New Roman" w:hAnsi="Times New Roman" w:cs="Times New Roman"/>
          <w:lang w:val="en-CA"/>
        </w:rPr>
        <w:t xml:space="preserve">.  But </w:t>
      </w:r>
      <w:r w:rsidRPr="00AA00B3">
        <w:rPr>
          <w:rFonts w:ascii="Times New Roman" w:hAnsi="Times New Roman" w:cs="Times New Roman"/>
          <w:lang w:val="en-CA"/>
        </w:rPr>
        <w:t>what are we</w:t>
      </w:r>
      <w:r w:rsidR="00300E9C" w:rsidRPr="00AA00B3">
        <w:rPr>
          <w:rFonts w:ascii="Times New Roman" w:hAnsi="Times New Roman" w:cs="Times New Roman"/>
          <w:lang w:val="en-CA"/>
        </w:rPr>
        <w:t>,</w:t>
      </w:r>
      <w:r w:rsidRPr="00AA00B3">
        <w:rPr>
          <w:rFonts w:ascii="Times New Roman" w:hAnsi="Times New Roman" w:cs="Times New Roman"/>
          <w:lang w:val="en-CA"/>
        </w:rPr>
        <w:t xml:space="preserve"> as </w:t>
      </w:r>
      <w:r w:rsidR="00D6392D" w:rsidRPr="00AA00B3">
        <w:rPr>
          <w:rFonts w:ascii="Times New Roman" w:hAnsi="Times New Roman" w:cs="Times New Roman"/>
          <w:lang w:val="en-CA"/>
        </w:rPr>
        <w:t>undergraduate</w:t>
      </w:r>
      <w:r w:rsidRPr="00AA00B3">
        <w:rPr>
          <w:rFonts w:ascii="Times New Roman" w:hAnsi="Times New Roman" w:cs="Times New Roman"/>
          <w:lang w:val="en-CA"/>
        </w:rPr>
        <w:t xml:space="preserve"> students </w:t>
      </w:r>
      <w:r w:rsidR="00300E9C" w:rsidRPr="00AA00B3">
        <w:rPr>
          <w:rFonts w:ascii="Times New Roman" w:hAnsi="Times New Roman" w:cs="Times New Roman"/>
          <w:lang w:val="en-CA"/>
        </w:rPr>
        <w:t>and more particularly as</w:t>
      </w:r>
      <w:r w:rsidR="006D0A9B" w:rsidRPr="00AA00B3">
        <w:rPr>
          <w:rFonts w:ascii="Times New Roman" w:hAnsi="Times New Roman" w:cs="Times New Roman"/>
          <w:lang w:val="en-CA"/>
        </w:rPr>
        <w:t xml:space="preserve"> students who are</w:t>
      </w:r>
      <w:r w:rsidR="00300E9C" w:rsidRPr="00AA00B3">
        <w:rPr>
          <w:rFonts w:ascii="Times New Roman" w:hAnsi="Times New Roman" w:cs="Times New Roman"/>
          <w:lang w:val="en-CA"/>
        </w:rPr>
        <w:t xml:space="preserve"> non-Indigenous, </w:t>
      </w:r>
      <w:r w:rsidRPr="00AA00B3">
        <w:rPr>
          <w:rFonts w:ascii="Times New Roman" w:hAnsi="Times New Roman" w:cs="Times New Roman"/>
          <w:lang w:val="en-CA"/>
        </w:rPr>
        <w:t>able to do to contri</w:t>
      </w:r>
      <w:r w:rsidR="00ED2403" w:rsidRPr="00AA00B3">
        <w:rPr>
          <w:rFonts w:ascii="Times New Roman" w:hAnsi="Times New Roman" w:cs="Times New Roman"/>
          <w:lang w:val="en-CA"/>
        </w:rPr>
        <w:t xml:space="preserve">bute to the situation at hand.  Better yet, is our </w:t>
      </w:r>
      <w:r w:rsidR="00300E9C" w:rsidRPr="00AA00B3">
        <w:rPr>
          <w:rFonts w:ascii="Times New Roman" w:hAnsi="Times New Roman" w:cs="Times New Roman"/>
          <w:lang w:val="en-CA"/>
        </w:rPr>
        <w:t>engagement</w:t>
      </w:r>
      <w:r w:rsidR="00ED2403" w:rsidRPr="00AA00B3">
        <w:rPr>
          <w:rFonts w:ascii="Times New Roman" w:hAnsi="Times New Roman" w:cs="Times New Roman"/>
          <w:lang w:val="en-CA"/>
        </w:rPr>
        <w:t xml:space="preserve"> in these issues </w:t>
      </w:r>
      <w:r w:rsidR="00300E9C" w:rsidRPr="00AA00B3">
        <w:rPr>
          <w:rFonts w:ascii="Times New Roman" w:hAnsi="Times New Roman" w:cs="Times New Roman"/>
          <w:lang w:val="en-CA"/>
        </w:rPr>
        <w:t xml:space="preserve">necessarily </w:t>
      </w:r>
      <w:r w:rsidR="00ED2403" w:rsidRPr="00AA00B3">
        <w:rPr>
          <w:rFonts w:ascii="Times New Roman" w:hAnsi="Times New Roman" w:cs="Times New Roman"/>
          <w:lang w:val="en-CA"/>
        </w:rPr>
        <w:t>welcomed or needed?</w:t>
      </w:r>
    </w:p>
    <w:p w14:paraId="3F731D13" w14:textId="7342D2BA" w:rsidR="00300E9C" w:rsidRPr="00AA00B3" w:rsidRDefault="00300E9C" w:rsidP="00636F35">
      <w:pPr>
        <w:spacing w:line="360" w:lineRule="auto"/>
        <w:rPr>
          <w:rFonts w:ascii="Times New Roman" w:hAnsi="Times New Roman" w:cs="Times New Roman"/>
          <w:lang w:val="en-CA"/>
        </w:rPr>
      </w:pPr>
      <w:r w:rsidRPr="00AA00B3">
        <w:rPr>
          <w:rFonts w:ascii="Times New Roman" w:hAnsi="Times New Roman" w:cs="Times New Roman"/>
          <w:lang w:val="en-CA"/>
        </w:rPr>
        <w:t xml:space="preserve">This question of what should or should not be done when engaging with Indigenous issues </w:t>
      </w:r>
      <w:r w:rsidR="006D0A9B" w:rsidRPr="00AA00B3">
        <w:rPr>
          <w:rFonts w:ascii="Times New Roman" w:hAnsi="Times New Roman" w:cs="Times New Roman"/>
          <w:lang w:val="en-CA"/>
        </w:rPr>
        <w:t>grew</w:t>
      </w:r>
      <w:r w:rsidRPr="00AA00B3">
        <w:rPr>
          <w:rFonts w:ascii="Times New Roman" w:hAnsi="Times New Roman" w:cs="Times New Roman"/>
          <w:lang w:val="en-CA"/>
        </w:rPr>
        <w:t xml:space="preserve"> as I learned more about these injustices and became eager to support these communities.  Yet I did not want to do so in a way that would be offensive or detrimental to the community. Upon further in class and </w:t>
      </w:r>
      <w:r w:rsidR="006D0A9B" w:rsidRPr="00AA00B3">
        <w:rPr>
          <w:rFonts w:ascii="Times New Roman" w:hAnsi="Times New Roman" w:cs="Times New Roman"/>
          <w:lang w:val="en-CA"/>
        </w:rPr>
        <w:t>one on one</w:t>
      </w:r>
      <w:r w:rsidRPr="00AA00B3">
        <w:rPr>
          <w:rFonts w:ascii="Times New Roman" w:hAnsi="Times New Roman" w:cs="Times New Roman"/>
          <w:lang w:val="en-CA"/>
        </w:rPr>
        <w:t xml:space="preserve"> discussions with my professor, I began to realize that</w:t>
      </w:r>
      <w:r w:rsidR="00E51080" w:rsidRPr="00AA00B3">
        <w:rPr>
          <w:rFonts w:ascii="Times New Roman" w:hAnsi="Times New Roman" w:cs="Times New Roman"/>
          <w:lang w:val="en-CA"/>
        </w:rPr>
        <w:t xml:space="preserve"> due to the grandeur, </w:t>
      </w:r>
      <w:r w:rsidRPr="00AA00B3">
        <w:rPr>
          <w:rFonts w:ascii="Times New Roman" w:hAnsi="Times New Roman" w:cs="Times New Roman"/>
          <w:lang w:val="en-CA"/>
        </w:rPr>
        <w:t>complexities</w:t>
      </w:r>
      <w:r w:rsidR="00E51080" w:rsidRPr="00AA00B3">
        <w:rPr>
          <w:rFonts w:ascii="Times New Roman" w:hAnsi="Times New Roman" w:cs="Times New Roman"/>
          <w:lang w:val="en-CA"/>
        </w:rPr>
        <w:t xml:space="preserve"> and context specificity</w:t>
      </w:r>
      <w:r w:rsidRPr="00AA00B3">
        <w:rPr>
          <w:rFonts w:ascii="Times New Roman" w:hAnsi="Times New Roman" w:cs="Times New Roman"/>
          <w:lang w:val="en-CA"/>
        </w:rPr>
        <w:t xml:space="preserve"> of these issues, there is no one </w:t>
      </w:r>
      <w:r w:rsidR="00E51080" w:rsidRPr="00AA00B3">
        <w:rPr>
          <w:rFonts w:ascii="Times New Roman" w:hAnsi="Times New Roman" w:cs="Times New Roman"/>
          <w:lang w:val="en-CA"/>
        </w:rPr>
        <w:t xml:space="preserve">singular way of engaging </w:t>
      </w:r>
      <w:r w:rsidR="006D0A9B" w:rsidRPr="00AA00B3">
        <w:rPr>
          <w:rFonts w:ascii="Times New Roman" w:hAnsi="Times New Roman" w:cs="Times New Roman"/>
          <w:lang w:val="en-CA"/>
        </w:rPr>
        <w:t>with them and t</w:t>
      </w:r>
      <w:r w:rsidRPr="00AA00B3">
        <w:rPr>
          <w:rFonts w:ascii="Times New Roman" w:hAnsi="Times New Roman" w:cs="Times New Roman"/>
          <w:lang w:val="en-CA"/>
        </w:rPr>
        <w:t xml:space="preserve">hat it </w:t>
      </w:r>
      <w:r w:rsidR="00E51080" w:rsidRPr="00AA00B3">
        <w:rPr>
          <w:rFonts w:ascii="Times New Roman" w:hAnsi="Times New Roman" w:cs="Times New Roman"/>
          <w:lang w:val="en-CA"/>
        </w:rPr>
        <w:t>is</w:t>
      </w:r>
      <w:r w:rsidRPr="00AA00B3">
        <w:rPr>
          <w:rFonts w:ascii="Times New Roman" w:hAnsi="Times New Roman" w:cs="Times New Roman"/>
          <w:lang w:val="en-CA"/>
        </w:rPr>
        <w:t xml:space="preserve"> </w:t>
      </w:r>
      <w:r w:rsidR="00E51080" w:rsidRPr="00AA00B3">
        <w:rPr>
          <w:rFonts w:ascii="Times New Roman" w:hAnsi="Times New Roman" w:cs="Times New Roman"/>
          <w:lang w:val="en-CA"/>
        </w:rPr>
        <w:t xml:space="preserve">more important to be conscious of the </w:t>
      </w:r>
      <w:r w:rsidR="00E51080" w:rsidRPr="00AA00B3">
        <w:rPr>
          <w:rFonts w:ascii="Times New Roman" w:hAnsi="Times New Roman" w:cs="Times New Roman"/>
          <w:i/>
          <w:lang w:val="en-CA"/>
        </w:rPr>
        <w:t>ways</w:t>
      </w:r>
      <w:r w:rsidR="00E51080" w:rsidRPr="00AA00B3">
        <w:rPr>
          <w:rFonts w:ascii="Times New Roman" w:hAnsi="Times New Roman" w:cs="Times New Roman"/>
          <w:lang w:val="en-CA"/>
        </w:rPr>
        <w:t xml:space="preserve"> to </w:t>
      </w:r>
      <w:r w:rsidRPr="00AA00B3">
        <w:rPr>
          <w:rFonts w:ascii="Times New Roman" w:hAnsi="Times New Roman" w:cs="Times New Roman"/>
          <w:lang w:val="en-CA"/>
        </w:rPr>
        <w:t>navi</w:t>
      </w:r>
      <w:r w:rsidR="00E51080" w:rsidRPr="00AA00B3">
        <w:rPr>
          <w:rFonts w:ascii="Times New Roman" w:hAnsi="Times New Roman" w:cs="Times New Roman"/>
          <w:lang w:val="en-CA"/>
        </w:rPr>
        <w:t>gates through these challenges</w:t>
      </w:r>
      <w:r w:rsidRPr="00AA00B3">
        <w:rPr>
          <w:rFonts w:ascii="Times New Roman" w:hAnsi="Times New Roman" w:cs="Times New Roman"/>
          <w:lang w:val="en-CA"/>
        </w:rPr>
        <w:t xml:space="preserve">.  Hence, I decided to investigate principles of engagement that one should consider and </w:t>
      </w:r>
      <w:r w:rsidR="00E51080" w:rsidRPr="00AA00B3">
        <w:rPr>
          <w:rFonts w:ascii="Times New Roman" w:hAnsi="Times New Roman" w:cs="Times New Roman"/>
          <w:lang w:val="en-CA"/>
        </w:rPr>
        <w:t>embody</w:t>
      </w:r>
      <w:r w:rsidRPr="00AA00B3">
        <w:rPr>
          <w:rFonts w:ascii="Times New Roman" w:hAnsi="Times New Roman" w:cs="Times New Roman"/>
          <w:lang w:val="en-CA"/>
        </w:rPr>
        <w:t xml:space="preserve"> </w:t>
      </w:r>
      <w:r w:rsidR="00E51080" w:rsidRPr="00AA00B3">
        <w:rPr>
          <w:rFonts w:ascii="Times New Roman" w:hAnsi="Times New Roman" w:cs="Times New Roman"/>
          <w:lang w:val="en-CA"/>
        </w:rPr>
        <w:t>when working with Indigenous communities</w:t>
      </w:r>
      <w:r w:rsidRPr="00AA00B3">
        <w:rPr>
          <w:rFonts w:ascii="Times New Roman" w:hAnsi="Times New Roman" w:cs="Times New Roman"/>
          <w:lang w:val="en-CA"/>
        </w:rPr>
        <w:t xml:space="preserve">.  Principles </w:t>
      </w:r>
      <w:r w:rsidR="006D0A9B" w:rsidRPr="00AA00B3">
        <w:rPr>
          <w:rFonts w:ascii="Times New Roman" w:hAnsi="Times New Roman" w:cs="Times New Roman"/>
          <w:lang w:val="en-CA"/>
        </w:rPr>
        <w:t>in terms of guidelines or frameworks</w:t>
      </w:r>
      <w:r w:rsidR="00E51080" w:rsidRPr="00AA00B3">
        <w:rPr>
          <w:rFonts w:ascii="Times New Roman" w:hAnsi="Times New Roman" w:cs="Times New Roman"/>
          <w:lang w:val="en-CA"/>
        </w:rPr>
        <w:t xml:space="preserve"> that does </w:t>
      </w:r>
      <w:r w:rsidRPr="00AA00B3">
        <w:rPr>
          <w:rFonts w:ascii="Times New Roman" w:hAnsi="Times New Roman" w:cs="Times New Roman"/>
          <w:lang w:val="en-CA"/>
        </w:rPr>
        <w:t xml:space="preserve">not </w:t>
      </w:r>
      <w:r w:rsidR="00E51080" w:rsidRPr="00AA00B3">
        <w:rPr>
          <w:rFonts w:ascii="Times New Roman" w:hAnsi="Times New Roman" w:cs="Times New Roman"/>
          <w:lang w:val="en-CA"/>
        </w:rPr>
        <w:t>have an</w:t>
      </w:r>
      <w:r w:rsidRPr="00AA00B3">
        <w:rPr>
          <w:rFonts w:ascii="Times New Roman" w:hAnsi="Times New Roman" w:cs="Times New Roman"/>
          <w:lang w:val="en-CA"/>
        </w:rPr>
        <w:t xml:space="preserve"> exact course of action </w:t>
      </w:r>
      <w:r w:rsidR="00E51080" w:rsidRPr="00AA00B3">
        <w:rPr>
          <w:rFonts w:ascii="Times New Roman" w:hAnsi="Times New Roman" w:cs="Times New Roman"/>
          <w:lang w:val="en-CA"/>
        </w:rPr>
        <w:t>that must be followed</w:t>
      </w:r>
      <w:r w:rsidRPr="00AA00B3">
        <w:rPr>
          <w:rFonts w:ascii="Times New Roman" w:hAnsi="Times New Roman" w:cs="Times New Roman"/>
          <w:lang w:val="en-CA"/>
        </w:rPr>
        <w:t xml:space="preserve">, but </w:t>
      </w:r>
      <w:r w:rsidR="00E51080" w:rsidRPr="00AA00B3">
        <w:rPr>
          <w:rFonts w:ascii="Times New Roman" w:hAnsi="Times New Roman" w:cs="Times New Roman"/>
          <w:lang w:val="en-CA"/>
        </w:rPr>
        <w:t xml:space="preserve">have common </w:t>
      </w:r>
      <w:r w:rsidRPr="00AA00B3">
        <w:rPr>
          <w:rFonts w:ascii="Times New Roman" w:hAnsi="Times New Roman" w:cs="Times New Roman"/>
          <w:lang w:val="en-CA"/>
        </w:rPr>
        <w:t>underlying reasons behind the actions</w:t>
      </w:r>
      <w:r w:rsidR="00652087" w:rsidRPr="00AA00B3">
        <w:rPr>
          <w:rFonts w:ascii="Times New Roman" w:hAnsi="Times New Roman" w:cs="Times New Roman"/>
          <w:lang w:val="en-CA"/>
        </w:rPr>
        <w:t xml:space="preserve"> taken</w:t>
      </w:r>
      <w:r w:rsidRPr="00AA00B3">
        <w:rPr>
          <w:rFonts w:ascii="Times New Roman" w:hAnsi="Times New Roman" w:cs="Times New Roman"/>
          <w:lang w:val="en-CA"/>
        </w:rPr>
        <w:t xml:space="preserve">.  This is much more beneficial because no same challenge is similar to the other, making it </w:t>
      </w:r>
      <w:r w:rsidR="00E51080" w:rsidRPr="00AA00B3">
        <w:rPr>
          <w:rFonts w:ascii="Times New Roman" w:hAnsi="Times New Roman" w:cs="Times New Roman"/>
          <w:lang w:val="en-CA"/>
        </w:rPr>
        <w:t>ineffective to know</w:t>
      </w:r>
      <w:r w:rsidRPr="00AA00B3">
        <w:rPr>
          <w:rFonts w:ascii="Times New Roman" w:hAnsi="Times New Roman" w:cs="Times New Roman"/>
          <w:lang w:val="en-CA"/>
        </w:rPr>
        <w:t xml:space="preserve"> exactly how to deal with the countless </w:t>
      </w:r>
      <w:r w:rsidR="006D0A9B" w:rsidRPr="00AA00B3">
        <w:rPr>
          <w:rFonts w:ascii="Times New Roman" w:hAnsi="Times New Roman" w:cs="Times New Roman"/>
          <w:lang w:val="en-CA"/>
        </w:rPr>
        <w:t>possible</w:t>
      </w:r>
      <w:r w:rsidRPr="00AA00B3">
        <w:rPr>
          <w:rFonts w:ascii="Times New Roman" w:hAnsi="Times New Roman" w:cs="Times New Roman"/>
          <w:lang w:val="en-CA"/>
        </w:rPr>
        <w:t xml:space="preserve"> scenarios.  But if one </w:t>
      </w:r>
      <w:r w:rsidR="00E51080" w:rsidRPr="00AA00B3">
        <w:rPr>
          <w:rFonts w:ascii="Times New Roman" w:hAnsi="Times New Roman" w:cs="Times New Roman"/>
          <w:lang w:val="en-CA"/>
        </w:rPr>
        <w:t>understands</w:t>
      </w:r>
      <w:r w:rsidRPr="00AA00B3">
        <w:rPr>
          <w:rFonts w:ascii="Times New Roman" w:hAnsi="Times New Roman" w:cs="Times New Roman"/>
          <w:lang w:val="en-CA"/>
        </w:rPr>
        <w:t xml:space="preserve"> broader </w:t>
      </w:r>
      <w:r w:rsidR="00E51080" w:rsidRPr="00AA00B3">
        <w:rPr>
          <w:rFonts w:ascii="Times New Roman" w:hAnsi="Times New Roman" w:cs="Times New Roman"/>
          <w:lang w:val="en-CA"/>
        </w:rPr>
        <w:t>principles</w:t>
      </w:r>
      <w:r w:rsidRPr="00AA00B3">
        <w:rPr>
          <w:rFonts w:ascii="Times New Roman" w:hAnsi="Times New Roman" w:cs="Times New Roman"/>
          <w:lang w:val="en-CA"/>
        </w:rPr>
        <w:t xml:space="preserve">, one can </w:t>
      </w:r>
      <w:r w:rsidR="00E51080" w:rsidRPr="00AA00B3">
        <w:rPr>
          <w:rFonts w:ascii="Times New Roman" w:hAnsi="Times New Roman" w:cs="Times New Roman"/>
          <w:lang w:val="en-CA"/>
        </w:rPr>
        <w:t>use this general framework while being able to stay</w:t>
      </w:r>
      <w:r w:rsidRPr="00AA00B3">
        <w:rPr>
          <w:rFonts w:ascii="Times New Roman" w:hAnsi="Times New Roman" w:cs="Times New Roman"/>
          <w:lang w:val="en-CA"/>
        </w:rPr>
        <w:t xml:space="preserve"> </w:t>
      </w:r>
      <w:r w:rsidR="00E51080" w:rsidRPr="00AA00B3">
        <w:rPr>
          <w:rFonts w:ascii="Times New Roman" w:hAnsi="Times New Roman" w:cs="Times New Roman"/>
          <w:lang w:val="en-CA"/>
        </w:rPr>
        <w:t>adaptive to the context at hand</w:t>
      </w:r>
      <w:r w:rsidRPr="00AA00B3">
        <w:rPr>
          <w:rFonts w:ascii="Times New Roman" w:hAnsi="Times New Roman" w:cs="Times New Roman"/>
          <w:lang w:val="en-CA"/>
        </w:rPr>
        <w:t>.</w:t>
      </w:r>
    </w:p>
    <w:p w14:paraId="15178DC6" w14:textId="77777777" w:rsidR="006D0A9B" w:rsidRPr="00AA00B3" w:rsidRDefault="006D0A9B" w:rsidP="00854612">
      <w:pPr>
        <w:spacing w:line="360" w:lineRule="auto"/>
        <w:ind w:firstLine="720"/>
        <w:rPr>
          <w:rFonts w:ascii="Times New Roman" w:hAnsi="Times New Roman" w:cs="Times New Roman"/>
          <w:lang w:val="en-CA"/>
        </w:rPr>
      </w:pPr>
      <w:r w:rsidRPr="00AA00B3">
        <w:rPr>
          <w:rFonts w:ascii="Times New Roman" w:hAnsi="Times New Roman" w:cs="Times New Roman"/>
          <w:lang w:val="en-CA"/>
        </w:rPr>
        <w:t>With this in mind, the</w:t>
      </w:r>
      <w:r w:rsidR="00E51080" w:rsidRPr="00AA00B3">
        <w:rPr>
          <w:rFonts w:ascii="Times New Roman" w:hAnsi="Times New Roman" w:cs="Times New Roman"/>
          <w:lang w:val="en-CA"/>
        </w:rPr>
        <w:t xml:space="preserve"> essay</w:t>
      </w:r>
      <w:r w:rsidR="00ED2403" w:rsidRPr="00AA00B3">
        <w:rPr>
          <w:rFonts w:ascii="Times New Roman" w:hAnsi="Times New Roman" w:cs="Times New Roman"/>
          <w:lang w:val="en-CA"/>
        </w:rPr>
        <w:t xml:space="preserve"> </w:t>
      </w:r>
      <w:r w:rsidR="00E51080" w:rsidRPr="00AA00B3">
        <w:rPr>
          <w:rFonts w:ascii="Times New Roman" w:hAnsi="Times New Roman" w:cs="Times New Roman"/>
          <w:lang w:val="en-CA"/>
        </w:rPr>
        <w:t>talks about five</w:t>
      </w:r>
      <w:r w:rsidR="00ED2403" w:rsidRPr="00AA00B3">
        <w:rPr>
          <w:rFonts w:ascii="Times New Roman" w:hAnsi="Times New Roman" w:cs="Times New Roman"/>
          <w:lang w:val="en-CA"/>
        </w:rPr>
        <w:t xml:space="preserve"> principles of engagement </w:t>
      </w:r>
      <w:r w:rsidRPr="00AA00B3">
        <w:rPr>
          <w:rFonts w:ascii="Times New Roman" w:hAnsi="Times New Roman" w:cs="Times New Roman"/>
          <w:lang w:val="en-CA"/>
        </w:rPr>
        <w:t>for</w:t>
      </w:r>
      <w:r w:rsidR="00ED2403" w:rsidRPr="00AA00B3">
        <w:rPr>
          <w:rFonts w:ascii="Times New Roman" w:hAnsi="Times New Roman" w:cs="Times New Roman"/>
          <w:lang w:val="en-CA"/>
        </w:rPr>
        <w:t xml:space="preserve"> the challenges that Indigenous communities are addressing.  The principles derive from common themes that have arisen through the </w:t>
      </w:r>
      <w:r w:rsidRPr="00AA00B3">
        <w:rPr>
          <w:rFonts w:ascii="Times New Roman" w:hAnsi="Times New Roman" w:cs="Times New Roman"/>
          <w:lang w:val="en-CA"/>
        </w:rPr>
        <w:t>review</w:t>
      </w:r>
      <w:r w:rsidR="00ED2403" w:rsidRPr="00AA00B3">
        <w:rPr>
          <w:rFonts w:ascii="Times New Roman" w:hAnsi="Times New Roman" w:cs="Times New Roman"/>
          <w:lang w:val="en-CA"/>
        </w:rPr>
        <w:t xml:space="preserve"> of a range of texts </w:t>
      </w:r>
      <w:r w:rsidR="00652087" w:rsidRPr="00AA00B3">
        <w:rPr>
          <w:rFonts w:ascii="Times New Roman" w:hAnsi="Times New Roman" w:cs="Times New Roman"/>
          <w:lang w:val="en-CA"/>
        </w:rPr>
        <w:t>and</w:t>
      </w:r>
      <w:r w:rsidR="00ED2403" w:rsidRPr="00AA00B3">
        <w:rPr>
          <w:rFonts w:ascii="Times New Roman" w:hAnsi="Times New Roman" w:cs="Times New Roman"/>
          <w:lang w:val="en-CA"/>
        </w:rPr>
        <w:t xml:space="preserve"> an interview with a member of the Faculty of First Nation</w:t>
      </w:r>
      <w:r w:rsidR="00652087" w:rsidRPr="00AA00B3">
        <w:rPr>
          <w:rFonts w:ascii="Times New Roman" w:hAnsi="Times New Roman" w:cs="Times New Roman"/>
          <w:lang w:val="en-CA"/>
        </w:rPr>
        <w:t>s and Indigenous Studies.  The five</w:t>
      </w:r>
      <w:r w:rsidR="00ED2403" w:rsidRPr="00AA00B3">
        <w:rPr>
          <w:rFonts w:ascii="Times New Roman" w:hAnsi="Times New Roman" w:cs="Times New Roman"/>
          <w:lang w:val="en-CA"/>
        </w:rPr>
        <w:t xml:space="preserve"> principl</w:t>
      </w:r>
      <w:r w:rsidR="00652087" w:rsidRPr="00AA00B3">
        <w:rPr>
          <w:rFonts w:ascii="Times New Roman" w:hAnsi="Times New Roman" w:cs="Times New Roman"/>
          <w:lang w:val="en-CA"/>
        </w:rPr>
        <w:t>es that will be investigated</w:t>
      </w:r>
      <w:r w:rsidRPr="00AA00B3">
        <w:rPr>
          <w:rFonts w:ascii="Times New Roman" w:hAnsi="Times New Roman" w:cs="Times New Roman"/>
          <w:lang w:val="en-CA"/>
        </w:rPr>
        <w:t xml:space="preserve"> are; Humility</w:t>
      </w:r>
      <w:r w:rsidR="00ED2403" w:rsidRPr="00AA00B3">
        <w:rPr>
          <w:rFonts w:ascii="Times New Roman" w:hAnsi="Times New Roman" w:cs="Times New Roman"/>
          <w:lang w:val="en-CA"/>
        </w:rPr>
        <w:t xml:space="preserve">, Respect, Freedom, Inclusion, </w:t>
      </w:r>
      <w:r w:rsidR="00652087" w:rsidRPr="00AA00B3">
        <w:rPr>
          <w:rFonts w:ascii="Times New Roman" w:hAnsi="Times New Roman" w:cs="Times New Roman"/>
          <w:lang w:val="en-CA"/>
        </w:rPr>
        <w:t xml:space="preserve">Voicing.  Although these five </w:t>
      </w:r>
      <w:r w:rsidR="00ED2403" w:rsidRPr="00AA00B3">
        <w:rPr>
          <w:rFonts w:ascii="Times New Roman" w:hAnsi="Times New Roman" w:cs="Times New Roman"/>
          <w:lang w:val="en-CA"/>
        </w:rPr>
        <w:t xml:space="preserve">principles will be investigated independently, they are </w:t>
      </w:r>
      <w:r w:rsidR="00652087" w:rsidRPr="00AA00B3">
        <w:rPr>
          <w:rFonts w:ascii="Times New Roman" w:hAnsi="Times New Roman" w:cs="Times New Roman"/>
          <w:lang w:val="en-CA"/>
        </w:rPr>
        <w:t xml:space="preserve">all </w:t>
      </w:r>
      <w:r w:rsidR="00ED2403" w:rsidRPr="00AA00B3">
        <w:rPr>
          <w:rFonts w:ascii="Times New Roman" w:hAnsi="Times New Roman" w:cs="Times New Roman"/>
          <w:lang w:val="en-CA"/>
        </w:rPr>
        <w:t xml:space="preserve">interconnected in the sense that the success of </w:t>
      </w:r>
      <w:r w:rsidR="00652087" w:rsidRPr="00AA00B3">
        <w:rPr>
          <w:rFonts w:ascii="Times New Roman" w:hAnsi="Times New Roman" w:cs="Times New Roman"/>
          <w:lang w:val="en-CA"/>
        </w:rPr>
        <w:t>embodying one of the</w:t>
      </w:r>
      <w:r w:rsidR="00ED2403" w:rsidRPr="00AA00B3">
        <w:rPr>
          <w:rFonts w:ascii="Times New Roman" w:hAnsi="Times New Roman" w:cs="Times New Roman"/>
          <w:lang w:val="en-CA"/>
        </w:rPr>
        <w:t xml:space="preserve"> </w:t>
      </w:r>
      <w:r w:rsidR="00652087" w:rsidRPr="00AA00B3">
        <w:rPr>
          <w:rFonts w:ascii="Times New Roman" w:hAnsi="Times New Roman" w:cs="Times New Roman"/>
          <w:lang w:val="en-CA"/>
        </w:rPr>
        <w:t xml:space="preserve">principles </w:t>
      </w:r>
      <w:r w:rsidR="00ED2403" w:rsidRPr="00AA00B3">
        <w:rPr>
          <w:rFonts w:ascii="Times New Roman" w:hAnsi="Times New Roman" w:cs="Times New Roman"/>
          <w:lang w:val="en-CA"/>
        </w:rPr>
        <w:t xml:space="preserve">requires </w:t>
      </w:r>
      <w:r w:rsidR="00652087" w:rsidRPr="00AA00B3">
        <w:rPr>
          <w:rFonts w:ascii="Times New Roman" w:hAnsi="Times New Roman" w:cs="Times New Roman"/>
          <w:lang w:val="en-CA"/>
        </w:rPr>
        <w:t>the embodiment</w:t>
      </w:r>
      <w:r w:rsidR="00ED2403" w:rsidRPr="00AA00B3">
        <w:rPr>
          <w:rFonts w:ascii="Times New Roman" w:hAnsi="Times New Roman" w:cs="Times New Roman"/>
          <w:lang w:val="en-CA"/>
        </w:rPr>
        <w:t xml:space="preserve"> </w:t>
      </w:r>
      <w:r w:rsidRPr="00AA00B3">
        <w:rPr>
          <w:rFonts w:ascii="Times New Roman" w:hAnsi="Times New Roman" w:cs="Times New Roman"/>
          <w:lang w:val="en-CA"/>
        </w:rPr>
        <w:t xml:space="preserve">of </w:t>
      </w:r>
      <w:r w:rsidR="00ED2403" w:rsidRPr="00AA00B3">
        <w:rPr>
          <w:rFonts w:ascii="Times New Roman" w:hAnsi="Times New Roman" w:cs="Times New Roman"/>
          <w:lang w:val="en-CA"/>
        </w:rPr>
        <w:t xml:space="preserve">the others simultaneously. </w:t>
      </w:r>
      <w:r w:rsidR="00652087" w:rsidRPr="00AA00B3">
        <w:rPr>
          <w:rFonts w:ascii="Times New Roman" w:hAnsi="Times New Roman" w:cs="Times New Roman"/>
          <w:lang w:val="en-CA"/>
        </w:rPr>
        <w:t xml:space="preserve"> </w:t>
      </w:r>
      <w:r w:rsidR="00D63C25" w:rsidRPr="00AA00B3">
        <w:rPr>
          <w:rFonts w:ascii="Times New Roman" w:hAnsi="Times New Roman" w:cs="Times New Roman"/>
          <w:lang w:val="en-CA"/>
        </w:rPr>
        <w:t xml:space="preserve">The </w:t>
      </w:r>
      <w:r w:rsidR="00D63C25" w:rsidRPr="00AA00B3">
        <w:rPr>
          <w:rFonts w:ascii="Times New Roman" w:hAnsi="Times New Roman" w:cs="Times New Roman"/>
          <w:lang w:val="en-CA"/>
        </w:rPr>
        <w:lastRenderedPageBreak/>
        <w:t>principles cannot be selective</w:t>
      </w:r>
      <w:r w:rsidR="00ED2403" w:rsidRPr="00AA00B3">
        <w:rPr>
          <w:rFonts w:ascii="Times New Roman" w:hAnsi="Times New Roman" w:cs="Times New Roman"/>
          <w:lang w:val="en-CA"/>
        </w:rPr>
        <w:t xml:space="preserve"> but they must be approached holistically for its effectiveness in engagement.</w:t>
      </w:r>
    </w:p>
    <w:p w14:paraId="66E70944" w14:textId="28FF0A6E" w:rsidR="00D109D4" w:rsidRPr="00AA00B3" w:rsidRDefault="00D63C25" w:rsidP="00636F35">
      <w:pPr>
        <w:spacing w:line="360" w:lineRule="auto"/>
        <w:rPr>
          <w:rFonts w:ascii="Times New Roman" w:hAnsi="Times New Roman" w:cs="Times New Roman"/>
          <w:lang w:val="en-CA"/>
        </w:rPr>
      </w:pPr>
      <w:r w:rsidRPr="00AA00B3">
        <w:rPr>
          <w:rFonts w:ascii="Times New Roman" w:hAnsi="Times New Roman" w:cs="Times New Roman"/>
          <w:lang w:val="en-CA"/>
        </w:rPr>
        <w:t xml:space="preserve">My hope is not to enforce and glorify </w:t>
      </w:r>
      <w:r w:rsidR="00ED2403" w:rsidRPr="00AA00B3">
        <w:rPr>
          <w:rFonts w:ascii="Times New Roman" w:hAnsi="Times New Roman" w:cs="Times New Roman"/>
          <w:lang w:val="en-CA"/>
        </w:rPr>
        <w:t>these principles</w:t>
      </w:r>
      <w:r w:rsidRPr="00AA00B3">
        <w:rPr>
          <w:rFonts w:ascii="Times New Roman" w:hAnsi="Times New Roman" w:cs="Times New Roman"/>
          <w:lang w:val="en-CA"/>
        </w:rPr>
        <w:t xml:space="preserve">, but to </w:t>
      </w:r>
      <w:r w:rsidR="006D0A9B" w:rsidRPr="00AA00B3">
        <w:rPr>
          <w:rFonts w:ascii="Times New Roman" w:hAnsi="Times New Roman" w:cs="Times New Roman"/>
          <w:lang w:val="en-CA"/>
        </w:rPr>
        <w:t>stimulate</w:t>
      </w:r>
      <w:r w:rsidRPr="00AA00B3">
        <w:rPr>
          <w:rFonts w:ascii="Times New Roman" w:hAnsi="Times New Roman" w:cs="Times New Roman"/>
          <w:lang w:val="en-CA"/>
        </w:rPr>
        <w:t xml:space="preserve"> dialogue for others to explore, approve and</w:t>
      </w:r>
      <w:r w:rsidR="00D109D4" w:rsidRPr="00AA00B3">
        <w:rPr>
          <w:rFonts w:ascii="Times New Roman" w:hAnsi="Times New Roman" w:cs="Times New Roman"/>
          <w:lang w:val="en-CA"/>
        </w:rPr>
        <w:t xml:space="preserve"> contest them</w:t>
      </w:r>
      <w:r w:rsidR="00ED2403" w:rsidRPr="00AA00B3">
        <w:rPr>
          <w:rFonts w:ascii="Times New Roman" w:hAnsi="Times New Roman" w:cs="Times New Roman"/>
          <w:lang w:val="en-CA"/>
        </w:rPr>
        <w:t>.  These principles may not only be specific to the challenges that Indigenous peoples are facing, but</w:t>
      </w:r>
      <w:r w:rsidR="00D109D4" w:rsidRPr="00AA00B3">
        <w:rPr>
          <w:rFonts w:ascii="Times New Roman" w:hAnsi="Times New Roman" w:cs="Times New Roman"/>
          <w:lang w:val="en-CA"/>
        </w:rPr>
        <w:t xml:space="preserve"> may </w:t>
      </w:r>
      <w:r w:rsidRPr="00AA00B3">
        <w:rPr>
          <w:rFonts w:ascii="Times New Roman" w:hAnsi="Times New Roman" w:cs="Times New Roman"/>
          <w:lang w:val="en-CA"/>
        </w:rPr>
        <w:t>be expanded</w:t>
      </w:r>
      <w:r w:rsidR="00D109D4" w:rsidRPr="00AA00B3">
        <w:rPr>
          <w:rFonts w:ascii="Times New Roman" w:hAnsi="Times New Roman" w:cs="Times New Roman"/>
          <w:lang w:val="en-CA"/>
        </w:rPr>
        <w:t xml:space="preserve"> to engagement in relations to other social, environmental and economic challenges of our present day</w:t>
      </w:r>
      <w:r w:rsidR="00ED2403" w:rsidRPr="00AA00B3">
        <w:rPr>
          <w:rFonts w:ascii="Times New Roman" w:hAnsi="Times New Roman" w:cs="Times New Roman"/>
          <w:lang w:val="en-CA"/>
        </w:rPr>
        <w:t xml:space="preserve">.  </w:t>
      </w:r>
      <w:r w:rsidRPr="00AA00B3">
        <w:rPr>
          <w:rFonts w:ascii="Times New Roman" w:hAnsi="Times New Roman" w:cs="Times New Roman"/>
          <w:lang w:val="en-CA"/>
        </w:rPr>
        <w:t>Engagement and its principles</w:t>
      </w:r>
      <w:r w:rsidR="00ED2403" w:rsidRPr="00AA00B3">
        <w:rPr>
          <w:rFonts w:ascii="Times New Roman" w:hAnsi="Times New Roman" w:cs="Times New Roman"/>
          <w:lang w:val="en-CA"/>
        </w:rPr>
        <w:t xml:space="preserve"> </w:t>
      </w:r>
      <w:r w:rsidR="00260FF9">
        <w:rPr>
          <w:rFonts w:ascii="Times New Roman" w:hAnsi="Times New Roman" w:cs="Times New Roman"/>
          <w:lang w:val="en-CA"/>
        </w:rPr>
        <w:t>are</w:t>
      </w:r>
      <w:r w:rsidR="00ED2403" w:rsidRPr="00AA00B3">
        <w:rPr>
          <w:rFonts w:ascii="Times New Roman" w:hAnsi="Times New Roman" w:cs="Times New Roman"/>
          <w:lang w:val="en-CA"/>
        </w:rPr>
        <w:t xml:space="preserve"> important because I believe that everyone needs to be engaged and collaborate together in order t</w:t>
      </w:r>
      <w:r w:rsidRPr="00AA00B3">
        <w:rPr>
          <w:rFonts w:ascii="Times New Roman" w:hAnsi="Times New Roman" w:cs="Times New Roman"/>
          <w:lang w:val="en-CA"/>
        </w:rPr>
        <w:t xml:space="preserve">o make the world a better place, but the way in which you do it depends on what the </w:t>
      </w:r>
      <w:r w:rsidR="00854612" w:rsidRPr="00AA00B3">
        <w:rPr>
          <w:rFonts w:ascii="Times New Roman" w:hAnsi="Times New Roman" w:cs="Times New Roman"/>
          <w:lang w:val="en-CA"/>
        </w:rPr>
        <w:t xml:space="preserve">unknown that the </w:t>
      </w:r>
      <w:r w:rsidRPr="00AA00B3">
        <w:rPr>
          <w:rFonts w:ascii="Times New Roman" w:hAnsi="Times New Roman" w:cs="Times New Roman"/>
          <w:lang w:val="en-CA"/>
        </w:rPr>
        <w:t>future holds.</w:t>
      </w:r>
    </w:p>
    <w:p w14:paraId="2D066D82" w14:textId="77777777" w:rsidR="00FB5BF3" w:rsidRPr="00AA00B3" w:rsidRDefault="00FB5BF3" w:rsidP="00636F35">
      <w:pPr>
        <w:spacing w:line="360" w:lineRule="auto"/>
        <w:rPr>
          <w:rFonts w:ascii="Times New Roman" w:hAnsi="Times New Roman" w:cs="Times New Roman"/>
          <w:lang w:val="en-CA"/>
        </w:rPr>
      </w:pPr>
    </w:p>
    <w:p w14:paraId="117F6D2B" w14:textId="319B76D9" w:rsidR="00211B65" w:rsidRPr="00AA00B3" w:rsidRDefault="00854612" w:rsidP="00636F35">
      <w:pPr>
        <w:spacing w:line="360" w:lineRule="auto"/>
        <w:rPr>
          <w:rFonts w:ascii="Times New Roman" w:hAnsi="Times New Roman" w:cs="Times New Roman"/>
          <w:b/>
          <w:lang w:val="en-CA"/>
        </w:rPr>
      </w:pPr>
      <w:r w:rsidRPr="00AA00B3">
        <w:rPr>
          <w:rFonts w:ascii="Times New Roman" w:hAnsi="Times New Roman" w:cs="Times New Roman"/>
          <w:b/>
          <w:lang w:val="en-CA"/>
        </w:rPr>
        <w:t>Principle</w:t>
      </w:r>
      <w:r w:rsidR="00211B65" w:rsidRPr="00AA00B3">
        <w:rPr>
          <w:rFonts w:ascii="Times New Roman" w:hAnsi="Times New Roman" w:cs="Times New Roman"/>
          <w:b/>
          <w:lang w:val="en-CA"/>
        </w:rPr>
        <w:t xml:space="preserve"> 1:</w:t>
      </w:r>
      <w:r w:rsidR="00E0293D" w:rsidRPr="00AA00B3">
        <w:rPr>
          <w:rFonts w:ascii="Times New Roman" w:hAnsi="Times New Roman" w:cs="Times New Roman"/>
          <w:b/>
          <w:lang w:val="en-CA"/>
        </w:rPr>
        <w:t xml:space="preserve"> Humility</w:t>
      </w:r>
    </w:p>
    <w:p w14:paraId="50218552" w14:textId="735745C1" w:rsidR="001A3763" w:rsidRPr="00AA00B3" w:rsidRDefault="00854612" w:rsidP="00854612">
      <w:pPr>
        <w:spacing w:line="360" w:lineRule="auto"/>
        <w:ind w:firstLine="360"/>
        <w:rPr>
          <w:rFonts w:ascii="Times New Roman" w:hAnsi="Times New Roman" w:cs="Times New Roman"/>
          <w:lang w:val="en-CA"/>
        </w:rPr>
      </w:pPr>
      <w:r w:rsidRPr="00AA00B3">
        <w:rPr>
          <w:rFonts w:ascii="Times New Roman" w:hAnsi="Times New Roman" w:cs="Times New Roman"/>
          <w:lang w:val="en-CA"/>
        </w:rPr>
        <w:t>The O</w:t>
      </w:r>
      <w:r w:rsidR="00D109D4" w:rsidRPr="00AA00B3">
        <w:rPr>
          <w:rFonts w:ascii="Times New Roman" w:hAnsi="Times New Roman" w:cs="Times New Roman"/>
          <w:lang w:val="en-CA"/>
        </w:rPr>
        <w:t xml:space="preserve">xford American dictionary defines </w:t>
      </w:r>
      <w:r w:rsidR="00D63C25" w:rsidRPr="00AA00B3">
        <w:rPr>
          <w:rFonts w:ascii="Times New Roman" w:hAnsi="Times New Roman" w:cs="Times New Roman"/>
          <w:lang w:val="en-CA"/>
        </w:rPr>
        <w:t xml:space="preserve">the term </w:t>
      </w:r>
      <w:r w:rsidR="006549D1" w:rsidRPr="00AA00B3">
        <w:rPr>
          <w:rFonts w:ascii="Times New Roman" w:hAnsi="Times New Roman" w:cs="Times New Roman"/>
          <w:lang w:val="en-CA"/>
        </w:rPr>
        <w:t>h</w:t>
      </w:r>
      <w:r w:rsidR="00055638" w:rsidRPr="00AA00B3">
        <w:rPr>
          <w:rFonts w:ascii="Times New Roman" w:hAnsi="Times New Roman" w:cs="Times New Roman"/>
          <w:lang w:val="en-CA"/>
        </w:rPr>
        <w:t>umility</w:t>
      </w:r>
      <w:r w:rsidR="00D109D4" w:rsidRPr="00AA00B3">
        <w:rPr>
          <w:rFonts w:ascii="Times New Roman" w:hAnsi="Times New Roman" w:cs="Times New Roman"/>
          <w:lang w:val="en-CA"/>
        </w:rPr>
        <w:t xml:space="preserve"> as “a modest or low view of one’s own importance”.  When applying thi</w:t>
      </w:r>
      <w:r w:rsidR="00D63C25" w:rsidRPr="00AA00B3">
        <w:rPr>
          <w:rFonts w:ascii="Times New Roman" w:hAnsi="Times New Roman" w:cs="Times New Roman"/>
          <w:lang w:val="en-CA"/>
        </w:rPr>
        <w:t xml:space="preserve">s term to social injustices, humility is </w:t>
      </w:r>
      <w:r w:rsidR="00D109D4" w:rsidRPr="00AA00B3">
        <w:rPr>
          <w:rFonts w:ascii="Times New Roman" w:hAnsi="Times New Roman" w:cs="Times New Roman"/>
          <w:lang w:val="en-CA"/>
        </w:rPr>
        <w:t xml:space="preserve">what allows the acknowledgement of your own faults and </w:t>
      </w:r>
      <w:r w:rsidRPr="00AA00B3">
        <w:rPr>
          <w:rFonts w:ascii="Times New Roman" w:hAnsi="Times New Roman" w:cs="Times New Roman"/>
          <w:lang w:val="en-CA"/>
        </w:rPr>
        <w:t>the ability to</w:t>
      </w:r>
      <w:r w:rsidR="006549D1" w:rsidRPr="00AA00B3">
        <w:rPr>
          <w:rFonts w:ascii="Times New Roman" w:hAnsi="Times New Roman" w:cs="Times New Roman"/>
          <w:lang w:val="en-CA"/>
        </w:rPr>
        <w:t xml:space="preserve"> take the difficult </w:t>
      </w:r>
      <w:r w:rsidR="00055638" w:rsidRPr="00AA00B3">
        <w:rPr>
          <w:rFonts w:ascii="Times New Roman" w:hAnsi="Times New Roman" w:cs="Times New Roman"/>
          <w:lang w:val="en-CA"/>
        </w:rPr>
        <w:t xml:space="preserve">steps in improving the situation.  </w:t>
      </w:r>
      <w:r w:rsidR="00CF7B16" w:rsidRPr="00AA00B3">
        <w:rPr>
          <w:rFonts w:ascii="Times New Roman" w:hAnsi="Times New Roman" w:cs="Times New Roman"/>
          <w:lang w:val="en-CA"/>
        </w:rPr>
        <w:t xml:space="preserve">It is </w:t>
      </w:r>
      <w:r w:rsidR="00D63C25" w:rsidRPr="00AA00B3">
        <w:rPr>
          <w:rFonts w:ascii="Times New Roman" w:hAnsi="Times New Roman" w:cs="Times New Roman"/>
          <w:lang w:val="en-CA"/>
        </w:rPr>
        <w:t>about</w:t>
      </w:r>
      <w:r w:rsidR="00055638" w:rsidRPr="00AA00B3">
        <w:rPr>
          <w:rFonts w:ascii="Times New Roman" w:hAnsi="Times New Roman" w:cs="Times New Roman"/>
          <w:lang w:val="en-CA"/>
        </w:rPr>
        <w:t xml:space="preserve"> look</w:t>
      </w:r>
      <w:r w:rsidR="00D63C25" w:rsidRPr="00AA00B3">
        <w:rPr>
          <w:rFonts w:ascii="Times New Roman" w:hAnsi="Times New Roman" w:cs="Times New Roman"/>
          <w:lang w:val="en-CA"/>
        </w:rPr>
        <w:t>ing</w:t>
      </w:r>
      <w:r w:rsidR="00055638" w:rsidRPr="00AA00B3">
        <w:rPr>
          <w:rFonts w:ascii="Times New Roman" w:hAnsi="Times New Roman" w:cs="Times New Roman"/>
          <w:lang w:val="en-CA"/>
        </w:rPr>
        <w:t xml:space="preserve"> inwards and </w:t>
      </w:r>
      <w:r w:rsidRPr="00AA00B3">
        <w:rPr>
          <w:rFonts w:ascii="Times New Roman" w:hAnsi="Times New Roman" w:cs="Times New Roman"/>
          <w:lang w:val="en-CA"/>
        </w:rPr>
        <w:t xml:space="preserve">being willing to </w:t>
      </w:r>
      <w:r w:rsidR="00CF7B16" w:rsidRPr="00AA00B3">
        <w:rPr>
          <w:rFonts w:ascii="Times New Roman" w:hAnsi="Times New Roman" w:cs="Times New Roman"/>
          <w:lang w:val="en-CA"/>
        </w:rPr>
        <w:t xml:space="preserve">unlearning </w:t>
      </w:r>
      <w:r w:rsidR="00055638" w:rsidRPr="00AA00B3">
        <w:rPr>
          <w:rFonts w:ascii="Times New Roman" w:hAnsi="Times New Roman" w:cs="Times New Roman"/>
          <w:lang w:val="en-CA"/>
        </w:rPr>
        <w:t xml:space="preserve">the ways of thinking </w:t>
      </w:r>
      <w:r w:rsidR="00CF7B16" w:rsidRPr="00AA00B3">
        <w:rPr>
          <w:rFonts w:ascii="Times New Roman" w:hAnsi="Times New Roman" w:cs="Times New Roman"/>
          <w:lang w:val="en-CA"/>
        </w:rPr>
        <w:t>that our colonial-based</w:t>
      </w:r>
      <w:r w:rsidR="00055638" w:rsidRPr="00AA00B3">
        <w:rPr>
          <w:rFonts w:ascii="Times New Roman" w:hAnsi="Times New Roman" w:cs="Times New Roman"/>
          <w:lang w:val="en-CA"/>
        </w:rPr>
        <w:t xml:space="preserve"> society</w:t>
      </w:r>
      <w:r w:rsidR="00CF7B16" w:rsidRPr="00AA00B3">
        <w:rPr>
          <w:rFonts w:ascii="Times New Roman" w:hAnsi="Times New Roman" w:cs="Times New Roman"/>
          <w:lang w:val="en-CA"/>
        </w:rPr>
        <w:t xml:space="preserve"> has </w:t>
      </w:r>
      <w:r w:rsidRPr="00AA00B3">
        <w:rPr>
          <w:rFonts w:ascii="Times New Roman" w:hAnsi="Times New Roman" w:cs="Times New Roman"/>
          <w:lang w:val="en-CA"/>
        </w:rPr>
        <w:t>instilled into us</w:t>
      </w:r>
      <w:r w:rsidR="001A3763" w:rsidRPr="00AA00B3">
        <w:rPr>
          <w:rFonts w:ascii="Times New Roman" w:hAnsi="Times New Roman" w:cs="Times New Roman"/>
          <w:lang w:val="en-CA"/>
        </w:rPr>
        <w:t xml:space="preserve">.  This passage </w:t>
      </w:r>
      <w:r w:rsidR="00D63C25" w:rsidRPr="00AA00B3">
        <w:rPr>
          <w:rFonts w:ascii="Times New Roman" w:hAnsi="Times New Roman" w:cs="Times New Roman"/>
          <w:lang w:val="en-CA"/>
        </w:rPr>
        <w:t xml:space="preserve">is an example that </w:t>
      </w:r>
      <w:r w:rsidR="001A3763" w:rsidRPr="00AA00B3">
        <w:rPr>
          <w:rFonts w:ascii="Times New Roman" w:hAnsi="Times New Roman" w:cs="Times New Roman"/>
          <w:lang w:val="en-CA"/>
        </w:rPr>
        <w:t>speaks</w:t>
      </w:r>
      <w:r w:rsidR="00CF7B16" w:rsidRPr="00AA00B3">
        <w:rPr>
          <w:rFonts w:ascii="Times New Roman" w:hAnsi="Times New Roman" w:cs="Times New Roman"/>
          <w:lang w:val="en-CA"/>
        </w:rPr>
        <w:t xml:space="preserve"> to the need to acknowledge one’s</w:t>
      </w:r>
      <w:r w:rsidR="001A3763" w:rsidRPr="00AA00B3">
        <w:rPr>
          <w:rFonts w:ascii="Times New Roman" w:hAnsi="Times New Roman" w:cs="Times New Roman"/>
          <w:lang w:val="en-CA"/>
        </w:rPr>
        <w:t xml:space="preserve"> faults:</w:t>
      </w:r>
    </w:p>
    <w:p w14:paraId="5E3C84CA" w14:textId="14736F18" w:rsidR="005B4980" w:rsidRPr="00AA00B3" w:rsidRDefault="001A3763" w:rsidP="00854612">
      <w:pPr>
        <w:spacing w:line="360" w:lineRule="auto"/>
        <w:ind w:left="360"/>
        <w:rPr>
          <w:rFonts w:ascii="Times New Roman" w:hAnsi="Times New Roman" w:cs="Times New Roman"/>
          <w:lang w:val="en-CA"/>
        </w:rPr>
      </w:pPr>
      <w:r w:rsidRPr="00AA00B3">
        <w:rPr>
          <w:rFonts w:ascii="Times New Roman" w:hAnsi="Times New Roman" w:cs="Times New Roman"/>
          <w:lang w:val="en-CA"/>
        </w:rPr>
        <w:t xml:space="preserve">“Georges Erasmus, then president of the Dene Nation, told me at the time that working in solidarity with the Dene meant working to change the structures in </w:t>
      </w:r>
      <w:r w:rsidRPr="00AA00B3">
        <w:rPr>
          <w:rFonts w:ascii="Times New Roman" w:hAnsi="Times New Roman" w:cs="Times New Roman"/>
          <w:i/>
          <w:lang w:val="en-CA"/>
        </w:rPr>
        <w:t>my own society</w:t>
      </w:r>
      <w:r w:rsidRPr="00AA00B3">
        <w:rPr>
          <w:rFonts w:ascii="Times New Roman" w:hAnsi="Times New Roman" w:cs="Times New Roman"/>
          <w:lang w:val="en-CA"/>
        </w:rPr>
        <w:t xml:space="preserve">.  He explained that the Dene people knew what they wanted and how to get there.  But what stood in their way and prevented them from being who they truly were, he said, were </w:t>
      </w:r>
      <w:r w:rsidRPr="00AA00B3">
        <w:rPr>
          <w:rFonts w:ascii="Times New Roman" w:hAnsi="Times New Roman" w:cs="Times New Roman"/>
          <w:i/>
          <w:lang w:val="en-CA"/>
        </w:rPr>
        <w:t>non-aboriginal values and</w:t>
      </w:r>
      <w:r w:rsidR="001A46C6" w:rsidRPr="00AA00B3">
        <w:rPr>
          <w:rFonts w:ascii="Times New Roman" w:hAnsi="Times New Roman" w:cs="Times New Roman"/>
          <w:i/>
          <w:lang w:val="en-CA"/>
        </w:rPr>
        <w:t xml:space="preserve"> structures</w:t>
      </w:r>
      <w:r w:rsidR="008A22DD" w:rsidRPr="00AA00B3">
        <w:rPr>
          <w:rFonts w:ascii="Times New Roman" w:hAnsi="Times New Roman" w:cs="Times New Roman"/>
          <w:lang w:val="en-CA"/>
        </w:rPr>
        <w:t>.” (</w:t>
      </w:r>
      <w:proofErr w:type="spellStart"/>
      <w:r w:rsidR="008A22DD" w:rsidRPr="00AA00B3">
        <w:rPr>
          <w:rFonts w:ascii="Times New Roman" w:hAnsi="Times New Roman" w:cs="Times New Roman"/>
          <w:lang w:val="en-CA"/>
        </w:rPr>
        <w:t>Engelstad</w:t>
      </w:r>
      <w:proofErr w:type="spellEnd"/>
      <w:r w:rsidR="008A22DD" w:rsidRPr="00AA00B3">
        <w:rPr>
          <w:rFonts w:ascii="Times New Roman" w:hAnsi="Times New Roman" w:cs="Times New Roman"/>
          <w:lang w:val="en-CA"/>
        </w:rPr>
        <w:t xml:space="preserve"> and Bird </w:t>
      </w:r>
      <w:r w:rsidRPr="00AA00B3">
        <w:rPr>
          <w:rFonts w:ascii="Times New Roman" w:hAnsi="Times New Roman" w:cs="Times New Roman"/>
          <w:lang w:val="en-CA"/>
        </w:rPr>
        <w:t>205</w:t>
      </w:r>
      <w:r w:rsidR="001A46C6" w:rsidRPr="00AA00B3">
        <w:rPr>
          <w:rFonts w:ascii="Times New Roman" w:hAnsi="Times New Roman" w:cs="Times New Roman"/>
          <w:lang w:val="en-CA"/>
        </w:rPr>
        <w:t>)</w:t>
      </w:r>
    </w:p>
    <w:p w14:paraId="2729ACA8" w14:textId="443E9E2A" w:rsidR="00D758DC" w:rsidRPr="00AA00B3" w:rsidRDefault="00D63C25" w:rsidP="00E63618">
      <w:pPr>
        <w:spacing w:line="360" w:lineRule="auto"/>
        <w:rPr>
          <w:rFonts w:ascii="Times New Roman" w:hAnsi="Times New Roman" w:cs="Times New Roman"/>
          <w:lang w:val="en-CA"/>
        </w:rPr>
      </w:pPr>
      <w:r w:rsidRPr="00AA00B3">
        <w:rPr>
          <w:rFonts w:ascii="Times New Roman" w:hAnsi="Times New Roman" w:cs="Times New Roman"/>
          <w:lang w:val="en-CA"/>
        </w:rPr>
        <w:t>Although the past has shown many instances of intentional harm to</w:t>
      </w:r>
      <w:r w:rsidR="00854612" w:rsidRPr="00AA00B3">
        <w:rPr>
          <w:rFonts w:ascii="Times New Roman" w:hAnsi="Times New Roman" w:cs="Times New Roman"/>
          <w:lang w:val="en-CA"/>
        </w:rPr>
        <w:t>wards</w:t>
      </w:r>
      <w:r w:rsidRPr="00AA00B3">
        <w:rPr>
          <w:rFonts w:ascii="Times New Roman" w:hAnsi="Times New Roman" w:cs="Times New Roman"/>
          <w:lang w:val="en-CA"/>
        </w:rPr>
        <w:t xml:space="preserve"> Indigenous communities, m</w:t>
      </w:r>
      <w:r w:rsidR="001A3763" w:rsidRPr="00AA00B3">
        <w:rPr>
          <w:rFonts w:ascii="Times New Roman" w:hAnsi="Times New Roman" w:cs="Times New Roman"/>
          <w:lang w:val="en-CA"/>
        </w:rPr>
        <w:t xml:space="preserve">any </w:t>
      </w:r>
      <w:r w:rsidRPr="00AA00B3">
        <w:rPr>
          <w:rFonts w:ascii="Times New Roman" w:hAnsi="Times New Roman" w:cs="Times New Roman"/>
          <w:lang w:val="en-CA"/>
        </w:rPr>
        <w:t>challenges</w:t>
      </w:r>
      <w:r w:rsidR="001A3763" w:rsidRPr="00AA00B3">
        <w:rPr>
          <w:rFonts w:ascii="Times New Roman" w:hAnsi="Times New Roman" w:cs="Times New Roman"/>
          <w:lang w:val="en-CA"/>
        </w:rPr>
        <w:t xml:space="preserve"> are perpetuated by </w:t>
      </w:r>
      <w:r w:rsidR="006549D1" w:rsidRPr="00AA00B3">
        <w:rPr>
          <w:rFonts w:ascii="Times New Roman" w:hAnsi="Times New Roman" w:cs="Times New Roman"/>
          <w:lang w:val="en-CA"/>
        </w:rPr>
        <w:t>an</w:t>
      </w:r>
      <w:r w:rsidR="001A3763" w:rsidRPr="00AA00B3">
        <w:rPr>
          <w:rFonts w:ascii="Times New Roman" w:hAnsi="Times New Roman" w:cs="Times New Roman"/>
          <w:lang w:val="en-CA"/>
        </w:rPr>
        <w:t xml:space="preserve"> </w:t>
      </w:r>
      <w:r w:rsidR="00CF7B16" w:rsidRPr="00AA00B3">
        <w:rPr>
          <w:rFonts w:ascii="Times New Roman" w:hAnsi="Times New Roman" w:cs="Times New Roman"/>
          <w:lang w:val="en-CA"/>
        </w:rPr>
        <w:t>unawareness</w:t>
      </w:r>
      <w:r w:rsidR="001A3763" w:rsidRPr="00AA00B3">
        <w:rPr>
          <w:rFonts w:ascii="Times New Roman" w:hAnsi="Times New Roman" w:cs="Times New Roman"/>
          <w:lang w:val="en-CA"/>
        </w:rPr>
        <w:t xml:space="preserve"> </w:t>
      </w:r>
      <w:r w:rsidR="003F1286" w:rsidRPr="00AA00B3">
        <w:rPr>
          <w:rFonts w:ascii="Times New Roman" w:hAnsi="Times New Roman" w:cs="Times New Roman"/>
          <w:lang w:val="en-CA"/>
        </w:rPr>
        <w:t>of</w:t>
      </w:r>
      <w:r w:rsidR="001A3763" w:rsidRPr="00AA00B3">
        <w:rPr>
          <w:rFonts w:ascii="Times New Roman" w:hAnsi="Times New Roman" w:cs="Times New Roman"/>
          <w:lang w:val="en-CA"/>
        </w:rPr>
        <w:t xml:space="preserve"> </w:t>
      </w:r>
      <w:r w:rsidR="00CF7B16" w:rsidRPr="00AA00B3">
        <w:rPr>
          <w:rFonts w:ascii="Times New Roman" w:hAnsi="Times New Roman" w:cs="Times New Roman"/>
          <w:lang w:val="en-CA"/>
        </w:rPr>
        <w:t>non-Indigenous peoples</w:t>
      </w:r>
      <w:r w:rsidR="001A3763" w:rsidRPr="00AA00B3">
        <w:rPr>
          <w:rFonts w:ascii="Times New Roman" w:hAnsi="Times New Roman" w:cs="Times New Roman"/>
          <w:lang w:val="en-CA"/>
        </w:rPr>
        <w:t xml:space="preserve"> </w:t>
      </w:r>
      <w:r w:rsidR="003F1286" w:rsidRPr="00AA00B3">
        <w:rPr>
          <w:rFonts w:ascii="Times New Roman" w:hAnsi="Times New Roman" w:cs="Times New Roman"/>
          <w:lang w:val="en-CA"/>
        </w:rPr>
        <w:t>that</w:t>
      </w:r>
      <w:r w:rsidRPr="00AA00B3">
        <w:rPr>
          <w:rFonts w:ascii="Times New Roman" w:hAnsi="Times New Roman" w:cs="Times New Roman"/>
          <w:lang w:val="en-CA"/>
        </w:rPr>
        <w:t xml:space="preserve"> </w:t>
      </w:r>
      <w:r w:rsidR="001A3763" w:rsidRPr="00AA00B3">
        <w:rPr>
          <w:rFonts w:ascii="Times New Roman" w:hAnsi="Times New Roman" w:cs="Times New Roman"/>
          <w:lang w:val="en-CA"/>
        </w:rPr>
        <w:t>unintentionally harm and oppre</w:t>
      </w:r>
      <w:r w:rsidR="00854612" w:rsidRPr="00AA00B3">
        <w:rPr>
          <w:rFonts w:ascii="Times New Roman" w:hAnsi="Times New Roman" w:cs="Times New Roman"/>
          <w:lang w:val="en-CA"/>
        </w:rPr>
        <w:t xml:space="preserve">ss these </w:t>
      </w:r>
      <w:r w:rsidR="00CF7B16" w:rsidRPr="00AA00B3">
        <w:rPr>
          <w:rFonts w:ascii="Times New Roman" w:hAnsi="Times New Roman" w:cs="Times New Roman"/>
          <w:lang w:val="en-CA"/>
        </w:rPr>
        <w:t>communities</w:t>
      </w:r>
      <w:r w:rsidR="001A3763" w:rsidRPr="00AA00B3">
        <w:rPr>
          <w:rFonts w:ascii="Times New Roman" w:hAnsi="Times New Roman" w:cs="Times New Roman"/>
          <w:lang w:val="en-CA"/>
        </w:rPr>
        <w:t xml:space="preserve">.  However, if </w:t>
      </w:r>
      <w:r w:rsidR="00CF7B16" w:rsidRPr="00AA00B3">
        <w:rPr>
          <w:rFonts w:ascii="Times New Roman" w:hAnsi="Times New Roman" w:cs="Times New Roman"/>
          <w:lang w:val="en-CA"/>
        </w:rPr>
        <w:t>someone</w:t>
      </w:r>
      <w:r w:rsidR="001A3763" w:rsidRPr="00AA00B3">
        <w:rPr>
          <w:rFonts w:ascii="Times New Roman" w:hAnsi="Times New Roman" w:cs="Times New Roman"/>
          <w:lang w:val="en-CA"/>
        </w:rPr>
        <w:t xml:space="preserve"> is </w:t>
      </w:r>
      <w:r w:rsidR="00CF7B16" w:rsidRPr="00AA00B3">
        <w:rPr>
          <w:rFonts w:ascii="Times New Roman" w:hAnsi="Times New Roman" w:cs="Times New Roman"/>
          <w:lang w:val="en-CA"/>
        </w:rPr>
        <w:t xml:space="preserve">accused of </w:t>
      </w:r>
      <w:r w:rsidR="00A46AB8" w:rsidRPr="00AA00B3">
        <w:rPr>
          <w:rFonts w:ascii="Times New Roman" w:hAnsi="Times New Roman" w:cs="Times New Roman"/>
          <w:lang w:val="en-CA"/>
        </w:rPr>
        <w:t>a wrong</w:t>
      </w:r>
      <w:r w:rsidR="00C4064D" w:rsidRPr="00AA00B3">
        <w:rPr>
          <w:rFonts w:ascii="Times New Roman" w:hAnsi="Times New Roman" w:cs="Times New Roman"/>
          <w:lang w:val="en-CA"/>
        </w:rPr>
        <w:t>doing</w:t>
      </w:r>
      <w:r w:rsidR="001A3763" w:rsidRPr="00AA00B3">
        <w:rPr>
          <w:rFonts w:ascii="Times New Roman" w:hAnsi="Times New Roman" w:cs="Times New Roman"/>
          <w:lang w:val="en-CA"/>
        </w:rPr>
        <w:t>, a negative</w:t>
      </w:r>
      <w:r w:rsidR="00A46AB8" w:rsidRPr="00AA00B3">
        <w:rPr>
          <w:rFonts w:ascii="Times New Roman" w:hAnsi="Times New Roman" w:cs="Times New Roman"/>
          <w:lang w:val="en-CA"/>
        </w:rPr>
        <w:t xml:space="preserve"> and offensive</w:t>
      </w:r>
      <w:r w:rsidR="001A3763" w:rsidRPr="00AA00B3">
        <w:rPr>
          <w:rFonts w:ascii="Times New Roman" w:hAnsi="Times New Roman" w:cs="Times New Roman"/>
          <w:lang w:val="en-CA"/>
        </w:rPr>
        <w:t xml:space="preserve"> </w:t>
      </w:r>
      <w:r w:rsidR="00CF7B16" w:rsidRPr="00AA00B3">
        <w:rPr>
          <w:rFonts w:ascii="Times New Roman" w:hAnsi="Times New Roman" w:cs="Times New Roman"/>
          <w:lang w:val="en-CA"/>
        </w:rPr>
        <w:t xml:space="preserve">reaction may arise </w:t>
      </w:r>
      <w:r w:rsidR="00A46AB8" w:rsidRPr="00AA00B3">
        <w:rPr>
          <w:rFonts w:ascii="Times New Roman" w:hAnsi="Times New Roman" w:cs="Times New Roman"/>
          <w:lang w:val="en-CA"/>
        </w:rPr>
        <w:t>which</w:t>
      </w:r>
      <w:r w:rsidR="00CF7B16" w:rsidRPr="00AA00B3">
        <w:rPr>
          <w:rFonts w:ascii="Times New Roman" w:hAnsi="Times New Roman" w:cs="Times New Roman"/>
          <w:lang w:val="en-CA"/>
        </w:rPr>
        <w:t xml:space="preserve"> may not</w:t>
      </w:r>
      <w:r w:rsidR="001A3763" w:rsidRPr="00AA00B3">
        <w:rPr>
          <w:rFonts w:ascii="Times New Roman" w:hAnsi="Times New Roman" w:cs="Times New Roman"/>
          <w:lang w:val="en-CA"/>
        </w:rPr>
        <w:t xml:space="preserve"> </w:t>
      </w:r>
      <w:r w:rsidR="00A46AB8" w:rsidRPr="00AA00B3">
        <w:rPr>
          <w:rFonts w:ascii="Times New Roman" w:hAnsi="Times New Roman" w:cs="Times New Roman"/>
          <w:lang w:val="en-CA"/>
        </w:rPr>
        <w:t xml:space="preserve">be accommodating </w:t>
      </w:r>
      <w:r w:rsidR="00854612" w:rsidRPr="00AA00B3">
        <w:rPr>
          <w:rFonts w:ascii="Times New Roman" w:hAnsi="Times New Roman" w:cs="Times New Roman"/>
          <w:lang w:val="en-CA"/>
        </w:rPr>
        <w:t xml:space="preserve">to </w:t>
      </w:r>
      <w:r w:rsidR="00260FF9">
        <w:rPr>
          <w:rFonts w:ascii="Times New Roman" w:hAnsi="Times New Roman" w:cs="Times New Roman"/>
          <w:lang w:val="en-CA"/>
        </w:rPr>
        <w:t xml:space="preserve">others’ </w:t>
      </w:r>
      <w:r w:rsidR="00A46AB8" w:rsidRPr="00AA00B3">
        <w:rPr>
          <w:rFonts w:ascii="Times New Roman" w:hAnsi="Times New Roman" w:cs="Times New Roman"/>
          <w:lang w:val="en-CA"/>
        </w:rPr>
        <w:t>needs</w:t>
      </w:r>
      <w:r w:rsidR="001A46C6" w:rsidRPr="00AA00B3">
        <w:rPr>
          <w:rFonts w:ascii="Times New Roman" w:hAnsi="Times New Roman" w:cs="Times New Roman"/>
          <w:lang w:val="en-CA"/>
        </w:rPr>
        <w:t xml:space="preserve">.  </w:t>
      </w:r>
      <w:r w:rsidR="00A46AB8" w:rsidRPr="00AA00B3">
        <w:rPr>
          <w:rFonts w:ascii="Times New Roman" w:hAnsi="Times New Roman" w:cs="Times New Roman"/>
          <w:lang w:val="en-CA"/>
        </w:rPr>
        <w:t>It is for this reason that</w:t>
      </w:r>
      <w:r w:rsidR="001A46C6" w:rsidRPr="00AA00B3">
        <w:rPr>
          <w:rFonts w:ascii="Times New Roman" w:hAnsi="Times New Roman" w:cs="Times New Roman"/>
          <w:lang w:val="en-CA"/>
        </w:rPr>
        <w:t xml:space="preserve"> humility</w:t>
      </w:r>
      <w:r w:rsidR="00D56248" w:rsidRPr="00AA00B3">
        <w:rPr>
          <w:rFonts w:ascii="Times New Roman" w:hAnsi="Times New Roman" w:cs="Times New Roman"/>
          <w:lang w:val="en-CA"/>
        </w:rPr>
        <w:t xml:space="preserve"> as principle</w:t>
      </w:r>
      <w:r w:rsidR="001A46C6" w:rsidRPr="00AA00B3">
        <w:rPr>
          <w:rFonts w:ascii="Times New Roman" w:hAnsi="Times New Roman" w:cs="Times New Roman"/>
          <w:lang w:val="en-CA"/>
        </w:rPr>
        <w:t xml:space="preserve"> is crucial, because it </w:t>
      </w:r>
      <w:r w:rsidR="00A46AB8" w:rsidRPr="00AA00B3">
        <w:rPr>
          <w:rFonts w:ascii="Times New Roman" w:hAnsi="Times New Roman" w:cs="Times New Roman"/>
          <w:lang w:val="en-CA"/>
        </w:rPr>
        <w:t xml:space="preserve">fosters a mindset </w:t>
      </w:r>
      <w:r w:rsidR="00854612" w:rsidRPr="00AA00B3">
        <w:rPr>
          <w:rFonts w:ascii="Times New Roman" w:hAnsi="Times New Roman" w:cs="Times New Roman"/>
          <w:lang w:val="en-CA"/>
        </w:rPr>
        <w:t xml:space="preserve">that is </w:t>
      </w:r>
      <w:r w:rsidR="00A46AB8" w:rsidRPr="00AA00B3">
        <w:rPr>
          <w:rFonts w:ascii="Times New Roman" w:hAnsi="Times New Roman" w:cs="Times New Roman"/>
          <w:lang w:val="en-CA"/>
        </w:rPr>
        <w:t>more willing to accept</w:t>
      </w:r>
      <w:r w:rsidR="001A46C6" w:rsidRPr="00AA00B3">
        <w:rPr>
          <w:rFonts w:ascii="Times New Roman" w:hAnsi="Times New Roman" w:cs="Times New Roman"/>
          <w:lang w:val="en-CA"/>
        </w:rPr>
        <w:t xml:space="preserve"> the needs of other</w:t>
      </w:r>
      <w:r w:rsidR="00854612" w:rsidRPr="00AA00B3">
        <w:rPr>
          <w:rFonts w:ascii="Times New Roman" w:hAnsi="Times New Roman" w:cs="Times New Roman"/>
          <w:lang w:val="en-CA"/>
        </w:rPr>
        <w:t xml:space="preserve"> communities</w:t>
      </w:r>
      <w:r w:rsidR="001A46C6" w:rsidRPr="00AA00B3">
        <w:rPr>
          <w:rFonts w:ascii="Times New Roman" w:hAnsi="Times New Roman" w:cs="Times New Roman"/>
          <w:lang w:val="en-CA"/>
        </w:rPr>
        <w:t xml:space="preserve"> when you </w:t>
      </w:r>
      <w:r w:rsidR="00A46AB8" w:rsidRPr="00AA00B3">
        <w:rPr>
          <w:rFonts w:ascii="Times New Roman" w:hAnsi="Times New Roman" w:cs="Times New Roman"/>
          <w:lang w:val="en-CA"/>
        </w:rPr>
        <w:t xml:space="preserve">may be </w:t>
      </w:r>
      <w:r w:rsidR="001A46C6" w:rsidRPr="00AA00B3">
        <w:rPr>
          <w:rFonts w:ascii="Times New Roman" w:hAnsi="Times New Roman" w:cs="Times New Roman"/>
          <w:lang w:val="en-CA"/>
        </w:rPr>
        <w:t xml:space="preserve">the one preventing the community from </w:t>
      </w:r>
      <w:r w:rsidR="00A46AB8" w:rsidRPr="00AA00B3">
        <w:rPr>
          <w:rFonts w:ascii="Times New Roman" w:hAnsi="Times New Roman" w:cs="Times New Roman"/>
          <w:lang w:val="en-CA"/>
        </w:rPr>
        <w:t>attaining their needs</w:t>
      </w:r>
      <w:r w:rsidR="001A46C6" w:rsidRPr="00AA00B3">
        <w:rPr>
          <w:rFonts w:ascii="Times New Roman" w:hAnsi="Times New Roman" w:cs="Times New Roman"/>
          <w:lang w:val="en-CA"/>
        </w:rPr>
        <w:t>.</w:t>
      </w:r>
      <w:r w:rsidR="00A46AB8" w:rsidRPr="00AA00B3">
        <w:rPr>
          <w:rFonts w:ascii="Times New Roman" w:hAnsi="Times New Roman" w:cs="Times New Roman"/>
          <w:lang w:val="en-CA"/>
        </w:rPr>
        <w:t xml:space="preserve">  This idea is echoed by </w:t>
      </w:r>
      <w:proofErr w:type="spellStart"/>
      <w:r w:rsidR="008A22DD" w:rsidRPr="00AA00B3">
        <w:rPr>
          <w:rFonts w:ascii="Times New Roman" w:hAnsi="Times New Roman" w:cs="Times New Roman"/>
          <w:lang w:val="en-CA"/>
        </w:rPr>
        <w:t>Engelstad</w:t>
      </w:r>
      <w:proofErr w:type="spellEnd"/>
      <w:r w:rsidR="008A22DD" w:rsidRPr="00AA00B3">
        <w:rPr>
          <w:rFonts w:ascii="Times New Roman" w:hAnsi="Times New Roman" w:cs="Times New Roman"/>
          <w:lang w:val="en-CA"/>
        </w:rPr>
        <w:t xml:space="preserve"> and Bird</w:t>
      </w:r>
      <w:r w:rsidR="00A46AB8" w:rsidRPr="00AA00B3">
        <w:rPr>
          <w:rFonts w:ascii="Times New Roman" w:hAnsi="Times New Roman" w:cs="Times New Roman"/>
          <w:lang w:val="en-CA"/>
        </w:rPr>
        <w:t xml:space="preserve"> saying</w:t>
      </w:r>
      <w:r w:rsidR="00CF7B16" w:rsidRPr="00AA00B3">
        <w:rPr>
          <w:rFonts w:ascii="Times New Roman" w:hAnsi="Times New Roman" w:cs="Times New Roman"/>
          <w:lang w:val="en-CA"/>
        </w:rPr>
        <w:t xml:space="preserve"> that “w</w:t>
      </w:r>
      <w:r w:rsidR="001A46C6" w:rsidRPr="00AA00B3">
        <w:rPr>
          <w:rFonts w:ascii="Times New Roman" w:hAnsi="Times New Roman" w:cs="Times New Roman"/>
          <w:lang w:val="en-CA"/>
        </w:rPr>
        <w:t xml:space="preserve">e must look inward and collectively find alternatives to the </w:t>
      </w:r>
      <w:r w:rsidR="001A46C6" w:rsidRPr="00AA00B3">
        <w:rPr>
          <w:rFonts w:ascii="Times New Roman" w:hAnsi="Times New Roman" w:cs="Times New Roman"/>
          <w:i/>
          <w:lang w:val="en-CA"/>
        </w:rPr>
        <w:t>excesses in our lifestyles</w:t>
      </w:r>
      <w:r w:rsidR="001A46C6" w:rsidRPr="00AA00B3">
        <w:rPr>
          <w:rFonts w:ascii="Times New Roman" w:hAnsi="Times New Roman" w:cs="Times New Roman"/>
          <w:lang w:val="en-CA"/>
        </w:rPr>
        <w:t xml:space="preserve"> that we enjoy as a direct result of having deprived aboriginal peo</w:t>
      </w:r>
      <w:r w:rsidR="00CF7B16" w:rsidRPr="00AA00B3">
        <w:rPr>
          <w:rFonts w:ascii="Times New Roman" w:hAnsi="Times New Roman" w:cs="Times New Roman"/>
          <w:lang w:val="en-CA"/>
        </w:rPr>
        <w:t>ples of the resources they need</w:t>
      </w:r>
      <w:r w:rsidR="001A46C6" w:rsidRPr="00AA00B3">
        <w:rPr>
          <w:rFonts w:ascii="Times New Roman" w:hAnsi="Times New Roman" w:cs="Times New Roman"/>
          <w:lang w:val="en-CA"/>
        </w:rPr>
        <w:t>” (227)</w:t>
      </w:r>
      <w:r w:rsidR="00CF7B16" w:rsidRPr="00AA00B3">
        <w:rPr>
          <w:rFonts w:ascii="Times New Roman" w:hAnsi="Times New Roman" w:cs="Times New Roman"/>
          <w:lang w:val="en-CA"/>
        </w:rPr>
        <w:t xml:space="preserve">.  </w:t>
      </w:r>
    </w:p>
    <w:p w14:paraId="605E99FA" w14:textId="6E16139B" w:rsidR="00854612" w:rsidRPr="00AA00B3" w:rsidRDefault="002F502F" w:rsidP="00F70DBF">
      <w:pPr>
        <w:shd w:val="clear" w:color="auto" w:fill="FFFFFF"/>
        <w:spacing w:line="360" w:lineRule="auto"/>
        <w:ind w:firstLine="720"/>
        <w:rPr>
          <w:rFonts w:ascii="Times New Roman" w:eastAsia="Times New Roman" w:hAnsi="Times New Roman" w:cs="Times New Roman"/>
          <w:color w:val="000000"/>
        </w:rPr>
      </w:pPr>
      <w:r w:rsidRPr="00AA00B3">
        <w:rPr>
          <w:rFonts w:ascii="Times New Roman" w:hAnsi="Times New Roman" w:cs="Times New Roman"/>
          <w:lang w:val="en-CA"/>
        </w:rPr>
        <w:t>Humility also entails not centering oneself in narrative</w:t>
      </w:r>
      <w:r w:rsidR="00854612" w:rsidRPr="00AA00B3">
        <w:rPr>
          <w:rFonts w:ascii="Times New Roman" w:hAnsi="Times New Roman" w:cs="Times New Roman"/>
          <w:lang w:val="en-CA"/>
        </w:rPr>
        <w:t>s</w:t>
      </w:r>
      <w:r w:rsidRPr="00AA00B3">
        <w:rPr>
          <w:rFonts w:ascii="Times New Roman" w:hAnsi="Times New Roman" w:cs="Times New Roman"/>
          <w:lang w:val="en-CA"/>
        </w:rPr>
        <w:t xml:space="preserve"> and discussion</w:t>
      </w:r>
      <w:r w:rsidR="00854612" w:rsidRPr="00AA00B3">
        <w:rPr>
          <w:rFonts w:ascii="Times New Roman" w:hAnsi="Times New Roman" w:cs="Times New Roman"/>
          <w:lang w:val="en-CA"/>
        </w:rPr>
        <w:t>s</w:t>
      </w:r>
      <w:r w:rsidRPr="00AA00B3">
        <w:rPr>
          <w:rFonts w:ascii="Times New Roman" w:hAnsi="Times New Roman" w:cs="Times New Roman"/>
          <w:lang w:val="en-CA"/>
        </w:rPr>
        <w:t xml:space="preserve"> </w:t>
      </w:r>
      <w:r w:rsidR="00260FF9">
        <w:rPr>
          <w:rFonts w:ascii="Times New Roman" w:hAnsi="Times New Roman" w:cs="Times New Roman"/>
          <w:lang w:val="en-CA"/>
        </w:rPr>
        <w:t>by</w:t>
      </w:r>
      <w:r w:rsidR="00854612" w:rsidRPr="00AA00B3">
        <w:rPr>
          <w:rFonts w:ascii="Times New Roman" w:hAnsi="Times New Roman" w:cs="Times New Roman"/>
          <w:lang w:val="en-CA"/>
        </w:rPr>
        <w:t xml:space="preserve"> seek</w:t>
      </w:r>
      <w:r w:rsidR="00260FF9">
        <w:rPr>
          <w:rFonts w:ascii="Times New Roman" w:hAnsi="Times New Roman" w:cs="Times New Roman"/>
          <w:lang w:val="en-CA"/>
        </w:rPr>
        <w:t>ing</w:t>
      </w:r>
      <w:r w:rsidR="008A22DD" w:rsidRPr="00AA00B3">
        <w:rPr>
          <w:rFonts w:ascii="Times New Roman" w:hAnsi="Times New Roman" w:cs="Times New Roman"/>
          <w:lang w:val="en-CA"/>
        </w:rPr>
        <w:t xml:space="preserve"> to understand the other.  </w:t>
      </w:r>
      <w:proofErr w:type="spellStart"/>
      <w:r w:rsidR="008A22DD" w:rsidRPr="00AA00B3">
        <w:rPr>
          <w:rFonts w:ascii="Times New Roman" w:hAnsi="Times New Roman" w:cs="Times New Roman"/>
          <w:lang w:val="en-CA"/>
        </w:rPr>
        <w:t>Engelstad</w:t>
      </w:r>
      <w:proofErr w:type="spellEnd"/>
      <w:r w:rsidR="008A22DD" w:rsidRPr="00AA00B3">
        <w:rPr>
          <w:rFonts w:ascii="Times New Roman" w:hAnsi="Times New Roman" w:cs="Times New Roman"/>
          <w:lang w:val="en-CA"/>
        </w:rPr>
        <w:t xml:space="preserve"> and Bird</w:t>
      </w:r>
      <w:r w:rsidRPr="00AA00B3">
        <w:rPr>
          <w:rFonts w:ascii="Times New Roman" w:hAnsi="Times New Roman" w:cs="Times New Roman"/>
          <w:lang w:val="en-CA"/>
        </w:rPr>
        <w:t xml:space="preserve"> </w:t>
      </w:r>
      <w:r w:rsidR="00A46AB8" w:rsidRPr="00AA00B3">
        <w:rPr>
          <w:rFonts w:ascii="Times New Roman" w:hAnsi="Times New Roman" w:cs="Times New Roman"/>
          <w:lang w:val="en-CA"/>
        </w:rPr>
        <w:t>expresses the need for us as non-Indigenous peoples to</w:t>
      </w:r>
      <w:r w:rsidRPr="00AA00B3">
        <w:rPr>
          <w:rFonts w:ascii="Times New Roman" w:hAnsi="Times New Roman" w:cs="Times New Roman"/>
          <w:lang w:val="en-CA"/>
        </w:rPr>
        <w:t xml:space="preserve"> </w:t>
      </w:r>
      <w:r w:rsidR="00D758DC" w:rsidRPr="00AA00B3">
        <w:rPr>
          <w:rFonts w:ascii="Times New Roman" w:hAnsi="Times New Roman" w:cs="Times New Roman"/>
          <w:lang w:val="en-CA"/>
        </w:rPr>
        <w:t>“begin to recognize the authenticity of the pain and disappointment aboriginal people experience.  Only when we begin to comprehend and fully acknowledge the magnitude of aboriginal peoples’ alienation from themselves, their communities, from their creator and non-aboriginal societies will we have a context for begi</w:t>
      </w:r>
      <w:r w:rsidRPr="00AA00B3">
        <w:rPr>
          <w:rFonts w:ascii="Times New Roman" w:hAnsi="Times New Roman" w:cs="Times New Roman"/>
          <w:lang w:val="en-CA"/>
        </w:rPr>
        <w:t>nning our relationship a new</w:t>
      </w:r>
      <w:r w:rsidR="00D56248" w:rsidRPr="00AA00B3">
        <w:rPr>
          <w:rFonts w:ascii="Times New Roman" w:hAnsi="Times New Roman" w:cs="Times New Roman"/>
          <w:lang w:val="en-CA"/>
        </w:rPr>
        <w:t>” (</w:t>
      </w:r>
      <w:r w:rsidR="00D758DC" w:rsidRPr="00AA00B3">
        <w:rPr>
          <w:rFonts w:ascii="Times New Roman" w:hAnsi="Times New Roman" w:cs="Times New Roman"/>
          <w:lang w:val="en-CA"/>
        </w:rPr>
        <w:t>226</w:t>
      </w:r>
      <w:r w:rsidR="00D56248" w:rsidRPr="00AA00B3">
        <w:rPr>
          <w:rFonts w:ascii="Times New Roman" w:hAnsi="Times New Roman" w:cs="Times New Roman"/>
          <w:lang w:val="en-CA"/>
        </w:rPr>
        <w:t>)</w:t>
      </w:r>
      <w:r w:rsidRPr="00AA00B3">
        <w:rPr>
          <w:rFonts w:ascii="Times New Roman" w:hAnsi="Times New Roman" w:cs="Times New Roman"/>
          <w:lang w:val="en-CA"/>
        </w:rPr>
        <w:t xml:space="preserve">.  It can be difficult to empathize </w:t>
      </w:r>
      <w:r w:rsidR="00A46AB8" w:rsidRPr="00AA00B3">
        <w:rPr>
          <w:rFonts w:ascii="Times New Roman" w:hAnsi="Times New Roman" w:cs="Times New Roman"/>
          <w:lang w:val="en-CA"/>
        </w:rPr>
        <w:t xml:space="preserve">with </w:t>
      </w:r>
      <w:r w:rsidRPr="00AA00B3">
        <w:rPr>
          <w:rFonts w:ascii="Times New Roman" w:hAnsi="Times New Roman" w:cs="Times New Roman"/>
          <w:lang w:val="en-CA"/>
        </w:rPr>
        <w:t xml:space="preserve">such a traumatic </w:t>
      </w:r>
      <w:r w:rsidR="00A46AB8" w:rsidRPr="00AA00B3">
        <w:rPr>
          <w:rFonts w:ascii="Times New Roman" w:hAnsi="Times New Roman" w:cs="Times New Roman"/>
          <w:lang w:val="en-CA"/>
        </w:rPr>
        <w:t>history of these peoples</w:t>
      </w:r>
      <w:r w:rsidRPr="00AA00B3">
        <w:rPr>
          <w:rFonts w:ascii="Times New Roman" w:hAnsi="Times New Roman" w:cs="Times New Roman"/>
          <w:lang w:val="en-CA"/>
        </w:rPr>
        <w:t xml:space="preserve">, especially when </w:t>
      </w:r>
      <w:r w:rsidR="00A46AB8" w:rsidRPr="00AA00B3">
        <w:rPr>
          <w:rFonts w:ascii="Times New Roman" w:hAnsi="Times New Roman" w:cs="Times New Roman"/>
          <w:lang w:val="en-CA"/>
        </w:rPr>
        <w:t>one learns</w:t>
      </w:r>
      <w:r w:rsidRPr="00AA00B3">
        <w:rPr>
          <w:rFonts w:ascii="Times New Roman" w:hAnsi="Times New Roman" w:cs="Times New Roman"/>
          <w:lang w:val="en-CA"/>
        </w:rPr>
        <w:t xml:space="preserve"> that </w:t>
      </w:r>
      <w:r w:rsidR="00A46AB8" w:rsidRPr="00AA00B3">
        <w:rPr>
          <w:rFonts w:ascii="Times New Roman" w:hAnsi="Times New Roman" w:cs="Times New Roman"/>
          <w:lang w:val="en-CA"/>
        </w:rPr>
        <w:t>they</w:t>
      </w:r>
      <w:r w:rsidRPr="00AA00B3">
        <w:rPr>
          <w:rFonts w:ascii="Times New Roman" w:hAnsi="Times New Roman" w:cs="Times New Roman"/>
          <w:lang w:val="en-CA"/>
        </w:rPr>
        <w:t xml:space="preserve"> may be </w:t>
      </w:r>
      <w:r w:rsidR="00A46AB8" w:rsidRPr="00AA00B3">
        <w:rPr>
          <w:rFonts w:ascii="Times New Roman" w:hAnsi="Times New Roman" w:cs="Times New Roman"/>
          <w:lang w:val="en-CA"/>
        </w:rPr>
        <w:t>perpetuating the</w:t>
      </w:r>
      <w:r w:rsidRPr="00AA00B3">
        <w:rPr>
          <w:rFonts w:ascii="Times New Roman" w:hAnsi="Times New Roman" w:cs="Times New Roman"/>
          <w:lang w:val="en-CA"/>
        </w:rPr>
        <w:t xml:space="preserve"> system</w:t>
      </w:r>
      <w:r w:rsidR="00A46AB8" w:rsidRPr="00AA00B3">
        <w:rPr>
          <w:rFonts w:ascii="Times New Roman" w:hAnsi="Times New Roman" w:cs="Times New Roman"/>
          <w:lang w:val="en-CA"/>
        </w:rPr>
        <w:t xml:space="preserve">s that oppress </w:t>
      </w:r>
      <w:r w:rsidR="00854612" w:rsidRPr="00AA00B3">
        <w:rPr>
          <w:rFonts w:ascii="Times New Roman" w:hAnsi="Times New Roman" w:cs="Times New Roman"/>
          <w:lang w:val="en-CA"/>
        </w:rPr>
        <w:t>other</w:t>
      </w:r>
      <w:r w:rsidR="00A46AB8" w:rsidRPr="00AA00B3">
        <w:rPr>
          <w:rFonts w:ascii="Times New Roman" w:hAnsi="Times New Roman" w:cs="Times New Roman"/>
          <w:lang w:val="en-CA"/>
        </w:rPr>
        <w:t xml:space="preserve"> communities</w:t>
      </w:r>
      <w:r w:rsidRPr="00AA00B3">
        <w:rPr>
          <w:rFonts w:ascii="Times New Roman" w:hAnsi="Times New Roman" w:cs="Times New Roman"/>
          <w:lang w:val="en-CA"/>
        </w:rPr>
        <w:t xml:space="preserve">.  But </w:t>
      </w:r>
      <w:r w:rsidR="00A46AB8" w:rsidRPr="00AA00B3">
        <w:rPr>
          <w:rFonts w:ascii="Times New Roman" w:hAnsi="Times New Roman" w:cs="Times New Roman"/>
          <w:lang w:val="en-CA"/>
        </w:rPr>
        <w:t xml:space="preserve">by </w:t>
      </w:r>
      <w:r w:rsidR="00854612" w:rsidRPr="00AA00B3">
        <w:rPr>
          <w:rFonts w:ascii="Times New Roman" w:hAnsi="Times New Roman" w:cs="Times New Roman"/>
          <w:lang w:val="en-CA"/>
        </w:rPr>
        <w:t>embracing</w:t>
      </w:r>
      <w:r w:rsidR="00A46AB8" w:rsidRPr="00AA00B3">
        <w:rPr>
          <w:rFonts w:ascii="Times New Roman" w:hAnsi="Times New Roman" w:cs="Times New Roman"/>
          <w:lang w:val="en-CA"/>
        </w:rPr>
        <w:t xml:space="preserve"> humility, </w:t>
      </w:r>
      <w:r w:rsidRPr="00AA00B3">
        <w:rPr>
          <w:rFonts w:ascii="Times New Roman" w:hAnsi="Times New Roman" w:cs="Times New Roman"/>
          <w:lang w:val="en-CA"/>
        </w:rPr>
        <w:t xml:space="preserve">this </w:t>
      </w:r>
      <w:r w:rsidR="00A46AB8" w:rsidRPr="00AA00B3">
        <w:rPr>
          <w:rFonts w:ascii="Times New Roman" w:hAnsi="Times New Roman" w:cs="Times New Roman"/>
          <w:lang w:val="en-CA"/>
        </w:rPr>
        <w:t xml:space="preserve">sense of guilt </w:t>
      </w:r>
      <w:r w:rsidRPr="00AA00B3">
        <w:rPr>
          <w:rFonts w:ascii="Times New Roman" w:hAnsi="Times New Roman" w:cs="Times New Roman"/>
          <w:lang w:val="en-CA"/>
        </w:rPr>
        <w:t xml:space="preserve">may </w:t>
      </w:r>
      <w:r w:rsidR="00A46AB8" w:rsidRPr="00AA00B3">
        <w:rPr>
          <w:rFonts w:ascii="Times New Roman" w:hAnsi="Times New Roman" w:cs="Times New Roman"/>
          <w:lang w:val="en-CA"/>
        </w:rPr>
        <w:t>diminish</w:t>
      </w:r>
      <w:r w:rsidRPr="00AA00B3">
        <w:rPr>
          <w:rFonts w:ascii="Times New Roman" w:hAnsi="Times New Roman" w:cs="Times New Roman"/>
          <w:lang w:val="en-CA"/>
        </w:rPr>
        <w:t xml:space="preserve"> </w:t>
      </w:r>
      <w:r w:rsidR="00A46AB8" w:rsidRPr="00AA00B3">
        <w:rPr>
          <w:rFonts w:ascii="Times New Roman" w:hAnsi="Times New Roman" w:cs="Times New Roman"/>
          <w:lang w:val="en-CA"/>
        </w:rPr>
        <w:t>as</w:t>
      </w:r>
      <w:r w:rsidRPr="00AA00B3">
        <w:rPr>
          <w:rFonts w:ascii="Times New Roman" w:hAnsi="Times New Roman" w:cs="Times New Roman"/>
          <w:lang w:val="en-CA"/>
        </w:rPr>
        <w:t xml:space="preserve"> one </w:t>
      </w:r>
      <w:r w:rsidR="00A46AB8" w:rsidRPr="00AA00B3">
        <w:rPr>
          <w:rFonts w:ascii="Times New Roman" w:hAnsi="Times New Roman" w:cs="Times New Roman"/>
          <w:lang w:val="en-CA"/>
        </w:rPr>
        <w:t xml:space="preserve">does not </w:t>
      </w:r>
      <w:r w:rsidR="00854612" w:rsidRPr="00AA00B3">
        <w:rPr>
          <w:rFonts w:ascii="Times New Roman" w:hAnsi="Times New Roman" w:cs="Times New Roman"/>
          <w:lang w:val="en-CA"/>
        </w:rPr>
        <w:t xml:space="preserve">protect </w:t>
      </w:r>
      <w:r w:rsidR="00A46AB8" w:rsidRPr="00AA00B3">
        <w:rPr>
          <w:rFonts w:ascii="Times New Roman" w:hAnsi="Times New Roman" w:cs="Times New Roman"/>
          <w:lang w:val="en-CA"/>
        </w:rPr>
        <w:t>their individual</w:t>
      </w:r>
      <w:r w:rsidRPr="00AA00B3">
        <w:rPr>
          <w:rFonts w:ascii="Times New Roman" w:hAnsi="Times New Roman" w:cs="Times New Roman"/>
          <w:lang w:val="en-CA"/>
        </w:rPr>
        <w:t xml:space="preserve"> importance </w:t>
      </w:r>
      <w:r w:rsidR="00854612" w:rsidRPr="00AA00B3">
        <w:rPr>
          <w:rFonts w:ascii="Times New Roman" w:hAnsi="Times New Roman" w:cs="Times New Roman"/>
          <w:lang w:val="en-CA"/>
        </w:rPr>
        <w:t xml:space="preserve">but </w:t>
      </w:r>
      <w:r w:rsidR="00F33B95" w:rsidRPr="00AA00B3">
        <w:rPr>
          <w:rFonts w:ascii="Times New Roman" w:hAnsi="Times New Roman" w:cs="Times New Roman"/>
          <w:lang w:val="en-CA"/>
        </w:rPr>
        <w:t>rather</w:t>
      </w:r>
      <w:r w:rsidR="00854612" w:rsidRPr="00AA00B3">
        <w:rPr>
          <w:rFonts w:ascii="Times New Roman" w:hAnsi="Times New Roman" w:cs="Times New Roman"/>
          <w:lang w:val="en-CA"/>
        </w:rPr>
        <w:t xml:space="preserve"> focuses on</w:t>
      </w:r>
      <w:r w:rsidR="00F33B95" w:rsidRPr="00AA00B3">
        <w:rPr>
          <w:rFonts w:ascii="Times New Roman" w:hAnsi="Times New Roman" w:cs="Times New Roman"/>
          <w:lang w:val="en-CA"/>
        </w:rPr>
        <w:t xml:space="preserve"> the importance of the issues that Indigenous communities are facing.</w:t>
      </w:r>
      <w:r w:rsidR="00854612" w:rsidRPr="00AA00B3">
        <w:rPr>
          <w:rFonts w:ascii="Times New Roman" w:hAnsi="Times New Roman" w:cs="Times New Roman"/>
          <w:lang w:val="en-CA"/>
        </w:rPr>
        <w:t xml:space="preserve">  </w:t>
      </w:r>
      <w:r w:rsidR="005B4980" w:rsidRPr="00AA00B3">
        <w:rPr>
          <w:rFonts w:ascii="Times New Roman" w:eastAsia="Times New Roman" w:hAnsi="Times New Roman" w:cs="Times New Roman"/>
          <w:color w:val="000000"/>
        </w:rPr>
        <w:t xml:space="preserve">During </w:t>
      </w:r>
      <w:r w:rsidR="00854612" w:rsidRPr="00AA00B3">
        <w:rPr>
          <w:rFonts w:ascii="Times New Roman" w:eastAsia="Times New Roman" w:hAnsi="Times New Roman" w:cs="Times New Roman"/>
          <w:color w:val="000000"/>
        </w:rPr>
        <w:t>the</w:t>
      </w:r>
      <w:r w:rsidR="005B4980" w:rsidRPr="00AA00B3">
        <w:rPr>
          <w:rFonts w:ascii="Times New Roman" w:eastAsia="Times New Roman" w:hAnsi="Times New Roman" w:cs="Times New Roman"/>
          <w:color w:val="000000"/>
        </w:rPr>
        <w:t xml:space="preserve"> interview</w:t>
      </w:r>
      <w:r w:rsidR="00854612" w:rsidRPr="00AA00B3">
        <w:rPr>
          <w:rFonts w:ascii="Times New Roman" w:eastAsia="Times New Roman" w:hAnsi="Times New Roman" w:cs="Times New Roman"/>
          <w:color w:val="000000"/>
        </w:rPr>
        <w:t xml:space="preserve"> with </w:t>
      </w:r>
      <w:proofErr w:type="spellStart"/>
      <w:r w:rsidR="00854612" w:rsidRPr="00AA00B3">
        <w:rPr>
          <w:rFonts w:ascii="Times New Roman" w:eastAsia="Times New Roman" w:hAnsi="Times New Roman" w:cs="Times New Roman"/>
          <w:color w:val="000000"/>
        </w:rPr>
        <w:t>Dr</w:t>
      </w:r>
      <w:proofErr w:type="spellEnd"/>
      <w:r w:rsidR="00854612" w:rsidRPr="00AA00B3">
        <w:rPr>
          <w:rFonts w:ascii="Times New Roman" w:eastAsia="Times New Roman" w:hAnsi="Times New Roman" w:cs="Times New Roman"/>
          <w:color w:val="000000"/>
        </w:rPr>
        <w:t xml:space="preserve"> </w:t>
      </w:r>
      <w:proofErr w:type="spellStart"/>
      <w:r w:rsidR="00854612" w:rsidRPr="00AA00B3">
        <w:rPr>
          <w:rFonts w:ascii="Times New Roman" w:eastAsia="Times New Roman" w:hAnsi="Times New Roman" w:cs="Times New Roman"/>
          <w:color w:val="000000"/>
        </w:rPr>
        <w:t>Gaertner</w:t>
      </w:r>
      <w:proofErr w:type="spellEnd"/>
      <w:r w:rsidR="005B4980" w:rsidRPr="00AA00B3">
        <w:rPr>
          <w:rFonts w:ascii="Times New Roman" w:eastAsia="Times New Roman" w:hAnsi="Times New Roman" w:cs="Times New Roman"/>
          <w:color w:val="000000"/>
        </w:rPr>
        <w:t xml:space="preserve">, the idea of humility as a principle </w:t>
      </w:r>
      <w:r w:rsidR="00854612" w:rsidRPr="00AA00B3">
        <w:rPr>
          <w:rFonts w:ascii="Times New Roman" w:eastAsia="Times New Roman" w:hAnsi="Times New Roman" w:cs="Times New Roman"/>
          <w:color w:val="000000"/>
        </w:rPr>
        <w:t xml:space="preserve">was introduced as </w:t>
      </w:r>
      <w:r w:rsidR="00260FF9">
        <w:rPr>
          <w:rFonts w:ascii="Times New Roman" w:eastAsia="Times New Roman" w:hAnsi="Times New Roman" w:cs="Times New Roman"/>
          <w:color w:val="000000"/>
        </w:rPr>
        <w:t>I saw</w:t>
      </w:r>
      <w:r w:rsidR="00854612" w:rsidRPr="00AA00B3">
        <w:rPr>
          <w:rFonts w:ascii="Times New Roman" w:eastAsia="Times New Roman" w:hAnsi="Times New Roman" w:cs="Times New Roman"/>
          <w:color w:val="000000"/>
        </w:rPr>
        <w:t xml:space="preserve"> </w:t>
      </w:r>
      <w:r w:rsidR="005B4980" w:rsidRPr="00AA00B3">
        <w:rPr>
          <w:rFonts w:ascii="Times New Roman" w:eastAsia="Times New Roman" w:hAnsi="Times New Roman" w:cs="Times New Roman"/>
          <w:color w:val="000000"/>
        </w:rPr>
        <w:t xml:space="preserve">how </w:t>
      </w:r>
      <w:r w:rsidR="00854612" w:rsidRPr="00AA00B3">
        <w:rPr>
          <w:rFonts w:ascii="Times New Roman" w:eastAsia="Times New Roman" w:hAnsi="Times New Roman" w:cs="Times New Roman"/>
          <w:color w:val="000000"/>
        </w:rPr>
        <w:t>humility</w:t>
      </w:r>
      <w:r w:rsidR="005B4980" w:rsidRPr="00AA00B3">
        <w:rPr>
          <w:rFonts w:ascii="Times New Roman" w:eastAsia="Times New Roman" w:hAnsi="Times New Roman" w:cs="Times New Roman"/>
          <w:color w:val="000000"/>
        </w:rPr>
        <w:t xml:space="preserve"> may be </w:t>
      </w:r>
      <w:r w:rsidR="00260FF9">
        <w:rPr>
          <w:rFonts w:ascii="Times New Roman" w:eastAsia="Times New Roman" w:hAnsi="Times New Roman" w:cs="Times New Roman"/>
          <w:color w:val="000000"/>
        </w:rPr>
        <w:t>apparent</w:t>
      </w:r>
      <w:r w:rsidR="005B4980" w:rsidRPr="00AA00B3">
        <w:rPr>
          <w:rFonts w:ascii="Times New Roman" w:eastAsia="Times New Roman" w:hAnsi="Times New Roman" w:cs="Times New Roman"/>
          <w:color w:val="000000"/>
        </w:rPr>
        <w:t xml:space="preserve"> </w:t>
      </w:r>
      <w:r w:rsidR="00260FF9">
        <w:rPr>
          <w:rFonts w:ascii="Times New Roman" w:eastAsia="Times New Roman" w:hAnsi="Times New Roman" w:cs="Times New Roman"/>
          <w:color w:val="000000"/>
        </w:rPr>
        <w:t>when one is willing</w:t>
      </w:r>
      <w:r w:rsidR="005B4980" w:rsidRPr="00AA00B3">
        <w:rPr>
          <w:rFonts w:ascii="Times New Roman" w:eastAsia="Times New Roman" w:hAnsi="Times New Roman" w:cs="Times New Roman"/>
          <w:color w:val="000000"/>
        </w:rPr>
        <w:t xml:space="preserve"> to disengage when not welcomed by the community. Although </w:t>
      </w:r>
      <w:proofErr w:type="spellStart"/>
      <w:r w:rsidR="005B4980" w:rsidRPr="00AA00B3">
        <w:rPr>
          <w:rFonts w:ascii="Times New Roman" w:eastAsia="Times New Roman" w:hAnsi="Times New Roman" w:cs="Times New Roman"/>
          <w:color w:val="000000"/>
        </w:rPr>
        <w:t>Dr</w:t>
      </w:r>
      <w:proofErr w:type="spellEnd"/>
      <w:r w:rsidR="005B4980" w:rsidRPr="00AA00B3">
        <w:rPr>
          <w:rFonts w:ascii="Times New Roman" w:eastAsia="Times New Roman" w:hAnsi="Times New Roman" w:cs="Times New Roman"/>
          <w:color w:val="000000"/>
        </w:rPr>
        <w:t xml:space="preserve"> </w:t>
      </w:r>
      <w:proofErr w:type="spellStart"/>
      <w:r w:rsidR="005B4980" w:rsidRPr="00AA00B3">
        <w:rPr>
          <w:rFonts w:ascii="Times New Roman" w:eastAsia="Times New Roman" w:hAnsi="Times New Roman" w:cs="Times New Roman"/>
          <w:color w:val="000000"/>
        </w:rPr>
        <w:t>Gaertner</w:t>
      </w:r>
      <w:proofErr w:type="spellEnd"/>
      <w:r w:rsidR="005B4980" w:rsidRPr="00AA00B3">
        <w:rPr>
          <w:rFonts w:ascii="Times New Roman" w:eastAsia="Times New Roman" w:hAnsi="Times New Roman" w:cs="Times New Roman"/>
          <w:color w:val="000000"/>
        </w:rPr>
        <w:t xml:space="preserve"> agrees with the sentiment of humility, he cautions to be conscious of how this word may continue to centralize non-Indigenous people in positions of power within the narrative</w:t>
      </w:r>
      <w:r w:rsidR="00854612" w:rsidRPr="00AA00B3">
        <w:rPr>
          <w:rFonts w:ascii="Times New Roman" w:eastAsia="Times New Roman" w:hAnsi="Times New Roman" w:cs="Times New Roman"/>
          <w:color w:val="000000"/>
        </w:rPr>
        <w:t xml:space="preserve"> of these challenges</w:t>
      </w:r>
      <w:r w:rsidR="005B4980" w:rsidRPr="00AA00B3">
        <w:rPr>
          <w:rFonts w:ascii="Times New Roman" w:eastAsia="Times New Roman" w:hAnsi="Times New Roman" w:cs="Times New Roman"/>
          <w:color w:val="000000"/>
        </w:rPr>
        <w:t xml:space="preserve">.  That engagement should not be making a show of what non-Indigenous peoples are doing and these gestures must be done </w:t>
      </w:r>
      <w:r w:rsidR="00854612" w:rsidRPr="00AA00B3">
        <w:rPr>
          <w:rFonts w:ascii="Times New Roman" w:eastAsia="Times New Roman" w:hAnsi="Times New Roman" w:cs="Times New Roman"/>
          <w:color w:val="000000"/>
        </w:rPr>
        <w:t xml:space="preserve">in a </w:t>
      </w:r>
      <w:r w:rsidR="005B4980" w:rsidRPr="00AA00B3">
        <w:rPr>
          <w:rFonts w:ascii="Times New Roman" w:eastAsia="Times New Roman" w:hAnsi="Times New Roman" w:cs="Times New Roman"/>
          <w:color w:val="000000"/>
        </w:rPr>
        <w:t>quieter</w:t>
      </w:r>
      <w:r w:rsidR="00854612" w:rsidRPr="00AA00B3">
        <w:rPr>
          <w:rFonts w:ascii="Times New Roman" w:eastAsia="Times New Roman" w:hAnsi="Times New Roman" w:cs="Times New Roman"/>
          <w:color w:val="000000"/>
        </w:rPr>
        <w:t xml:space="preserve"> manner.</w:t>
      </w:r>
      <w:r w:rsidR="00F70DBF" w:rsidRPr="00AA00B3">
        <w:rPr>
          <w:rFonts w:ascii="Times New Roman" w:eastAsia="Times New Roman" w:hAnsi="Times New Roman" w:cs="Times New Roman"/>
          <w:color w:val="000000"/>
        </w:rPr>
        <w:t xml:space="preserve">  </w:t>
      </w:r>
      <w:proofErr w:type="spellStart"/>
      <w:r w:rsidR="00F70DBF" w:rsidRPr="00AA00B3">
        <w:rPr>
          <w:rFonts w:ascii="Times New Roman" w:eastAsia="Times New Roman" w:hAnsi="Times New Roman" w:cs="Times New Roman"/>
          <w:color w:val="000000"/>
        </w:rPr>
        <w:t>Dr</w:t>
      </w:r>
      <w:proofErr w:type="spellEnd"/>
      <w:r w:rsidR="00F70DBF" w:rsidRPr="00AA00B3">
        <w:rPr>
          <w:rFonts w:ascii="Times New Roman" w:eastAsia="Times New Roman" w:hAnsi="Times New Roman" w:cs="Times New Roman"/>
          <w:color w:val="000000"/>
        </w:rPr>
        <w:t xml:space="preserve"> </w:t>
      </w:r>
      <w:proofErr w:type="spellStart"/>
      <w:r w:rsidR="00F70DBF" w:rsidRPr="00AA00B3">
        <w:rPr>
          <w:rFonts w:ascii="Times New Roman" w:eastAsia="Times New Roman" w:hAnsi="Times New Roman" w:cs="Times New Roman"/>
          <w:color w:val="000000"/>
        </w:rPr>
        <w:t>Gaertner</w:t>
      </w:r>
      <w:proofErr w:type="spellEnd"/>
      <w:r w:rsidR="00F70DBF" w:rsidRPr="00AA00B3">
        <w:rPr>
          <w:rFonts w:ascii="Times New Roman" w:eastAsia="Times New Roman" w:hAnsi="Times New Roman" w:cs="Times New Roman"/>
          <w:color w:val="000000"/>
        </w:rPr>
        <w:t xml:space="preserve"> also speaks to the importance of understanding the relationship between one’s own positionality and Indigen</w:t>
      </w:r>
      <w:r w:rsidR="00260FF9">
        <w:rPr>
          <w:rFonts w:ascii="Times New Roman" w:eastAsia="Times New Roman" w:hAnsi="Times New Roman" w:cs="Times New Roman"/>
          <w:color w:val="000000"/>
        </w:rPr>
        <w:t xml:space="preserve">ous communities and challenges and that </w:t>
      </w:r>
      <w:r w:rsidR="00F70DBF" w:rsidRPr="00AA00B3">
        <w:rPr>
          <w:rFonts w:ascii="Times New Roman" w:eastAsia="Times New Roman" w:hAnsi="Times New Roman" w:cs="Times New Roman"/>
          <w:color w:val="000000"/>
        </w:rPr>
        <w:t xml:space="preserve">this understanding of relationship is an ongoing process </w:t>
      </w:r>
      <w:r w:rsidR="00260FF9">
        <w:rPr>
          <w:rFonts w:ascii="Times New Roman" w:eastAsia="Times New Roman" w:hAnsi="Times New Roman" w:cs="Times New Roman"/>
          <w:color w:val="000000"/>
        </w:rPr>
        <w:t>which</w:t>
      </w:r>
      <w:r w:rsidR="00F70DBF" w:rsidRPr="00AA00B3">
        <w:rPr>
          <w:rFonts w:ascii="Times New Roman" w:eastAsia="Times New Roman" w:hAnsi="Times New Roman" w:cs="Times New Roman"/>
          <w:color w:val="000000"/>
        </w:rPr>
        <w:t xml:space="preserve"> requires humility to learn.  Investigating yourself is important because oftentimes, the narrative of these issues are assigned onto “the other” and it is often framed as “how we can help them”.  But a large part of these challenges are people’s unwillingness to look at themselves.</w:t>
      </w:r>
    </w:p>
    <w:p w14:paraId="37DAE7C8" w14:textId="255F4A66" w:rsidR="002852E3" w:rsidRPr="00AA00B3" w:rsidRDefault="00854612" w:rsidP="00854612">
      <w:pPr>
        <w:shd w:val="clear" w:color="auto" w:fill="FFFFFF"/>
        <w:spacing w:line="360" w:lineRule="auto"/>
        <w:rPr>
          <w:rFonts w:ascii="Times New Roman" w:eastAsia="Times New Roman" w:hAnsi="Times New Roman" w:cs="Times New Roman"/>
          <w:color w:val="000000"/>
        </w:rPr>
      </w:pPr>
      <w:r w:rsidRPr="00AA00B3">
        <w:rPr>
          <w:rFonts w:ascii="Times New Roman" w:eastAsia="Times New Roman" w:hAnsi="Times New Roman" w:cs="Times New Roman"/>
          <w:color w:val="000000"/>
        </w:rPr>
        <w:tab/>
      </w:r>
      <w:r w:rsidR="00F70DBF" w:rsidRPr="00AA00B3">
        <w:rPr>
          <w:rFonts w:ascii="Times New Roman" w:eastAsia="Times New Roman" w:hAnsi="Times New Roman" w:cs="Times New Roman"/>
          <w:color w:val="000000"/>
        </w:rPr>
        <w:t xml:space="preserve">Lastly, </w:t>
      </w:r>
      <w:r w:rsidR="00F70DBF" w:rsidRPr="00AA00B3">
        <w:rPr>
          <w:rFonts w:ascii="Times New Roman" w:hAnsi="Times New Roman" w:cs="Times New Roman"/>
        </w:rPr>
        <w:t>h</w:t>
      </w:r>
      <w:r w:rsidR="002852E3" w:rsidRPr="00AA00B3">
        <w:rPr>
          <w:rFonts w:ascii="Times New Roman" w:hAnsi="Times New Roman" w:cs="Times New Roman"/>
        </w:rPr>
        <w:t>umility is integrated with</w:t>
      </w:r>
      <w:r w:rsidR="00F33B95" w:rsidRPr="00AA00B3">
        <w:rPr>
          <w:rFonts w:ascii="Times New Roman" w:hAnsi="Times New Roman" w:cs="Times New Roman"/>
        </w:rPr>
        <w:t>in the Truth and Reconciliation commission</w:t>
      </w:r>
      <w:r w:rsidR="002852E3" w:rsidRPr="00AA00B3">
        <w:rPr>
          <w:rFonts w:ascii="Times New Roman" w:hAnsi="Times New Roman" w:cs="Times New Roman"/>
        </w:rPr>
        <w:t>, specific</w:t>
      </w:r>
      <w:r w:rsidR="0095613B" w:rsidRPr="00AA00B3">
        <w:rPr>
          <w:rFonts w:ascii="Times New Roman" w:hAnsi="Times New Roman" w:cs="Times New Roman"/>
        </w:rPr>
        <w:t xml:space="preserve">ally </w:t>
      </w:r>
      <w:r w:rsidR="00260FF9">
        <w:rPr>
          <w:rFonts w:ascii="Times New Roman" w:hAnsi="Times New Roman" w:cs="Times New Roman"/>
        </w:rPr>
        <w:t xml:space="preserve">within </w:t>
      </w:r>
      <w:r w:rsidR="00F33B95" w:rsidRPr="00AA00B3">
        <w:rPr>
          <w:rFonts w:ascii="Times New Roman" w:hAnsi="Times New Roman" w:cs="Times New Roman"/>
        </w:rPr>
        <w:t>principle three</w:t>
      </w:r>
      <w:r w:rsidR="00D931B2" w:rsidRPr="00AA00B3">
        <w:rPr>
          <w:rFonts w:ascii="Times New Roman" w:hAnsi="Times New Roman" w:cs="Times New Roman"/>
        </w:rPr>
        <w:t xml:space="preserve"> which states that “</w:t>
      </w:r>
      <w:r w:rsidR="00F33B95" w:rsidRPr="00AA00B3">
        <w:rPr>
          <w:rFonts w:ascii="Times New Roman" w:hAnsi="Times New Roman" w:cs="Times New Roman"/>
        </w:rPr>
        <w:t>r</w:t>
      </w:r>
      <w:r w:rsidR="002852E3" w:rsidRPr="00AA00B3">
        <w:rPr>
          <w:rFonts w:ascii="Times New Roman" w:hAnsi="Times New Roman" w:cs="Times New Roman"/>
        </w:rPr>
        <w:t>econciliation is a process of healing of relationships that requires public truth sharing, apology, and commemoration that acknowl</w:t>
      </w:r>
      <w:r w:rsidR="00D931B2" w:rsidRPr="00AA00B3">
        <w:rPr>
          <w:rFonts w:ascii="Times New Roman" w:hAnsi="Times New Roman" w:cs="Times New Roman"/>
        </w:rPr>
        <w:t>edge and redress past harms”</w:t>
      </w:r>
      <w:r w:rsidR="002852E3" w:rsidRPr="00AA00B3">
        <w:rPr>
          <w:rFonts w:ascii="Times New Roman" w:hAnsi="Times New Roman" w:cs="Times New Roman"/>
        </w:rPr>
        <w:t xml:space="preserve"> (</w:t>
      </w:r>
      <w:r w:rsidR="005145FB">
        <w:rPr>
          <w:rFonts w:ascii="Times New Roman" w:hAnsi="Times New Roman" w:cs="Times New Roman"/>
        </w:rPr>
        <w:t>Truth and Reconciliation Commission of Canada</w:t>
      </w:r>
      <w:r w:rsidR="002852E3" w:rsidRPr="00AA00B3">
        <w:rPr>
          <w:rFonts w:ascii="Times New Roman" w:hAnsi="Times New Roman" w:cs="Times New Roman"/>
        </w:rPr>
        <w:t>)</w:t>
      </w:r>
      <w:r w:rsidR="00F33B95" w:rsidRPr="00AA00B3">
        <w:rPr>
          <w:rFonts w:ascii="Times New Roman" w:hAnsi="Times New Roman" w:cs="Times New Roman"/>
        </w:rPr>
        <w:t xml:space="preserve">.  </w:t>
      </w:r>
      <w:r w:rsidR="00D931B2" w:rsidRPr="00AA00B3">
        <w:rPr>
          <w:rFonts w:ascii="Times New Roman" w:hAnsi="Times New Roman" w:cs="Times New Roman"/>
        </w:rPr>
        <w:t>In addition, t</w:t>
      </w:r>
      <w:r w:rsidR="002852E3" w:rsidRPr="00AA00B3">
        <w:rPr>
          <w:rFonts w:ascii="Times New Roman" w:hAnsi="Times New Roman" w:cs="Times New Roman"/>
        </w:rPr>
        <w:t xml:space="preserve">he </w:t>
      </w:r>
      <w:r w:rsidR="00D931B2" w:rsidRPr="00AA00B3">
        <w:rPr>
          <w:rFonts w:ascii="Times New Roman" w:hAnsi="Times New Roman" w:cs="Times New Roman"/>
        </w:rPr>
        <w:t xml:space="preserve">Canadian </w:t>
      </w:r>
      <w:r w:rsidR="002852E3" w:rsidRPr="00AA00B3">
        <w:rPr>
          <w:rFonts w:ascii="Times New Roman" w:hAnsi="Times New Roman" w:cs="Times New Roman"/>
        </w:rPr>
        <w:t>government</w:t>
      </w:r>
      <w:r w:rsidR="00D931B2" w:rsidRPr="00AA00B3">
        <w:rPr>
          <w:rFonts w:ascii="Times New Roman" w:hAnsi="Times New Roman" w:cs="Times New Roman"/>
        </w:rPr>
        <w:t xml:space="preserve"> says in their formal apology that</w:t>
      </w:r>
      <w:r w:rsidR="002852E3" w:rsidRPr="00AA00B3">
        <w:rPr>
          <w:rFonts w:ascii="Times New Roman" w:hAnsi="Times New Roman" w:cs="Times New Roman"/>
        </w:rPr>
        <w:t xml:space="preserve"> </w:t>
      </w:r>
      <w:r w:rsidR="00D931B2" w:rsidRPr="00AA00B3">
        <w:rPr>
          <w:rFonts w:ascii="Times New Roman" w:hAnsi="Times New Roman" w:cs="Times New Roman"/>
        </w:rPr>
        <w:t>they “</w:t>
      </w:r>
      <w:r w:rsidR="002852E3" w:rsidRPr="00AA00B3">
        <w:rPr>
          <w:rFonts w:ascii="Times New Roman" w:hAnsi="Times New Roman" w:cs="Times New Roman"/>
        </w:rPr>
        <w:t>recognizes that the absence of an apology has been an impediment to healing and reconciliation</w:t>
      </w:r>
      <w:r w:rsidR="00D931B2" w:rsidRPr="00AA00B3">
        <w:rPr>
          <w:rFonts w:ascii="Times New Roman" w:hAnsi="Times New Roman" w:cs="Times New Roman"/>
        </w:rPr>
        <w:t>”</w:t>
      </w:r>
      <w:r w:rsidR="002852E3" w:rsidRPr="00AA00B3">
        <w:rPr>
          <w:rFonts w:ascii="Times New Roman" w:hAnsi="Times New Roman" w:cs="Times New Roman"/>
        </w:rPr>
        <w:t xml:space="preserve"> (</w:t>
      </w:r>
      <w:r w:rsidR="005145FB">
        <w:rPr>
          <w:rFonts w:ascii="Times New Roman" w:hAnsi="Times New Roman" w:cs="Times New Roman"/>
        </w:rPr>
        <w:t>Harper</w:t>
      </w:r>
      <w:r w:rsidR="002852E3" w:rsidRPr="00AA00B3">
        <w:rPr>
          <w:rFonts w:ascii="Times New Roman" w:hAnsi="Times New Roman" w:cs="Times New Roman"/>
        </w:rPr>
        <w:t xml:space="preserve">).  </w:t>
      </w:r>
      <w:r w:rsidR="00F33B95" w:rsidRPr="00AA00B3">
        <w:rPr>
          <w:rFonts w:ascii="Times New Roman" w:hAnsi="Times New Roman" w:cs="Times New Roman"/>
        </w:rPr>
        <w:t xml:space="preserve">Both the example </w:t>
      </w:r>
      <w:r w:rsidR="00F70DBF" w:rsidRPr="00AA00B3">
        <w:rPr>
          <w:rFonts w:ascii="Times New Roman" w:hAnsi="Times New Roman" w:cs="Times New Roman"/>
        </w:rPr>
        <w:t>emphasizes</w:t>
      </w:r>
      <w:r w:rsidR="00F33B95" w:rsidRPr="00AA00B3">
        <w:rPr>
          <w:rFonts w:ascii="Times New Roman" w:hAnsi="Times New Roman" w:cs="Times New Roman"/>
        </w:rPr>
        <w:t xml:space="preserve"> the </w:t>
      </w:r>
      <w:r w:rsidR="00F70DBF" w:rsidRPr="00AA00B3">
        <w:rPr>
          <w:rFonts w:ascii="Times New Roman" w:hAnsi="Times New Roman" w:cs="Times New Roman"/>
        </w:rPr>
        <w:t xml:space="preserve">value of </w:t>
      </w:r>
      <w:r w:rsidR="00F33B95" w:rsidRPr="00AA00B3">
        <w:rPr>
          <w:rFonts w:ascii="Times New Roman" w:hAnsi="Times New Roman" w:cs="Times New Roman"/>
        </w:rPr>
        <w:t xml:space="preserve">publicizing their wrongdoings and </w:t>
      </w:r>
      <w:r w:rsidRPr="00AA00B3">
        <w:rPr>
          <w:rFonts w:ascii="Times New Roman" w:hAnsi="Times New Roman" w:cs="Times New Roman"/>
        </w:rPr>
        <w:t xml:space="preserve">have the humility to </w:t>
      </w:r>
      <w:r w:rsidR="002852E3" w:rsidRPr="00AA00B3">
        <w:rPr>
          <w:rFonts w:ascii="Times New Roman" w:hAnsi="Times New Roman" w:cs="Times New Roman"/>
        </w:rPr>
        <w:t>apologize</w:t>
      </w:r>
      <w:r w:rsidRPr="00AA00B3">
        <w:rPr>
          <w:rFonts w:ascii="Times New Roman" w:hAnsi="Times New Roman" w:cs="Times New Roman"/>
        </w:rPr>
        <w:t xml:space="preserve"> </w:t>
      </w:r>
      <w:r w:rsidR="00F33B95" w:rsidRPr="00AA00B3">
        <w:rPr>
          <w:rFonts w:ascii="Times New Roman" w:hAnsi="Times New Roman" w:cs="Times New Roman"/>
        </w:rPr>
        <w:t xml:space="preserve">to help </w:t>
      </w:r>
      <w:r w:rsidR="00260FF9">
        <w:rPr>
          <w:rFonts w:ascii="Times New Roman" w:hAnsi="Times New Roman" w:cs="Times New Roman"/>
        </w:rPr>
        <w:t xml:space="preserve">collectively </w:t>
      </w:r>
      <w:r w:rsidR="00F33B95" w:rsidRPr="00AA00B3">
        <w:rPr>
          <w:rFonts w:ascii="Times New Roman" w:hAnsi="Times New Roman" w:cs="Times New Roman"/>
        </w:rPr>
        <w:t>progress forward</w:t>
      </w:r>
      <w:r w:rsidR="002852E3" w:rsidRPr="00AA00B3">
        <w:rPr>
          <w:rFonts w:ascii="Times New Roman" w:hAnsi="Times New Roman" w:cs="Times New Roman"/>
        </w:rPr>
        <w:t xml:space="preserve">.  And although </w:t>
      </w:r>
      <w:r w:rsidR="00F33B95" w:rsidRPr="00AA00B3">
        <w:rPr>
          <w:rFonts w:ascii="Times New Roman" w:hAnsi="Times New Roman" w:cs="Times New Roman"/>
        </w:rPr>
        <w:t xml:space="preserve">these </w:t>
      </w:r>
      <w:proofErr w:type="spellStart"/>
      <w:r w:rsidR="00260FF9">
        <w:rPr>
          <w:rFonts w:ascii="Times New Roman" w:hAnsi="Times New Roman" w:cs="Times New Roman"/>
        </w:rPr>
        <w:t>apolgies</w:t>
      </w:r>
      <w:proofErr w:type="spellEnd"/>
      <w:r w:rsidR="00F33B95" w:rsidRPr="00AA00B3">
        <w:rPr>
          <w:rFonts w:ascii="Times New Roman" w:hAnsi="Times New Roman" w:cs="Times New Roman"/>
        </w:rPr>
        <w:t xml:space="preserve"> are</w:t>
      </w:r>
      <w:r w:rsidR="002852E3" w:rsidRPr="00AA00B3">
        <w:rPr>
          <w:rFonts w:ascii="Times New Roman" w:hAnsi="Times New Roman" w:cs="Times New Roman"/>
        </w:rPr>
        <w:t xml:space="preserve"> definitely not </w:t>
      </w:r>
      <w:r w:rsidR="00F33B95" w:rsidRPr="00AA00B3">
        <w:rPr>
          <w:rFonts w:ascii="Times New Roman" w:hAnsi="Times New Roman" w:cs="Times New Roman"/>
        </w:rPr>
        <w:t>sufficient</w:t>
      </w:r>
      <w:r w:rsidR="002852E3" w:rsidRPr="00AA00B3">
        <w:rPr>
          <w:rFonts w:ascii="Times New Roman" w:hAnsi="Times New Roman" w:cs="Times New Roman"/>
        </w:rPr>
        <w:t xml:space="preserve"> for all that has occurred in the past, it is </w:t>
      </w:r>
      <w:r w:rsidR="00D931B2" w:rsidRPr="00AA00B3">
        <w:rPr>
          <w:rFonts w:ascii="Times New Roman" w:hAnsi="Times New Roman" w:cs="Times New Roman"/>
        </w:rPr>
        <w:t xml:space="preserve">a </w:t>
      </w:r>
      <w:r w:rsidR="00F33B95" w:rsidRPr="00AA00B3">
        <w:rPr>
          <w:rFonts w:ascii="Times New Roman" w:hAnsi="Times New Roman" w:cs="Times New Roman"/>
        </w:rPr>
        <w:t xml:space="preserve">necessary </w:t>
      </w:r>
      <w:r w:rsidR="00D931B2" w:rsidRPr="00AA00B3">
        <w:rPr>
          <w:rFonts w:ascii="Times New Roman" w:hAnsi="Times New Roman" w:cs="Times New Roman"/>
        </w:rPr>
        <w:t xml:space="preserve">step </w:t>
      </w:r>
      <w:r w:rsidR="00F33B95" w:rsidRPr="00AA00B3">
        <w:rPr>
          <w:rFonts w:ascii="Times New Roman" w:hAnsi="Times New Roman" w:cs="Times New Roman"/>
        </w:rPr>
        <w:t>in the</w:t>
      </w:r>
      <w:r w:rsidR="00D931B2" w:rsidRPr="00AA00B3">
        <w:rPr>
          <w:rFonts w:ascii="Times New Roman" w:hAnsi="Times New Roman" w:cs="Times New Roman"/>
        </w:rPr>
        <w:t xml:space="preserve"> direction </w:t>
      </w:r>
      <w:r w:rsidR="00F70DBF" w:rsidRPr="00AA00B3">
        <w:rPr>
          <w:rFonts w:ascii="Times New Roman" w:hAnsi="Times New Roman" w:cs="Times New Roman"/>
        </w:rPr>
        <w:t>of</w:t>
      </w:r>
      <w:r w:rsidR="00F33B95" w:rsidRPr="00AA00B3">
        <w:rPr>
          <w:rFonts w:ascii="Times New Roman" w:hAnsi="Times New Roman" w:cs="Times New Roman"/>
        </w:rPr>
        <w:t xml:space="preserve"> understand</w:t>
      </w:r>
      <w:r w:rsidR="00F70DBF" w:rsidRPr="00AA00B3">
        <w:rPr>
          <w:rFonts w:ascii="Times New Roman" w:hAnsi="Times New Roman" w:cs="Times New Roman"/>
        </w:rPr>
        <w:t>ing</w:t>
      </w:r>
      <w:r w:rsidR="00D931B2" w:rsidRPr="00AA00B3">
        <w:rPr>
          <w:rFonts w:ascii="Times New Roman" w:hAnsi="Times New Roman" w:cs="Times New Roman"/>
        </w:rPr>
        <w:t xml:space="preserve"> the </w:t>
      </w:r>
      <w:r w:rsidR="00F70DBF" w:rsidRPr="00AA00B3">
        <w:rPr>
          <w:rFonts w:ascii="Times New Roman" w:hAnsi="Times New Roman" w:cs="Times New Roman"/>
        </w:rPr>
        <w:t>issues that affect both</w:t>
      </w:r>
      <w:r w:rsidR="00D931B2" w:rsidRPr="00AA00B3">
        <w:rPr>
          <w:rFonts w:ascii="Times New Roman" w:hAnsi="Times New Roman" w:cs="Times New Roman"/>
        </w:rPr>
        <w:t xml:space="preserve"> </w:t>
      </w:r>
      <w:r w:rsidR="00F33B95" w:rsidRPr="00AA00B3">
        <w:rPr>
          <w:rFonts w:ascii="Times New Roman" w:hAnsi="Times New Roman" w:cs="Times New Roman"/>
        </w:rPr>
        <w:t xml:space="preserve">non-Indigenous </w:t>
      </w:r>
      <w:r w:rsidR="00F70DBF" w:rsidRPr="00AA00B3">
        <w:rPr>
          <w:rFonts w:ascii="Times New Roman" w:hAnsi="Times New Roman" w:cs="Times New Roman"/>
        </w:rPr>
        <w:t>and Indigenous peoples.</w:t>
      </w:r>
    </w:p>
    <w:p w14:paraId="46AE8414" w14:textId="77777777" w:rsidR="005B4980" w:rsidRPr="00AA00B3" w:rsidRDefault="005B4980" w:rsidP="00636F35">
      <w:pPr>
        <w:shd w:val="clear" w:color="auto" w:fill="FFFFFF"/>
        <w:spacing w:line="360" w:lineRule="auto"/>
        <w:rPr>
          <w:rFonts w:ascii="Times New Roman" w:eastAsia="Times New Roman" w:hAnsi="Times New Roman" w:cs="Times New Roman"/>
          <w:color w:val="000000"/>
        </w:rPr>
      </w:pPr>
    </w:p>
    <w:p w14:paraId="795B06AC" w14:textId="0FA81AD0" w:rsidR="00211B65" w:rsidRPr="00AA00B3" w:rsidRDefault="00F70DBF" w:rsidP="00636F35">
      <w:pPr>
        <w:spacing w:line="360" w:lineRule="auto"/>
        <w:rPr>
          <w:rFonts w:ascii="Times New Roman" w:hAnsi="Times New Roman" w:cs="Times New Roman"/>
          <w:b/>
          <w:lang w:val="en-CA"/>
        </w:rPr>
      </w:pPr>
      <w:r w:rsidRPr="00AA00B3">
        <w:rPr>
          <w:rFonts w:ascii="Times New Roman" w:hAnsi="Times New Roman" w:cs="Times New Roman"/>
          <w:b/>
          <w:lang w:val="en-CA"/>
        </w:rPr>
        <w:t>Principle</w:t>
      </w:r>
      <w:r w:rsidR="00211B65" w:rsidRPr="00AA00B3">
        <w:rPr>
          <w:rFonts w:ascii="Times New Roman" w:hAnsi="Times New Roman" w:cs="Times New Roman"/>
          <w:b/>
          <w:lang w:val="en-CA"/>
        </w:rPr>
        <w:t xml:space="preserve"> 2:</w:t>
      </w:r>
      <w:r w:rsidR="00E0293D" w:rsidRPr="00AA00B3">
        <w:rPr>
          <w:rFonts w:ascii="Times New Roman" w:hAnsi="Times New Roman" w:cs="Times New Roman"/>
          <w:b/>
          <w:lang w:val="en-CA"/>
        </w:rPr>
        <w:t xml:space="preserve"> Respect</w:t>
      </w:r>
    </w:p>
    <w:p w14:paraId="3E7ACDE0" w14:textId="21ED4CB3" w:rsidR="006B200E" w:rsidRPr="00AA00B3" w:rsidRDefault="0047138A" w:rsidP="00E63618">
      <w:pPr>
        <w:spacing w:line="360" w:lineRule="auto"/>
        <w:ind w:firstLine="720"/>
        <w:rPr>
          <w:rFonts w:ascii="Times New Roman" w:hAnsi="Times New Roman" w:cs="Times New Roman"/>
          <w:lang w:val="en-CA"/>
        </w:rPr>
      </w:pPr>
      <w:r w:rsidRPr="00AA00B3">
        <w:rPr>
          <w:rFonts w:ascii="Times New Roman" w:hAnsi="Times New Roman" w:cs="Times New Roman"/>
          <w:lang w:val="en-CA"/>
        </w:rPr>
        <w:t xml:space="preserve">Respect </w:t>
      </w:r>
      <w:r w:rsidR="00D931B2" w:rsidRPr="00AA00B3">
        <w:rPr>
          <w:rFonts w:ascii="Times New Roman" w:hAnsi="Times New Roman" w:cs="Times New Roman"/>
          <w:lang w:val="en-CA"/>
        </w:rPr>
        <w:t>is</w:t>
      </w:r>
      <w:r w:rsidRPr="00AA00B3">
        <w:rPr>
          <w:rFonts w:ascii="Times New Roman" w:hAnsi="Times New Roman" w:cs="Times New Roman"/>
          <w:lang w:val="en-CA"/>
        </w:rPr>
        <w:t xml:space="preserve"> </w:t>
      </w:r>
      <w:r w:rsidR="00E63618" w:rsidRPr="00AA00B3">
        <w:rPr>
          <w:rFonts w:ascii="Times New Roman" w:hAnsi="Times New Roman" w:cs="Times New Roman"/>
          <w:lang w:val="en-CA"/>
        </w:rPr>
        <w:t>the second</w:t>
      </w:r>
      <w:r w:rsidRPr="00AA00B3">
        <w:rPr>
          <w:rFonts w:ascii="Times New Roman" w:hAnsi="Times New Roman" w:cs="Times New Roman"/>
          <w:lang w:val="en-CA"/>
        </w:rPr>
        <w:t xml:space="preserve"> principle that arose </w:t>
      </w:r>
      <w:r w:rsidR="00A2502E" w:rsidRPr="00AA00B3">
        <w:rPr>
          <w:rFonts w:ascii="Times New Roman" w:hAnsi="Times New Roman" w:cs="Times New Roman"/>
          <w:lang w:val="en-CA"/>
        </w:rPr>
        <w:t>while investigating</w:t>
      </w:r>
      <w:r w:rsidRPr="00AA00B3">
        <w:rPr>
          <w:rFonts w:ascii="Times New Roman" w:hAnsi="Times New Roman" w:cs="Times New Roman"/>
          <w:lang w:val="en-CA"/>
        </w:rPr>
        <w:t xml:space="preserve"> multi</w:t>
      </w:r>
      <w:r w:rsidR="00FB5BF3" w:rsidRPr="00AA00B3">
        <w:rPr>
          <w:rFonts w:ascii="Times New Roman" w:hAnsi="Times New Roman" w:cs="Times New Roman"/>
          <w:lang w:val="en-CA"/>
        </w:rPr>
        <w:t>ple texts</w:t>
      </w:r>
      <w:r w:rsidR="00A2502E" w:rsidRPr="00AA00B3">
        <w:rPr>
          <w:rFonts w:ascii="Times New Roman" w:hAnsi="Times New Roman" w:cs="Times New Roman"/>
          <w:lang w:val="en-CA"/>
        </w:rPr>
        <w:t xml:space="preserve"> and through the course lectures</w:t>
      </w:r>
      <w:r w:rsidR="00FB5BF3" w:rsidRPr="00AA00B3">
        <w:rPr>
          <w:rFonts w:ascii="Times New Roman" w:hAnsi="Times New Roman" w:cs="Times New Roman"/>
          <w:lang w:val="en-CA"/>
        </w:rPr>
        <w:t>.  It is the concept of giving care to other</w:t>
      </w:r>
      <w:r w:rsidR="00D931B2" w:rsidRPr="00AA00B3">
        <w:rPr>
          <w:rFonts w:ascii="Times New Roman" w:hAnsi="Times New Roman" w:cs="Times New Roman"/>
          <w:lang w:val="en-CA"/>
        </w:rPr>
        <w:t xml:space="preserve">s </w:t>
      </w:r>
      <w:r w:rsidR="00A2502E" w:rsidRPr="00AA00B3">
        <w:rPr>
          <w:rFonts w:ascii="Times New Roman" w:hAnsi="Times New Roman" w:cs="Times New Roman"/>
          <w:lang w:val="en-CA"/>
        </w:rPr>
        <w:t xml:space="preserve">regardless of who they are </w:t>
      </w:r>
      <w:r w:rsidR="00D931B2" w:rsidRPr="00AA00B3">
        <w:rPr>
          <w:rFonts w:ascii="Times New Roman" w:hAnsi="Times New Roman" w:cs="Times New Roman"/>
          <w:lang w:val="en-CA"/>
        </w:rPr>
        <w:t xml:space="preserve">as well as extending </w:t>
      </w:r>
      <w:r w:rsidR="00A2502E" w:rsidRPr="00AA00B3">
        <w:rPr>
          <w:rFonts w:ascii="Times New Roman" w:hAnsi="Times New Roman" w:cs="Times New Roman"/>
          <w:lang w:val="en-CA"/>
        </w:rPr>
        <w:t>this care to</w:t>
      </w:r>
      <w:r w:rsidR="00FB5BF3" w:rsidRPr="00AA00B3">
        <w:rPr>
          <w:rFonts w:ascii="Times New Roman" w:hAnsi="Times New Roman" w:cs="Times New Roman"/>
          <w:lang w:val="en-CA"/>
        </w:rPr>
        <w:t xml:space="preserve"> the non-living </w:t>
      </w:r>
      <w:r w:rsidR="00A2502E" w:rsidRPr="00AA00B3">
        <w:rPr>
          <w:rFonts w:ascii="Times New Roman" w:hAnsi="Times New Roman" w:cs="Times New Roman"/>
          <w:lang w:val="en-CA"/>
        </w:rPr>
        <w:t xml:space="preserve">of </w:t>
      </w:r>
      <w:r w:rsidR="00E63618" w:rsidRPr="00AA00B3">
        <w:rPr>
          <w:rFonts w:ascii="Times New Roman" w:hAnsi="Times New Roman" w:cs="Times New Roman"/>
          <w:lang w:val="en-CA"/>
        </w:rPr>
        <w:t>our world.  This is a principle that is valued</w:t>
      </w:r>
      <w:r w:rsidR="008A22DD" w:rsidRPr="00AA00B3">
        <w:rPr>
          <w:rFonts w:ascii="Times New Roman" w:hAnsi="Times New Roman" w:cs="Times New Roman"/>
          <w:lang w:val="en-CA"/>
        </w:rPr>
        <w:t xml:space="preserve"> by Indigenous peoples as </w:t>
      </w:r>
      <w:proofErr w:type="spellStart"/>
      <w:r w:rsidR="008A22DD" w:rsidRPr="00AA00B3">
        <w:rPr>
          <w:rFonts w:ascii="Times New Roman" w:hAnsi="Times New Roman" w:cs="Times New Roman"/>
          <w:lang w:val="en-CA"/>
        </w:rPr>
        <w:t>Engelstad</w:t>
      </w:r>
      <w:proofErr w:type="spellEnd"/>
      <w:r w:rsidR="008A22DD" w:rsidRPr="00AA00B3">
        <w:rPr>
          <w:rFonts w:ascii="Times New Roman" w:hAnsi="Times New Roman" w:cs="Times New Roman"/>
          <w:lang w:val="en-CA"/>
        </w:rPr>
        <w:t xml:space="preserve"> and Bird say</w:t>
      </w:r>
      <w:r w:rsidR="00A2502E" w:rsidRPr="00AA00B3">
        <w:rPr>
          <w:rFonts w:ascii="Times New Roman" w:hAnsi="Times New Roman" w:cs="Times New Roman"/>
          <w:lang w:val="en-CA"/>
        </w:rPr>
        <w:t xml:space="preserve"> that “o</w:t>
      </w:r>
      <w:r w:rsidR="00FB5BF3" w:rsidRPr="00AA00B3">
        <w:rPr>
          <w:rFonts w:ascii="Times New Roman" w:hAnsi="Times New Roman" w:cs="Times New Roman"/>
          <w:lang w:val="en-CA"/>
        </w:rPr>
        <w:t>ur people</w:t>
      </w:r>
      <w:r w:rsidR="00A2502E" w:rsidRPr="00AA00B3">
        <w:rPr>
          <w:rFonts w:ascii="Times New Roman" w:hAnsi="Times New Roman" w:cs="Times New Roman"/>
          <w:lang w:val="en-CA"/>
        </w:rPr>
        <w:t>…</w:t>
      </w:r>
      <w:r w:rsidR="00FB5BF3" w:rsidRPr="00AA00B3">
        <w:rPr>
          <w:rFonts w:ascii="Times New Roman" w:hAnsi="Times New Roman" w:cs="Times New Roman"/>
          <w:lang w:val="en-CA"/>
        </w:rPr>
        <w:t>believed that all things had their place, from even the smallest insect and the smallest leaf.  And they were taught to respect life and all living things.” (4).</w:t>
      </w:r>
      <w:r w:rsidR="00F70DBF" w:rsidRPr="00AA00B3">
        <w:rPr>
          <w:rFonts w:ascii="Times New Roman" w:hAnsi="Times New Roman" w:cs="Times New Roman"/>
          <w:lang w:val="en-CA"/>
        </w:rPr>
        <w:t xml:space="preserve">  </w:t>
      </w:r>
      <w:r w:rsidR="00FB5BF3" w:rsidRPr="00AA00B3">
        <w:rPr>
          <w:rFonts w:ascii="Times New Roman" w:hAnsi="Times New Roman" w:cs="Times New Roman"/>
          <w:lang w:val="en-CA"/>
        </w:rPr>
        <w:t xml:space="preserve">It is </w:t>
      </w:r>
      <w:r w:rsidR="00E63618" w:rsidRPr="00AA00B3">
        <w:rPr>
          <w:rFonts w:ascii="Times New Roman" w:hAnsi="Times New Roman" w:cs="Times New Roman"/>
          <w:lang w:val="en-CA"/>
        </w:rPr>
        <w:t>when there is an absence of</w:t>
      </w:r>
      <w:r w:rsidR="00FB5BF3" w:rsidRPr="00AA00B3">
        <w:rPr>
          <w:rFonts w:ascii="Times New Roman" w:hAnsi="Times New Roman" w:cs="Times New Roman"/>
          <w:lang w:val="en-CA"/>
        </w:rPr>
        <w:t xml:space="preserve"> respect for all </w:t>
      </w:r>
      <w:r w:rsidR="00A2502E" w:rsidRPr="00AA00B3">
        <w:rPr>
          <w:rFonts w:ascii="Times New Roman" w:hAnsi="Times New Roman" w:cs="Times New Roman"/>
          <w:lang w:val="en-CA"/>
        </w:rPr>
        <w:t xml:space="preserve">things in our world </w:t>
      </w:r>
      <w:r w:rsidR="00E63618" w:rsidRPr="00AA00B3">
        <w:rPr>
          <w:rFonts w:ascii="Times New Roman" w:hAnsi="Times New Roman" w:cs="Times New Roman"/>
          <w:lang w:val="en-CA"/>
        </w:rPr>
        <w:t>that</w:t>
      </w:r>
      <w:r w:rsidR="00FB5BF3" w:rsidRPr="00AA00B3">
        <w:rPr>
          <w:rFonts w:ascii="Times New Roman" w:hAnsi="Times New Roman" w:cs="Times New Roman"/>
          <w:lang w:val="en-CA"/>
        </w:rPr>
        <w:t xml:space="preserve"> </w:t>
      </w:r>
      <w:r w:rsidR="00E63618" w:rsidRPr="00AA00B3">
        <w:rPr>
          <w:rFonts w:ascii="Times New Roman" w:hAnsi="Times New Roman" w:cs="Times New Roman"/>
          <w:lang w:val="en-CA"/>
        </w:rPr>
        <w:t>conflict arise.  T</w:t>
      </w:r>
      <w:r w:rsidR="00FB5BF3" w:rsidRPr="00AA00B3">
        <w:rPr>
          <w:rFonts w:ascii="Times New Roman" w:hAnsi="Times New Roman" w:cs="Times New Roman"/>
          <w:lang w:val="en-CA"/>
        </w:rPr>
        <w:t>here are many examples of the disrespect the colonizers have had</w:t>
      </w:r>
      <w:r w:rsidR="00A2502E" w:rsidRPr="00AA00B3">
        <w:rPr>
          <w:rFonts w:ascii="Times New Roman" w:hAnsi="Times New Roman" w:cs="Times New Roman"/>
          <w:lang w:val="en-CA"/>
        </w:rPr>
        <w:t xml:space="preserve"> throughout history</w:t>
      </w:r>
      <w:r w:rsidR="00E63618" w:rsidRPr="00AA00B3">
        <w:rPr>
          <w:rFonts w:ascii="Times New Roman" w:hAnsi="Times New Roman" w:cs="Times New Roman"/>
          <w:lang w:val="en-CA"/>
        </w:rPr>
        <w:t>, o</w:t>
      </w:r>
      <w:r w:rsidR="002C2AC0" w:rsidRPr="00AA00B3">
        <w:rPr>
          <w:rFonts w:ascii="Times New Roman" w:hAnsi="Times New Roman" w:cs="Times New Roman"/>
          <w:lang w:val="en-CA"/>
        </w:rPr>
        <w:t>ne example is that of treaties</w:t>
      </w:r>
      <w:r w:rsidR="00A2502E" w:rsidRPr="00AA00B3">
        <w:rPr>
          <w:rFonts w:ascii="Times New Roman" w:hAnsi="Times New Roman" w:cs="Times New Roman"/>
          <w:lang w:val="en-CA"/>
        </w:rPr>
        <w:t xml:space="preserve"> where “</w:t>
      </w:r>
      <w:r w:rsidR="00281850" w:rsidRPr="00AA00B3">
        <w:rPr>
          <w:rFonts w:ascii="Times New Roman" w:hAnsi="Times New Roman" w:cs="Times New Roman"/>
          <w:lang w:val="en-CA"/>
        </w:rPr>
        <w:t>non-native people, represented by federal, provincial and local government, have continued t</w:t>
      </w:r>
      <w:r w:rsidR="00A2502E" w:rsidRPr="00AA00B3">
        <w:rPr>
          <w:rFonts w:ascii="Times New Roman" w:hAnsi="Times New Roman" w:cs="Times New Roman"/>
          <w:lang w:val="en-CA"/>
        </w:rPr>
        <w:t>o break the original agreements”</w:t>
      </w:r>
      <w:r w:rsidR="00281850" w:rsidRPr="00AA00B3">
        <w:rPr>
          <w:rFonts w:ascii="Times New Roman" w:hAnsi="Times New Roman" w:cs="Times New Roman"/>
          <w:lang w:val="en-CA"/>
        </w:rPr>
        <w:t xml:space="preserve"> (</w:t>
      </w:r>
      <w:proofErr w:type="spellStart"/>
      <w:r w:rsidR="00FE02B9" w:rsidRPr="00AA00B3">
        <w:rPr>
          <w:rFonts w:ascii="Times New Roman" w:hAnsi="Times New Roman" w:cs="Times New Roman"/>
          <w:lang w:val="en-CA"/>
        </w:rPr>
        <w:t>Engelstad</w:t>
      </w:r>
      <w:proofErr w:type="spellEnd"/>
      <w:r w:rsidR="00FE02B9" w:rsidRPr="00AA00B3">
        <w:rPr>
          <w:rFonts w:ascii="Times New Roman" w:hAnsi="Times New Roman" w:cs="Times New Roman"/>
          <w:lang w:val="en-CA"/>
        </w:rPr>
        <w:t xml:space="preserve"> and Bird </w:t>
      </w:r>
      <w:r w:rsidR="00281850" w:rsidRPr="00AA00B3">
        <w:rPr>
          <w:rFonts w:ascii="Times New Roman" w:hAnsi="Times New Roman" w:cs="Times New Roman"/>
          <w:lang w:val="en-CA"/>
        </w:rPr>
        <w:t>5)</w:t>
      </w:r>
      <w:r w:rsidR="00E63618" w:rsidRPr="00AA00B3">
        <w:rPr>
          <w:rFonts w:ascii="Times New Roman" w:hAnsi="Times New Roman" w:cs="Times New Roman"/>
          <w:lang w:val="en-CA"/>
        </w:rPr>
        <w:t xml:space="preserve">.  In addition, </w:t>
      </w:r>
      <w:r w:rsidR="00E63618" w:rsidRPr="00AA00B3">
        <w:rPr>
          <w:rFonts w:ascii="Times New Roman" w:hAnsi="Times New Roman" w:cs="Times New Roman"/>
        </w:rPr>
        <w:t>t</w:t>
      </w:r>
      <w:r w:rsidR="00D931B2" w:rsidRPr="00AA00B3">
        <w:rPr>
          <w:rFonts w:ascii="Times New Roman" w:hAnsi="Times New Roman" w:cs="Times New Roman"/>
        </w:rPr>
        <w:t>he TRC’s second principle reco</w:t>
      </w:r>
      <w:r w:rsidR="008A3A32">
        <w:rPr>
          <w:rFonts w:ascii="Times New Roman" w:hAnsi="Times New Roman" w:cs="Times New Roman"/>
        </w:rPr>
        <w:t>gnizes the need for respect, stating</w:t>
      </w:r>
      <w:r w:rsidR="00D931B2" w:rsidRPr="00AA00B3">
        <w:rPr>
          <w:rFonts w:ascii="Times New Roman" w:hAnsi="Times New Roman" w:cs="Times New Roman"/>
        </w:rPr>
        <w:t xml:space="preserve"> that “</w:t>
      </w:r>
      <w:r w:rsidR="00373A30" w:rsidRPr="00AA00B3">
        <w:rPr>
          <w:rFonts w:ascii="Times New Roman" w:hAnsi="Times New Roman" w:cs="Times New Roman"/>
        </w:rPr>
        <w:t xml:space="preserve">First Nations, Inuit, and </w:t>
      </w:r>
      <w:proofErr w:type="spellStart"/>
      <w:r w:rsidR="00373A30" w:rsidRPr="00AA00B3">
        <w:rPr>
          <w:rFonts w:ascii="Times New Roman" w:hAnsi="Times New Roman" w:cs="Times New Roman"/>
        </w:rPr>
        <w:t>Métis</w:t>
      </w:r>
      <w:proofErr w:type="spellEnd"/>
      <w:r w:rsidR="00373A30" w:rsidRPr="00AA00B3">
        <w:rPr>
          <w:rFonts w:ascii="Times New Roman" w:hAnsi="Times New Roman" w:cs="Times New Roman"/>
        </w:rPr>
        <w:t xml:space="preserve"> peoples, as the original peoples of this country and as self-determinin</w:t>
      </w:r>
      <w:r w:rsidR="00D931B2" w:rsidRPr="00AA00B3">
        <w:rPr>
          <w:rFonts w:ascii="Times New Roman" w:hAnsi="Times New Roman" w:cs="Times New Roman"/>
        </w:rPr>
        <w:t>g peoples, have Treaty, consti</w:t>
      </w:r>
      <w:r w:rsidR="00373A30" w:rsidRPr="00AA00B3">
        <w:rPr>
          <w:rFonts w:ascii="Times New Roman" w:hAnsi="Times New Roman" w:cs="Times New Roman"/>
        </w:rPr>
        <w:t>tutional, and human rights that m</w:t>
      </w:r>
      <w:r w:rsidR="00D931B2" w:rsidRPr="00AA00B3">
        <w:rPr>
          <w:rFonts w:ascii="Times New Roman" w:hAnsi="Times New Roman" w:cs="Times New Roman"/>
        </w:rPr>
        <w:t>ust be recognized and respected”</w:t>
      </w:r>
      <w:r w:rsidR="00373A30" w:rsidRPr="00AA00B3">
        <w:rPr>
          <w:rFonts w:ascii="Times New Roman" w:hAnsi="Times New Roman" w:cs="Times New Roman"/>
        </w:rPr>
        <w:t xml:space="preserve"> (TRC)</w:t>
      </w:r>
      <w:r w:rsidR="00D931B2" w:rsidRPr="00AA00B3">
        <w:rPr>
          <w:rFonts w:ascii="Times New Roman" w:hAnsi="Times New Roman" w:cs="Times New Roman"/>
        </w:rPr>
        <w:t xml:space="preserve">.  </w:t>
      </w:r>
      <w:r w:rsidR="00475C14" w:rsidRPr="00AA00B3">
        <w:rPr>
          <w:rFonts w:ascii="Times New Roman" w:hAnsi="Times New Roman" w:cs="Times New Roman"/>
        </w:rPr>
        <w:t xml:space="preserve">The fact that the TRC mentions the need for recognition and respect for constitutional and human rights </w:t>
      </w:r>
      <w:r w:rsidR="00E63618" w:rsidRPr="00AA00B3">
        <w:rPr>
          <w:rFonts w:ascii="Times New Roman" w:hAnsi="Times New Roman" w:cs="Times New Roman"/>
        </w:rPr>
        <w:t>is indicative</w:t>
      </w:r>
      <w:r w:rsidR="00475C14" w:rsidRPr="00AA00B3">
        <w:rPr>
          <w:rFonts w:ascii="Times New Roman" w:hAnsi="Times New Roman" w:cs="Times New Roman"/>
        </w:rPr>
        <w:t xml:space="preserve"> </w:t>
      </w:r>
      <w:r w:rsidR="00E63618" w:rsidRPr="00AA00B3">
        <w:rPr>
          <w:rFonts w:ascii="Times New Roman" w:hAnsi="Times New Roman" w:cs="Times New Roman"/>
        </w:rPr>
        <w:t>of its absence</w:t>
      </w:r>
      <w:r w:rsidR="00475C14" w:rsidRPr="00AA00B3">
        <w:rPr>
          <w:rFonts w:ascii="Times New Roman" w:hAnsi="Times New Roman" w:cs="Times New Roman"/>
        </w:rPr>
        <w:t xml:space="preserve"> in the past and its need </w:t>
      </w:r>
      <w:r w:rsidR="008A3A32">
        <w:rPr>
          <w:rFonts w:ascii="Times New Roman" w:hAnsi="Times New Roman" w:cs="Times New Roman"/>
        </w:rPr>
        <w:t xml:space="preserve">when </w:t>
      </w:r>
      <w:r w:rsidR="00475C14" w:rsidRPr="00AA00B3">
        <w:rPr>
          <w:rFonts w:ascii="Times New Roman" w:hAnsi="Times New Roman" w:cs="Times New Roman"/>
        </w:rPr>
        <w:t>moving forward.</w:t>
      </w:r>
      <w:r w:rsidR="00E63618" w:rsidRPr="00AA00B3">
        <w:rPr>
          <w:rFonts w:ascii="Times New Roman" w:hAnsi="Times New Roman" w:cs="Times New Roman"/>
          <w:lang w:val="en-CA"/>
        </w:rPr>
        <w:t xml:space="preserve">  Moreover</w:t>
      </w:r>
      <w:r w:rsidR="00475C14" w:rsidRPr="00AA00B3">
        <w:rPr>
          <w:rFonts w:ascii="Times New Roman" w:hAnsi="Times New Roman" w:cs="Times New Roman"/>
          <w:lang w:val="en-CA"/>
        </w:rPr>
        <w:t>, t</w:t>
      </w:r>
      <w:r w:rsidR="008E5A69" w:rsidRPr="00AA00B3">
        <w:rPr>
          <w:rFonts w:ascii="Times New Roman" w:hAnsi="Times New Roman" w:cs="Times New Roman"/>
          <w:lang w:val="en-CA"/>
        </w:rPr>
        <w:t>he Global Indigenous Rights Le</w:t>
      </w:r>
      <w:r w:rsidR="00475C14" w:rsidRPr="00AA00B3">
        <w:rPr>
          <w:rFonts w:ascii="Times New Roman" w:hAnsi="Times New Roman" w:cs="Times New Roman"/>
          <w:lang w:val="en-CA"/>
        </w:rPr>
        <w:t xml:space="preserve">cture’s guest Chief </w:t>
      </w:r>
      <w:proofErr w:type="spellStart"/>
      <w:r w:rsidR="00475C14" w:rsidRPr="00AA00B3">
        <w:rPr>
          <w:rFonts w:ascii="Times New Roman" w:hAnsi="Times New Roman" w:cs="Times New Roman"/>
          <w:lang w:val="en-CA"/>
        </w:rPr>
        <w:t>Littlechild</w:t>
      </w:r>
      <w:proofErr w:type="spellEnd"/>
      <w:r w:rsidR="00475C14" w:rsidRPr="00AA00B3">
        <w:rPr>
          <w:rFonts w:ascii="Times New Roman" w:hAnsi="Times New Roman" w:cs="Times New Roman"/>
          <w:lang w:val="en-CA"/>
        </w:rPr>
        <w:t xml:space="preserve"> also </w:t>
      </w:r>
      <w:r w:rsidR="00E63618" w:rsidRPr="00AA00B3">
        <w:rPr>
          <w:rFonts w:ascii="Times New Roman" w:hAnsi="Times New Roman" w:cs="Times New Roman"/>
          <w:lang w:val="en-CA"/>
        </w:rPr>
        <w:t>integrates</w:t>
      </w:r>
      <w:r w:rsidR="00EA0AFF" w:rsidRPr="00AA00B3">
        <w:rPr>
          <w:rFonts w:ascii="Times New Roman" w:hAnsi="Times New Roman" w:cs="Times New Roman"/>
          <w:lang w:val="en-CA"/>
        </w:rPr>
        <w:t xml:space="preserve"> the importance of respect </w:t>
      </w:r>
      <w:r w:rsidR="00E63618" w:rsidRPr="00AA00B3">
        <w:rPr>
          <w:rFonts w:ascii="Times New Roman" w:hAnsi="Times New Roman" w:cs="Times New Roman"/>
          <w:lang w:val="en-CA"/>
        </w:rPr>
        <w:t>as he shares</w:t>
      </w:r>
      <w:r w:rsidR="00185A08" w:rsidRPr="00AA00B3">
        <w:rPr>
          <w:rFonts w:ascii="Times New Roman" w:hAnsi="Times New Roman" w:cs="Times New Roman"/>
          <w:lang w:val="en-CA"/>
        </w:rPr>
        <w:t xml:space="preserve"> how certain community representatives are simply looking for recognition, respect and justice for what has happened </w:t>
      </w:r>
      <w:r w:rsidR="00185A08" w:rsidRPr="005145FB">
        <w:rPr>
          <w:rFonts w:ascii="Times New Roman" w:hAnsi="Times New Roman" w:cs="Times New Roman"/>
          <w:lang w:val="en-CA"/>
        </w:rPr>
        <w:t>before (</w:t>
      </w:r>
      <w:r w:rsidR="008A3A32">
        <w:rPr>
          <w:rFonts w:ascii="Times New Roman" w:hAnsi="Times New Roman" w:cs="Times New Roman"/>
          <w:lang w:val="en-CA"/>
        </w:rPr>
        <w:t xml:space="preserve">Chief </w:t>
      </w:r>
      <w:proofErr w:type="spellStart"/>
      <w:r w:rsidR="008A3A32">
        <w:rPr>
          <w:rFonts w:ascii="Times New Roman" w:hAnsi="Times New Roman" w:cs="Times New Roman"/>
          <w:lang w:val="en-CA"/>
        </w:rPr>
        <w:t>Littlechild</w:t>
      </w:r>
      <w:proofErr w:type="spellEnd"/>
      <w:r w:rsidR="00185A08" w:rsidRPr="005145FB">
        <w:rPr>
          <w:rFonts w:ascii="Times New Roman" w:hAnsi="Times New Roman" w:cs="Times New Roman"/>
          <w:lang w:val="en-CA"/>
        </w:rPr>
        <w:t>)</w:t>
      </w:r>
      <w:r w:rsidR="00E63618" w:rsidRPr="005145FB">
        <w:rPr>
          <w:rFonts w:ascii="Times New Roman" w:hAnsi="Times New Roman" w:cs="Times New Roman"/>
          <w:lang w:val="en-CA"/>
        </w:rPr>
        <w:t xml:space="preserve">.  </w:t>
      </w:r>
      <w:r w:rsidR="006B200E" w:rsidRPr="005145FB">
        <w:rPr>
          <w:rFonts w:ascii="Times New Roman" w:hAnsi="Times New Roman" w:cs="Times New Roman"/>
          <w:lang w:val="en-CA"/>
        </w:rPr>
        <w:t xml:space="preserve">Vowels </w:t>
      </w:r>
      <w:r w:rsidR="00475C14" w:rsidRPr="005145FB">
        <w:rPr>
          <w:rFonts w:ascii="Times New Roman" w:hAnsi="Times New Roman" w:cs="Times New Roman"/>
          <w:lang w:val="en-CA"/>
        </w:rPr>
        <w:t>speaks to the importance of respect in her section rega</w:t>
      </w:r>
      <w:r w:rsidR="00475C14" w:rsidRPr="00AA00B3">
        <w:rPr>
          <w:rFonts w:ascii="Times New Roman" w:hAnsi="Times New Roman" w:cs="Times New Roman"/>
          <w:lang w:val="en-CA"/>
        </w:rPr>
        <w:t>rding terminology.  She says the</w:t>
      </w:r>
      <w:r w:rsidR="006B200E" w:rsidRPr="00AA00B3">
        <w:rPr>
          <w:rFonts w:ascii="Times New Roman" w:hAnsi="Times New Roman" w:cs="Times New Roman"/>
          <w:lang w:val="en-CA"/>
        </w:rPr>
        <w:t xml:space="preserve"> importance of respect </w:t>
      </w:r>
      <w:r w:rsidR="00475C14" w:rsidRPr="00AA00B3">
        <w:rPr>
          <w:rFonts w:ascii="Times New Roman" w:hAnsi="Times New Roman" w:cs="Times New Roman"/>
          <w:lang w:val="en-CA"/>
        </w:rPr>
        <w:t xml:space="preserve">in accepting </w:t>
      </w:r>
      <w:r w:rsidR="006B200E" w:rsidRPr="00AA00B3">
        <w:rPr>
          <w:rFonts w:ascii="Times New Roman" w:hAnsi="Times New Roman" w:cs="Times New Roman"/>
          <w:lang w:val="en-CA"/>
        </w:rPr>
        <w:t xml:space="preserve">how different communities </w:t>
      </w:r>
      <w:r w:rsidR="00475C14" w:rsidRPr="00AA00B3">
        <w:rPr>
          <w:rFonts w:ascii="Times New Roman" w:hAnsi="Times New Roman" w:cs="Times New Roman"/>
          <w:lang w:val="en-CA"/>
        </w:rPr>
        <w:t>would like</w:t>
      </w:r>
      <w:r w:rsidR="006B200E" w:rsidRPr="00AA00B3">
        <w:rPr>
          <w:rFonts w:ascii="Times New Roman" w:hAnsi="Times New Roman" w:cs="Times New Roman"/>
          <w:lang w:val="en-CA"/>
        </w:rPr>
        <w:t xml:space="preserve"> to be identified and spoken </w:t>
      </w:r>
      <w:r w:rsidR="006B200E" w:rsidRPr="005145FB">
        <w:rPr>
          <w:rFonts w:ascii="Times New Roman" w:hAnsi="Times New Roman" w:cs="Times New Roman"/>
          <w:lang w:val="en-CA"/>
        </w:rPr>
        <w:t>about</w:t>
      </w:r>
      <w:r w:rsidR="00475C14" w:rsidRPr="005145FB">
        <w:rPr>
          <w:rFonts w:ascii="Times New Roman" w:hAnsi="Times New Roman" w:cs="Times New Roman"/>
          <w:lang w:val="en-CA"/>
        </w:rPr>
        <w:t xml:space="preserve"> (</w:t>
      </w:r>
      <w:r w:rsidR="005145FB" w:rsidRPr="005145FB">
        <w:rPr>
          <w:rFonts w:ascii="Times New Roman" w:hAnsi="Times New Roman" w:cs="Times New Roman"/>
          <w:lang w:val="en-CA"/>
        </w:rPr>
        <w:t>14</w:t>
      </w:r>
      <w:r w:rsidR="00475C14" w:rsidRPr="005145FB">
        <w:rPr>
          <w:rFonts w:ascii="Times New Roman" w:hAnsi="Times New Roman" w:cs="Times New Roman"/>
          <w:lang w:val="en-CA"/>
        </w:rPr>
        <w:t xml:space="preserve">).  </w:t>
      </w:r>
      <w:r w:rsidR="00EA0AFF" w:rsidRPr="005145FB">
        <w:rPr>
          <w:rFonts w:ascii="Times New Roman" w:hAnsi="Times New Roman" w:cs="Times New Roman"/>
          <w:lang w:val="en-CA"/>
        </w:rPr>
        <w:t>That as</w:t>
      </w:r>
      <w:r w:rsidR="00EA0AFF" w:rsidRPr="00AA00B3">
        <w:rPr>
          <w:rFonts w:ascii="Times New Roman" w:hAnsi="Times New Roman" w:cs="Times New Roman"/>
          <w:lang w:val="en-CA"/>
        </w:rPr>
        <w:t xml:space="preserve"> </w:t>
      </w:r>
      <w:r w:rsidR="00475C14" w:rsidRPr="00AA00B3">
        <w:rPr>
          <w:rFonts w:ascii="Times New Roman" w:hAnsi="Times New Roman" w:cs="Times New Roman"/>
          <w:lang w:val="en-CA"/>
        </w:rPr>
        <w:t>non-Indigenous peoples</w:t>
      </w:r>
      <w:r w:rsidR="00EA0AFF" w:rsidRPr="00AA00B3">
        <w:rPr>
          <w:rFonts w:ascii="Times New Roman" w:hAnsi="Times New Roman" w:cs="Times New Roman"/>
          <w:lang w:val="en-CA"/>
        </w:rPr>
        <w:t xml:space="preserve"> from outside the community </w:t>
      </w:r>
      <w:r w:rsidR="00475C14" w:rsidRPr="00AA00B3">
        <w:rPr>
          <w:rFonts w:ascii="Times New Roman" w:hAnsi="Times New Roman" w:cs="Times New Roman"/>
          <w:lang w:val="en-CA"/>
        </w:rPr>
        <w:t>hoping</w:t>
      </w:r>
      <w:r w:rsidR="00EA0AFF" w:rsidRPr="00AA00B3">
        <w:rPr>
          <w:rFonts w:ascii="Times New Roman" w:hAnsi="Times New Roman" w:cs="Times New Roman"/>
          <w:lang w:val="en-CA"/>
        </w:rPr>
        <w:t xml:space="preserve"> to engage, it is </w:t>
      </w:r>
      <w:r w:rsidR="00475C14" w:rsidRPr="00AA00B3">
        <w:rPr>
          <w:rFonts w:ascii="Times New Roman" w:hAnsi="Times New Roman" w:cs="Times New Roman"/>
          <w:lang w:val="en-CA"/>
        </w:rPr>
        <w:t xml:space="preserve">about respectfully </w:t>
      </w:r>
      <w:r w:rsidR="00EA0AFF" w:rsidRPr="00AA00B3">
        <w:rPr>
          <w:rFonts w:ascii="Times New Roman" w:hAnsi="Times New Roman" w:cs="Times New Roman"/>
          <w:lang w:val="en-CA"/>
        </w:rPr>
        <w:t xml:space="preserve">asking and </w:t>
      </w:r>
      <w:r w:rsidR="00475C14" w:rsidRPr="00AA00B3">
        <w:rPr>
          <w:rFonts w:ascii="Times New Roman" w:hAnsi="Times New Roman" w:cs="Times New Roman"/>
          <w:lang w:val="en-CA"/>
        </w:rPr>
        <w:t>showing an open acceptance</w:t>
      </w:r>
      <w:r w:rsidR="00EA0AFF" w:rsidRPr="00AA00B3">
        <w:rPr>
          <w:rFonts w:ascii="Times New Roman" w:hAnsi="Times New Roman" w:cs="Times New Roman"/>
          <w:lang w:val="en-CA"/>
        </w:rPr>
        <w:t xml:space="preserve"> </w:t>
      </w:r>
      <w:r w:rsidR="008A3A32">
        <w:rPr>
          <w:rFonts w:ascii="Times New Roman" w:hAnsi="Times New Roman" w:cs="Times New Roman"/>
          <w:lang w:val="en-CA"/>
        </w:rPr>
        <w:t xml:space="preserve">of </w:t>
      </w:r>
      <w:r w:rsidR="00EA0AFF" w:rsidRPr="00AA00B3">
        <w:rPr>
          <w:rFonts w:ascii="Times New Roman" w:hAnsi="Times New Roman" w:cs="Times New Roman"/>
          <w:lang w:val="en-CA"/>
        </w:rPr>
        <w:t>being corrected.</w:t>
      </w:r>
    </w:p>
    <w:p w14:paraId="65234D6C" w14:textId="44340D72" w:rsidR="00475C14" w:rsidRPr="00AA00B3" w:rsidRDefault="00C506DD" w:rsidP="00E63618">
      <w:pPr>
        <w:spacing w:line="360" w:lineRule="auto"/>
        <w:ind w:firstLine="720"/>
        <w:rPr>
          <w:rFonts w:ascii="Times New Roman" w:hAnsi="Times New Roman" w:cs="Times New Roman"/>
          <w:lang w:val="en-CA"/>
        </w:rPr>
      </w:pPr>
      <w:r w:rsidRPr="00AA00B3">
        <w:rPr>
          <w:rFonts w:ascii="Times New Roman" w:hAnsi="Times New Roman" w:cs="Times New Roman"/>
          <w:lang w:val="en-CA"/>
        </w:rPr>
        <w:t xml:space="preserve">We cannot </w:t>
      </w:r>
      <w:r w:rsidR="00E63618" w:rsidRPr="00AA00B3">
        <w:rPr>
          <w:rFonts w:ascii="Times New Roman" w:hAnsi="Times New Roman" w:cs="Times New Roman"/>
          <w:lang w:val="en-CA"/>
        </w:rPr>
        <w:t>continue to</w:t>
      </w:r>
      <w:r w:rsidRPr="00AA00B3">
        <w:rPr>
          <w:rFonts w:ascii="Times New Roman" w:hAnsi="Times New Roman" w:cs="Times New Roman"/>
          <w:lang w:val="en-CA"/>
        </w:rPr>
        <w:t xml:space="preserve"> </w:t>
      </w:r>
      <w:r w:rsidR="00E63618" w:rsidRPr="00AA00B3">
        <w:rPr>
          <w:rFonts w:ascii="Times New Roman" w:hAnsi="Times New Roman" w:cs="Times New Roman"/>
          <w:lang w:val="en-CA"/>
        </w:rPr>
        <w:t>perpetuate</w:t>
      </w:r>
      <w:r w:rsidRPr="00AA00B3">
        <w:rPr>
          <w:rFonts w:ascii="Times New Roman" w:hAnsi="Times New Roman" w:cs="Times New Roman"/>
          <w:lang w:val="en-CA"/>
        </w:rPr>
        <w:t xml:space="preserve"> a system that creates a negative and oppressive narrative for these communities.  “For a lot of people, to be superior to an Indian all you have to be is not an Indian.  And that’s a message we </w:t>
      </w:r>
      <w:r w:rsidR="00475C14" w:rsidRPr="00AA00B3">
        <w:rPr>
          <w:rFonts w:ascii="Times New Roman" w:hAnsi="Times New Roman" w:cs="Times New Roman"/>
          <w:lang w:val="en-CA"/>
        </w:rPr>
        <w:t>don’t like to hear anymore…w</w:t>
      </w:r>
      <w:r w:rsidR="00CC4AC7" w:rsidRPr="00AA00B3">
        <w:rPr>
          <w:rFonts w:ascii="Times New Roman" w:hAnsi="Times New Roman" w:cs="Times New Roman"/>
          <w:lang w:val="en-CA"/>
        </w:rPr>
        <w:t>e have been told since the first missionaries arrived that we’re not quite human and don’t know what we’re doing”</w:t>
      </w:r>
      <w:r w:rsidRPr="00AA00B3">
        <w:rPr>
          <w:rFonts w:ascii="Times New Roman" w:hAnsi="Times New Roman" w:cs="Times New Roman"/>
          <w:lang w:val="en-CA"/>
        </w:rPr>
        <w:t xml:space="preserve"> (</w:t>
      </w:r>
      <w:proofErr w:type="spellStart"/>
      <w:r w:rsidR="008A3A32" w:rsidRPr="00AA00B3">
        <w:rPr>
          <w:rFonts w:ascii="Times New Roman" w:hAnsi="Times New Roman" w:cs="Times New Roman"/>
          <w:lang w:val="en-CA"/>
        </w:rPr>
        <w:t>Engelstad</w:t>
      </w:r>
      <w:proofErr w:type="spellEnd"/>
      <w:r w:rsidR="008A3A32" w:rsidRPr="00AA00B3">
        <w:rPr>
          <w:rFonts w:ascii="Times New Roman" w:hAnsi="Times New Roman" w:cs="Times New Roman"/>
          <w:lang w:val="en-CA"/>
        </w:rPr>
        <w:t xml:space="preserve"> and Bird </w:t>
      </w:r>
      <w:r w:rsidRPr="00AA00B3">
        <w:rPr>
          <w:rFonts w:ascii="Times New Roman" w:hAnsi="Times New Roman" w:cs="Times New Roman"/>
          <w:lang w:val="en-CA"/>
        </w:rPr>
        <w:t>201).</w:t>
      </w:r>
      <w:r w:rsidR="00E63618" w:rsidRPr="00AA00B3">
        <w:rPr>
          <w:rFonts w:ascii="Times New Roman" w:hAnsi="Times New Roman" w:cs="Times New Roman"/>
          <w:lang w:val="en-CA"/>
        </w:rPr>
        <w:t xml:space="preserve">  </w:t>
      </w:r>
      <w:r w:rsidR="00475C14" w:rsidRPr="00AA00B3">
        <w:rPr>
          <w:rFonts w:ascii="Times New Roman" w:hAnsi="Times New Roman" w:cs="Times New Roman"/>
          <w:lang w:val="en-CA"/>
        </w:rPr>
        <w:t>It is extremely difficult to rebuild on a past with such shaking foundations of repeated disrespect for another community.  This is why it is so important to embody respect and to respect everyone</w:t>
      </w:r>
      <w:r w:rsidR="00E63618" w:rsidRPr="00AA00B3">
        <w:rPr>
          <w:rFonts w:ascii="Times New Roman" w:hAnsi="Times New Roman" w:cs="Times New Roman"/>
          <w:lang w:val="en-CA"/>
        </w:rPr>
        <w:t>,</w:t>
      </w:r>
      <w:r w:rsidR="00475C14" w:rsidRPr="00AA00B3">
        <w:rPr>
          <w:rFonts w:ascii="Times New Roman" w:hAnsi="Times New Roman" w:cs="Times New Roman"/>
          <w:lang w:val="en-CA"/>
        </w:rPr>
        <w:t xml:space="preserve"> regardless of the person or context</w:t>
      </w:r>
      <w:r w:rsidR="00E63618" w:rsidRPr="00AA00B3">
        <w:rPr>
          <w:rFonts w:ascii="Times New Roman" w:hAnsi="Times New Roman" w:cs="Times New Roman"/>
          <w:lang w:val="en-CA"/>
        </w:rPr>
        <w:t>,</w:t>
      </w:r>
      <w:r w:rsidR="00475C14" w:rsidRPr="00AA00B3">
        <w:rPr>
          <w:rFonts w:ascii="Times New Roman" w:hAnsi="Times New Roman" w:cs="Times New Roman"/>
          <w:lang w:val="en-CA"/>
        </w:rPr>
        <w:t xml:space="preserve"> in order to create the trust needed to build strong relationships</w:t>
      </w:r>
      <w:r w:rsidR="008A3A32">
        <w:rPr>
          <w:rFonts w:ascii="Times New Roman" w:hAnsi="Times New Roman" w:cs="Times New Roman"/>
          <w:lang w:val="en-CA"/>
        </w:rPr>
        <w:t xml:space="preserve"> for the present and future</w:t>
      </w:r>
      <w:r w:rsidR="00475C14" w:rsidRPr="00AA00B3">
        <w:rPr>
          <w:rFonts w:ascii="Times New Roman" w:hAnsi="Times New Roman" w:cs="Times New Roman"/>
          <w:lang w:val="en-CA"/>
        </w:rPr>
        <w:t>.  It is through the fostering of consistent respect that an environment for change can be made.</w:t>
      </w:r>
    </w:p>
    <w:p w14:paraId="52F565DC" w14:textId="77777777" w:rsidR="00C506DD" w:rsidRPr="00AA00B3" w:rsidRDefault="00C506DD" w:rsidP="00636F35">
      <w:pPr>
        <w:spacing w:line="360" w:lineRule="auto"/>
        <w:rPr>
          <w:rFonts w:ascii="Times New Roman" w:hAnsi="Times New Roman" w:cs="Times New Roman"/>
          <w:lang w:val="en-CA"/>
        </w:rPr>
      </w:pPr>
    </w:p>
    <w:p w14:paraId="548BCC4B" w14:textId="5A9BEA9A" w:rsidR="00211B65" w:rsidRPr="00AA00B3" w:rsidRDefault="00E63618" w:rsidP="00636F35">
      <w:pPr>
        <w:spacing w:line="360" w:lineRule="auto"/>
        <w:rPr>
          <w:rFonts w:ascii="Times New Roman" w:hAnsi="Times New Roman" w:cs="Times New Roman"/>
          <w:b/>
          <w:lang w:val="en-CA"/>
        </w:rPr>
      </w:pPr>
      <w:r w:rsidRPr="00AA00B3">
        <w:rPr>
          <w:rFonts w:ascii="Times New Roman" w:hAnsi="Times New Roman" w:cs="Times New Roman"/>
          <w:b/>
          <w:lang w:val="en-CA"/>
        </w:rPr>
        <w:t>Principle</w:t>
      </w:r>
      <w:r w:rsidR="00211B65" w:rsidRPr="00AA00B3">
        <w:rPr>
          <w:rFonts w:ascii="Times New Roman" w:hAnsi="Times New Roman" w:cs="Times New Roman"/>
          <w:b/>
          <w:lang w:val="en-CA"/>
        </w:rPr>
        <w:t xml:space="preserve"> 3:</w:t>
      </w:r>
      <w:r w:rsidR="00E0293D" w:rsidRPr="00AA00B3">
        <w:rPr>
          <w:rFonts w:ascii="Times New Roman" w:hAnsi="Times New Roman" w:cs="Times New Roman"/>
          <w:b/>
          <w:lang w:val="en-CA"/>
        </w:rPr>
        <w:t xml:space="preserve"> Freedom</w:t>
      </w:r>
    </w:p>
    <w:p w14:paraId="779733FC" w14:textId="668FC78C" w:rsidR="00BA6398" w:rsidRPr="00AA00B3" w:rsidRDefault="00281850" w:rsidP="006E1EF0">
      <w:pPr>
        <w:spacing w:line="360" w:lineRule="auto"/>
        <w:ind w:firstLine="720"/>
        <w:rPr>
          <w:rFonts w:ascii="Times New Roman" w:hAnsi="Times New Roman" w:cs="Times New Roman"/>
          <w:lang w:val="en-CA"/>
        </w:rPr>
      </w:pPr>
      <w:r w:rsidRPr="00AA00B3">
        <w:rPr>
          <w:rFonts w:ascii="Times New Roman" w:hAnsi="Times New Roman" w:cs="Times New Roman"/>
          <w:lang w:val="en-CA"/>
        </w:rPr>
        <w:t>When referring to</w:t>
      </w:r>
      <w:r w:rsidR="00263AD4" w:rsidRPr="00AA00B3">
        <w:rPr>
          <w:rFonts w:ascii="Times New Roman" w:hAnsi="Times New Roman" w:cs="Times New Roman"/>
          <w:lang w:val="en-CA"/>
        </w:rPr>
        <w:t xml:space="preserve"> the term</w:t>
      </w:r>
      <w:r w:rsidRPr="00AA00B3">
        <w:rPr>
          <w:rFonts w:ascii="Times New Roman" w:hAnsi="Times New Roman" w:cs="Times New Roman"/>
          <w:lang w:val="en-CA"/>
        </w:rPr>
        <w:t xml:space="preserve"> freedom, we speak about the idea that </w:t>
      </w:r>
      <w:r w:rsidR="006E1EF0" w:rsidRPr="00AA00B3">
        <w:rPr>
          <w:rFonts w:ascii="Times New Roman" w:hAnsi="Times New Roman" w:cs="Times New Roman"/>
          <w:lang w:val="en-CA"/>
        </w:rPr>
        <w:t>society</w:t>
      </w:r>
      <w:r w:rsidRPr="00AA00B3">
        <w:rPr>
          <w:rFonts w:ascii="Times New Roman" w:hAnsi="Times New Roman" w:cs="Times New Roman"/>
          <w:lang w:val="en-CA"/>
        </w:rPr>
        <w:t xml:space="preserve"> should not </w:t>
      </w:r>
      <w:r w:rsidR="00150127" w:rsidRPr="00AA00B3">
        <w:rPr>
          <w:rFonts w:ascii="Times New Roman" w:hAnsi="Times New Roman" w:cs="Times New Roman"/>
          <w:lang w:val="en-CA"/>
        </w:rPr>
        <w:t>impose</w:t>
      </w:r>
      <w:r w:rsidRPr="00AA00B3">
        <w:rPr>
          <w:rFonts w:ascii="Times New Roman" w:hAnsi="Times New Roman" w:cs="Times New Roman"/>
          <w:lang w:val="en-CA"/>
        </w:rPr>
        <w:t xml:space="preserve"> restrictions onto another </w:t>
      </w:r>
      <w:r w:rsidR="00EA0AFF" w:rsidRPr="00AA00B3">
        <w:rPr>
          <w:rFonts w:ascii="Times New Roman" w:hAnsi="Times New Roman" w:cs="Times New Roman"/>
          <w:lang w:val="en-CA"/>
        </w:rPr>
        <w:t xml:space="preserve">individual or </w:t>
      </w:r>
      <w:r w:rsidR="006E1EF0" w:rsidRPr="00AA00B3">
        <w:rPr>
          <w:rFonts w:ascii="Times New Roman" w:hAnsi="Times New Roman" w:cs="Times New Roman"/>
          <w:lang w:val="en-CA"/>
        </w:rPr>
        <w:t>community.  Specifically, t</w:t>
      </w:r>
      <w:r w:rsidR="00EA0AFF" w:rsidRPr="00AA00B3">
        <w:rPr>
          <w:rFonts w:ascii="Times New Roman" w:hAnsi="Times New Roman" w:cs="Times New Roman"/>
          <w:lang w:val="en-CA"/>
        </w:rPr>
        <w:t>hat Indigenous communities</w:t>
      </w:r>
      <w:r w:rsidRPr="00AA00B3">
        <w:rPr>
          <w:rFonts w:ascii="Times New Roman" w:hAnsi="Times New Roman" w:cs="Times New Roman"/>
          <w:lang w:val="en-CA"/>
        </w:rPr>
        <w:t xml:space="preserve"> should be </w:t>
      </w:r>
      <w:r w:rsidR="00150127" w:rsidRPr="00AA00B3">
        <w:rPr>
          <w:rFonts w:ascii="Times New Roman" w:hAnsi="Times New Roman" w:cs="Times New Roman"/>
          <w:lang w:val="en-CA"/>
        </w:rPr>
        <w:t>free</w:t>
      </w:r>
      <w:r w:rsidRPr="00AA00B3">
        <w:rPr>
          <w:rFonts w:ascii="Times New Roman" w:hAnsi="Times New Roman" w:cs="Times New Roman"/>
          <w:lang w:val="en-CA"/>
        </w:rPr>
        <w:t xml:space="preserve"> to do what they have </w:t>
      </w:r>
      <w:r w:rsidR="00150127" w:rsidRPr="00AA00B3">
        <w:rPr>
          <w:rFonts w:ascii="Times New Roman" w:hAnsi="Times New Roman" w:cs="Times New Roman"/>
          <w:lang w:val="en-CA"/>
        </w:rPr>
        <w:t>been doing prior to colonialism</w:t>
      </w:r>
      <w:r w:rsidR="00EA0AFF" w:rsidRPr="00AA00B3">
        <w:rPr>
          <w:rFonts w:ascii="Times New Roman" w:hAnsi="Times New Roman" w:cs="Times New Roman"/>
          <w:lang w:val="en-CA"/>
        </w:rPr>
        <w:t xml:space="preserve">. </w:t>
      </w:r>
      <w:r w:rsidRPr="00AA00B3">
        <w:rPr>
          <w:rFonts w:ascii="Times New Roman" w:hAnsi="Times New Roman" w:cs="Times New Roman"/>
          <w:lang w:val="en-CA"/>
        </w:rPr>
        <w:t xml:space="preserve">This requires </w:t>
      </w:r>
      <w:r w:rsidR="00EA0AFF" w:rsidRPr="00AA00B3">
        <w:rPr>
          <w:rFonts w:ascii="Times New Roman" w:hAnsi="Times New Roman" w:cs="Times New Roman"/>
          <w:lang w:val="en-CA"/>
        </w:rPr>
        <w:t>the first principle of humility as one must recognize</w:t>
      </w:r>
      <w:r w:rsidRPr="00AA00B3">
        <w:rPr>
          <w:rFonts w:ascii="Times New Roman" w:hAnsi="Times New Roman" w:cs="Times New Roman"/>
          <w:lang w:val="en-CA"/>
        </w:rPr>
        <w:t xml:space="preserve"> that the ways that </w:t>
      </w:r>
      <w:r w:rsidR="00EA0AFF" w:rsidRPr="00AA00B3">
        <w:rPr>
          <w:rFonts w:ascii="Times New Roman" w:hAnsi="Times New Roman" w:cs="Times New Roman"/>
          <w:lang w:val="en-CA"/>
        </w:rPr>
        <w:t>Western society currently</w:t>
      </w:r>
      <w:r w:rsidRPr="00AA00B3">
        <w:rPr>
          <w:rFonts w:ascii="Times New Roman" w:hAnsi="Times New Roman" w:cs="Times New Roman"/>
          <w:lang w:val="en-CA"/>
        </w:rPr>
        <w:t xml:space="preserve"> </w:t>
      </w:r>
      <w:r w:rsidR="00EA0AFF" w:rsidRPr="00AA00B3">
        <w:rPr>
          <w:rFonts w:ascii="Times New Roman" w:hAnsi="Times New Roman" w:cs="Times New Roman"/>
          <w:lang w:val="en-CA"/>
        </w:rPr>
        <w:t xml:space="preserve">operates </w:t>
      </w:r>
      <w:r w:rsidRPr="00AA00B3">
        <w:rPr>
          <w:rFonts w:ascii="Times New Roman" w:hAnsi="Times New Roman" w:cs="Times New Roman"/>
          <w:lang w:val="en-CA"/>
        </w:rPr>
        <w:t>does not fit the needs of all communities.  This is important because freedom from the restricti</w:t>
      </w:r>
      <w:r w:rsidR="00150127" w:rsidRPr="00AA00B3">
        <w:rPr>
          <w:rFonts w:ascii="Times New Roman" w:hAnsi="Times New Roman" w:cs="Times New Roman"/>
          <w:lang w:val="en-CA"/>
        </w:rPr>
        <w:t>ons of colonialism is what will allow</w:t>
      </w:r>
      <w:r w:rsidRPr="00AA00B3">
        <w:rPr>
          <w:rFonts w:ascii="Times New Roman" w:hAnsi="Times New Roman" w:cs="Times New Roman"/>
          <w:lang w:val="en-CA"/>
        </w:rPr>
        <w:t xml:space="preserve"> communities </w:t>
      </w:r>
      <w:r w:rsidR="00150127" w:rsidRPr="00AA00B3">
        <w:rPr>
          <w:rFonts w:ascii="Times New Roman" w:hAnsi="Times New Roman" w:cs="Times New Roman"/>
          <w:lang w:val="en-CA"/>
        </w:rPr>
        <w:t>to</w:t>
      </w:r>
      <w:r w:rsidRPr="00AA00B3">
        <w:rPr>
          <w:rFonts w:ascii="Times New Roman" w:hAnsi="Times New Roman" w:cs="Times New Roman"/>
          <w:lang w:val="en-CA"/>
        </w:rPr>
        <w:t xml:space="preserve"> </w:t>
      </w:r>
      <w:r w:rsidR="006E1EF0" w:rsidRPr="00AA00B3">
        <w:rPr>
          <w:rFonts w:ascii="Times New Roman" w:hAnsi="Times New Roman" w:cs="Times New Roman"/>
          <w:lang w:val="en-CA"/>
        </w:rPr>
        <w:t xml:space="preserve">identify and </w:t>
      </w:r>
      <w:r w:rsidRPr="00AA00B3">
        <w:rPr>
          <w:rFonts w:ascii="Times New Roman" w:hAnsi="Times New Roman" w:cs="Times New Roman"/>
          <w:lang w:val="en-CA"/>
        </w:rPr>
        <w:t xml:space="preserve">fill the needs that are missing within their community on their own.  </w:t>
      </w:r>
      <w:r w:rsidR="00150127" w:rsidRPr="00AA00B3">
        <w:rPr>
          <w:rFonts w:ascii="Times New Roman" w:hAnsi="Times New Roman" w:cs="Times New Roman"/>
          <w:lang w:val="en-CA"/>
        </w:rPr>
        <w:t>And thi</w:t>
      </w:r>
      <w:r w:rsidRPr="00AA00B3">
        <w:rPr>
          <w:rFonts w:ascii="Times New Roman" w:hAnsi="Times New Roman" w:cs="Times New Roman"/>
          <w:lang w:val="en-CA"/>
        </w:rPr>
        <w:t xml:space="preserve">s </w:t>
      </w:r>
      <w:r w:rsidR="00150127" w:rsidRPr="00AA00B3">
        <w:rPr>
          <w:rFonts w:ascii="Times New Roman" w:hAnsi="Times New Roman" w:cs="Times New Roman"/>
          <w:lang w:val="en-CA"/>
        </w:rPr>
        <w:t xml:space="preserve">ownership </w:t>
      </w:r>
      <w:r w:rsidRPr="00AA00B3">
        <w:rPr>
          <w:rFonts w:ascii="Times New Roman" w:hAnsi="Times New Roman" w:cs="Times New Roman"/>
          <w:lang w:val="en-CA"/>
        </w:rPr>
        <w:t>is the key for long term sustained commun</w:t>
      </w:r>
      <w:r w:rsidR="000550D7" w:rsidRPr="00AA00B3">
        <w:rPr>
          <w:rFonts w:ascii="Times New Roman" w:hAnsi="Times New Roman" w:cs="Times New Roman"/>
          <w:lang w:val="en-CA"/>
        </w:rPr>
        <w:t xml:space="preserve">ities that are self-governing.  </w:t>
      </w:r>
      <w:proofErr w:type="spellStart"/>
      <w:r w:rsidR="00FE02B9" w:rsidRPr="00AA00B3">
        <w:rPr>
          <w:rFonts w:ascii="Times New Roman" w:hAnsi="Times New Roman" w:cs="Times New Roman"/>
          <w:lang w:val="en-CA"/>
        </w:rPr>
        <w:t>Engelstad</w:t>
      </w:r>
      <w:proofErr w:type="spellEnd"/>
      <w:r w:rsidR="00FE02B9" w:rsidRPr="00AA00B3">
        <w:rPr>
          <w:rFonts w:ascii="Times New Roman" w:hAnsi="Times New Roman" w:cs="Times New Roman"/>
          <w:lang w:val="en-CA"/>
        </w:rPr>
        <w:t xml:space="preserve"> and Bird </w:t>
      </w:r>
      <w:r w:rsidR="00EA0AFF" w:rsidRPr="00AA00B3">
        <w:rPr>
          <w:rFonts w:ascii="Times New Roman" w:hAnsi="Times New Roman" w:cs="Times New Roman"/>
          <w:lang w:val="en-CA"/>
        </w:rPr>
        <w:t>notes that “t</w:t>
      </w:r>
      <w:r w:rsidR="000550D7" w:rsidRPr="00AA00B3">
        <w:rPr>
          <w:rFonts w:ascii="Times New Roman" w:hAnsi="Times New Roman" w:cs="Times New Roman"/>
          <w:lang w:val="en-CA"/>
        </w:rPr>
        <w:t>here must be a time when the kind of colonial, dictatorial control that is running our lives comes to an end.  We must have freedom at some point” (</w:t>
      </w:r>
      <w:r w:rsidR="00EA0AFF" w:rsidRPr="00AA00B3">
        <w:rPr>
          <w:rFonts w:ascii="Times New Roman" w:hAnsi="Times New Roman" w:cs="Times New Roman"/>
          <w:lang w:val="en-CA"/>
        </w:rPr>
        <w:t>9)</w:t>
      </w:r>
      <w:r w:rsidR="006E1EF0" w:rsidRPr="00AA00B3">
        <w:rPr>
          <w:rFonts w:ascii="Times New Roman" w:hAnsi="Times New Roman" w:cs="Times New Roman"/>
          <w:lang w:val="en-CA"/>
        </w:rPr>
        <w:t xml:space="preserve">.  </w:t>
      </w:r>
      <w:r w:rsidR="000550D7" w:rsidRPr="00AA00B3">
        <w:rPr>
          <w:rFonts w:ascii="Times New Roman" w:hAnsi="Times New Roman" w:cs="Times New Roman"/>
          <w:lang w:val="en-CA"/>
        </w:rPr>
        <w:t xml:space="preserve">We see the restriction in many </w:t>
      </w:r>
      <w:r w:rsidR="00150127" w:rsidRPr="00AA00B3">
        <w:rPr>
          <w:rFonts w:ascii="Times New Roman" w:hAnsi="Times New Roman" w:cs="Times New Roman"/>
          <w:lang w:val="en-CA"/>
        </w:rPr>
        <w:t>cases in the Indigenous history in treaties, where “i</w:t>
      </w:r>
      <w:r w:rsidR="000550D7" w:rsidRPr="00AA00B3">
        <w:rPr>
          <w:rFonts w:ascii="Times New Roman" w:hAnsi="Times New Roman" w:cs="Times New Roman"/>
          <w:lang w:val="en-CA"/>
        </w:rPr>
        <w:t>n</w:t>
      </w:r>
      <w:r w:rsidR="00007687" w:rsidRPr="00AA00B3">
        <w:rPr>
          <w:rFonts w:ascii="Times New Roman" w:hAnsi="Times New Roman" w:cs="Times New Roman"/>
          <w:lang w:val="en-CA"/>
        </w:rPr>
        <w:t xml:space="preserve"> many cases it is evident that treaties were imposed upon First Nations and that their leaders had little choice but to consent” (</w:t>
      </w:r>
      <w:proofErr w:type="spellStart"/>
      <w:r w:rsidR="00FE02B9" w:rsidRPr="00AA00B3">
        <w:rPr>
          <w:rFonts w:ascii="Times New Roman" w:hAnsi="Times New Roman" w:cs="Times New Roman"/>
          <w:lang w:val="en-CA"/>
        </w:rPr>
        <w:t>Engelstad</w:t>
      </w:r>
      <w:proofErr w:type="spellEnd"/>
      <w:r w:rsidR="00FE02B9" w:rsidRPr="00AA00B3">
        <w:rPr>
          <w:rFonts w:ascii="Times New Roman" w:hAnsi="Times New Roman" w:cs="Times New Roman"/>
          <w:lang w:val="en-CA"/>
        </w:rPr>
        <w:t xml:space="preserve"> and Bird </w:t>
      </w:r>
      <w:r w:rsidR="00007687" w:rsidRPr="00AA00B3">
        <w:rPr>
          <w:rFonts w:ascii="Times New Roman" w:hAnsi="Times New Roman" w:cs="Times New Roman"/>
          <w:lang w:val="en-CA"/>
        </w:rPr>
        <w:t>7)</w:t>
      </w:r>
      <w:r w:rsidR="00150127" w:rsidRPr="00AA00B3">
        <w:rPr>
          <w:rFonts w:ascii="Times New Roman" w:hAnsi="Times New Roman" w:cs="Times New Roman"/>
          <w:lang w:val="en-CA"/>
        </w:rPr>
        <w:t xml:space="preserve">.  </w:t>
      </w:r>
      <w:r w:rsidR="00A372A2" w:rsidRPr="00AA00B3">
        <w:rPr>
          <w:rFonts w:ascii="Times New Roman" w:hAnsi="Times New Roman" w:cs="Times New Roman"/>
          <w:lang w:val="en-CA"/>
        </w:rPr>
        <w:t xml:space="preserve">Indigenous communities know what </w:t>
      </w:r>
      <w:r w:rsidR="00B8549F" w:rsidRPr="00AA00B3">
        <w:rPr>
          <w:rFonts w:ascii="Times New Roman" w:hAnsi="Times New Roman" w:cs="Times New Roman"/>
          <w:lang w:val="en-CA"/>
        </w:rPr>
        <w:t>is</w:t>
      </w:r>
      <w:r w:rsidR="00A372A2" w:rsidRPr="00AA00B3">
        <w:rPr>
          <w:rFonts w:ascii="Times New Roman" w:hAnsi="Times New Roman" w:cs="Times New Roman"/>
          <w:lang w:val="en-CA"/>
        </w:rPr>
        <w:t xml:space="preserve"> require</w:t>
      </w:r>
      <w:r w:rsidR="00B8549F" w:rsidRPr="00AA00B3">
        <w:rPr>
          <w:rFonts w:ascii="Times New Roman" w:hAnsi="Times New Roman" w:cs="Times New Roman"/>
          <w:lang w:val="en-CA"/>
        </w:rPr>
        <w:t>d</w:t>
      </w:r>
      <w:r w:rsidR="00A372A2" w:rsidRPr="00AA00B3">
        <w:rPr>
          <w:rFonts w:ascii="Times New Roman" w:hAnsi="Times New Roman" w:cs="Times New Roman"/>
          <w:lang w:val="en-CA"/>
        </w:rPr>
        <w:t xml:space="preserve"> </w:t>
      </w:r>
      <w:r w:rsidR="00B8549F" w:rsidRPr="00AA00B3">
        <w:rPr>
          <w:rFonts w:ascii="Times New Roman" w:hAnsi="Times New Roman" w:cs="Times New Roman"/>
          <w:lang w:val="en-CA"/>
        </w:rPr>
        <w:t>and</w:t>
      </w:r>
      <w:r w:rsidR="00A372A2" w:rsidRPr="00AA00B3">
        <w:rPr>
          <w:rFonts w:ascii="Times New Roman" w:hAnsi="Times New Roman" w:cs="Times New Roman"/>
          <w:lang w:val="en-CA"/>
        </w:rPr>
        <w:t xml:space="preserve"> are </w:t>
      </w:r>
      <w:r w:rsidR="00B8549F" w:rsidRPr="00AA00B3">
        <w:rPr>
          <w:rFonts w:ascii="Times New Roman" w:hAnsi="Times New Roman" w:cs="Times New Roman"/>
          <w:lang w:val="en-CA"/>
        </w:rPr>
        <w:t>working hard to create change, yet it</w:t>
      </w:r>
      <w:r w:rsidR="00A372A2" w:rsidRPr="00AA00B3">
        <w:rPr>
          <w:rFonts w:ascii="Times New Roman" w:hAnsi="Times New Roman" w:cs="Times New Roman"/>
          <w:lang w:val="en-CA"/>
        </w:rPr>
        <w:t xml:space="preserve"> is often the inability of settler to not allow the space for growth nor the opportunity to solve their own challenges.</w:t>
      </w:r>
      <w:r w:rsidR="00150127" w:rsidRPr="00AA00B3">
        <w:rPr>
          <w:rFonts w:ascii="Times New Roman" w:hAnsi="Times New Roman" w:cs="Times New Roman"/>
          <w:lang w:val="en-CA"/>
        </w:rPr>
        <w:t xml:space="preserve">  </w:t>
      </w:r>
      <w:proofErr w:type="spellStart"/>
      <w:r w:rsidR="00FE02B9" w:rsidRPr="00AA00B3">
        <w:rPr>
          <w:rFonts w:ascii="Times New Roman" w:hAnsi="Times New Roman" w:cs="Times New Roman"/>
          <w:lang w:val="en-CA"/>
        </w:rPr>
        <w:t>Engelstad</w:t>
      </w:r>
      <w:proofErr w:type="spellEnd"/>
      <w:r w:rsidR="00FE02B9" w:rsidRPr="00AA00B3">
        <w:rPr>
          <w:rFonts w:ascii="Times New Roman" w:hAnsi="Times New Roman" w:cs="Times New Roman"/>
          <w:lang w:val="en-CA"/>
        </w:rPr>
        <w:t xml:space="preserve"> and Bird</w:t>
      </w:r>
      <w:r w:rsidR="00B8549F" w:rsidRPr="00AA00B3">
        <w:rPr>
          <w:rFonts w:ascii="Times New Roman" w:hAnsi="Times New Roman" w:cs="Times New Roman"/>
          <w:lang w:val="en-CA"/>
        </w:rPr>
        <w:t xml:space="preserve"> </w:t>
      </w:r>
      <w:r w:rsidR="006E1EF0" w:rsidRPr="00AA00B3">
        <w:rPr>
          <w:rFonts w:ascii="Times New Roman" w:hAnsi="Times New Roman" w:cs="Times New Roman"/>
          <w:lang w:val="en-CA"/>
        </w:rPr>
        <w:t xml:space="preserve">also </w:t>
      </w:r>
      <w:r w:rsidR="00B8549F" w:rsidRPr="00AA00B3">
        <w:rPr>
          <w:rFonts w:ascii="Times New Roman" w:hAnsi="Times New Roman" w:cs="Times New Roman"/>
          <w:lang w:val="en-CA"/>
        </w:rPr>
        <w:t>says that “[Indigenous peoples]</w:t>
      </w:r>
      <w:r w:rsidR="00A372A2" w:rsidRPr="00AA00B3">
        <w:rPr>
          <w:rFonts w:ascii="Times New Roman" w:hAnsi="Times New Roman" w:cs="Times New Roman"/>
          <w:lang w:val="en-CA"/>
        </w:rPr>
        <w:t xml:space="preserve"> are prepared to negotiate.  But we definitely need enough control over our lives that we can grow, we can flourish, we can prosper” (11)</w:t>
      </w:r>
    </w:p>
    <w:p w14:paraId="4A143DAF" w14:textId="262EA032" w:rsidR="00A73202" w:rsidRPr="00AA00B3" w:rsidRDefault="00614FA8" w:rsidP="006E1EF0">
      <w:pPr>
        <w:spacing w:line="360" w:lineRule="auto"/>
        <w:ind w:firstLine="720"/>
        <w:rPr>
          <w:rFonts w:ascii="Times New Roman" w:hAnsi="Times New Roman" w:cs="Times New Roman"/>
          <w:lang w:val="en-CA"/>
        </w:rPr>
      </w:pPr>
      <w:r w:rsidRPr="00AA00B3">
        <w:rPr>
          <w:rFonts w:ascii="Times New Roman" w:hAnsi="Times New Roman" w:cs="Times New Roman"/>
          <w:lang w:val="en-CA"/>
        </w:rPr>
        <w:t xml:space="preserve">However, </w:t>
      </w:r>
      <w:r w:rsidR="00C506DD" w:rsidRPr="00AA00B3">
        <w:rPr>
          <w:rFonts w:ascii="Times New Roman" w:hAnsi="Times New Roman" w:cs="Times New Roman"/>
          <w:lang w:val="en-CA"/>
        </w:rPr>
        <w:t xml:space="preserve">removing </w:t>
      </w:r>
      <w:r w:rsidR="006E1EF0" w:rsidRPr="00AA00B3">
        <w:rPr>
          <w:rFonts w:ascii="Times New Roman" w:hAnsi="Times New Roman" w:cs="Times New Roman"/>
          <w:lang w:val="en-CA"/>
        </w:rPr>
        <w:t>the</w:t>
      </w:r>
      <w:r w:rsidR="00C506DD" w:rsidRPr="00AA00B3">
        <w:rPr>
          <w:rFonts w:ascii="Times New Roman" w:hAnsi="Times New Roman" w:cs="Times New Roman"/>
          <w:lang w:val="en-CA"/>
        </w:rPr>
        <w:t xml:space="preserve"> barriers </w:t>
      </w:r>
      <w:r w:rsidR="00150127" w:rsidRPr="00AA00B3">
        <w:rPr>
          <w:rFonts w:ascii="Times New Roman" w:hAnsi="Times New Roman" w:cs="Times New Roman"/>
          <w:lang w:val="en-CA"/>
        </w:rPr>
        <w:t>for</w:t>
      </w:r>
      <w:r w:rsidR="00C506DD" w:rsidRPr="00AA00B3">
        <w:rPr>
          <w:rFonts w:ascii="Times New Roman" w:hAnsi="Times New Roman" w:cs="Times New Roman"/>
          <w:lang w:val="en-CA"/>
        </w:rPr>
        <w:t xml:space="preserve"> freedom requires</w:t>
      </w:r>
      <w:r w:rsidRPr="00AA00B3">
        <w:rPr>
          <w:rFonts w:ascii="Times New Roman" w:hAnsi="Times New Roman" w:cs="Times New Roman"/>
          <w:lang w:val="en-CA"/>
        </w:rPr>
        <w:t xml:space="preserve"> a certain </w:t>
      </w:r>
      <w:r w:rsidR="00B8549F" w:rsidRPr="00AA00B3">
        <w:rPr>
          <w:rFonts w:ascii="Times New Roman" w:hAnsi="Times New Roman" w:cs="Times New Roman"/>
          <w:lang w:val="en-CA"/>
        </w:rPr>
        <w:t>amount</w:t>
      </w:r>
      <w:r w:rsidR="00C506DD" w:rsidRPr="00AA00B3">
        <w:rPr>
          <w:rFonts w:ascii="Times New Roman" w:hAnsi="Times New Roman" w:cs="Times New Roman"/>
          <w:lang w:val="en-CA"/>
        </w:rPr>
        <w:t xml:space="preserve"> of trust and </w:t>
      </w:r>
      <w:r w:rsidRPr="00AA00B3">
        <w:rPr>
          <w:rFonts w:ascii="Times New Roman" w:hAnsi="Times New Roman" w:cs="Times New Roman"/>
          <w:lang w:val="en-CA"/>
        </w:rPr>
        <w:t xml:space="preserve">respect </w:t>
      </w:r>
      <w:r w:rsidR="00B8549F" w:rsidRPr="00AA00B3">
        <w:rPr>
          <w:rFonts w:ascii="Times New Roman" w:hAnsi="Times New Roman" w:cs="Times New Roman"/>
          <w:lang w:val="en-CA"/>
        </w:rPr>
        <w:t xml:space="preserve">for the </w:t>
      </w:r>
      <w:r w:rsidRPr="00AA00B3">
        <w:rPr>
          <w:rFonts w:ascii="Times New Roman" w:hAnsi="Times New Roman" w:cs="Times New Roman"/>
          <w:lang w:val="en-CA"/>
        </w:rPr>
        <w:t xml:space="preserve">differences </w:t>
      </w:r>
      <w:r w:rsidR="006E1EF0" w:rsidRPr="00AA00B3">
        <w:rPr>
          <w:rFonts w:ascii="Times New Roman" w:hAnsi="Times New Roman" w:cs="Times New Roman"/>
          <w:lang w:val="en-CA"/>
        </w:rPr>
        <w:t>of values and goals for</w:t>
      </w:r>
      <w:r w:rsidRPr="00AA00B3">
        <w:rPr>
          <w:rFonts w:ascii="Times New Roman" w:hAnsi="Times New Roman" w:cs="Times New Roman"/>
          <w:lang w:val="en-CA"/>
        </w:rPr>
        <w:t xml:space="preserve"> the community.  When one has a vision of their own needs and does not </w:t>
      </w:r>
      <w:r w:rsidR="00150127" w:rsidRPr="00AA00B3">
        <w:rPr>
          <w:rFonts w:ascii="Times New Roman" w:hAnsi="Times New Roman" w:cs="Times New Roman"/>
          <w:lang w:val="en-CA"/>
        </w:rPr>
        <w:t>prioritize</w:t>
      </w:r>
      <w:r w:rsidRPr="00AA00B3">
        <w:rPr>
          <w:rFonts w:ascii="Times New Roman" w:hAnsi="Times New Roman" w:cs="Times New Roman"/>
          <w:lang w:val="en-CA"/>
        </w:rPr>
        <w:t xml:space="preserve"> the needs and capabilities of other</w:t>
      </w:r>
      <w:r w:rsidR="006E1EF0" w:rsidRPr="00AA00B3">
        <w:rPr>
          <w:rFonts w:ascii="Times New Roman" w:hAnsi="Times New Roman" w:cs="Times New Roman"/>
          <w:lang w:val="en-CA"/>
        </w:rPr>
        <w:t>s</w:t>
      </w:r>
      <w:r w:rsidRPr="00AA00B3">
        <w:rPr>
          <w:rFonts w:ascii="Times New Roman" w:hAnsi="Times New Roman" w:cs="Times New Roman"/>
          <w:lang w:val="en-CA"/>
        </w:rPr>
        <w:t xml:space="preserve">, freedom </w:t>
      </w:r>
      <w:r w:rsidR="00150127" w:rsidRPr="00AA00B3">
        <w:rPr>
          <w:rFonts w:ascii="Times New Roman" w:hAnsi="Times New Roman" w:cs="Times New Roman"/>
          <w:lang w:val="en-CA"/>
        </w:rPr>
        <w:t xml:space="preserve">will not </w:t>
      </w:r>
      <w:r w:rsidR="006E1EF0" w:rsidRPr="00AA00B3">
        <w:rPr>
          <w:rFonts w:ascii="Times New Roman" w:hAnsi="Times New Roman" w:cs="Times New Roman"/>
          <w:lang w:val="en-CA"/>
        </w:rPr>
        <w:t>develop</w:t>
      </w:r>
      <w:r w:rsidRPr="00AA00B3">
        <w:rPr>
          <w:rFonts w:ascii="Times New Roman" w:hAnsi="Times New Roman" w:cs="Times New Roman"/>
          <w:lang w:val="en-CA"/>
        </w:rPr>
        <w:t xml:space="preserve"> as the imposition of one’s own desires</w:t>
      </w:r>
      <w:r w:rsidR="00150127" w:rsidRPr="00AA00B3">
        <w:rPr>
          <w:rFonts w:ascii="Times New Roman" w:hAnsi="Times New Roman" w:cs="Times New Roman"/>
          <w:lang w:val="en-CA"/>
        </w:rPr>
        <w:t xml:space="preserve"> creates restrictions</w:t>
      </w:r>
      <w:r w:rsidRPr="00AA00B3">
        <w:rPr>
          <w:rFonts w:ascii="Times New Roman" w:hAnsi="Times New Roman" w:cs="Times New Roman"/>
          <w:lang w:val="en-CA"/>
        </w:rPr>
        <w:t>.</w:t>
      </w:r>
      <w:r w:rsidR="00150127" w:rsidRPr="00AA00B3">
        <w:rPr>
          <w:rFonts w:ascii="Times New Roman" w:hAnsi="Times New Roman" w:cs="Times New Roman"/>
          <w:lang w:val="en-CA"/>
        </w:rPr>
        <w:t xml:space="preserve">  This echoed by (</w:t>
      </w:r>
      <w:proofErr w:type="spellStart"/>
      <w:r w:rsidR="00FE02B9" w:rsidRPr="00AA00B3">
        <w:rPr>
          <w:rFonts w:ascii="Times New Roman" w:hAnsi="Times New Roman" w:cs="Times New Roman"/>
          <w:lang w:val="en-CA"/>
        </w:rPr>
        <w:t>Engelstad</w:t>
      </w:r>
      <w:proofErr w:type="spellEnd"/>
      <w:r w:rsidR="00FE02B9" w:rsidRPr="00AA00B3">
        <w:rPr>
          <w:rFonts w:ascii="Times New Roman" w:hAnsi="Times New Roman" w:cs="Times New Roman"/>
          <w:lang w:val="en-CA"/>
        </w:rPr>
        <w:t xml:space="preserve"> and Bird</w:t>
      </w:r>
      <w:r w:rsidR="00150127" w:rsidRPr="00AA00B3">
        <w:rPr>
          <w:rFonts w:ascii="Times New Roman" w:hAnsi="Times New Roman" w:cs="Times New Roman"/>
          <w:lang w:val="en-CA"/>
        </w:rPr>
        <w:t xml:space="preserve">), saying that </w:t>
      </w:r>
      <w:r w:rsidRPr="00AA00B3">
        <w:rPr>
          <w:rFonts w:ascii="Times New Roman" w:hAnsi="Times New Roman" w:cs="Times New Roman"/>
          <w:lang w:val="en-CA"/>
        </w:rPr>
        <w:t>“wh</w:t>
      </w:r>
      <w:r w:rsidR="006E1EF0" w:rsidRPr="00AA00B3">
        <w:rPr>
          <w:rFonts w:ascii="Times New Roman" w:hAnsi="Times New Roman" w:cs="Times New Roman"/>
          <w:lang w:val="en-CA"/>
        </w:rPr>
        <w:t>ether they really believe that I</w:t>
      </w:r>
      <w:r w:rsidRPr="00AA00B3">
        <w:rPr>
          <w:rFonts w:ascii="Times New Roman" w:hAnsi="Times New Roman" w:cs="Times New Roman"/>
          <w:lang w:val="en-CA"/>
        </w:rPr>
        <w:t>ndigenous people are capable of making decisions to ensure that the land is kept healthy for future generations.  If they feel that we are not capable or if they do not know whether we’re capable, then they need to come and talk to us.  They need to look at the work we’re doing and what our vision for the futur</w:t>
      </w:r>
      <w:r w:rsidR="006E1EF0" w:rsidRPr="00AA00B3">
        <w:rPr>
          <w:rFonts w:ascii="Times New Roman" w:hAnsi="Times New Roman" w:cs="Times New Roman"/>
          <w:lang w:val="en-CA"/>
        </w:rPr>
        <w:t>e is and how i</w:t>
      </w:r>
      <w:r w:rsidR="004B01B3" w:rsidRPr="00AA00B3">
        <w:rPr>
          <w:rFonts w:ascii="Times New Roman" w:hAnsi="Times New Roman" w:cs="Times New Roman"/>
          <w:lang w:val="en-CA"/>
        </w:rPr>
        <w:t>t’s going to work</w:t>
      </w:r>
      <w:r w:rsidRPr="00AA00B3">
        <w:rPr>
          <w:rFonts w:ascii="Times New Roman" w:hAnsi="Times New Roman" w:cs="Times New Roman"/>
          <w:lang w:val="en-CA"/>
        </w:rPr>
        <w:t>. (</w:t>
      </w:r>
      <w:proofErr w:type="spellStart"/>
      <w:r w:rsidR="00FE02B9" w:rsidRPr="00AA00B3">
        <w:rPr>
          <w:rFonts w:ascii="Times New Roman" w:hAnsi="Times New Roman" w:cs="Times New Roman"/>
          <w:lang w:val="en-CA"/>
        </w:rPr>
        <w:t>Engelstad</w:t>
      </w:r>
      <w:proofErr w:type="spellEnd"/>
      <w:r w:rsidR="00FE02B9" w:rsidRPr="00AA00B3">
        <w:rPr>
          <w:rFonts w:ascii="Times New Roman" w:hAnsi="Times New Roman" w:cs="Times New Roman"/>
          <w:lang w:val="en-CA"/>
        </w:rPr>
        <w:t xml:space="preserve"> and Bird </w:t>
      </w:r>
      <w:r w:rsidRPr="00AA00B3">
        <w:rPr>
          <w:rFonts w:ascii="Times New Roman" w:hAnsi="Times New Roman" w:cs="Times New Roman"/>
          <w:lang w:val="en-CA"/>
        </w:rPr>
        <w:t>201)</w:t>
      </w:r>
      <w:r w:rsidR="00150127" w:rsidRPr="00AA00B3">
        <w:rPr>
          <w:rFonts w:ascii="Times New Roman" w:hAnsi="Times New Roman" w:cs="Times New Roman"/>
          <w:lang w:val="en-CA"/>
        </w:rPr>
        <w:t>.</w:t>
      </w:r>
      <w:r w:rsidR="006E1EF0" w:rsidRPr="00AA00B3">
        <w:rPr>
          <w:rFonts w:ascii="Times New Roman" w:hAnsi="Times New Roman" w:cs="Times New Roman"/>
          <w:lang w:val="en-CA"/>
        </w:rPr>
        <w:t xml:space="preserve">  </w:t>
      </w:r>
      <w:r w:rsidR="00150127" w:rsidRPr="00AA00B3">
        <w:rPr>
          <w:rFonts w:ascii="Times New Roman" w:hAnsi="Times New Roman" w:cs="Times New Roman"/>
          <w:lang w:val="en-CA"/>
        </w:rPr>
        <w:t>In addition, t</w:t>
      </w:r>
      <w:r w:rsidRPr="00AA00B3">
        <w:rPr>
          <w:rFonts w:ascii="Times New Roman" w:hAnsi="Times New Roman" w:cs="Times New Roman"/>
          <w:lang w:val="en-CA"/>
        </w:rPr>
        <w:t>he assemb</w:t>
      </w:r>
      <w:r w:rsidR="003D70B7" w:rsidRPr="00AA00B3">
        <w:rPr>
          <w:rFonts w:ascii="Times New Roman" w:hAnsi="Times New Roman" w:cs="Times New Roman"/>
          <w:lang w:val="en-CA"/>
        </w:rPr>
        <w:t xml:space="preserve">ly of First Nations says that </w:t>
      </w:r>
      <w:r w:rsidRPr="00AA00B3">
        <w:rPr>
          <w:rFonts w:ascii="Times New Roman" w:hAnsi="Times New Roman" w:cs="Times New Roman"/>
          <w:lang w:val="en-CA"/>
        </w:rPr>
        <w:t>“the essential point is that each community must have the freedom, power, and resources to draw on its own strengths and tradition, in order to heal the wounds that the past has left and to get on with the great task of rebuilding.” (</w:t>
      </w:r>
      <w:proofErr w:type="spellStart"/>
      <w:r w:rsidR="00FE02B9" w:rsidRPr="00AA00B3">
        <w:rPr>
          <w:rFonts w:ascii="Times New Roman" w:hAnsi="Times New Roman" w:cs="Times New Roman"/>
          <w:lang w:val="en-CA"/>
        </w:rPr>
        <w:t>Engelstad</w:t>
      </w:r>
      <w:proofErr w:type="spellEnd"/>
      <w:r w:rsidR="00FE02B9" w:rsidRPr="00AA00B3">
        <w:rPr>
          <w:rFonts w:ascii="Times New Roman" w:hAnsi="Times New Roman" w:cs="Times New Roman"/>
          <w:lang w:val="en-CA"/>
        </w:rPr>
        <w:t xml:space="preserve"> and Bird </w:t>
      </w:r>
      <w:r w:rsidRPr="00AA00B3">
        <w:rPr>
          <w:rFonts w:ascii="Times New Roman" w:hAnsi="Times New Roman" w:cs="Times New Roman"/>
          <w:lang w:val="en-CA"/>
        </w:rPr>
        <w:t>226)</w:t>
      </w:r>
    </w:p>
    <w:p w14:paraId="2AA6304F" w14:textId="0760EEA7" w:rsidR="007A7B77" w:rsidRPr="00AA00B3" w:rsidRDefault="00A73202" w:rsidP="006E1EF0">
      <w:pPr>
        <w:spacing w:line="360" w:lineRule="auto"/>
        <w:ind w:firstLine="720"/>
        <w:rPr>
          <w:rFonts w:ascii="Times New Roman" w:hAnsi="Times New Roman" w:cs="Times New Roman"/>
          <w:lang w:val="en-CA"/>
        </w:rPr>
      </w:pPr>
      <w:r w:rsidRPr="00AA00B3">
        <w:rPr>
          <w:rFonts w:ascii="Times New Roman" w:eastAsia="Times New Roman" w:hAnsi="Times New Roman" w:cs="Times New Roman"/>
          <w:color w:val="000000"/>
        </w:rPr>
        <w:t xml:space="preserve">When asked the question of how </w:t>
      </w:r>
      <w:r w:rsidR="00A563AB" w:rsidRPr="00AA00B3">
        <w:rPr>
          <w:rFonts w:ascii="Times New Roman" w:eastAsia="Times New Roman" w:hAnsi="Times New Roman" w:cs="Times New Roman"/>
          <w:color w:val="000000"/>
        </w:rPr>
        <w:t>to improve the engagement of non-Indigenous communities with Indigenous issues,</w:t>
      </w:r>
      <w:r w:rsidR="007A7B77" w:rsidRPr="00AA00B3">
        <w:rPr>
          <w:rFonts w:ascii="Times New Roman" w:eastAsia="Times New Roman" w:hAnsi="Times New Roman" w:cs="Times New Roman"/>
          <w:color w:val="000000"/>
        </w:rPr>
        <w:t xml:space="preserve"> </w:t>
      </w:r>
      <w:proofErr w:type="spellStart"/>
      <w:r w:rsidR="007A7B77" w:rsidRPr="00AA00B3">
        <w:rPr>
          <w:rFonts w:ascii="Times New Roman" w:eastAsia="Times New Roman" w:hAnsi="Times New Roman" w:cs="Times New Roman"/>
          <w:color w:val="000000"/>
        </w:rPr>
        <w:t>Dr</w:t>
      </w:r>
      <w:proofErr w:type="spellEnd"/>
      <w:r w:rsidR="007A7B77" w:rsidRPr="00AA00B3">
        <w:rPr>
          <w:rFonts w:ascii="Times New Roman" w:eastAsia="Times New Roman" w:hAnsi="Times New Roman" w:cs="Times New Roman"/>
          <w:color w:val="000000"/>
        </w:rPr>
        <w:t xml:space="preserve"> </w:t>
      </w:r>
      <w:proofErr w:type="spellStart"/>
      <w:r w:rsidR="007A7B77" w:rsidRPr="00AA00B3">
        <w:rPr>
          <w:rFonts w:ascii="Times New Roman" w:eastAsia="Times New Roman" w:hAnsi="Times New Roman" w:cs="Times New Roman"/>
          <w:color w:val="000000"/>
        </w:rPr>
        <w:t>Gaertner</w:t>
      </w:r>
      <w:proofErr w:type="spellEnd"/>
      <w:r w:rsidR="007A7B77" w:rsidRPr="00AA00B3">
        <w:rPr>
          <w:rFonts w:ascii="Times New Roman" w:eastAsia="Times New Roman" w:hAnsi="Times New Roman" w:cs="Times New Roman"/>
          <w:color w:val="000000"/>
        </w:rPr>
        <w:t xml:space="preserve"> explains how it depends on the issue and it depends on whether these communities want the engagement </w:t>
      </w:r>
      <w:r w:rsidR="00EF6445" w:rsidRPr="00AA00B3">
        <w:rPr>
          <w:rFonts w:ascii="Times New Roman" w:eastAsia="Times New Roman" w:hAnsi="Times New Roman" w:cs="Times New Roman"/>
          <w:color w:val="000000"/>
        </w:rPr>
        <w:t xml:space="preserve">of non-Indigenous peoples </w:t>
      </w:r>
      <w:r w:rsidR="007A7B77" w:rsidRPr="00AA00B3">
        <w:rPr>
          <w:rFonts w:ascii="Times New Roman" w:eastAsia="Times New Roman" w:hAnsi="Times New Roman" w:cs="Times New Roman"/>
          <w:color w:val="000000"/>
        </w:rPr>
        <w:t>or not.</w:t>
      </w:r>
      <w:r w:rsidR="00A563AB" w:rsidRPr="00AA00B3">
        <w:rPr>
          <w:rFonts w:ascii="Times New Roman" w:eastAsia="Times New Roman" w:hAnsi="Times New Roman" w:cs="Times New Roman"/>
          <w:color w:val="000000"/>
        </w:rPr>
        <w:t xml:space="preserve">  It is this</w:t>
      </w:r>
      <w:r w:rsidR="00AE1B01" w:rsidRPr="00AA00B3">
        <w:rPr>
          <w:rFonts w:ascii="Times New Roman" w:eastAsia="Times New Roman" w:hAnsi="Times New Roman" w:cs="Times New Roman"/>
          <w:color w:val="000000"/>
        </w:rPr>
        <w:t xml:space="preserve"> </w:t>
      </w:r>
      <w:r w:rsidR="00A563AB" w:rsidRPr="00AA00B3">
        <w:rPr>
          <w:rFonts w:ascii="Times New Roman" w:eastAsia="Times New Roman" w:hAnsi="Times New Roman" w:cs="Times New Roman"/>
          <w:color w:val="000000"/>
        </w:rPr>
        <w:t>freedom</w:t>
      </w:r>
      <w:r w:rsidR="00EF6445" w:rsidRPr="00AA00B3">
        <w:rPr>
          <w:rFonts w:ascii="Times New Roman" w:eastAsia="Times New Roman" w:hAnsi="Times New Roman" w:cs="Times New Roman"/>
          <w:color w:val="000000"/>
        </w:rPr>
        <w:t xml:space="preserve"> to choose</w:t>
      </w:r>
      <w:r w:rsidR="00A563AB" w:rsidRPr="00AA00B3">
        <w:rPr>
          <w:rFonts w:ascii="Times New Roman" w:eastAsia="Times New Roman" w:hAnsi="Times New Roman" w:cs="Times New Roman"/>
          <w:color w:val="000000"/>
        </w:rPr>
        <w:t xml:space="preserve"> that is required so </w:t>
      </w:r>
      <w:r w:rsidR="00EF6445" w:rsidRPr="00AA00B3">
        <w:rPr>
          <w:rFonts w:ascii="Times New Roman" w:eastAsia="Times New Roman" w:hAnsi="Times New Roman" w:cs="Times New Roman"/>
          <w:color w:val="000000"/>
        </w:rPr>
        <w:t xml:space="preserve">that </w:t>
      </w:r>
      <w:r w:rsidR="00A563AB" w:rsidRPr="00AA00B3">
        <w:rPr>
          <w:rFonts w:ascii="Times New Roman" w:eastAsia="Times New Roman" w:hAnsi="Times New Roman" w:cs="Times New Roman"/>
          <w:color w:val="000000"/>
        </w:rPr>
        <w:t xml:space="preserve">Indigenous communities may express </w:t>
      </w:r>
      <w:r w:rsidR="00C5383D" w:rsidRPr="00AA00B3">
        <w:rPr>
          <w:rFonts w:ascii="Times New Roman" w:eastAsia="Times New Roman" w:hAnsi="Times New Roman" w:cs="Times New Roman"/>
          <w:color w:val="000000"/>
        </w:rPr>
        <w:t>what they want and what they feel is best</w:t>
      </w:r>
      <w:r w:rsidR="00AE1B01" w:rsidRPr="00AA00B3">
        <w:rPr>
          <w:rFonts w:ascii="Times New Roman" w:eastAsia="Times New Roman" w:hAnsi="Times New Roman" w:cs="Times New Roman"/>
          <w:color w:val="000000"/>
        </w:rPr>
        <w:t xml:space="preserve"> based on their specific needs.  </w:t>
      </w:r>
      <w:r w:rsidR="007A7B77" w:rsidRPr="00AA00B3">
        <w:rPr>
          <w:rFonts w:ascii="Times New Roman" w:eastAsia="Times New Roman" w:hAnsi="Times New Roman" w:cs="Times New Roman"/>
          <w:color w:val="000000"/>
        </w:rPr>
        <w:t xml:space="preserve">It is paternalistic when white communities want to “help” </w:t>
      </w:r>
      <w:r w:rsidR="003A3970" w:rsidRPr="00AA00B3">
        <w:rPr>
          <w:rFonts w:ascii="Times New Roman" w:eastAsia="Times New Roman" w:hAnsi="Times New Roman" w:cs="Times New Roman"/>
          <w:color w:val="000000"/>
        </w:rPr>
        <w:t>or</w:t>
      </w:r>
      <w:r w:rsidR="00767410" w:rsidRPr="00AA00B3">
        <w:rPr>
          <w:rFonts w:ascii="Times New Roman" w:eastAsia="Times New Roman" w:hAnsi="Times New Roman" w:cs="Times New Roman"/>
          <w:color w:val="000000"/>
        </w:rPr>
        <w:t xml:space="preserve"> act upon a “savior</w:t>
      </w:r>
      <w:r w:rsidR="007A7B77" w:rsidRPr="00AA00B3">
        <w:rPr>
          <w:rFonts w:ascii="Times New Roman" w:eastAsia="Times New Roman" w:hAnsi="Times New Roman" w:cs="Times New Roman"/>
          <w:color w:val="000000"/>
        </w:rPr>
        <w:t xml:space="preserve"> position”. </w:t>
      </w:r>
      <w:r w:rsidR="003A3970" w:rsidRPr="00AA00B3">
        <w:rPr>
          <w:rFonts w:ascii="Times New Roman" w:eastAsia="Times New Roman" w:hAnsi="Times New Roman" w:cs="Times New Roman"/>
          <w:color w:val="000000"/>
        </w:rPr>
        <w:t>A</w:t>
      </w:r>
      <w:r w:rsidR="00EF6445" w:rsidRPr="00AA00B3">
        <w:rPr>
          <w:rFonts w:ascii="Times New Roman" w:eastAsia="Times New Roman" w:hAnsi="Times New Roman" w:cs="Times New Roman"/>
          <w:color w:val="000000"/>
        </w:rPr>
        <w:t xml:space="preserve">lthough it should not be viewed as negative </w:t>
      </w:r>
      <w:r w:rsidR="007A7B77" w:rsidRPr="00AA00B3">
        <w:rPr>
          <w:rFonts w:ascii="Times New Roman" w:eastAsia="Times New Roman" w:hAnsi="Times New Roman" w:cs="Times New Roman"/>
          <w:color w:val="000000"/>
        </w:rPr>
        <w:t xml:space="preserve">to be willing to </w:t>
      </w:r>
      <w:r w:rsidR="00EF6445" w:rsidRPr="00AA00B3">
        <w:rPr>
          <w:rFonts w:ascii="Times New Roman" w:eastAsia="Times New Roman" w:hAnsi="Times New Roman" w:cs="Times New Roman"/>
          <w:color w:val="000000"/>
        </w:rPr>
        <w:t>support others</w:t>
      </w:r>
      <w:r w:rsidR="007A7B77" w:rsidRPr="00AA00B3">
        <w:rPr>
          <w:rFonts w:ascii="Times New Roman" w:eastAsia="Times New Roman" w:hAnsi="Times New Roman" w:cs="Times New Roman"/>
          <w:color w:val="000000"/>
        </w:rPr>
        <w:t xml:space="preserve">, </w:t>
      </w:r>
      <w:r w:rsidR="00A563AB" w:rsidRPr="00AA00B3">
        <w:rPr>
          <w:rFonts w:ascii="Times New Roman" w:eastAsia="Times New Roman" w:hAnsi="Times New Roman" w:cs="Times New Roman"/>
          <w:color w:val="000000"/>
        </w:rPr>
        <w:t>one</w:t>
      </w:r>
      <w:r w:rsidR="007A7B77" w:rsidRPr="00AA00B3">
        <w:rPr>
          <w:rFonts w:ascii="Times New Roman" w:eastAsia="Times New Roman" w:hAnsi="Times New Roman" w:cs="Times New Roman"/>
          <w:color w:val="000000"/>
        </w:rPr>
        <w:t xml:space="preserve"> do</w:t>
      </w:r>
      <w:r w:rsidR="00A563AB" w:rsidRPr="00AA00B3">
        <w:rPr>
          <w:rFonts w:ascii="Times New Roman" w:eastAsia="Times New Roman" w:hAnsi="Times New Roman" w:cs="Times New Roman"/>
          <w:color w:val="000000"/>
        </w:rPr>
        <w:t>es</w:t>
      </w:r>
      <w:r w:rsidR="007A7B77" w:rsidRPr="00AA00B3">
        <w:rPr>
          <w:rFonts w:ascii="Times New Roman" w:eastAsia="Times New Roman" w:hAnsi="Times New Roman" w:cs="Times New Roman"/>
          <w:color w:val="000000"/>
        </w:rPr>
        <w:t xml:space="preserve"> not necessarily have to be doing</w:t>
      </w:r>
      <w:r w:rsidR="00A563AB" w:rsidRPr="00AA00B3">
        <w:rPr>
          <w:rFonts w:ascii="Times New Roman" w:eastAsia="Times New Roman" w:hAnsi="Times New Roman" w:cs="Times New Roman"/>
          <w:color w:val="000000"/>
        </w:rPr>
        <w:t xml:space="preserve"> something FOR or even WITH these </w:t>
      </w:r>
      <w:r w:rsidR="00EF6445" w:rsidRPr="00AA00B3">
        <w:rPr>
          <w:rFonts w:ascii="Times New Roman" w:eastAsia="Times New Roman" w:hAnsi="Times New Roman" w:cs="Times New Roman"/>
          <w:color w:val="000000"/>
        </w:rPr>
        <w:t>communities</w:t>
      </w:r>
      <w:r w:rsidR="007A7B77" w:rsidRPr="00AA00B3">
        <w:rPr>
          <w:rFonts w:ascii="Times New Roman" w:eastAsia="Times New Roman" w:hAnsi="Times New Roman" w:cs="Times New Roman"/>
          <w:color w:val="000000"/>
        </w:rPr>
        <w:t xml:space="preserve">.  Oftentimes, it is about </w:t>
      </w:r>
      <w:r w:rsidR="00EF6445" w:rsidRPr="00AA00B3">
        <w:rPr>
          <w:rFonts w:ascii="Times New Roman" w:eastAsia="Times New Roman" w:hAnsi="Times New Roman" w:cs="Times New Roman"/>
          <w:color w:val="000000"/>
        </w:rPr>
        <w:t>engaging</w:t>
      </w:r>
      <w:r w:rsidR="007A7B77" w:rsidRPr="00AA00B3">
        <w:rPr>
          <w:rFonts w:ascii="Times New Roman" w:eastAsia="Times New Roman" w:hAnsi="Times New Roman" w:cs="Times New Roman"/>
          <w:color w:val="000000"/>
        </w:rPr>
        <w:t xml:space="preserve"> </w:t>
      </w:r>
      <w:r w:rsidR="00EF6445" w:rsidRPr="00AA00B3">
        <w:rPr>
          <w:rFonts w:ascii="Times New Roman" w:eastAsia="Times New Roman" w:hAnsi="Times New Roman" w:cs="Times New Roman"/>
          <w:color w:val="000000"/>
        </w:rPr>
        <w:t>in ways</w:t>
      </w:r>
      <w:r w:rsidR="007A7B77" w:rsidRPr="00AA00B3">
        <w:rPr>
          <w:rFonts w:ascii="Times New Roman" w:eastAsia="Times New Roman" w:hAnsi="Times New Roman" w:cs="Times New Roman"/>
          <w:color w:val="000000"/>
        </w:rPr>
        <w:t xml:space="preserve"> to change yourself.  It touches on the point of looking inward and being willing to listen to others in order to </w:t>
      </w:r>
      <w:r w:rsidR="00A563AB" w:rsidRPr="00AA00B3">
        <w:rPr>
          <w:rFonts w:ascii="Times New Roman" w:eastAsia="Times New Roman" w:hAnsi="Times New Roman" w:cs="Times New Roman"/>
          <w:color w:val="000000"/>
        </w:rPr>
        <w:t xml:space="preserve">change yourself </w:t>
      </w:r>
      <w:r w:rsidR="00EF6445" w:rsidRPr="00AA00B3">
        <w:rPr>
          <w:rFonts w:ascii="Times New Roman" w:eastAsia="Times New Roman" w:hAnsi="Times New Roman" w:cs="Times New Roman"/>
          <w:color w:val="000000"/>
        </w:rPr>
        <w:t>which</w:t>
      </w:r>
      <w:r w:rsidR="007A7B77" w:rsidRPr="00AA00B3">
        <w:rPr>
          <w:rFonts w:ascii="Times New Roman" w:eastAsia="Times New Roman" w:hAnsi="Times New Roman" w:cs="Times New Roman"/>
          <w:color w:val="000000"/>
        </w:rPr>
        <w:t xml:space="preserve"> allows you to </w:t>
      </w:r>
      <w:r w:rsidR="00A563AB" w:rsidRPr="00AA00B3">
        <w:rPr>
          <w:rFonts w:ascii="Times New Roman" w:eastAsia="Times New Roman" w:hAnsi="Times New Roman" w:cs="Times New Roman"/>
          <w:color w:val="000000"/>
        </w:rPr>
        <w:t xml:space="preserve">put yourself in </w:t>
      </w:r>
      <w:r w:rsidR="007A7B77" w:rsidRPr="00AA00B3">
        <w:rPr>
          <w:rFonts w:ascii="Times New Roman" w:eastAsia="Times New Roman" w:hAnsi="Times New Roman" w:cs="Times New Roman"/>
          <w:color w:val="000000"/>
        </w:rPr>
        <w:t xml:space="preserve">position to </w:t>
      </w:r>
      <w:r w:rsidR="00A563AB" w:rsidRPr="00AA00B3">
        <w:rPr>
          <w:rFonts w:ascii="Times New Roman" w:eastAsia="Times New Roman" w:hAnsi="Times New Roman" w:cs="Times New Roman"/>
          <w:color w:val="000000"/>
        </w:rPr>
        <w:t xml:space="preserve">better </w:t>
      </w:r>
      <w:r w:rsidR="007A7B77" w:rsidRPr="00AA00B3">
        <w:rPr>
          <w:rFonts w:ascii="Times New Roman" w:eastAsia="Times New Roman" w:hAnsi="Times New Roman" w:cs="Times New Roman"/>
          <w:color w:val="000000"/>
        </w:rPr>
        <w:t>listen.</w:t>
      </w:r>
      <w:r w:rsidR="00AE1B01" w:rsidRPr="00AA00B3">
        <w:rPr>
          <w:rFonts w:ascii="Times New Roman" w:eastAsia="Times New Roman" w:hAnsi="Times New Roman" w:cs="Times New Roman"/>
          <w:color w:val="000000"/>
        </w:rPr>
        <w:t xml:space="preserve">  We must learn to attend to ourselves and the ways that we behave first rather than seeking for ways to improve the other.</w:t>
      </w:r>
    </w:p>
    <w:p w14:paraId="31B79151" w14:textId="77777777" w:rsidR="007A7B77" w:rsidRPr="00AA00B3" w:rsidRDefault="007A7B77" w:rsidP="00636F35">
      <w:pPr>
        <w:spacing w:line="360" w:lineRule="auto"/>
        <w:rPr>
          <w:rFonts w:ascii="Times New Roman" w:hAnsi="Times New Roman" w:cs="Times New Roman"/>
          <w:lang w:val="en-CA"/>
        </w:rPr>
      </w:pPr>
    </w:p>
    <w:p w14:paraId="1774BD29" w14:textId="7EE32539" w:rsidR="00E0293D" w:rsidRPr="00AA00B3" w:rsidRDefault="00EF6445" w:rsidP="00636F35">
      <w:pPr>
        <w:spacing w:line="360" w:lineRule="auto"/>
        <w:rPr>
          <w:rFonts w:ascii="Times New Roman" w:hAnsi="Times New Roman" w:cs="Times New Roman"/>
          <w:b/>
          <w:lang w:val="en-CA"/>
        </w:rPr>
      </w:pPr>
      <w:r w:rsidRPr="00AA00B3">
        <w:rPr>
          <w:rFonts w:ascii="Times New Roman" w:hAnsi="Times New Roman" w:cs="Times New Roman"/>
          <w:b/>
          <w:lang w:val="en-CA"/>
        </w:rPr>
        <w:t>Principle</w:t>
      </w:r>
      <w:r w:rsidR="00E0293D" w:rsidRPr="00AA00B3">
        <w:rPr>
          <w:rFonts w:ascii="Times New Roman" w:hAnsi="Times New Roman" w:cs="Times New Roman"/>
          <w:b/>
          <w:lang w:val="en-CA"/>
        </w:rPr>
        <w:t xml:space="preserve"> 4: Inclusion</w:t>
      </w:r>
    </w:p>
    <w:p w14:paraId="36A5D5DF" w14:textId="4707C1AF" w:rsidR="00ED3C86" w:rsidRPr="00AA00B3" w:rsidRDefault="00B95EB2" w:rsidP="00EF6445">
      <w:pPr>
        <w:spacing w:line="360" w:lineRule="auto"/>
        <w:ind w:firstLine="720"/>
        <w:rPr>
          <w:rFonts w:ascii="Times New Roman" w:hAnsi="Times New Roman" w:cs="Times New Roman"/>
          <w:lang w:val="en-CA"/>
        </w:rPr>
      </w:pPr>
      <w:r w:rsidRPr="00AA00B3">
        <w:rPr>
          <w:rFonts w:ascii="Times New Roman" w:hAnsi="Times New Roman" w:cs="Times New Roman"/>
          <w:lang w:val="en-CA"/>
        </w:rPr>
        <w:t xml:space="preserve">Inclusion </w:t>
      </w:r>
      <w:r w:rsidR="00E80E56" w:rsidRPr="00AA00B3">
        <w:rPr>
          <w:rFonts w:ascii="Times New Roman" w:hAnsi="Times New Roman" w:cs="Times New Roman"/>
          <w:lang w:val="en-CA"/>
        </w:rPr>
        <w:t>will be discussed as</w:t>
      </w:r>
      <w:r w:rsidR="00725252" w:rsidRPr="00AA00B3">
        <w:rPr>
          <w:rFonts w:ascii="Times New Roman" w:hAnsi="Times New Roman" w:cs="Times New Roman"/>
          <w:lang w:val="en-CA"/>
        </w:rPr>
        <w:t xml:space="preserve"> ensuring that the </w:t>
      </w:r>
      <w:r w:rsidR="00ED3C86" w:rsidRPr="00AA00B3">
        <w:rPr>
          <w:rFonts w:ascii="Times New Roman" w:hAnsi="Times New Roman" w:cs="Times New Roman"/>
          <w:lang w:val="en-CA"/>
        </w:rPr>
        <w:t xml:space="preserve">presence and </w:t>
      </w:r>
      <w:r w:rsidR="00725252" w:rsidRPr="00AA00B3">
        <w:rPr>
          <w:rFonts w:ascii="Times New Roman" w:hAnsi="Times New Roman" w:cs="Times New Roman"/>
          <w:lang w:val="en-CA"/>
        </w:rPr>
        <w:t>voice</w:t>
      </w:r>
      <w:r w:rsidR="00ED3C86" w:rsidRPr="00AA00B3">
        <w:rPr>
          <w:rFonts w:ascii="Times New Roman" w:hAnsi="Times New Roman" w:cs="Times New Roman"/>
          <w:lang w:val="en-CA"/>
        </w:rPr>
        <w:t>s</w:t>
      </w:r>
      <w:r w:rsidR="00725252" w:rsidRPr="00AA00B3">
        <w:rPr>
          <w:rFonts w:ascii="Times New Roman" w:hAnsi="Times New Roman" w:cs="Times New Roman"/>
          <w:lang w:val="en-CA"/>
        </w:rPr>
        <w:t xml:space="preserve"> of </w:t>
      </w:r>
      <w:r w:rsidR="00ED3C86" w:rsidRPr="00AA00B3">
        <w:rPr>
          <w:rFonts w:ascii="Times New Roman" w:hAnsi="Times New Roman" w:cs="Times New Roman"/>
          <w:lang w:val="en-CA"/>
        </w:rPr>
        <w:t xml:space="preserve">all </w:t>
      </w:r>
      <w:r w:rsidR="00725252" w:rsidRPr="00AA00B3">
        <w:rPr>
          <w:rFonts w:ascii="Times New Roman" w:hAnsi="Times New Roman" w:cs="Times New Roman"/>
          <w:lang w:val="en-CA"/>
        </w:rPr>
        <w:t>people h</w:t>
      </w:r>
      <w:r w:rsidR="00ED3C86" w:rsidRPr="00AA00B3">
        <w:rPr>
          <w:rFonts w:ascii="Times New Roman" w:hAnsi="Times New Roman" w:cs="Times New Roman"/>
          <w:lang w:val="en-CA"/>
        </w:rPr>
        <w:t xml:space="preserve">ave the opportunity to </w:t>
      </w:r>
      <w:r w:rsidR="00F46DDC" w:rsidRPr="00AA00B3">
        <w:rPr>
          <w:rFonts w:ascii="Times New Roman" w:hAnsi="Times New Roman" w:cs="Times New Roman"/>
          <w:lang w:val="en-CA"/>
        </w:rPr>
        <w:t>be heard.  In the context of this</w:t>
      </w:r>
      <w:r w:rsidR="00ED3C86" w:rsidRPr="00AA00B3">
        <w:rPr>
          <w:rFonts w:ascii="Times New Roman" w:hAnsi="Times New Roman" w:cs="Times New Roman"/>
          <w:lang w:val="en-CA"/>
        </w:rPr>
        <w:t xml:space="preserve"> course, inclusion </w:t>
      </w:r>
      <w:r w:rsidR="002E5609" w:rsidRPr="00AA00B3">
        <w:rPr>
          <w:rFonts w:ascii="Times New Roman" w:hAnsi="Times New Roman" w:cs="Times New Roman"/>
          <w:lang w:val="en-CA"/>
        </w:rPr>
        <w:t>speaks</w:t>
      </w:r>
      <w:r w:rsidR="00ED3C86" w:rsidRPr="00AA00B3">
        <w:rPr>
          <w:rFonts w:ascii="Times New Roman" w:hAnsi="Times New Roman" w:cs="Times New Roman"/>
          <w:lang w:val="en-CA"/>
        </w:rPr>
        <w:t xml:space="preserve"> to providing opportunities for Indigenous communities</w:t>
      </w:r>
      <w:r w:rsidR="00F46DDC" w:rsidRPr="00AA00B3">
        <w:rPr>
          <w:rFonts w:ascii="Times New Roman" w:hAnsi="Times New Roman" w:cs="Times New Roman"/>
          <w:lang w:val="en-CA"/>
        </w:rPr>
        <w:t xml:space="preserve"> to be heard in a society where they may</w:t>
      </w:r>
      <w:r w:rsidR="00CA7117">
        <w:rPr>
          <w:rFonts w:ascii="Times New Roman" w:hAnsi="Times New Roman" w:cs="Times New Roman"/>
          <w:lang w:val="en-CA"/>
        </w:rPr>
        <w:t xml:space="preserve"> be</w:t>
      </w:r>
      <w:r w:rsidR="00F46DDC" w:rsidRPr="00AA00B3">
        <w:rPr>
          <w:rFonts w:ascii="Times New Roman" w:hAnsi="Times New Roman" w:cs="Times New Roman"/>
          <w:lang w:val="en-CA"/>
        </w:rPr>
        <w:t xml:space="preserve"> </w:t>
      </w:r>
      <w:r w:rsidR="002E5609" w:rsidRPr="00AA00B3">
        <w:rPr>
          <w:rFonts w:ascii="Times New Roman" w:hAnsi="Times New Roman" w:cs="Times New Roman"/>
          <w:lang w:val="en-CA"/>
        </w:rPr>
        <w:t>fighting to speak</w:t>
      </w:r>
      <w:r w:rsidR="00725252" w:rsidRPr="00AA00B3">
        <w:rPr>
          <w:rFonts w:ascii="Times New Roman" w:hAnsi="Times New Roman" w:cs="Times New Roman"/>
          <w:lang w:val="en-CA"/>
        </w:rPr>
        <w:t xml:space="preserve"> but are not given the platform for the public </w:t>
      </w:r>
      <w:r w:rsidR="002E5609" w:rsidRPr="00AA00B3">
        <w:rPr>
          <w:rFonts w:ascii="Times New Roman" w:hAnsi="Times New Roman" w:cs="Times New Roman"/>
          <w:lang w:val="en-CA"/>
        </w:rPr>
        <w:t xml:space="preserve">to </w:t>
      </w:r>
      <w:r w:rsidR="00F46DDC" w:rsidRPr="00AA00B3">
        <w:rPr>
          <w:rFonts w:ascii="Times New Roman" w:hAnsi="Times New Roman" w:cs="Times New Roman"/>
          <w:lang w:val="en-CA"/>
        </w:rPr>
        <w:t xml:space="preserve">notice nor </w:t>
      </w:r>
      <w:r w:rsidR="002E5609" w:rsidRPr="00AA00B3">
        <w:rPr>
          <w:rFonts w:ascii="Times New Roman" w:hAnsi="Times New Roman" w:cs="Times New Roman"/>
          <w:lang w:val="en-CA"/>
        </w:rPr>
        <w:t>that will</w:t>
      </w:r>
      <w:r w:rsidR="00F46DDC" w:rsidRPr="00AA00B3">
        <w:rPr>
          <w:rFonts w:ascii="Times New Roman" w:hAnsi="Times New Roman" w:cs="Times New Roman"/>
          <w:lang w:val="en-CA"/>
        </w:rPr>
        <w:t xml:space="preserve"> create social change</w:t>
      </w:r>
      <w:r w:rsidR="00ED3C86" w:rsidRPr="00AA00B3">
        <w:rPr>
          <w:rFonts w:ascii="Times New Roman" w:hAnsi="Times New Roman" w:cs="Times New Roman"/>
          <w:lang w:val="en-CA"/>
        </w:rPr>
        <w:t>.  An example of this is in 1876 when the federal government passed its first Indian act:</w:t>
      </w:r>
    </w:p>
    <w:p w14:paraId="6A674884" w14:textId="18AEE686" w:rsidR="00ED3C86" w:rsidRPr="00AA00B3" w:rsidRDefault="007E53F1" w:rsidP="00EF6445">
      <w:pPr>
        <w:spacing w:line="360" w:lineRule="auto"/>
        <w:ind w:left="720"/>
        <w:rPr>
          <w:rFonts w:ascii="Times New Roman" w:hAnsi="Times New Roman" w:cs="Times New Roman"/>
          <w:lang w:val="en-CA"/>
        </w:rPr>
      </w:pPr>
      <w:r w:rsidRPr="00AA00B3">
        <w:rPr>
          <w:rFonts w:ascii="Times New Roman" w:hAnsi="Times New Roman" w:cs="Times New Roman"/>
          <w:lang w:val="en-CA"/>
        </w:rPr>
        <w:t>“</w:t>
      </w:r>
      <w:r w:rsidR="00725252" w:rsidRPr="00AA00B3">
        <w:rPr>
          <w:rFonts w:ascii="Times New Roman" w:hAnsi="Times New Roman" w:cs="Times New Roman"/>
          <w:lang w:val="en-CA"/>
        </w:rPr>
        <w:t xml:space="preserve">The Indian act was passed by the federal government because it had exclusive legislative responsibility for Indians and lands reserved for Indians, </w:t>
      </w:r>
      <w:r w:rsidR="00725252" w:rsidRPr="00AA00B3">
        <w:rPr>
          <w:rFonts w:ascii="Times New Roman" w:hAnsi="Times New Roman" w:cs="Times New Roman"/>
          <w:i/>
          <w:lang w:val="en-CA"/>
        </w:rPr>
        <w:t>but First Nations themselves had no input into it</w:t>
      </w:r>
      <w:r w:rsidR="00725252" w:rsidRPr="00AA00B3">
        <w:rPr>
          <w:rFonts w:ascii="Times New Roman" w:hAnsi="Times New Roman" w:cs="Times New Roman"/>
          <w:lang w:val="en-CA"/>
        </w:rPr>
        <w:t>.  Neither did First Nations’ citizens have any part in electing the politicians who legislated the Indian Acts</w:t>
      </w:r>
      <w:r w:rsidR="00725252" w:rsidRPr="00AA00B3">
        <w:rPr>
          <w:rFonts w:ascii="Times New Roman" w:hAnsi="Times New Roman" w:cs="Times New Roman"/>
          <w:i/>
          <w:lang w:val="en-CA"/>
        </w:rPr>
        <w:t>, since native people were not allowed to vote federally until 1960</w:t>
      </w:r>
      <w:r w:rsidR="00725252" w:rsidRPr="00AA00B3">
        <w:rPr>
          <w:rFonts w:ascii="Times New Roman" w:hAnsi="Times New Roman" w:cs="Times New Roman"/>
          <w:lang w:val="en-CA"/>
        </w:rPr>
        <w:t>.” (</w:t>
      </w:r>
      <w:proofErr w:type="spellStart"/>
      <w:r w:rsidR="00FE02B9" w:rsidRPr="00AA00B3">
        <w:rPr>
          <w:rFonts w:ascii="Times New Roman" w:hAnsi="Times New Roman" w:cs="Times New Roman"/>
          <w:lang w:val="en-CA"/>
        </w:rPr>
        <w:t>Engelstad</w:t>
      </w:r>
      <w:proofErr w:type="spellEnd"/>
      <w:r w:rsidR="00FE02B9" w:rsidRPr="00AA00B3">
        <w:rPr>
          <w:rFonts w:ascii="Times New Roman" w:hAnsi="Times New Roman" w:cs="Times New Roman"/>
          <w:lang w:val="en-CA"/>
        </w:rPr>
        <w:t xml:space="preserve"> and Bird </w:t>
      </w:r>
      <w:r w:rsidR="00725252" w:rsidRPr="00AA00B3">
        <w:rPr>
          <w:rFonts w:ascii="Times New Roman" w:hAnsi="Times New Roman" w:cs="Times New Roman"/>
          <w:lang w:val="en-CA"/>
        </w:rPr>
        <w:t>8)</w:t>
      </w:r>
    </w:p>
    <w:p w14:paraId="69FE1B68" w14:textId="0DEF947A" w:rsidR="007E53F1" w:rsidRPr="00AA00B3" w:rsidRDefault="007E53F1" w:rsidP="00636F35">
      <w:pPr>
        <w:spacing w:line="360" w:lineRule="auto"/>
        <w:rPr>
          <w:rFonts w:ascii="Times New Roman" w:hAnsi="Times New Roman" w:cs="Times New Roman"/>
          <w:lang w:val="en-CA"/>
        </w:rPr>
      </w:pPr>
      <w:r w:rsidRPr="00441997">
        <w:rPr>
          <w:rFonts w:ascii="Times New Roman" w:hAnsi="Times New Roman" w:cs="Times New Roman"/>
          <w:lang w:val="en-CA"/>
        </w:rPr>
        <w:t xml:space="preserve">This is exemplified </w:t>
      </w:r>
      <w:r w:rsidR="009E6D41" w:rsidRPr="00441997">
        <w:rPr>
          <w:rFonts w:ascii="Times New Roman" w:hAnsi="Times New Roman" w:cs="Times New Roman"/>
          <w:lang w:val="en-CA"/>
        </w:rPr>
        <w:t xml:space="preserve">further </w:t>
      </w:r>
      <w:r w:rsidRPr="00441997">
        <w:rPr>
          <w:rFonts w:ascii="Times New Roman" w:hAnsi="Times New Roman" w:cs="Times New Roman"/>
          <w:lang w:val="en-CA"/>
        </w:rPr>
        <w:t>by the clear desire stated below:</w:t>
      </w:r>
    </w:p>
    <w:p w14:paraId="19E01CC5" w14:textId="2DA9117B" w:rsidR="001022CB" w:rsidRDefault="007E53F1" w:rsidP="002E5609">
      <w:pPr>
        <w:spacing w:line="360" w:lineRule="auto"/>
        <w:ind w:left="720"/>
        <w:rPr>
          <w:rFonts w:ascii="Times New Roman" w:hAnsi="Times New Roman" w:cs="Times New Roman"/>
          <w:lang w:val="en-CA"/>
        </w:rPr>
      </w:pPr>
      <w:r w:rsidRPr="00AA00B3">
        <w:rPr>
          <w:rFonts w:ascii="Times New Roman" w:hAnsi="Times New Roman" w:cs="Times New Roman"/>
          <w:lang w:val="en-CA"/>
        </w:rPr>
        <w:t>“What is it that our people are after?  Simply this: we want to sit down across the table from the leaders of this country and come up with a genuine solution that will be acceptable both to indigenous nations and to the people who have come here from elsewhere” (</w:t>
      </w:r>
      <w:proofErr w:type="spellStart"/>
      <w:r w:rsidR="009E6D41" w:rsidRPr="00AA00B3">
        <w:rPr>
          <w:rFonts w:ascii="Times New Roman" w:hAnsi="Times New Roman" w:cs="Times New Roman"/>
          <w:lang w:val="en-CA"/>
        </w:rPr>
        <w:t>Engelstad</w:t>
      </w:r>
      <w:proofErr w:type="spellEnd"/>
      <w:r w:rsidR="009E6D41" w:rsidRPr="00AA00B3">
        <w:rPr>
          <w:rFonts w:ascii="Times New Roman" w:hAnsi="Times New Roman" w:cs="Times New Roman"/>
          <w:lang w:val="en-CA"/>
        </w:rPr>
        <w:t xml:space="preserve"> and Bird </w:t>
      </w:r>
      <w:r w:rsidRPr="00AA00B3">
        <w:rPr>
          <w:rFonts w:ascii="Times New Roman" w:hAnsi="Times New Roman" w:cs="Times New Roman"/>
          <w:lang w:val="en-CA"/>
        </w:rPr>
        <w:t>10)</w:t>
      </w:r>
    </w:p>
    <w:p w14:paraId="0F9E434C" w14:textId="77777777" w:rsidR="00CA7117" w:rsidRPr="00AA00B3" w:rsidRDefault="00CA7117" w:rsidP="002E5609">
      <w:pPr>
        <w:spacing w:line="360" w:lineRule="auto"/>
        <w:ind w:left="720"/>
        <w:rPr>
          <w:rFonts w:ascii="Times New Roman" w:hAnsi="Times New Roman" w:cs="Times New Roman"/>
          <w:lang w:val="en-CA"/>
        </w:rPr>
      </w:pPr>
    </w:p>
    <w:p w14:paraId="22665449" w14:textId="10B72A19" w:rsidR="00636F35" w:rsidRPr="00AA00B3" w:rsidRDefault="001022CB" w:rsidP="00CA7117">
      <w:pPr>
        <w:spacing w:line="360" w:lineRule="auto"/>
        <w:ind w:firstLine="720"/>
        <w:rPr>
          <w:rFonts w:ascii="Times New Roman" w:hAnsi="Times New Roman" w:cs="Times New Roman"/>
          <w:lang w:val="en-CA"/>
        </w:rPr>
      </w:pPr>
      <w:r w:rsidRPr="00AA00B3">
        <w:rPr>
          <w:rFonts w:ascii="Times New Roman" w:hAnsi="Times New Roman" w:cs="Times New Roman"/>
          <w:lang w:val="en-CA"/>
        </w:rPr>
        <w:t>It is only through inclusion that we will be able to create a future that is based on</w:t>
      </w:r>
      <w:r w:rsidR="00B102AB" w:rsidRPr="00AA00B3">
        <w:rPr>
          <w:rFonts w:ascii="Times New Roman" w:hAnsi="Times New Roman" w:cs="Times New Roman"/>
          <w:lang w:val="en-CA"/>
        </w:rPr>
        <w:t xml:space="preserve"> collaboration and solidarity.  </w:t>
      </w:r>
      <w:r w:rsidR="002E5609" w:rsidRPr="00AA00B3">
        <w:rPr>
          <w:rFonts w:ascii="Times New Roman" w:hAnsi="Times New Roman" w:cs="Times New Roman"/>
          <w:lang w:val="en-CA"/>
        </w:rPr>
        <w:t>And i</w:t>
      </w:r>
      <w:r w:rsidR="00B102AB" w:rsidRPr="00AA00B3">
        <w:rPr>
          <w:rFonts w:ascii="Times New Roman" w:hAnsi="Times New Roman" w:cs="Times New Roman"/>
          <w:lang w:val="en-CA"/>
        </w:rPr>
        <w:t xml:space="preserve">t is only through </w:t>
      </w:r>
      <w:r w:rsidR="002E5609" w:rsidRPr="00AA00B3">
        <w:rPr>
          <w:rFonts w:ascii="Times New Roman" w:hAnsi="Times New Roman" w:cs="Times New Roman"/>
          <w:lang w:val="en-CA"/>
        </w:rPr>
        <w:t xml:space="preserve">the process of </w:t>
      </w:r>
      <w:r w:rsidR="00B102AB" w:rsidRPr="00AA00B3">
        <w:rPr>
          <w:rFonts w:ascii="Times New Roman" w:hAnsi="Times New Roman" w:cs="Times New Roman"/>
          <w:lang w:val="en-CA"/>
        </w:rPr>
        <w:t>including everyone’s voi</w:t>
      </w:r>
      <w:r w:rsidR="002E5609" w:rsidRPr="00AA00B3">
        <w:rPr>
          <w:rFonts w:ascii="Times New Roman" w:hAnsi="Times New Roman" w:cs="Times New Roman"/>
          <w:lang w:val="en-CA"/>
        </w:rPr>
        <w:t xml:space="preserve">ce that we may be able to gain a </w:t>
      </w:r>
      <w:r w:rsidR="007E53F1" w:rsidRPr="00AA00B3">
        <w:rPr>
          <w:rFonts w:ascii="Times New Roman" w:hAnsi="Times New Roman" w:cs="Times New Roman"/>
          <w:lang w:val="en-CA"/>
        </w:rPr>
        <w:t>holistic</w:t>
      </w:r>
      <w:r w:rsidR="00B102AB" w:rsidRPr="00AA00B3">
        <w:rPr>
          <w:rFonts w:ascii="Times New Roman" w:hAnsi="Times New Roman" w:cs="Times New Roman"/>
          <w:lang w:val="en-CA"/>
        </w:rPr>
        <w:t xml:space="preserve"> understanding of the challenges and the gaps that everyone must engage with.</w:t>
      </w:r>
      <w:r w:rsidR="007E53F1" w:rsidRPr="00AA00B3">
        <w:rPr>
          <w:rFonts w:ascii="Times New Roman" w:hAnsi="Times New Roman" w:cs="Times New Roman"/>
          <w:lang w:val="en-CA"/>
        </w:rPr>
        <w:t xml:space="preserve">  </w:t>
      </w:r>
      <w:r w:rsidR="007E53F1" w:rsidRPr="00AA00B3">
        <w:rPr>
          <w:rFonts w:ascii="Times New Roman" w:eastAsia="Times New Roman" w:hAnsi="Times New Roman" w:cs="Times New Roman"/>
          <w:color w:val="000000"/>
        </w:rPr>
        <w:t xml:space="preserve">Yet it is not only about providing platforms for sharing, but for the public to be willing to listen.  </w:t>
      </w:r>
      <w:proofErr w:type="spellStart"/>
      <w:r w:rsidR="007E53F1" w:rsidRPr="00AA00B3">
        <w:rPr>
          <w:rFonts w:ascii="Times New Roman" w:eastAsia="Times New Roman" w:hAnsi="Times New Roman" w:cs="Times New Roman"/>
          <w:color w:val="000000"/>
        </w:rPr>
        <w:t>Dr</w:t>
      </w:r>
      <w:proofErr w:type="spellEnd"/>
      <w:r w:rsidR="007E53F1" w:rsidRPr="00AA00B3">
        <w:rPr>
          <w:rFonts w:ascii="Times New Roman" w:eastAsia="Times New Roman" w:hAnsi="Times New Roman" w:cs="Times New Roman"/>
          <w:color w:val="000000"/>
        </w:rPr>
        <w:t xml:space="preserve"> </w:t>
      </w:r>
      <w:proofErr w:type="spellStart"/>
      <w:r w:rsidR="007E53F1" w:rsidRPr="00AA00B3">
        <w:rPr>
          <w:rFonts w:ascii="Times New Roman" w:eastAsia="Times New Roman" w:hAnsi="Times New Roman" w:cs="Times New Roman"/>
          <w:color w:val="000000"/>
        </w:rPr>
        <w:t>Gaertner</w:t>
      </w:r>
      <w:proofErr w:type="spellEnd"/>
      <w:r w:rsidR="007E53F1" w:rsidRPr="00AA00B3">
        <w:rPr>
          <w:rFonts w:ascii="Times New Roman" w:eastAsia="Times New Roman" w:hAnsi="Times New Roman" w:cs="Times New Roman"/>
          <w:color w:val="000000"/>
        </w:rPr>
        <w:t xml:space="preserve"> speaks to the importance of listening to what people and communities are saying.  Often people do not want to listen because the outcome is that they realize that the work that they are doing is not beneficial to other communities.</w:t>
      </w:r>
      <w:r w:rsidR="00216EAB" w:rsidRPr="00AA00B3">
        <w:rPr>
          <w:rFonts w:ascii="Times New Roman" w:hAnsi="Times New Roman" w:cs="Times New Roman"/>
          <w:lang w:val="en-CA"/>
        </w:rPr>
        <w:t xml:space="preserve">  </w:t>
      </w:r>
      <w:proofErr w:type="spellStart"/>
      <w:r w:rsidR="007A7B77" w:rsidRPr="00AA00B3">
        <w:rPr>
          <w:rFonts w:ascii="Times New Roman" w:eastAsia="Times New Roman" w:hAnsi="Times New Roman" w:cs="Times New Roman"/>
          <w:color w:val="000000"/>
        </w:rPr>
        <w:t>Dr</w:t>
      </w:r>
      <w:proofErr w:type="spellEnd"/>
      <w:r w:rsidR="007A7B77" w:rsidRPr="00AA00B3">
        <w:rPr>
          <w:rFonts w:ascii="Times New Roman" w:eastAsia="Times New Roman" w:hAnsi="Times New Roman" w:cs="Times New Roman"/>
          <w:color w:val="000000"/>
        </w:rPr>
        <w:t xml:space="preserve"> </w:t>
      </w:r>
      <w:proofErr w:type="spellStart"/>
      <w:r w:rsidR="007A7B77" w:rsidRPr="00AA00B3">
        <w:rPr>
          <w:rFonts w:ascii="Times New Roman" w:eastAsia="Times New Roman" w:hAnsi="Times New Roman" w:cs="Times New Roman"/>
          <w:color w:val="000000"/>
        </w:rPr>
        <w:t>Gaertner</w:t>
      </w:r>
      <w:proofErr w:type="spellEnd"/>
      <w:r w:rsidR="007A7B77" w:rsidRPr="00AA00B3">
        <w:rPr>
          <w:rFonts w:ascii="Times New Roman" w:eastAsia="Times New Roman" w:hAnsi="Times New Roman" w:cs="Times New Roman"/>
          <w:color w:val="000000"/>
        </w:rPr>
        <w:t xml:space="preserve"> is </w:t>
      </w:r>
      <w:r w:rsidR="002E5609" w:rsidRPr="00AA00B3">
        <w:rPr>
          <w:rFonts w:ascii="Times New Roman" w:eastAsia="Times New Roman" w:hAnsi="Times New Roman" w:cs="Times New Roman"/>
          <w:color w:val="000000"/>
        </w:rPr>
        <w:t xml:space="preserve">also </w:t>
      </w:r>
      <w:r w:rsidR="007A7B77" w:rsidRPr="00AA00B3">
        <w:rPr>
          <w:rFonts w:ascii="Times New Roman" w:eastAsia="Times New Roman" w:hAnsi="Times New Roman" w:cs="Times New Roman"/>
          <w:color w:val="000000"/>
        </w:rPr>
        <w:t xml:space="preserve">collecting </w:t>
      </w:r>
      <w:r w:rsidR="00216EAB" w:rsidRPr="00AA00B3">
        <w:rPr>
          <w:rFonts w:ascii="Times New Roman" w:eastAsia="Times New Roman" w:hAnsi="Times New Roman" w:cs="Times New Roman"/>
          <w:color w:val="000000"/>
        </w:rPr>
        <w:t xml:space="preserve">Indigenous </w:t>
      </w:r>
      <w:r w:rsidR="007A7B77" w:rsidRPr="00AA00B3">
        <w:rPr>
          <w:rFonts w:ascii="Times New Roman" w:eastAsia="Times New Roman" w:hAnsi="Times New Roman" w:cs="Times New Roman"/>
          <w:color w:val="000000"/>
        </w:rPr>
        <w:t xml:space="preserve">texts that have not been published and hopes to republish them as a newer version.  He is conscious to </w:t>
      </w:r>
      <w:r w:rsidR="007E53F1" w:rsidRPr="00AA00B3">
        <w:rPr>
          <w:rFonts w:ascii="Times New Roman" w:eastAsia="Times New Roman" w:hAnsi="Times New Roman" w:cs="Times New Roman"/>
          <w:color w:val="000000"/>
        </w:rPr>
        <w:t>listen</w:t>
      </w:r>
      <w:r w:rsidR="007A7B77" w:rsidRPr="00AA00B3">
        <w:rPr>
          <w:rFonts w:ascii="Times New Roman" w:eastAsia="Times New Roman" w:hAnsi="Times New Roman" w:cs="Times New Roman"/>
          <w:color w:val="000000"/>
        </w:rPr>
        <w:t xml:space="preserve"> </w:t>
      </w:r>
      <w:r w:rsidR="00216EAB" w:rsidRPr="00AA00B3">
        <w:rPr>
          <w:rFonts w:ascii="Times New Roman" w:eastAsia="Times New Roman" w:hAnsi="Times New Roman" w:cs="Times New Roman"/>
          <w:color w:val="000000"/>
        </w:rPr>
        <w:t xml:space="preserve">to </w:t>
      </w:r>
      <w:r w:rsidR="007A7B77" w:rsidRPr="00AA00B3">
        <w:rPr>
          <w:rFonts w:ascii="Times New Roman" w:eastAsia="Times New Roman" w:hAnsi="Times New Roman" w:cs="Times New Roman"/>
          <w:color w:val="000000"/>
        </w:rPr>
        <w:t xml:space="preserve">the </w:t>
      </w:r>
      <w:r w:rsidR="007E53F1" w:rsidRPr="00AA00B3">
        <w:rPr>
          <w:rFonts w:ascii="Times New Roman" w:eastAsia="Times New Roman" w:hAnsi="Times New Roman" w:cs="Times New Roman"/>
          <w:color w:val="000000"/>
        </w:rPr>
        <w:t>members</w:t>
      </w:r>
      <w:r w:rsidR="007A7B77" w:rsidRPr="00AA00B3">
        <w:rPr>
          <w:rFonts w:ascii="Times New Roman" w:eastAsia="Times New Roman" w:hAnsi="Times New Roman" w:cs="Times New Roman"/>
          <w:color w:val="000000"/>
        </w:rPr>
        <w:t xml:space="preserve"> of the community and to see what the community hopes to include or disregard </w:t>
      </w:r>
      <w:r w:rsidR="00216EAB" w:rsidRPr="00AA00B3">
        <w:rPr>
          <w:rFonts w:ascii="Times New Roman" w:eastAsia="Times New Roman" w:hAnsi="Times New Roman" w:cs="Times New Roman"/>
          <w:color w:val="000000"/>
        </w:rPr>
        <w:t>while</w:t>
      </w:r>
      <w:r w:rsidR="007A7B77" w:rsidRPr="00AA00B3">
        <w:rPr>
          <w:rFonts w:ascii="Times New Roman" w:eastAsia="Times New Roman" w:hAnsi="Times New Roman" w:cs="Times New Roman"/>
          <w:color w:val="000000"/>
        </w:rPr>
        <w:t xml:space="preserve"> publishing with them. </w:t>
      </w:r>
      <w:r w:rsidR="007E53F1" w:rsidRPr="00AA00B3">
        <w:rPr>
          <w:rFonts w:ascii="Times New Roman" w:eastAsia="Times New Roman" w:hAnsi="Times New Roman" w:cs="Times New Roman"/>
          <w:color w:val="000000"/>
        </w:rPr>
        <w:t>He says that it is important to w</w:t>
      </w:r>
      <w:r w:rsidR="007A7B77" w:rsidRPr="00AA00B3">
        <w:rPr>
          <w:rFonts w:ascii="Times New Roman" w:eastAsia="Times New Roman" w:hAnsi="Times New Roman" w:cs="Times New Roman"/>
          <w:color w:val="000000"/>
        </w:rPr>
        <w:t>o</w:t>
      </w:r>
      <w:r w:rsidR="007E53F1" w:rsidRPr="00AA00B3">
        <w:rPr>
          <w:rFonts w:ascii="Times New Roman" w:eastAsia="Times New Roman" w:hAnsi="Times New Roman" w:cs="Times New Roman"/>
          <w:color w:val="000000"/>
        </w:rPr>
        <w:t>rk</w:t>
      </w:r>
      <w:r w:rsidR="007A7B77" w:rsidRPr="00AA00B3">
        <w:rPr>
          <w:rFonts w:ascii="Times New Roman" w:eastAsia="Times New Roman" w:hAnsi="Times New Roman" w:cs="Times New Roman"/>
          <w:color w:val="000000"/>
        </w:rPr>
        <w:t xml:space="preserve"> WITH community</w:t>
      </w:r>
      <w:r w:rsidR="007E53F1" w:rsidRPr="00AA00B3">
        <w:rPr>
          <w:rFonts w:ascii="Times New Roman" w:eastAsia="Times New Roman" w:hAnsi="Times New Roman" w:cs="Times New Roman"/>
          <w:color w:val="000000"/>
        </w:rPr>
        <w:t>, which</w:t>
      </w:r>
      <w:r w:rsidR="007A7B77" w:rsidRPr="00AA00B3">
        <w:rPr>
          <w:rFonts w:ascii="Times New Roman" w:eastAsia="Times New Roman" w:hAnsi="Times New Roman" w:cs="Times New Roman"/>
          <w:color w:val="000000"/>
        </w:rPr>
        <w:t xml:space="preserve"> again stems to the importance of listening</w:t>
      </w:r>
      <w:r w:rsidR="00216EAB" w:rsidRPr="00AA00B3">
        <w:rPr>
          <w:rFonts w:ascii="Times New Roman" w:eastAsia="Times New Roman" w:hAnsi="Times New Roman" w:cs="Times New Roman"/>
          <w:color w:val="000000"/>
        </w:rPr>
        <w:t xml:space="preserve"> as an act of inclusion</w:t>
      </w:r>
      <w:r w:rsidR="007A7B77" w:rsidRPr="00AA00B3">
        <w:rPr>
          <w:rFonts w:ascii="Times New Roman" w:eastAsia="Times New Roman" w:hAnsi="Times New Roman" w:cs="Times New Roman"/>
          <w:color w:val="000000"/>
        </w:rPr>
        <w:t xml:space="preserve">.  </w:t>
      </w:r>
      <w:r w:rsidR="00216EAB" w:rsidRPr="00AA00B3">
        <w:rPr>
          <w:rFonts w:ascii="Times New Roman" w:eastAsia="Times New Roman" w:hAnsi="Times New Roman" w:cs="Times New Roman"/>
          <w:color w:val="000000"/>
        </w:rPr>
        <w:t>He emphasizes the importance of hearing</w:t>
      </w:r>
      <w:r w:rsidR="007A7B77" w:rsidRPr="00AA00B3">
        <w:rPr>
          <w:rFonts w:ascii="Times New Roman" w:eastAsia="Times New Roman" w:hAnsi="Times New Roman" w:cs="Times New Roman"/>
          <w:color w:val="000000"/>
        </w:rPr>
        <w:t xml:space="preserve"> everyone’s voices when the colonial system represses the voices of so many and to understand the specificity of each community’s needs</w:t>
      </w:r>
      <w:r w:rsidR="00216EAB" w:rsidRPr="00AA00B3">
        <w:rPr>
          <w:rFonts w:ascii="Times New Roman" w:eastAsia="Times New Roman" w:hAnsi="Times New Roman" w:cs="Times New Roman"/>
          <w:color w:val="000000"/>
        </w:rPr>
        <w:t>.</w:t>
      </w:r>
    </w:p>
    <w:p w14:paraId="76E42F62" w14:textId="04A0F0C2" w:rsidR="00004190" w:rsidRPr="00AA00B3" w:rsidRDefault="007E53F1" w:rsidP="00216EAB">
      <w:pPr>
        <w:shd w:val="clear" w:color="auto" w:fill="FFFFFF"/>
        <w:spacing w:line="360" w:lineRule="auto"/>
        <w:ind w:firstLine="720"/>
        <w:rPr>
          <w:rFonts w:ascii="Times New Roman" w:eastAsia="Times New Roman" w:hAnsi="Times New Roman" w:cs="Times New Roman"/>
          <w:color w:val="000000"/>
        </w:rPr>
      </w:pPr>
      <w:r w:rsidRPr="00AA00B3">
        <w:rPr>
          <w:rFonts w:ascii="Times New Roman" w:hAnsi="Times New Roman" w:cs="Times New Roman"/>
        </w:rPr>
        <w:t>The principle of inclusion is also reflected with two of the TRC’s principles.  Principle 5 says that “</w:t>
      </w:r>
      <w:r w:rsidR="00404E2D" w:rsidRPr="00AA00B3">
        <w:rPr>
          <w:rFonts w:ascii="Times New Roman" w:hAnsi="Times New Roman" w:cs="Times New Roman"/>
        </w:rPr>
        <w:t>r</w:t>
      </w:r>
      <w:r w:rsidR="00373A30" w:rsidRPr="00AA00B3">
        <w:rPr>
          <w:rFonts w:ascii="Times New Roman" w:hAnsi="Times New Roman" w:cs="Times New Roman"/>
        </w:rPr>
        <w:t>econciliation must create a more equitable and inclusive society by closing the gaps in social, health, and economic outcomes that exist between Aboriginal and</w:t>
      </w:r>
      <w:r w:rsidR="0000448D" w:rsidRPr="00AA00B3">
        <w:rPr>
          <w:rFonts w:ascii="Times New Roman" w:hAnsi="Times New Roman" w:cs="Times New Roman"/>
        </w:rPr>
        <w:t xml:space="preserve"> non-Aboriginal Canadians” and principle 7 states that “t</w:t>
      </w:r>
      <w:r w:rsidR="0043476B" w:rsidRPr="00AA00B3">
        <w:rPr>
          <w:rFonts w:ascii="Times New Roman" w:hAnsi="Times New Roman" w:cs="Times New Roman"/>
        </w:rPr>
        <w:t xml:space="preserve">he perspectives and understandings of Aboriginal Elders and Traditional Knowledge Keepers of </w:t>
      </w:r>
      <w:r w:rsidR="0000448D" w:rsidRPr="00AA00B3">
        <w:rPr>
          <w:rFonts w:ascii="Times New Roman" w:hAnsi="Times New Roman" w:cs="Times New Roman"/>
        </w:rPr>
        <w:t>the ethics, concepts, and prac</w:t>
      </w:r>
      <w:r w:rsidR="0043476B" w:rsidRPr="00AA00B3">
        <w:rPr>
          <w:rFonts w:ascii="Times New Roman" w:hAnsi="Times New Roman" w:cs="Times New Roman"/>
        </w:rPr>
        <w:t>tices of reconciliation are vit</w:t>
      </w:r>
      <w:r w:rsidR="00404E2D" w:rsidRPr="00AA00B3">
        <w:rPr>
          <w:rFonts w:ascii="Times New Roman" w:hAnsi="Times New Roman" w:cs="Times New Roman"/>
        </w:rPr>
        <w:t xml:space="preserve">al to long-term reconciliation.  Both principle </w:t>
      </w:r>
      <w:r w:rsidR="00590240" w:rsidRPr="00AA00B3">
        <w:rPr>
          <w:rFonts w:ascii="Times New Roman" w:hAnsi="Times New Roman" w:cs="Times New Roman"/>
        </w:rPr>
        <w:t xml:space="preserve">express a </w:t>
      </w:r>
      <w:r w:rsidR="00404E2D" w:rsidRPr="00AA00B3">
        <w:rPr>
          <w:rFonts w:ascii="Times New Roman" w:hAnsi="Times New Roman" w:cs="Times New Roman"/>
        </w:rPr>
        <w:t xml:space="preserve">hope for </w:t>
      </w:r>
      <w:r w:rsidR="00590240" w:rsidRPr="00AA00B3">
        <w:rPr>
          <w:rFonts w:ascii="Times New Roman" w:hAnsi="Times New Roman" w:cs="Times New Roman"/>
        </w:rPr>
        <w:t>a future that is more inclusive, whether it is by</w:t>
      </w:r>
      <w:r w:rsidR="00404E2D" w:rsidRPr="00AA00B3">
        <w:rPr>
          <w:rFonts w:ascii="Times New Roman" w:hAnsi="Times New Roman" w:cs="Times New Roman"/>
        </w:rPr>
        <w:t xml:space="preserve"> addressing the gaps of different communities </w:t>
      </w:r>
      <w:r w:rsidR="00590240" w:rsidRPr="00AA00B3">
        <w:rPr>
          <w:rFonts w:ascii="Times New Roman" w:hAnsi="Times New Roman" w:cs="Times New Roman"/>
        </w:rPr>
        <w:t>or</w:t>
      </w:r>
      <w:r w:rsidR="00404E2D" w:rsidRPr="00AA00B3">
        <w:rPr>
          <w:rFonts w:ascii="Times New Roman" w:hAnsi="Times New Roman" w:cs="Times New Roman"/>
        </w:rPr>
        <w:t xml:space="preserve"> including different members of the community within the dialogue.  </w:t>
      </w:r>
      <w:r w:rsidRPr="00AA00B3">
        <w:rPr>
          <w:rFonts w:ascii="Times New Roman" w:hAnsi="Times New Roman" w:cs="Times New Roman"/>
          <w:lang w:val="en-CA"/>
        </w:rPr>
        <w:t xml:space="preserve">Vowels </w:t>
      </w:r>
      <w:r w:rsidR="00590240" w:rsidRPr="00AA00B3">
        <w:rPr>
          <w:rFonts w:ascii="Times New Roman" w:hAnsi="Times New Roman" w:cs="Times New Roman"/>
          <w:lang w:val="en-CA"/>
        </w:rPr>
        <w:t>adds to this, saying</w:t>
      </w:r>
      <w:r w:rsidRPr="00AA00B3">
        <w:rPr>
          <w:rFonts w:ascii="Times New Roman" w:hAnsi="Times New Roman" w:cs="Times New Roman"/>
          <w:lang w:val="en-CA"/>
        </w:rPr>
        <w:t xml:space="preserve"> that “in order to form healthier and more positive relationships with the future, there needs to be dialogue between all people living on these lands” (14).  And dialogue can only occur when groups included in the opportunities to share and there is a willingness to listen to everyone.</w:t>
      </w:r>
    </w:p>
    <w:p w14:paraId="5DD6CC15" w14:textId="77777777" w:rsidR="00216EAB" w:rsidRDefault="00216EAB" w:rsidP="00636F35">
      <w:pPr>
        <w:spacing w:line="360" w:lineRule="auto"/>
        <w:rPr>
          <w:rFonts w:ascii="Times New Roman" w:hAnsi="Times New Roman" w:cs="Times New Roman"/>
          <w:b/>
          <w:lang w:val="en-CA"/>
        </w:rPr>
      </w:pPr>
    </w:p>
    <w:p w14:paraId="45888397" w14:textId="77777777" w:rsidR="00CA7117" w:rsidRPr="00AA00B3" w:rsidRDefault="00CA7117" w:rsidP="00636F35">
      <w:pPr>
        <w:spacing w:line="360" w:lineRule="auto"/>
        <w:rPr>
          <w:rFonts w:ascii="Times New Roman" w:hAnsi="Times New Roman" w:cs="Times New Roman"/>
          <w:b/>
          <w:lang w:val="en-CA"/>
        </w:rPr>
      </w:pPr>
    </w:p>
    <w:p w14:paraId="5F9B5D5E" w14:textId="4AC4C5D2" w:rsidR="00E0293D" w:rsidRPr="00AA00B3" w:rsidRDefault="00216EAB" w:rsidP="00636F35">
      <w:pPr>
        <w:spacing w:line="360" w:lineRule="auto"/>
        <w:rPr>
          <w:rFonts w:ascii="Times New Roman" w:hAnsi="Times New Roman" w:cs="Times New Roman"/>
          <w:b/>
          <w:lang w:val="en-CA"/>
        </w:rPr>
      </w:pPr>
      <w:r w:rsidRPr="00AA00B3">
        <w:rPr>
          <w:rFonts w:ascii="Times New Roman" w:hAnsi="Times New Roman" w:cs="Times New Roman"/>
          <w:b/>
          <w:lang w:val="en-CA"/>
        </w:rPr>
        <w:t>Principle</w:t>
      </w:r>
      <w:r w:rsidR="00E0293D" w:rsidRPr="00AA00B3">
        <w:rPr>
          <w:rFonts w:ascii="Times New Roman" w:hAnsi="Times New Roman" w:cs="Times New Roman"/>
          <w:b/>
          <w:lang w:val="en-CA"/>
        </w:rPr>
        <w:t xml:space="preserve"> 5: </w:t>
      </w:r>
      <w:r w:rsidR="00404E2D" w:rsidRPr="00AA00B3">
        <w:rPr>
          <w:rFonts w:ascii="Times New Roman" w:hAnsi="Times New Roman" w:cs="Times New Roman"/>
          <w:b/>
          <w:lang w:val="en-CA"/>
        </w:rPr>
        <w:t>Voicing</w:t>
      </w:r>
    </w:p>
    <w:p w14:paraId="440DA394" w14:textId="37FD1218" w:rsidR="00404E2D" w:rsidRPr="00AA00B3" w:rsidRDefault="00404E2D" w:rsidP="00E80E56">
      <w:pPr>
        <w:spacing w:line="360" w:lineRule="auto"/>
        <w:ind w:firstLine="720"/>
        <w:rPr>
          <w:rFonts w:ascii="Times New Roman" w:hAnsi="Times New Roman" w:cs="Times New Roman"/>
          <w:lang w:val="en-CA"/>
        </w:rPr>
      </w:pPr>
      <w:r w:rsidRPr="00AA00B3">
        <w:rPr>
          <w:rFonts w:ascii="Times New Roman" w:hAnsi="Times New Roman" w:cs="Times New Roman"/>
          <w:lang w:val="en-CA"/>
        </w:rPr>
        <w:t>Voicing</w:t>
      </w:r>
      <w:r w:rsidR="00F11BB7" w:rsidRPr="00AA00B3">
        <w:rPr>
          <w:rFonts w:ascii="Times New Roman" w:hAnsi="Times New Roman" w:cs="Times New Roman"/>
          <w:lang w:val="en-CA"/>
        </w:rPr>
        <w:t xml:space="preserve"> </w:t>
      </w:r>
      <w:r w:rsidR="00E80E56" w:rsidRPr="00AA00B3">
        <w:rPr>
          <w:rFonts w:ascii="Times New Roman" w:hAnsi="Times New Roman" w:cs="Times New Roman"/>
          <w:lang w:val="en-CA"/>
        </w:rPr>
        <w:t>will be referred as</w:t>
      </w:r>
      <w:r w:rsidR="00F11BB7" w:rsidRPr="00AA00B3">
        <w:rPr>
          <w:rFonts w:ascii="Times New Roman" w:hAnsi="Times New Roman" w:cs="Times New Roman"/>
          <w:lang w:val="en-CA"/>
        </w:rPr>
        <w:t xml:space="preserve"> the courage to put yourself out there to address these issues as t</w:t>
      </w:r>
      <w:r w:rsidR="00501C3D" w:rsidRPr="00AA00B3">
        <w:rPr>
          <w:rFonts w:ascii="Times New Roman" w:hAnsi="Times New Roman" w:cs="Times New Roman"/>
          <w:lang w:val="en-CA"/>
        </w:rPr>
        <w:t>ackling these issues is a daunting task.</w:t>
      </w:r>
      <w:r w:rsidRPr="00AA00B3">
        <w:rPr>
          <w:rFonts w:ascii="Times New Roman" w:hAnsi="Times New Roman" w:cs="Times New Roman"/>
          <w:lang w:val="en-CA"/>
        </w:rPr>
        <w:t xml:space="preserve">  </w:t>
      </w:r>
      <w:proofErr w:type="spellStart"/>
      <w:r w:rsidR="00FE02B9" w:rsidRPr="00AA00B3">
        <w:rPr>
          <w:rFonts w:ascii="Times New Roman" w:hAnsi="Times New Roman" w:cs="Times New Roman"/>
          <w:lang w:val="en-CA"/>
        </w:rPr>
        <w:t>Engelstad</w:t>
      </w:r>
      <w:proofErr w:type="spellEnd"/>
      <w:r w:rsidR="00FE02B9" w:rsidRPr="00AA00B3">
        <w:rPr>
          <w:rFonts w:ascii="Times New Roman" w:hAnsi="Times New Roman" w:cs="Times New Roman"/>
          <w:lang w:val="en-CA"/>
        </w:rPr>
        <w:t xml:space="preserve"> and Bird say </w:t>
      </w:r>
      <w:r w:rsidR="00E80E56" w:rsidRPr="00AA00B3">
        <w:rPr>
          <w:rFonts w:ascii="Times New Roman" w:hAnsi="Times New Roman" w:cs="Times New Roman"/>
          <w:lang w:val="en-CA"/>
        </w:rPr>
        <w:t>that “n</w:t>
      </w:r>
      <w:r w:rsidR="00501C3D" w:rsidRPr="00AA00B3">
        <w:rPr>
          <w:rFonts w:ascii="Times New Roman" w:hAnsi="Times New Roman" w:cs="Times New Roman"/>
          <w:lang w:val="en-CA"/>
        </w:rPr>
        <w:t>ative people have the enormous job of tapping peop</w:t>
      </w:r>
      <w:r w:rsidR="00F11BB7" w:rsidRPr="00AA00B3">
        <w:rPr>
          <w:rFonts w:ascii="Times New Roman" w:hAnsi="Times New Roman" w:cs="Times New Roman"/>
          <w:lang w:val="en-CA"/>
        </w:rPr>
        <w:t>le on the shoulder and saying, ‘</w:t>
      </w:r>
      <w:r w:rsidR="00501C3D" w:rsidRPr="00AA00B3">
        <w:rPr>
          <w:rFonts w:ascii="Times New Roman" w:hAnsi="Times New Roman" w:cs="Times New Roman"/>
          <w:lang w:val="en-CA"/>
        </w:rPr>
        <w:t>This is not the way it’s supposed to be.  This is not the way we are supposed to be coexisting.  We aren’t supposed to be the p</w:t>
      </w:r>
      <w:r w:rsidR="00E80E56" w:rsidRPr="00AA00B3">
        <w:rPr>
          <w:rFonts w:ascii="Times New Roman" w:hAnsi="Times New Roman" w:cs="Times New Roman"/>
          <w:lang w:val="en-CA"/>
        </w:rPr>
        <w:t>oorest of the poor in our land</w:t>
      </w:r>
      <w:r w:rsidR="00F11BB7" w:rsidRPr="00AA00B3">
        <w:rPr>
          <w:rFonts w:ascii="Times New Roman" w:hAnsi="Times New Roman" w:cs="Times New Roman"/>
          <w:lang w:val="en-CA"/>
        </w:rPr>
        <w:t>’</w:t>
      </w:r>
      <w:r w:rsidR="00E80E56" w:rsidRPr="00AA00B3">
        <w:rPr>
          <w:rFonts w:ascii="Times New Roman" w:hAnsi="Times New Roman" w:cs="Times New Roman"/>
          <w:lang w:val="en-CA"/>
        </w:rPr>
        <w:t>”</w:t>
      </w:r>
      <w:r w:rsidR="00501C3D" w:rsidRPr="00AA00B3">
        <w:rPr>
          <w:rFonts w:ascii="Times New Roman" w:hAnsi="Times New Roman" w:cs="Times New Roman"/>
          <w:lang w:val="en-CA"/>
        </w:rPr>
        <w:t xml:space="preserve"> </w:t>
      </w:r>
      <w:r w:rsidR="00F11BB7" w:rsidRPr="00AA00B3">
        <w:rPr>
          <w:rFonts w:ascii="Times New Roman" w:hAnsi="Times New Roman" w:cs="Times New Roman"/>
          <w:lang w:val="en-CA"/>
        </w:rPr>
        <w:t>(</w:t>
      </w:r>
      <w:r w:rsidR="00501C3D" w:rsidRPr="00AA00B3">
        <w:rPr>
          <w:rFonts w:ascii="Times New Roman" w:hAnsi="Times New Roman" w:cs="Times New Roman"/>
          <w:lang w:val="en-CA"/>
        </w:rPr>
        <w:t>6</w:t>
      </w:r>
      <w:r w:rsidR="00F11BB7" w:rsidRPr="00AA00B3">
        <w:rPr>
          <w:rFonts w:ascii="Times New Roman" w:hAnsi="Times New Roman" w:cs="Times New Roman"/>
          <w:lang w:val="en-CA"/>
        </w:rPr>
        <w:t>)</w:t>
      </w:r>
      <w:r w:rsidR="00E80E56" w:rsidRPr="00AA00B3">
        <w:rPr>
          <w:rFonts w:ascii="Times New Roman" w:hAnsi="Times New Roman" w:cs="Times New Roman"/>
          <w:lang w:val="en-CA"/>
        </w:rPr>
        <w:t xml:space="preserve">.  </w:t>
      </w:r>
      <w:r w:rsidRPr="00AA00B3">
        <w:rPr>
          <w:rFonts w:ascii="Times New Roman" w:hAnsi="Times New Roman" w:cs="Times New Roman"/>
          <w:lang w:val="en-CA"/>
        </w:rPr>
        <w:t>The need for everyone to voice in order to</w:t>
      </w:r>
      <w:r w:rsidR="00060E5F" w:rsidRPr="00AA00B3">
        <w:rPr>
          <w:rFonts w:ascii="Times New Roman" w:hAnsi="Times New Roman" w:cs="Times New Roman"/>
          <w:lang w:val="en-CA"/>
        </w:rPr>
        <w:t xml:space="preserve"> help with </w:t>
      </w:r>
      <w:r w:rsidR="00F11BB7" w:rsidRPr="00AA00B3">
        <w:rPr>
          <w:rFonts w:ascii="Times New Roman" w:hAnsi="Times New Roman" w:cs="Times New Roman"/>
          <w:lang w:val="en-CA"/>
        </w:rPr>
        <w:t>the challenges faced by Indigenous communities</w:t>
      </w:r>
      <w:r w:rsidR="00060E5F" w:rsidRPr="00AA00B3">
        <w:rPr>
          <w:rFonts w:ascii="Times New Roman" w:hAnsi="Times New Roman" w:cs="Times New Roman"/>
          <w:lang w:val="en-CA"/>
        </w:rPr>
        <w:t xml:space="preserve"> </w:t>
      </w:r>
      <w:r w:rsidR="00EA2CED" w:rsidRPr="00AA00B3">
        <w:rPr>
          <w:rFonts w:ascii="Times New Roman" w:hAnsi="Times New Roman" w:cs="Times New Roman"/>
          <w:lang w:val="en-CA"/>
        </w:rPr>
        <w:t xml:space="preserve">is </w:t>
      </w:r>
      <w:r w:rsidR="00060E5F" w:rsidRPr="00AA00B3">
        <w:rPr>
          <w:rFonts w:ascii="Times New Roman" w:hAnsi="Times New Roman" w:cs="Times New Roman"/>
          <w:lang w:val="en-CA"/>
        </w:rPr>
        <w:t xml:space="preserve">even </w:t>
      </w:r>
      <w:r w:rsidR="00EA2CED" w:rsidRPr="00AA00B3">
        <w:rPr>
          <w:rFonts w:ascii="Times New Roman" w:hAnsi="Times New Roman" w:cs="Times New Roman"/>
          <w:lang w:val="en-CA"/>
        </w:rPr>
        <w:t>emphasized within the TRC’s sixth principle, stating that “</w:t>
      </w:r>
      <w:r w:rsidR="00EA2CED" w:rsidRPr="00AA00B3">
        <w:rPr>
          <w:rFonts w:ascii="Times New Roman" w:hAnsi="Times New Roman" w:cs="Times New Roman"/>
        </w:rPr>
        <w:t>all Canadians, as Treaty peoples, shar</w:t>
      </w:r>
      <w:r w:rsidR="00060E5F" w:rsidRPr="00AA00B3">
        <w:rPr>
          <w:rFonts w:ascii="Times New Roman" w:hAnsi="Times New Roman" w:cs="Times New Roman"/>
        </w:rPr>
        <w:t>e responsibility for establish</w:t>
      </w:r>
      <w:r w:rsidR="00EA2CED" w:rsidRPr="00AA00B3">
        <w:rPr>
          <w:rFonts w:ascii="Times New Roman" w:hAnsi="Times New Roman" w:cs="Times New Roman"/>
        </w:rPr>
        <w:t>ing and maintaining mutually respectful relationships” (TRC)</w:t>
      </w:r>
      <w:r w:rsidR="00E80E56" w:rsidRPr="00AA00B3">
        <w:rPr>
          <w:rFonts w:ascii="Times New Roman" w:hAnsi="Times New Roman" w:cs="Times New Roman"/>
        </w:rPr>
        <w:t>.</w:t>
      </w:r>
      <w:r w:rsidR="00E80E56" w:rsidRPr="00AA00B3">
        <w:rPr>
          <w:rFonts w:ascii="Times New Roman" w:hAnsi="Times New Roman" w:cs="Times New Roman"/>
          <w:lang w:val="en-CA"/>
        </w:rPr>
        <w:t xml:space="preserve">  Although the</w:t>
      </w:r>
      <w:r w:rsidRPr="00AA00B3">
        <w:rPr>
          <w:rFonts w:ascii="Times New Roman" w:hAnsi="Times New Roman" w:cs="Times New Roman"/>
          <w:lang w:val="en-CA"/>
        </w:rPr>
        <w:t xml:space="preserve"> concept of listening to communities as a way to foster inclusion within the dialogue was discussion and “are important preconditions to a renewed relationsh</w:t>
      </w:r>
      <w:r w:rsidR="00E80E56" w:rsidRPr="00AA00B3">
        <w:rPr>
          <w:rFonts w:ascii="Times New Roman" w:hAnsi="Times New Roman" w:cs="Times New Roman"/>
          <w:lang w:val="en-CA"/>
        </w:rPr>
        <w:t>ip of trust and mutual respect”, it must</w:t>
      </w:r>
      <w:r w:rsidRPr="00AA00B3">
        <w:rPr>
          <w:rFonts w:ascii="Times New Roman" w:hAnsi="Times New Roman" w:cs="Times New Roman"/>
          <w:lang w:val="en-CA"/>
        </w:rPr>
        <w:t xml:space="preserve"> also lead to action.  </w:t>
      </w:r>
      <w:r w:rsidR="00E80E56" w:rsidRPr="00AA00B3">
        <w:rPr>
          <w:rFonts w:ascii="Times New Roman" w:hAnsi="Times New Roman" w:cs="Times New Roman"/>
          <w:lang w:val="en-CA"/>
        </w:rPr>
        <w:t>“</w:t>
      </w:r>
      <w:r w:rsidRPr="00AA00B3">
        <w:rPr>
          <w:rFonts w:ascii="Times New Roman" w:hAnsi="Times New Roman" w:cs="Times New Roman"/>
          <w:lang w:val="en-CA"/>
        </w:rPr>
        <w:t>Non-aboriginal Canadians must seize the challenge that aboriginal peoples offer by moving from positions of support to active solidarity” (</w:t>
      </w:r>
      <w:proofErr w:type="spellStart"/>
      <w:r w:rsidR="00FE02B9" w:rsidRPr="00AA00B3">
        <w:rPr>
          <w:rFonts w:ascii="Times New Roman" w:hAnsi="Times New Roman" w:cs="Times New Roman"/>
          <w:lang w:val="en-CA"/>
        </w:rPr>
        <w:t>Engelstad</w:t>
      </w:r>
      <w:proofErr w:type="spellEnd"/>
      <w:r w:rsidR="00FE02B9" w:rsidRPr="00AA00B3">
        <w:rPr>
          <w:rFonts w:ascii="Times New Roman" w:hAnsi="Times New Roman" w:cs="Times New Roman"/>
          <w:lang w:val="en-CA"/>
        </w:rPr>
        <w:t xml:space="preserve"> and Bird </w:t>
      </w:r>
      <w:r w:rsidRPr="00AA00B3">
        <w:rPr>
          <w:rFonts w:ascii="Times New Roman" w:hAnsi="Times New Roman" w:cs="Times New Roman"/>
          <w:lang w:val="en-CA"/>
        </w:rPr>
        <w:t>229).</w:t>
      </w:r>
    </w:p>
    <w:p w14:paraId="7B22FFDB" w14:textId="7B247745" w:rsidR="00F11BB7" w:rsidRPr="00AA00B3" w:rsidRDefault="00EA2CED" w:rsidP="00E80E56">
      <w:pPr>
        <w:spacing w:line="360" w:lineRule="auto"/>
        <w:ind w:firstLine="720"/>
        <w:rPr>
          <w:rFonts w:ascii="Times New Roman" w:hAnsi="Times New Roman" w:cs="Times New Roman"/>
          <w:lang w:val="en-CA"/>
        </w:rPr>
      </w:pPr>
      <w:r w:rsidRPr="00AA00B3">
        <w:rPr>
          <w:rFonts w:ascii="Times New Roman" w:hAnsi="Times New Roman" w:cs="Times New Roman"/>
          <w:lang w:val="en-CA"/>
        </w:rPr>
        <w:t>Yet p</w:t>
      </w:r>
      <w:r w:rsidR="00B102AB" w:rsidRPr="00AA00B3">
        <w:rPr>
          <w:rFonts w:ascii="Times New Roman" w:hAnsi="Times New Roman" w:cs="Times New Roman"/>
          <w:lang w:val="en-CA"/>
        </w:rPr>
        <w:t>rior to this class and the interview with</w:t>
      </w:r>
      <w:r w:rsidR="00D25D0C" w:rsidRPr="00AA00B3">
        <w:rPr>
          <w:rFonts w:ascii="Times New Roman" w:hAnsi="Times New Roman" w:cs="Times New Roman"/>
          <w:lang w:val="en-CA"/>
        </w:rPr>
        <w:t xml:space="preserve"> </w:t>
      </w:r>
      <w:proofErr w:type="spellStart"/>
      <w:r w:rsidR="00D25D0C" w:rsidRPr="00AA00B3">
        <w:rPr>
          <w:rFonts w:ascii="Times New Roman" w:hAnsi="Times New Roman" w:cs="Times New Roman"/>
          <w:lang w:val="en-CA"/>
        </w:rPr>
        <w:t>Dr</w:t>
      </w:r>
      <w:proofErr w:type="spellEnd"/>
      <w:r w:rsidR="00D25D0C" w:rsidRPr="00AA00B3">
        <w:rPr>
          <w:rFonts w:ascii="Times New Roman" w:hAnsi="Times New Roman" w:cs="Times New Roman"/>
          <w:lang w:val="en-CA"/>
        </w:rPr>
        <w:t xml:space="preserve"> </w:t>
      </w:r>
      <w:proofErr w:type="spellStart"/>
      <w:r w:rsidR="00D25D0C" w:rsidRPr="00AA00B3">
        <w:rPr>
          <w:rFonts w:ascii="Times New Roman" w:hAnsi="Times New Roman" w:cs="Times New Roman"/>
          <w:lang w:val="en-CA"/>
        </w:rPr>
        <w:t>Gaertner</w:t>
      </w:r>
      <w:proofErr w:type="spellEnd"/>
      <w:r w:rsidR="00B102AB" w:rsidRPr="00AA00B3">
        <w:rPr>
          <w:rFonts w:ascii="Times New Roman" w:hAnsi="Times New Roman" w:cs="Times New Roman"/>
          <w:lang w:val="en-CA"/>
        </w:rPr>
        <w:t xml:space="preserve">, the mindset </w:t>
      </w:r>
      <w:r w:rsidR="006D7973" w:rsidRPr="00AA00B3">
        <w:rPr>
          <w:rFonts w:ascii="Times New Roman" w:hAnsi="Times New Roman" w:cs="Times New Roman"/>
          <w:lang w:val="en-CA"/>
        </w:rPr>
        <w:t>of seeking</w:t>
      </w:r>
      <w:r w:rsidR="00B102AB" w:rsidRPr="00AA00B3">
        <w:rPr>
          <w:rFonts w:ascii="Times New Roman" w:hAnsi="Times New Roman" w:cs="Times New Roman"/>
          <w:lang w:val="en-CA"/>
        </w:rPr>
        <w:t xml:space="preserve"> </w:t>
      </w:r>
      <w:r w:rsidR="00501C3D" w:rsidRPr="00AA00B3">
        <w:rPr>
          <w:rFonts w:ascii="Times New Roman" w:hAnsi="Times New Roman" w:cs="Times New Roman"/>
          <w:lang w:val="en-CA"/>
        </w:rPr>
        <w:t xml:space="preserve">ways </w:t>
      </w:r>
      <w:r w:rsidR="00B102AB" w:rsidRPr="00AA00B3">
        <w:rPr>
          <w:rFonts w:ascii="Times New Roman" w:hAnsi="Times New Roman" w:cs="Times New Roman"/>
          <w:lang w:val="en-CA"/>
        </w:rPr>
        <w:t>to engage in these issues with tangible and measurable actions</w:t>
      </w:r>
      <w:r w:rsidR="005C4035" w:rsidRPr="00AA00B3">
        <w:rPr>
          <w:rFonts w:ascii="Times New Roman" w:hAnsi="Times New Roman" w:cs="Times New Roman"/>
          <w:lang w:val="en-CA"/>
        </w:rPr>
        <w:t xml:space="preserve"> was regarded</w:t>
      </w:r>
      <w:r w:rsidR="00E80E56" w:rsidRPr="00AA00B3">
        <w:rPr>
          <w:rFonts w:ascii="Times New Roman" w:hAnsi="Times New Roman" w:cs="Times New Roman"/>
          <w:lang w:val="en-CA"/>
        </w:rPr>
        <w:t xml:space="preserve"> by myself as what to strive</w:t>
      </w:r>
      <w:r w:rsidR="00B102AB" w:rsidRPr="00AA00B3">
        <w:rPr>
          <w:rFonts w:ascii="Times New Roman" w:hAnsi="Times New Roman" w:cs="Times New Roman"/>
          <w:lang w:val="en-CA"/>
        </w:rPr>
        <w:t xml:space="preserve">. </w:t>
      </w:r>
      <w:r w:rsidR="00E80E56" w:rsidRPr="00AA00B3">
        <w:rPr>
          <w:rFonts w:ascii="Times New Roman" w:hAnsi="Times New Roman" w:cs="Times New Roman"/>
          <w:lang w:val="en-CA"/>
        </w:rPr>
        <w:t xml:space="preserve"> M</w:t>
      </w:r>
      <w:r w:rsidR="00B102AB" w:rsidRPr="00AA00B3">
        <w:rPr>
          <w:rFonts w:ascii="Times New Roman" w:hAnsi="Times New Roman" w:cs="Times New Roman"/>
          <w:lang w:val="en-CA"/>
        </w:rPr>
        <w:t>y perception has change</w:t>
      </w:r>
      <w:r w:rsidR="005C4035" w:rsidRPr="00AA00B3">
        <w:rPr>
          <w:rFonts w:ascii="Times New Roman" w:hAnsi="Times New Roman" w:cs="Times New Roman"/>
          <w:lang w:val="en-CA"/>
        </w:rPr>
        <w:t xml:space="preserve">d to one that is welcome to a larger range </w:t>
      </w:r>
      <w:r w:rsidR="00B102AB" w:rsidRPr="00AA00B3">
        <w:rPr>
          <w:rFonts w:ascii="Times New Roman" w:hAnsi="Times New Roman" w:cs="Times New Roman"/>
          <w:lang w:val="en-CA"/>
        </w:rPr>
        <w:t xml:space="preserve">of engagement.  For example, one way of engaging could be </w:t>
      </w:r>
      <w:r w:rsidR="001022CB" w:rsidRPr="00AA00B3">
        <w:rPr>
          <w:rFonts w:ascii="Times New Roman" w:hAnsi="Times New Roman" w:cs="Times New Roman"/>
          <w:lang w:val="en-CA"/>
        </w:rPr>
        <w:t>“simply by learning to listen to aboriginal people tell us how they have been wronged and to hear them describe the vision they hold for their</w:t>
      </w:r>
      <w:r w:rsidR="005C4035" w:rsidRPr="00AA00B3">
        <w:rPr>
          <w:rFonts w:ascii="Times New Roman" w:hAnsi="Times New Roman" w:cs="Times New Roman"/>
          <w:lang w:val="en-CA"/>
        </w:rPr>
        <w:t xml:space="preserve"> future and our future together”</w:t>
      </w:r>
      <w:r w:rsidR="00E80E56" w:rsidRPr="00AA00B3">
        <w:rPr>
          <w:rFonts w:ascii="Times New Roman" w:hAnsi="Times New Roman" w:cs="Times New Roman"/>
          <w:lang w:val="en-CA"/>
        </w:rPr>
        <w:t xml:space="preserve"> </w:t>
      </w:r>
      <w:r w:rsidR="001022CB" w:rsidRPr="00AA00B3">
        <w:rPr>
          <w:rFonts w:ascii="Times New Roman" w:hAnsi="Times New Roman" w:cs="Times New Roman"/>
          <w:lang w:val="en-CA"/>
        </w:rPr>
        <w:t>(</w:t>
      </w:r>
      <w:proofErr w:type="spellStart"/>
      <w:r w:rsidR="00FE02B9" w:rsidRPr="00AA00B3">
        <w:rPr>
          <w:rFonts w:ascii="Times New Roman" w:hAnsi="Times New Roman" w:cs="Times New Roman"/>
          <w:lang w:val="en-CA"/>
        </w:rPr>
        <w:t>Engelstad</w:t>
      </w:r>
      <w:proofErr w:type="spellEnd"/>
      <w:r w:rsidR="00FE02B9" w:rsidRPr="00AA00B3">
        <w:rPr>
          <w:rFonts w:ascii="Times New Roman" w:hAnsi="Times New Roman" w:cs="Times New Roman"/>
          <w:lang w:val="en-CA"/>
        </w:rPr>
        <w:t xml:space="preserve"> and Bird </w:t>
      </w:r>
      <w:r w:rsidR="001022CB" w:rsidRPr="00AA00B3">
        <w:rPr>
          <w:rFonts w:ascii="Times New Roman" w:hAnsi="Times New Roman" w:cs="Times New Roman"/>
          <w:lang w:val="en-CA"/>
        </w:rPr>
        <w:t>226)</w:t>
      </w:r>
      <w:r w:rsidR="005C4035" w:rsidRPr="00AA00B3">
        <w:rPr>
          <w:rFonts w:ascii="Times New Roman" w:hAnsi="Times New Roman" w:cs="Times New Roman"/>
          <w:lang w:val="en-CA"/>
        </w:rPr>
        <w:t>.</w:t>
      </w:r>
      <w:r w:rsidR="00F32E1A" w:rsidRPr="00AA00B3">
        <w:rPr>
          <w:rFonts w:ascii="Times New Roman" w:hAnsi="Times New Roman" w:cs="Times New Roman"/>
          <w:lang w:val="en-CA"/>
        </w:rPr>
        <w:t xml:space="preserve">  Also, Vowels says that “remaining an outsider, in certain ways, might be the most respectful way you engage with another culture”</w:t>
      </w:r>
      <w:r w:rsidR="00E80E56" w:rsidRPr="00AA00B3">
        <w:rPr>
          <w:rFonts w:ascii="Times New Roman" w:hAnsi="Times New Roman" w:cs="Times New Roman"/>
          <w:lang w:val="en-CA"/>
        </w:rPr>
        <w:t xml:space="preserve"> </w:t>
      </w:r>
      <w:r w:rsidR="00F32E1A" w:rsidRPr="00AA00B3">
        <w:rPr>
          <w:rFonts w:ascii="Times New Roman" w:hAnsi="Times New Roman" w:cs="Times New Roman"/>
          <w:lang w:val="en-CA"/>
        </w:rPr>
        <w:t xml:space="preserve">(87).  </w:t>
      </w:r>
      <w:r w:rsidR="00E80E56" w:rsidRPr="00AA00B3">
        <w:rPr>
          <w:rFonts w:ascii="Times New Roman" w:hAnsi="Times New Roman" w:cs="Times New Roman"/>
          <w:lang w:val="en-CA"/>
        </w:rPr>
        <w:t xml:space="preserve"> </w:t>
      </w:r>
      <w:r w:rsidR="00B102AB" w:rsidRPr="00AA00B3">
        <w:rPr>
          <w:rFonts w:ascii="Times New Roman" w:hAnsi="Times New Roman" w:cs="Times New Roman"/>
          <w:lang w:val="en-CA"/>
        </w:rPr>
        <w:t>There may indeed be specific things that Indigenous communities seek from non-Indigenous</w:t>
      </w:r>
      <w:r w:rsidR="005C4035" w:rsidRPr="00AA00B3">
        <w:rPr>
          <w:rFonts w:ascii="Times New Roman" w:hAnsi="Times New Roman" w:cs="Times New Roman"/>
          <w:lang w:val="en-CA"/>
        </w:rPr>
        <w:t xml:space="preserve"> peoples such </w:t>
      </w:r>
      <w:r w:rsidR="00160D34" w:rsidRPr="00AA00B3">
        <w:rPr>
          <w:rFonts w:ascii="Times New Roman" w:hAnsi="Times New Roman" w:cs="Times New Roman"/>
          <w:lang w:val="en-CA"/>
        </w:rPr>
        <w:t>“Canadian people must continue to push their governments to sit down with First Nations and negotiate a just and acceptable solution, to reflect what the Canadian</w:t>
      </w:r>
      <w:r w:rsidR="005C4035" w:rsidRPr="00AA00B3">
        <w:rPr>
          <w:rFonts w:ascii="Times New Roman" w:hAnsi="Times New Roman" w:cs="Times New Roman"/>
          <w:lang w:val="en-CA"/>
        </w:rPr>
        <w:t xml:space="preserve"> polls say Canadian people want</w:t>
      </w:r>
      <w:r w:rsidR="00160D34" w:rsidRPr="00AA00B3">
        <w:rPr>
          <w:rFonts w:ascii="Times New Roman" w:hAnsi="Times New Roman" w:cs="Times New Roman"/>
          <w:lang w:val="en-CA"/>
        </w:rPr>
        <w:t>”</w:t>
      </w:r>
      <w:r w:rsidR="005C4035" w:rsidRPr="00AA00B3">
        <w:rPr>
          <w:rFonts w:ascii="Times New Roman" w:hAnsi="Times New Roman" w:cs="Times New Roman"/>
          <w:lang w:val="en-CA"/>
        </w:rPr>
        <w:t xml:space="preserve"> (</w:t>
      </w:r>
      <w:proofErr w:type="spellStart"/>
      <w:r w:rsidR="00441997" w:rsidRPr="00AA00B3">
        <w:rPr>
          <w:rFonts w:ascii="Times New Roman" w:hAnsi="Times New Roman" w:cs="Times New Roman"/>
          <w:lang w:val="en-CA"/>
        </w:rPr>
        <w:t>Engelstad</w:t>
      </w:r>
      <w:proofErr w:type="spellEnd"/>
      <w:r w:rsidR="00441997" w:rsidRPr="00AA00B3">
        <w:rPr>
          <w:rFonts w:ascii="Times New Roman" w:hAnsi="Times New Roman" w:cs="Times New Roman"/>
          <w:lang w:val="en-CA"/>
        </w:rPr>
        <w:t xml:space="preserve"> and Bird 226</w:t>
      </w:r>
      <w:r w:rsidR="005C4035" w:rsidRPr="00AA00B3">
        <w:rPr>
          <w:rFonts w:ascii="Times New Roman" w:hAnsi="Times New Roman" w:cs="Times New Roman"/>
          <w:lang w:val="en-CA"/>
        </w:rPr>
        <w:t xml:space="preserve">).  </w:t>
      </w:r>
      <w:r w:rsidR="00B102AB" w:rsidRPr="00AA00B3">
        <w:rPr>
          <w:rFonts w:ascii="Times New Roman" w:hAnsi="Times New Roman" w:cs="Times New Roman"/>
          <w:lang w:val="en-CA"/>
        </w:rPr>
        <w:t xml:space="preserve">However, these paths of engagement must stem from the needs that these communities voice themselves.  And the changes in </w:t>
      </w:r>
      <w:r w:rsidR="005C4035" w:rsidRPr="00AA00B3">
        <w:rPr>
          <w:rFonts w:ascii="Times New Roman" w:hAnsi="Times New Roman" w:cs="Times New Roman"/>
          <w:lang w:val="en-CA"/>
        </w:rPr>
        <w:t>oneself</w:t>
      </w:r>
      <w:r w:rsidR="00B102AB" w:rsidRPr="00AA00B3">
        <w:rPr>
          <w:rFonts w:ascii="Times New Roman" w:hAnsi="Times New Roman" w:cs="Times New Roman"/>
          <w:lang w:val="en-CA"/>
        </w:rPr>
        <w:t xml:space="preserve"> and the words </w:t>
      </w:r>
      <w:r w:rsidR="005C4035" w:rsidRPr="00AA00B3">
        <w:rPr>
          <w:rFonts w:ascii="Times New Roman" w:hAnsi="Times New Roman" w:cs="Times New Roman"/>
          <w:lang w:val="en-CA"/>
        </w:rPr>
        <w:t>non-Indigenous peoples</w:t>
      </w:r>
      <w:r w:rsidR="00B102AB" w:rsidRPr="00AA00B3">
        <w:rPr>
          <w:rFonts w:ascii="Times New Roman" w:hAnsi="Times New Roman" w:cs="Times New Roman"/>
          <w:lang w:val="en-CA"/>
        </w:rPr>
        <w:t xml:space="preserve"> speak must echo that of these communities.</w:t>
      </w:r>
    </w:p>
    <w:p w14:paraId="645E4AB4" w14:textId="218C07EC" w:rsidR="00E80E56" w:rsidRPr="00AA00B3" w:rsidRDefault="00F11BB7" w:rsidP="00E80E56">
      <w:pPr>
        <w:spacing w:line="360" w:lineRule="auto"/>
        <w:ind w:firstLine="720"/>
        <w:rPr>
          <w:rFonts w:ascii="Times New Roman" w:hAnsi="Times New Roman" w:cs="Times New Roman"/>
          <w:lang w:val="en-CA"/>
        </w:rPr>
      </w:pPr>
      <w:r w:rsidRPr="00AA00B3">
        <w:rPr>
          <w:rFonts w:ascii="Times New Roman" w:hAnsi="Times New Roman" w:cs="Times New Roman"/>
          <w:lang w:val="en-CA"/>
        </w:rPr>
        <w:t>“Aboriginal peoples themselves who have invited the rest of Canada to begin a new journey with them.  This book has demonstrated that despite pain and despite living with the day-to-day reality of shattered lives, aboriginal peoples are offering non-aboriginal Canadians – their oppressors – an invitation to start anew” (</w:t>
      </w:r>
      <w:proofErr w:type="spellStart"/>
      <w:r w:rsidR="00FE02B9" w:rsidRPr="00AA00B3">
        <w:rPr>
          <w:rFonts w:ascii="Times New Roman" w:hAnsi="Times New Roman" w:cs="Times New Roman"/>
          <w:lang w:val="en-CA"/>
        </w:rPr>
        <w:t>Engelstad</w:t>
      </w:r>
      <w:proofErr w:type="spellEnd"/>
      <w:r w:rsidR="00FE02B9" w:rsidRPr="00AA00B3">
        <w:rPr>
          <w:rFonts w:ascii="Times New Roman" w:hAnsi="Times New Roman" w:cs="Times New Roman"/>
          <w:lang w:val="en-CA"/>
        </w:rPr>
        <w:t xml:space="preserve"> and Bird </w:t>
      </w:r>
      <w:r w:rsidRPr="00AA00B3">
        <w:rPr>
          <w:rFonts w:ascii="Times New Roman" w:hAnsi="Times New Roman" w:cs="Times New Roman"/>
          <w:lang w:val="en-CA"/>
        </w:rPr>
        <w:t xml:space="preserve">225).  </w:t>
      </w:r>
      <w:r w:rsidR="005C4035" w:rsidRPr="00AA00B3">
        <w:rPr>
          <w:rFonts w:ascii="Times New Roman" w:hAnsi="Times New Roman" w:cs="Times New Roman"/>
          <w:lang w:val="en-CA"/>
        </w:rPr>
        <w:t>Often it is more appropriate to disengaged when we are not welcomed as outsiders.  Yet when given the invitation, w</w:t>
      </w:r>
      <w:r w:rsidRPr="00AA00B3">
        <w:rPr>
          <w:rFonts w:ascii="Times New Roman" w:hAnsi="Times New Roman" w:cs="Times New Roman"/>
          <w:lang w:val="en-CA"/>
        </w:rPr>
        <w:t xml:space="preserve">e must take up the offer </w:t>
      </w:r>
      <w:r w:rsidR="005C4035" w:rsidRPr="00AA00B3">
        <w:rPr>
          <w:rFonts w:ascii="Times New Roman" w:hAnsi="Times New Roman" w:cs="Times New Roman"/>
          <w:lang w:val="en-CA"/>
        </w:rPr>
        <w:t>to actively</w:t>
      </w:r>
      <w:r w:rsidRPr="00AA00B3">
        <w:rPr>
          <w:rFonts w:ascii="Times New Roman" w:hAnsi="Times New Roman" w:cs="Times New Roman"/>
          <w:lang w:val="en-CA"/>
        </w:rPr>
        <w:t xml:space="preserve"> engage with these challenges</w:t>
      </w:r>
      <w:r w:rsidR="005C4035" w:rsidRPr="00AA00B3">
        <w:rPr>
          <w:rFonts w:ascii="Times New Roman" w:hAnsi="Times New Roman" w:cs="Times New Roman"/>
          <w:lang w:val="en-CA"/>
        </w:rPr>
        <w:t xml:space="preserve"> in a collaborative method.</w:t>
      </w:r>
      <w:r w:rsidR="00E80E56" w:rsidRPr="00AA00B3">
        <w:rPr>
          <w:rFonts w:ascii="Times New Roman" w:hAnsi="Times New Roman" w:cs="Times New Roman"/>
          <w:lang w:val="en-CA"/>
        </w:rPr>
        <w:t xml:space="preserve">  </w:t>
      </w:r>
    </w:p>
    <w:p w14:paraId="2A1312C1" w14:textId="77050A58" w:rsidR="00EB413E" w:rsidRPr="00AA00B3" w:rsidRDefault="00B102AB" w:rsidP="00E80E56">
      <w:pPr>
        <w:spacing w:line="360" w:lineRule="auto"/>
        <w:ind w:firstLine="720"/>
        <w:rPr>
          <w:rFonts w:ascii="Times New Roman" w:hAnsi="Times New Roman" w:cs="Times New Roman"/>
          <w:lang w:val="en-CA"/>
        </w:rPr>
      </w:pPr>
      <w:r w:rsidRPr="00AA00B3">
        <w:rPr>
          <w:rFonts w:ascii="Times New Roman" w:eastAsia="Times New Roman" w:hAnsi="Times New Roman" w:cs="Times New Roman"/>
          <w:color w:val="000000"/>
        </w:rPr>
        <w:t>In addition, being conscious of</w:t>
      </w:r>
      <w:r w:rsidR="00EB413E" w:rsidRPr="00AA00B3">
        <w:rPr>
          <w:rFonts w:ascii="Times New Roman" w:eastAsia="Times New Roman" w:hAnsi="Times New Roman" w:cs="Times New Roman"/>
          <w:color w:val="000000"/>
        </w:rPr>
        <w:t xml:space="preserve"> your own positionality </w:t>
      </w:r>
      <w:r w:rsidRPr="00AA00B3">
        <w:rPr>
          <w:rFonts w:ascii="Times New Roman" w:eastAsia="Times New Roman" w:hAnsi="Times New Roman" w:cs="Times New Roman"/>
          <w:color w:val="000000"/>
        </w:rPr>
        <w:t>crucial</w:t>
      </w:r>
      <w:r w:rsidR="00EB413E" w:rsidRPr="00AA00B3">
        <w:rPr>
          <w:rFonts w:ascii="Times New Roman" w:eastAsia="Times New Roman" w:hAnsi="Times New Roman" w:cs="Times New Roman"/>
          <w:color w:val="000000"/>
        </w:rPr>
        <w:t xml:space="preserve"> because it can influence the </w:t>
      </w:r>
      <w:proofErr w:type="spellStart"/>
      <w:r w:rsidR="00EB413E" w:rsidRPr="00AA00B3">
        <w:rPr>
          <w:rFonts w:ascii="Times New Roman" w:eastAsia="Times New Roman" w:hAnsi="Times New Roman" w:cs="Times New Roman"/>
          <w:color w:val="000000"/>
        </w:rPr>
        <w:t>powerdynamics</w:t>
      </w:r>
      <w:proofErr w:type="spellEnd"/>
      <w:r w:rsidR="00EB413E" w:rsidRPr="00AA00B3">
        <w:rPr>
          <w:rFonts w:ascii="Times New Roman" w:eastAsia="Times New Roman" w:hAnsi="Times New Roman" w:cs="Times New Roman"/>
          <w:color w:val="000000"/>
        </w:rPr>
        <w:t xml:space="preserve"> </w:t>
      </w:r>
      <w:r w:rsidRPr="00AA00B3">
        <w:rPr>
          <w:rFonts w:ascii="Times New Roman" w:eastAsia="Times New Roman" w:hAnsi="Times New Roman" w:cs="Times New Roman"/>
          <w:color w:val="000000"/>
        </w:rPr>
        <w:t xml:space="preserve">of the ways you may </w:t>
      </w:r>
      <w:r w:rsidR="0082052A" w:rsidRPr="00AA00B3">
        <w:rPr>
          <w:rFonts w:ascii="Times New Roman" w:eastAsia="Times New Roman" w:hAnsi="Times New Roman" w:cs="Times New Roman"/>
          <w:color w:val="000000"/>
        </w:rPr>
        <w:t>decide to voice</w:t>
      </w:r>
      <w:r w:rsidR="004E7868" w:rsidRPr="00AA00B3">
        <w:rPr>
          <w:rFonts w:ascii="Times New Roman" w:eastAsia="Times New Roman" w:hAnsi="Times New Roman" w:cs="Times New Roman"/>
          <w:color w:val="000000"/>
        </w:rPr>
        <w:t xml:space="preserve">.  </w:t>
      </w:r>
      <w:proofErr w:type="spellStart"/>
      <w:r w:rsidRPr="00AA00B3">
        <w:rPr>
          <w:rFonts w:ascii="Times New Roman" w:eastAsia="Times New Roman" w:hAnsi="Times New Roman" w:cs="Times New Roman"/>
          <w:color w:val="000000"/>
        </w:rPr>
        <w:t>Dr</w:t>
      </w:r>
      <w:proofErr w:type="spellEnd"/>
      <w:r w:rsidRPr="00AA00B3">
        <w:rPr>
          <w:rFonts w:ascii="Times New Roman" w:eastAsia="Times New Roman" w:hAnsi="Times New Roman" w:cs="Times New Roman"/>
          <w:color w:val="000000"/>
        </w:rPr>
        <w:t xml:space="preserve"> </w:t>
      </w:r>
      <w:proofErr w:type="spellStart"/>
      <w:r w:rsidRPr="00AA00B3">
        <w:rPr>
          <w:rFonts w:ascii="Times New Roman" w:eastAsia="Times New Roman" w:hAnsi="Times New Roman" w:cs="Times New Roman"/>
          <w:color w:val="000000"/>
        </w:rPr>
        <w:t>Gaertner</w:t>
      </w:r>
      <w:proofErr w:type="spellEnd"/>
      <w:r w:rsidR="00EB413E" w:rsidRPr="00AA00B3">
        <w:rPr>
          <w:rFonts w:ascii="Times New Roman" w:eastAsia="Times New Roman" w:hAnsi="Times New Roman" w:cs="Times New Roman"/>
          <w:color w:val="000000"/>
        </w:rPr>
        <w:t xml:space="preserve"> speaks </w:t>
      </w:r>
      <w:r w:rsidRPr="00AA00B3">
        <w:rPr>
          <w:rFonts w:ascii="Times New Roman" w:eastAsia="Times New Roman" w:hAnsi="Times New Roman" w:cs="Times New Roman"/>
          <w:color w:val="000000"/>
        </w:rPr>
        <w:t>to his own positionality as</w:t>
      </w:r>
      <w:r w:rsidR="00EB413E" w:rsidRPr="00AA00B3">
        <w:rPr>
          <w:rFonts w:ascii="Times New Roman" w:eastAsia="Times New Roman" w:hAnsi="Times New Roman" w:cs="Times New Roman"/>
          <w:color w:val="000000"/>
        </w:rPr>
        <w:t xml:space="preserve"> a white, non-Indigenous, able-bodied male </w:t>
      </w:r>
      <w:r w:rsidR="004E7868" w:rsidRPr="00AA00B3">
        <w:rPr>
          <w:rFonts w:ascii="Times New Roman" w:eastAsia="Times New Roman" w:hAnsi="Times New Roman" w:cs="Times New Roman"/>
          <w:color w:val="000000"/>
        </w:rPr>
        <w:t>which holds a lot of power.  He also describes how “[his]</w:t>
      </w:r>
      <w:r w:rsidR="00EB413E" w:rsidRPr="00AA00B3">
        <w:rPr>
          <w:rFonts w:ascii="Times New Roman" w:eastAsia="Times New Roman" w:hAnsi="Times New Roman" w:cs="Times New Roman"/>
          <w:color w:val="000000"/>
        </w:rPr>
        <w:t xml:space="preserve"> body inflect how discourse happens in room”, speaking to how his positionality change</w:t>
      </w:r>
      <w:r w:rsidR="004E7868" w:rsidRPr="00AA00B3">
        <w:rPr>
          <w:rFonts w:ascii="Times New Roman" w:eastAsia="Times New Roman" w:hAnsi="Times New Roman" w:cs="Times New Roman"/>
          <w:color w:val="000000"/>
        </w:rPr>
        <w:t>s</w:t>
      </w:r>
      <w:r w:rsidR="00EB413E" w:rsidRPr="00AA00B3">
        <w:rPr>
          <w:rFonts w:ascii="Times New Roman" w:eastAsia="Times New Roman" w:hAnsi="Times New Roman" w:cs="Times New Roman"/>
          <w:color w:val="000000"/>
        </w:rPr>
        <w:t xml:space="preserve"> power dynamics of dialogue and spaces</w:t>
      </w:r>
      <w:r w:rsidR="0082052A" w:rsidRPr="00AA00B3">
        <w:rPr>
          <w:rFonts w:ascii="Times New Roman" w:eastAsia="Times New Roman" w:hAnsi="Times New Roman" w:cs="Times New Roman"/>
          <w:color w:val="000000"/>
        </w:rPr>
        <w:t xml:space="preserve"> when engaging</w:t>
      </w:r>
      <w:r w:rsidR="00EB413E" w:rsidRPr="00AA00B3">
        <w:rPr>
          <w:rFonts w:ascii="Times New Roman" w:eastAsia="Times New Roman" w:hAnsi="Times New Roman" w:cs="Times New Roman"/>
          <w:color w:val="000000"/>
        </w:rPr>
        <w:t>.</w:t>
      </w:r>
      <w:r w:rsidR="004E7868" w:rsidRPr="00AA00B3">
        <w:rPr>
          <w:rFonts w:ascii="Times New Roman" w:eastAsia="Times New Roman" w:hAnsi="Times New Roman" w:cs="Times New Roman"/>
          <w:color w:val="000000"/>
        </w:rPr>
        <w:t xml:space="preserve">  </w:t>
      </w:r>
      <w:r w:rsidR="0082052A" w:rsidRPr="00AA00B3">
        <w:rPr>
          <w:rFonts w:ascii="Times New Roman" w:eastAsia="Times New Roman" w:hAnsi="Times New Roman" w:cs="Times New Roman"/>
          <w:color w:val="000000"/>
        </w:rPr>
        <w:t>Understanding</w:t>
      </w:r>
      <w:r w:rsidR="004E7868" w:rsidRPr="00AA00B3">
        <w:rPr>
          <w:rFonts w:ascii="Times New Roman" w:eastAsia="Times New Roman" w:hAnsi="Times New Roman" w:cs="Times New Roman"/>
          <w:color w:val="000000"/>
        </w:rPr>
        <w:t xml:space="preserve"> one’s positionality </w:t>
      </w:r>
      <w:r w:rsidR="00EA2CED" w:rsidRPr="00AA00B3">
        <w:rPr>
          <w:rFonts w:ascii="Times New Roman" w:eastAsia="Times New Roman" w:hAnsi="Times New Roman" w:cs="Times New Roman"/>
          <w:color w:val="000000"/>
        </w:rPr>
        <w:t xml:space="preserve">is key in </w:t>
      </w:r>
      <w:r w:rsidR="00E80E56" w:rsidRPr="00AA00B3">
        <w:rPr>
          <w:rFonts w:ascii="Times New Roman" w:eastAsia="Times New Roman" w:hAnsi="Times New Roman" w:cs="Times New Roman"/>
          <w:color w:val="000000"/>
        </w:rPr>
        <w:t>voicing</w:t>
      </w:r>
      <w:r w:rsidR="00EA2CED" w:rsidRPr="00AA00B3">
        <w:rPr>
          <w:rFonts w:ascii="Times New Roman" w:eastAsia="Times New Roman" w:hAnsi="Times New Roman" w:cs="Times New Roman"/>
          <w:color w:val="000000"/>
        </w:rPr>
        <w:t xml:space="preserve"> </w:t>
      </w:r>
      <w:r w:rsidR="0082052A" w:rsidRPr="00AA00B3">
        <w:rPr>
          <w:rFonts w:ascii="Times New Roman" w:eastAsia="Times New Roman" w:hAnsi="Times New Roman" w:cs="Times New Roman"/>
          <w:color w:val="000000"/>
        </w:rPr>
        <w:t xml:space="preserve">appropriately </w:t>
      </w:r>
      <w:r w:rsidR="00EA2CED" w:rsidRPr="00AA00B3">
        <w:rPr>
          <w:rFonts w:ascii="Times New Roman" w:eastAsia="Times New Roman" w:hAnsi="Times New Roman" w:cs="Times New Roman"/>
          <w:color w:val="000000"/>
        </w:rPr>
        <w:t xml:space="preserve">in specific contexts as well as </w:t>
      </w:r>
      <w:r w:rsidR="00CA7117">
        <w:rPr>
          <w:rFonts w:ascii="Times New Roman" w:eastAsia="Times New Roman" w:hAnsi="Times New Roman" w:cs="Times New Roman"/>
          <w:color w:val="000000"/>
        </w:rPr>
        <w:t xml:space="preserve">knowing </w:t>
      </w:r>
      <w:r w:rsidR="00EA2CED" w:rsidRPr="00AA00B3">
        <w:rPr>
          <w:rFonts w:ascii="Times New Roman" w:eastAsia="Times New Roman" w:hAnsi="Times New Roman" w:cs="Times New Roman"/>
          <w:color w:val="000000"/>
        </w:rPr>
        <w:t>how one may be unintentionally engaging in the situation</w:t>
      </w:r>
      <w:r w:rsidR="00DD530E" w:rsidRPr="00AA00B3">
        <w:rPr>
          <w:rFonts w:ascii="Times New Roman" w:eastAsia="Times New Roman" w:hAnsi="Times New Roman" w:cs="Times New Roman"/>
          <w:color w:val="000000"/>
        </w:rPr>
        <w:t>s</w:t>
      </w:r>
      <w:r w:rsidR="00EA2CED" w:rsidRPr="00AA00B3">
        <w:rPr>
          <w:rFonts w:ascii="Times New Roman" w:eastAsia="Times New Roman" w:hAnsi="Times New Roman" w:cs="Times New Roman"/>
          <w:color w:val="000000"/>
        </w:rPr>
        <w:t xml:space="preserve"> simply by being present</w:t>
      </w:r>
      <w:r w:rsidR="00DD530E" w:rsidRPr="00AA00B3">
        <w:rPr>
          <w:rFonts w:ascii="Times New Roman" w:eastAsia="Times New Roman" w:hAnsi="Times New Roman" w:cs="Times New Roman"/>
          <w:color w:val="000000"/>
        </w:rPr>
        <w:t xml:space="preserve"> among other people</w:t>
      </w:r>
      <w:r w:rsidR="00EA2CED" w:rsidRPr="00AA00B3">
        <w:rPr>
          <w:rFonts w:ascii="Times New Roman" w:eastAsia="Times New Roman" w:hAnsi="Times New Roman" w:cs="Times New Roman"/>
          <w:color w:val="000000"/>
        </w:rPr>
        <w:t>.</w:t>
      </w:r>
    </w:p>
    <w:p w14:paraId="2538EBFA" w14:textId="7800193E" w:rsidR="00E80E56" w:rsidRPr="00AA00B3" w:rsidRDefault="00222533" w:rsidP="00D16976">
      <w:pPr>
        <w:widowControl w:val="0"/>
        <w:autoSpaceDE w:val="0"/>
        <w:autoSpaceDN w:val="0"/>
        <w:adjustRightInd w:val="0"/>
        <w:spacing w:after="240" w:line="360" w:lineRule="auto"/>
        <w:ind w:firstLine="720"/>
        <w:rPr>
          <w:rFonts w:ascii="Times New Roman" w:hAnsi="Times New Roman" w:cs="Times New Roman"/>
        </w:rPr>
      </w:pPr>
      <w:r w:rsidRPr="00AA00B3">
        <w:rPr>
          <w:rFonts w:ascii="Times New Roman" w:hAnsi="Times New Roman" w:cs="Times New Roman"/>
          <w:lang w:val="en-CA"/>
        </w:rPr>
        <w:t xml:space="preserve">Regardless </w:t>
      </w:r>
      <w:r w:rsidR="00E80E56" w:rsidRPr="00AA00B3">
        <w:rPr>
          <w:rFonts w:ascii="Times New Roman" w:hAnsi="Times New Roman" w:cs="Times New Roman"/>
          <w:lang w:val="en-CA"/>
        </w:rPr>
        <w:t>of</w:t>
      </w:r>
      <w:r w:rsidRPr="00AA00B3">
        <w:rPr>
          <w:rFonts w:ascii="Times New Roman" w:hAnsi="Times New Roman" w:cs="Times New Roman"/>
          <w:lang w:val="en-CA"/>
        </w:rPr>
        <w:t xml:space="preserve"> w</w:t>
      </w:r>
      <w:r w:rsidR="00DD530E" w:rsidRPr="00AA00B3">
        <w:rPr>
          <w:rFonts w:ascii="Times New Roman" w:hAnsi="Times New Roman" w:cs="Times New Roman"/>
          <w:lang w:val="en-CA"/>
        </w:rPr>
        <w:t>heth</w:t>
      </w:r>
      <w:r w:rsidRPr="00AA00B3">
        <w:rPr>
          <w:rFonts w:ascii="Times New Roman" w:hAnsi="Times New Roman" w:cs="Times New Roman"/>
          <w:lang w:val="en-CA"/>
        </w:rPr>
        <w:t>e</w:t>
      </w:r>
      <w:r w:rsidR="00DD530E" w:rsidRPr="00AA00B3">
        <w:rPr>
          <w:rFonts w:ascii="Times New Roman" w:hAnsi="Times New Roman" w:cs="Times New Roman"/>
          <w:lang w:val="en-CA"/>
        </w:rPr>
        <w:t>r</w:t>
      </w:r>
      <w:r w:rsidRPr="00AA00B3">
        <w:rPr>
          <w:rFonts w:ascii="Times New Roman" w:hAnsi="Times New Roman" w:cs="Times New Roman"/>
          <w:lang w:val="en-CA"/>
        </w:rPr>
        <w:t xml:space="preserve"> </w:t>
      </w:r>
      <w:r w:rsidR="00DD530E" w:rsidRPr="00AA00B3">
        <w:rPr>
          <w:rFonts w:ascii="Times New Roman" w:hAnsi="Times New Roman" w:cs="Times New Roman"/>
          <w:lang w:val="en-CA"/>
        </w:rPr>
        <w:t xml:space="preserve">we voice and engage, </w:t>
      </w:r>
      <w:r w:rsidRPr="00AA00B3">
        <w:rPr>
          <w:rFonts w:ascii="Times New Roman" w:hAnsi="Times New Roman" w:cs="Times New Roman"/>
          <w:lang w:val="en-CA"/>
        </w:rPr>
        <w:t xml:space="preserve">we must </w:t>
      </w:r>
      <w:r w:rsidR="00DD530E" w:rsidRPr="00AA00B3">
        <w:rPr>
          <w:rFonts w:ascii="Times New Roman" w:hAnsi="Times New Roman" w:cs="Times New Roman"/>
          <w:lang w:val="en-CA"/>
        </w:rPr>
        <w:t>continue</w:t>
      </w:r>
      <w:r w:rsidRPr="00AA00B3">
        <w:rPr>
          <w:rFonts w:ascii="Times New Roman" w:hAnsi="Times New Roman" w:cs="Times New Roman"/>
          <w:lang w:val="en-CA"/>
        </w:rPr>
        <w:t xml:space="preserve"> </w:t>
      </w:r>
      <w:r w:rsidR="00CA7117">
        <w:rPr>
          <w:rFonts w:ascii="Times New Roman" w:hAnsi="Times New Roman" w:cs="Times New Roman"/>
          <w:lang w:val="en-CA"/>
        </w:rPr>
        <w:t xml:space="preserve">to </w:t>
      </w:r>
      <w:r w:rsidRPr="00AA00B3">
        <w:rPr>
          <w:rFonts w:ascii="Times New Roman" w:hAnsi="Times New Roman" w:cs="Times New Roman"/>
          <w:lang w:val="en-CA"/>
        </w:rPr>
        <w:t>find ways to be responsible or ownership of what has happened</w:t>
      </w:r>
      <w:r w:rsidR="00CA7117">
        <w:rPr>
          <w:rFonts w:ascii="Times New Roman" w:hAnsi="Times New Roman" w:cs="Times New Roman"/>
          <w:lang w:val="en-CA"/>
        </w:rPr>
        <w:t xml:space="preserve"> in the past</w:t>
      </w:r>
      <w:r w:rsidRPr="00AA00B3">
        <w:rPr>
          <w:rFonts w:ascii="Times New Roman" w:hAnsi="Times New Roman" w:cs="Times New Roman"/>
          <w:lang w:val="en-CA"/>
        </w:rPr>
        <w:t xml:space="preserve">.  We must </w:t>
      </w:r>
      <w:r w:rsidR="00EA2CED" w:rsidRPr="00AA00B3">
        <w:rPr>
          <w:rFonts w:ascii="Times New Roman" w:hAnsi="Times New Roman" w:cs="Times New Roman"/>
          <w:lang w:val="en-CA"/>
        </w:rPr>
        <w:t xml:space="preserve">continue to </w:t>
      </w:r>
      <w:r w:rsidRPr="00AA00B3">
        <w:rPr>
          <w:rFonts w:ascii="Times New Roman" w:hAnsi="Times New Roman" w:cs="Times New Roman"/>
          <w:lang w:val="en-CA"/>
        </w:rPr>
        <w:t>consider “</w:t>
      </w:r>
      <w:r w:rsidRPr="00AA00B3">
        <w:rPr>
          <w:rFonts w:ascii="Times New Roman" w:hAnsi="Times New Roman" w:cs="Times New Roman"/>
        </w:rPr>
        <w:t xml:space="preserve">the community you live in has some influence over the ways you conceive of what taking responsibility is and who bears that responsibility” (de Costa </w:t>
      </w:r>
      <w:r w:rsidR="00FB343B" w:rsidRPr="00AA00B3">
        <w:rPr>
          <w:rFonts w:ascii="Times New Roman" w:hAnsi="Times New Roman" w:cs="Times New Roman"/>
        </w:rPr>
        <w:t>and Clark</w:t>
      </w:r>
      <w:r w:rsidRPr="00AA00B3">
        <w:rPr>
          <w:rFonts w:ascii="Times New Roman" w:hAnsi="Times New Roman" w:cs="Times New Roman"/>
        </w:rPr>
        <w:t>207</w:t>
      </w:r>
      <w:r w:rsidR="00DD530E" w:rsidRPr="00AA00B3">
        <w:rPr>
          <w:rFonts w:ascii="Times New Roman" w:hAnsi="Times New Roman" w:cs="Times New Roman"/>
        </w:rPr>
        <w:t xml:space="preserve">).  </w:t>
      </w:r>
      <w:proofErr w:type="spellStart"/>
      <w:r w:rsidR="007A7B77" w:rsidRPr="00AA00B3">
        <w:rPr>
          <w:rFonts w:ascii="Times New Roman" w:eastAsia="Times New Roman" w:hAnsi="Times New Roman" w:cs="Times New Roman"/>
          <w:color w:val="000000"/>
        </w:rPr>
        <w:t>Dr</w:t>
      </w:r>
      <w:proofErr w:type="spellEnd"/>
      <w:r w:rsidR="007A7B77" w:rsidRPr="00AA00B3">
        <w:rPr>
          <w:rFonts w:ascii="Times New Roman" w:eastAsia="Times New Roman" w:hAnsi="Times New Roman" w:cs="Times New Roman"/>
          <w:color w:val="000000"/>
        </w:rPr>
        <w:t xml:space="preserve"> </w:t>
      </w:r>
      <w:proofErr w:type="spellStart"/>
      <w:r w:rsidR="007A7B77" w:rsidRPr="00AA00B3">
        <w:rPr>
          <w:rFonts w:ascii="Times New Roman" w:eastAsia="Times New Roman" w:hAnsi="Times New Roman" w:cs="Times New Roman"/>
          <w:color w:val="000000"/>
        </w:rPr>
        <w:t>Gaertner</w:t>
      </w:r>
      <w:proofErr w:type="spellEnd"/>
      <w:r w:rsidR="007A7B77" w:rsidRPr="00AA00B3">
        <w:rPr>
          <w:rFonts w:ascii="Times New Roman" w:eastAsia="Times New Roman" w:hAnsi="Times New Roman" w:cs="Times New Roman"/>
          <w:color w:val="000000"/>
        </w:rPr>
        <w:t xml:space="preserve"> says that sharing stories is something that can be done</w:t>
      </w:r>
      <w:r w:rsidR="00DD530E" w:rsidRPr="00AA00B3">
        <w:rPr>
          <w:rFonts w:ascii="Times New Roman" w:eastAsia="Times New Roman" w:hAnsi="Times New Roman" w:cs="Times New Roman"/>
          <w:color w:val="000000"/>
        </w:rPr>
        <w:t xml:space="preserve"> to continue to voice</w:t>
      </w:r>
      <w:r w:rsidR="00E80E56" w:rsidRPr="00AA00B3">
        <w:rPr>
          <w:rFonts w:ascii="Times New Roman" w:eastAsia="Times New Roman" w:hAnsi="Times New Roman" w:cs="Times New Roman"/>
          <w:color w:val="000000"/>
        </w:rPr>
        <w:t xml:space="preserve"> and</w:t>
      </w:r>
      <w:r w:rsidR="007A7B77" w:rsidRPr="00AA00B3">
        <w:rPr>
          <w:rFonts w:ascii="Times New Roman" w:eastAsia="Times New Roman" w:hAnsi="Times New Roman" w:cs="Times New Roman"/>
          <w:color w:val="000000"/>
        </w:rPr>
        <w:t xml:space="preserve"> says</w:t>
      </w:r>
      <w:r w:rsidR="00E80E56" w:rsidRPr="00AA00B3">
        <w:rPr>
          <w:rFonts w:ascii="Times New Roman" w:eastAsia="Times New Roman" w:hAnsi="Times New Roman" w:cs="Times New Roman"/>
          <w:color w:val="000000"/>
        </w:rPr>
        <w:t xml:space="preserve"> that</w:t>
      </w:r>
      <w:r w:rsidR="007A7B77" w:rsidRPr="00AA00B3">
        <w:rPr>
          <w:rFonts w:ascii="Times New Roman" w:eastAsia="Times New Roman" w:hAnsi="Times New Roman" w:cs="Times New Roman"/>
          <w:color w:val="000000"/>
        </w:rPr>
        <w:t xml:space="preserve"> it is hard to hate someone after hearing their stories as </w:t>
      </w:r>
      <w:r w:rsidR="00CA7117">
        <w:rPr>
          <w:rFonts w:ascii="Times New Roman" w:eastAsia="Times New Roman" w:hAnsi="Times New Roman" w:cs="Times New Roman"/>
          <w:color w:val="000000"/>
        </w:rPr>
        <w:t xml:space="preserve">through the process of sharing, </w:t>
      </w:r>
      <w:r w:rsidR="007A7B77" w:rsidRPr="00AA00B3">
        <w:rPr>
          <w:rFonts w:ascii="Times New Roman" w:eastAsia="Times New Roman" w:hAnsi="Times New Roman" w:cs="Times New Roman"/>
          <w:color w:val="000000"/>
        </w:rPr>
        <w:t xml:space="preserve">you can go past the stereotypes, hate and anger. </w:t>
      </w:r>
      <w:r w:rsidR="00552C06" w:rsidRPr="00AA00B3">
        <w:rPr>
          <w:rFonts w:ascii="Times New Roman" w:eastAsia="Times New Roman" w:hAnsi="Times New Roman" w:cs="Times New Roman"/>
          <w:color w:val="000000"/>
        </w:rPr>
        <w:t xml:space="preserve"> </w:t>
      </w:r>
      <w:r w:rsidR="00FE02B9" w:rsidRPr="00AA00B3">
        <w:rPr>
          <w:rFonts w:ascii="Times New Roman" w:eastAsia="Times New Roman" w:hAnsi="Times New Roman" w:cs="Times New Roman"/>
          <w:color w:val="000000"/>
        </w:rPr>
        <w:t xml:space="preserve">Wallace speaks to the importance of recounting individual and </w:t>
      </w:r>
      <w:proofErr w:type="gramStart"/>
      <w:r w:rsidR="00FE02B9" w:rsidRPr="00AA00B3">
        <w:rPr>
          <w:rFonts w:ascii="Times New Roman" w:eastAsia="Times New Roman" w:hAnsi="Times New Roman" w:cs="Times New Roman"/>
          <w:color w:val="000000"/>
        </w:rPr>
        <w:t>collectives</w:t>
      </w:r>
      <w:proofErr w:type="gramEnd"/>
      <w:r w:rsidR="00FE02B9" w:rsidRPr="00AA00B3">
        <w:rPr>
          <w:rFonts w:ascii="Times New Roman" w:eastAsia="Times New Roman" w:hAnsi="Times New Roman" w:cs="Times New Roman"/>
          <w:color w:val="000000"/>
        </w:rPr>
        <w:t xml:space="preserve"> histories as it is </w:t>
      </w:r>
      <w:r w:rsidR="00552C06" w:rsidRPr="00AA00B3">
        <w:rPr>
          <w:rFonts w:ascii="Times New Roman" w:eastAsia="Times New Roman" w:hAnsi="Times New Roman" w:cs="Times New Roman"/>
          <w:color w:val="000000"/>
        </w:rPr>
        <w:t>“</w:t>
      </w:r>
      <w:r w:rsidR="00FE02B9" w:rsidRPr="00AA00B3">
        <w:rPr>
          <w:rFonts w:ascii="Times New Roman" w:eastAsia="Times New Roman" w:hAnsi="Times New Roman" w:cs="Times New Roman"/>
          <w:color w:val="000000"/>
        </w:rPr>
        <w:t>a</w:t>
      </w:r>
      <w:r w:rsidR="00552C06" w:rsidRPr="00AA00B3">
        <w:rPr>
          <w:rFonts w:ascii="Times New Roman" w:eastAsia="Times New Roman" w:hAnsi="Times New Roman" w:cs="Times New Roman"/>
          <w:color w:val="000000"/>
        </w:rPr>
        <w:t xml:space="preserve"> facet of building trust and relationship at the community level” (Wallace, 152)</w:t>
      </w:r>
      <w:r w:rsidR="00CA7117">
        <w:rPr>
          <w:rFonts w:ascii="Times New Roman" w:eastAsia="Times New Roman" w:hAnsi="Times New Roman" w:cs="Times New Roman"/>
          <w:color w:val="000000"/>
        </w:rPr>
        <w:t>.</w:t>
      </w:r>
      <w:r w:rsidR="007A7B77" w:rsidRPr="00AA00B3">
        <w:rPr>
          <w:rFonts w:ascii="Times New Roman" w:eastAsia="Times New Roman" w:hAnsi="Times New Roman" w:cs="Times New Roman"/>
          <w:color w:val="000000"/>
        </w:rPr>
        <w:t xml:space="preserve"> </w:t>
      </w:r>
      <w:r w:rsidR="00CA7117">
        <w:rPr>
          <w:rFonts w:ascii="Times New Roman" w:eastAsia="Times New Roman" w:hAnsi="Times New Roman" w:cs="Times New Roman"/>
          <w:color w:val="000000"/>
        </w:rPr>
        <w:t xml:space="preserve"> </w:t>
      </w:r>
      <w:r w:rsidR="007A7B77" w:rsidRPr="00AA00B3">
        <w:rPr>
          <w:rFonts w:ascii="Times New Roman" w:eastAsia="Times New Roman" w:hAnsi="Times New Roman" w:cs="Times New Roman"/>
          <w:color w:val="000000"/>
        </w:rPr>
        <w:t xml:space="preserve">He </w:t>
      </w:r>
      <w:r w:rsidR="00DD530E" w:rsidRPr="00AA00B3">
        <w:rPr>
          <w:rFonts w:ascii="Times New Roman" w:eastAsia="Times New Roman" w:hAnsi="Times New Roman" w:cs="Times New Roman"/>
          <w:color w:val="000000"/>
        </w:rPr>
        <w:t xml:space="preserve">personally </w:t>
      </w:r>
      <w:r w:rsidR="007A7B77" w:rsidRPr="00AA00B3">
        <w:rPr>
          <w:rFonts w:ascii="Times New Roman" w:eastAsia="Times New Roman" w:hAnsi="Times New Roman" w:cs="Times New Roman"/>
          <w:color w:val="000000"/>
        </w:rPr>
        <w:t>tries to pass on stories of his own through novels or film recommendations so the conversa</w:t>
      </w:r>
      <w:r w:rsidR="00EA2CED" w:rsidRPr="00AA00B3">
        <w:rPr>
          <w:rFonts w:ascii="Times New Roman" w:eastAsia="Times New Roman" w:hAnsi="Times New Roman" w:cs="Times New Roman"/>
          <w:color w:val="000000"/>
        </w:rPr>
        <w:t>tion is not central to himself.</w:t>
      </w:r>
      <w:r w:rsidR="00E80E56" w:rsidRPr="00AA00B3">
        <w:rPr>
          <w:rFonts w:ascii="Times New Roman" w:hAnsi="Times New Roman" w:cs="Times New Roman"/>
        </w:rPr>
        <w:t xml:space="preserve">  </w:t>
      </w:r>
      <w:r w:rsidR="00060E5F" w:rsidRPr="00AA00B3">
        <w:rPr>
          <w:rFonts w:ascii="Times New Roman" w:hAnsi="Times New Roman" w:cs="Times New Roman"/>
          <w:color w:val="262626"/>
        </w:rPr>
        <w:t xml:space="preserve">Perhaps at a deeper level, it is not only sharing stories but sharing love for others.  </w:t>
      </w:r>
      <w:proofErr w:type="spellStart"/>
      <w:r w:rsidR="00060E5F" w:rsidRPr="00AA00B3">
        <w:rPr>
          <w:rFonts w:ascii="Times New Roman" w:hAnsi="Times New Roman" w:cs="Times New Roman"/>
          <w:color w:val="262626"/>
        </w:rPr>
        <w:t>Nason</w:t>
      </w:r>
      <w:proofErr w:type="spellEnd"/>
      <w:r w:rsidR="00060E5F" w:rsidRPr="00AA00B3">
        <w:rPr>
          <w:rFonts w:ascii="Times New Roman" w:hAnsi="Times New Roman" w:cs="Times New Roman"/>
          <w:color w:val="262626"/>
        </w:rPr>
        <w:t xml:space="preserve"> describes “the </w:t>
      </w:r>
      <w:r w:rsidR="00DF3EF4" w:rsidRPr="00AA00B3">
        <w:rPr>
          <w:rFonts w:ascii="Times New Roman" w:hAnsi="Times New Roman" w:cs="Times New Roman"/>
          <w:color w:val="262626"/>
        </w:rPr>
        <w:t xml:space="preserve">profound forms of love motivate Indigenous women everywhere to resist and protest, to teach and inspire, and to hold accountable both Indigenous and non-Indigenous allies to their responsibilities to protect the values and traditions that serve as the foundation for the survival of the land and Indigenous </w:t>
      </w:r>
      <w:r w:rsidR="00DF3EF4" w:rsidRPr="009B174A">
        <w:rPr>
          <w:rFonts w:ascii="Times New Roman" w:hAnsi="Times New Roman" w:cs="Times New Roman"/>
          <w:color w:val="262626"/>
        </w:rPr>
        <w:t>peoples</w:t>
      </w:r>
      <w:r w:rsidR="00060E5F" w:rsidRPr="009B174A">
        <w:rPr>
          <w:rFonts w:ascii="Times New Roman" w:hAnsi="Times New Roman" w:cs="Times New Roman"/>
          <w:color w:val="262626"/>
        </w:rPr>
        <w:t>”</w:t>
      </w:r>
      <w:r w:rsidR="00DF3EF4" w:rsidRPr="009B174A">
        <w:rPr>
          <w:rFonts w:ascii="Times New Roman" w:hAnsi="Times New Roman" w:cs="Times New Roman"/>
          <w:color w:val="262626"/>
        </w:rPr>
        <w:t xml:space="preserve"> (</w:t>
      </w:r>
      <w:proofErr w:type="spellStart"/>
      <w:r w:rsidR="00DF3EF4" w:rsidRPr="009B174A">
        <w:rPr>
          <w:rFonts w:ascii="Times New Roman" w:hAnsi="Times New Roman" w:cs="Times New Roman"/>
          <w:color w:val="262626"/>
        </w:rPr>
        <w:t>Nason</w:t>
      </w:r>
      <w:proofErr w:type="spellEnd"/>
      <w:r w:rsidR="00060E5F" w:rsidRPr="009B174A">
        <w:rPr>
          <w:rFonts w:ascii="Times New Roman" w:hAnsi="Times New Roman" w:cs="Times New Roman"/>
          <w:color w:val="262626"/>
        </w:rPr>
        <w:t>).  P</w:t>
      </w:r>
      <w:r w:rsidR="00DF3EF4" w:rsidRPr="009B174A">
        <w:rPr>
          <w:rFonts w:ascii="Times New Roman" w:hAnsi="Times New Roman" w:cs="Times New Roman"/>
          <w:color w:val="262626"/>
        </w:rPr>
        <w:t>erhaps</w:t>
      </w:r>
      <w:r w:rsidR="00DF3EF4" w:rsidRPr="00AA00B3">
        <w:rPr>
          <w:rFonts w:ascii="Times New Roman" w:hAnsi="Times New Roman" w:cs="Times New Roman"/>
          <w:color w:val="262626"/>
        </w:rPr>
        <w:t xml:space="preserve"> it is love that is needed to help to </w:t>
      </w:r>
      <w:r w:rsidR="00060E5F" w:rsidRPr="00AA00B3">
        <w:rPr>
          <w:rFonts w:ascii="Times New Roman" w:hAnsi="Times New Roman" w:cs="Times New Roman"/>
          <w:color w:val="262626"/>
        </w:rPr>
        <w:t xml:space="preserve">bring people together and inspire a willingness to </w:t>
      </w:r>
      <w:r w:rsidR="00DF3EF4" w:rsidRPr="00AA00B3">
        <w:rPr>
          <w:rFonts w:ascii="Times New Roman" w:hAnsi="Times New Roman" w:cs="Times New Roman"/>
          <w:color w:val="262626"/>
        </w:rPr>
        <w:t>engage</w:t>
      </w:r>
      <w:r w:rsidR="00060E5F" w:rsidRPr="00AA00B3">
        <w:rPr>
          <w:rFonts w:ascii="Times New Roman" w:hAnsi="Times New Roman" w:cs="Times New Roman"/>
          <w:color w:val="262626"/>
        </w:rPr>
        <w:t xml:space="preserve"> for one another</w:t>
      </w:r>
      <w:r w:rsidR="00DF3EF4" w:rsidRPr="00AA00B3">
        <w:rPr>
          <w:rFonts w:ascii="Times New Roman" w:hAnsi="Times New Roman" w:cs="Times New Roman"/>
          <w:color w:val="262626"/>
        </w:rPr>
        <w:t xml:space="preserve">. </w:t>
      </w:r>
    </w:p>
    <w:p w14:paraId="7236EC57" w14:textId="6C1292C7" w:rsidR="00160D34" w:rsidRPr="00AA00B3" w:rsidRDefault="00060E5F" w:rsidP="00DC1BEA">
      <w:pPr>
        <w:spacing w:line="360" w:lineRule="auto"/>
        <w:ind w:firstLine="720"/>
        <w:rPr>
          <w:rFonts w:ascii="Times New Roman" w:hAnsi="Times New Roman" w:cs="Times New Roman"/>
          <w:lang w:val="en-CA"/>
        </w:rPr>
      </w:pPr>
      <w:r w:rsidRPr="00AA00B3">
        <w:rPr>
          <w:rFonts w:ascii="Times New Roman" w:hAnsi="Times New Roman" w:cs="Times New Roman"/>
          <w:lang w:val="en-CA"/>
        </w:rPr>
        <w:t xml:space="preserve">In this essay, we explore </w:t>
      </w:r>
      <w:r w:rsidR="00DD530E" w:rsidRPr="00AA00B3">
        <w:rPr>
          <w:rFonts w:ascii="Times New Roman" w:hAnsi="Times New Roman" w:cs="Times New Roman"/>
          <w:lang w:val="en-CA"/>
        </w:rPr>
        <w:t>five</w:t>
      </w:r>
      <w:r w:rsidR="00FB717D" w:rsidRPr="00AA00B3">
        <w:rPr>
          <w:rFonts w:ascii="Times New Roman" w:hAnsi="Times New Roman" w:cs="Times New Roman"/>
          <w:lang w:val="en-CA"/>
        </w:rPr>
        <w:t xml:space="preserve"> principles of engagement and provide evidence from multiple </w:t>
      </w:r>
      <w:r w:rsidR="00DD530E" w:rsidRPr="00AA00B3">
        <w:rPr>
          <w:rFonts w:ascii="Times New Roman" w:hAnsi="Times New Roman" w:cs="Times New Roman"/>
          <w:lang w:val="en-CA"/>
        </w:rPr>
        <w:t>examples</w:t>
      </w:r>
      <w:r w:rsidR="00FB717D" w:rsidRPr="00AA00B3">
        <w:rPr>
          <w:rFonts w:ascii="Times New Roman" w:hAnsi="Times New Roman" w:cs="Times New Roman"/>
          <w:lang w:val="en-CA"/>
        </w:rPr>
        <w:t xml:space="preserve"> of where these can be seen.  Although it is important to be conscious of these principles, the way </w:t>
      </w:r>
      <w:r w:rsidR="00DD530E" w:rsidRPr="00AA00B3">
        <w:rPr>
          <w:rFonts w:ascii="Times New Roman" w:hAnsi="Times New Roman" w:cs="Times New Roman"/>
          <w:lang w:val="en-CA"/>
        </w:rPr>
        <w:t xml:space="preserve">in which </w:t>
      </w:r>
      <w:r w:rsidR="00FB717D" w:rsidRPr="00AA00B3">
        <w:rPr>
          <w:rFonts w:ascii="Times New Roman" w:hAnsi="Times New Roman" w:cs="Times New Roman"/>
          <w:lang w:val="en-CA"/>
        </w:rPr>
        <w:t xml:space="preserve">we engage should not be limited to </w:t>
      </w:r>
      <w:r w:rsidR="00D83470">
        <w:rPr>
          <w:rFonts w:ascii="Times New Roman" w:hAnsi="Times New Roman" w:cs="Times New Roman"/>
          <w:lang w:val="en-CA"/>
        </w:rPr>
        <w:t xml:space="preserve">these </w:t>
      </w:r>
      <w:r w:rsidR="00DD530E" w:rsidRPr="00AA00B3">
        <w:rPr>
          <w:rFonts w:ascii="Times New Roman" w:hAnsi="Times New Roman" w:cs="Times New Roman"/>
          <w:lang w:val="en-CA"/>
        </w:rPr>
        <w:t>principles</w:t>
      </w:r>
      <w:r w:rsidR="00FB717D" w:rsidRPr="00AA00B3">
        <w:rPr>
          <w:rFonts w:ascii="Times New Roman" w:hAnsi="Times New Roman" w:cs="Times New Roman"/>
          <w:lang w:val="en-CA"/>
        </w:rPr>
        <w:t xml:space="preserve"> as the complexity of these issue undoubtedly brings forth more </w:t>
      </w:r>
      <w:r w:rsidR="00DD530E" w:rsidRPr="00AA00B3">
        <w:rPr>
          <w:rFonts w:ascii="Times New Roman" w:hAnsi="Times New Roman" w:cs="Times New Roman"/>
          <w:lang w:val="en-CA"/>
        </w:rPr>
        <w:t>areas</w:t>
      </w:r>
      <w:r w:rsidR="00FB717D" w:rsidRPr="00AA00B3">
        <w:rPr>
          <w:rFonts w:ascii="Times New Roman" w:hAnsi="Times New Roman" w:cs="Times New Roman"/>
          <w:lang w:val="en-CA"/>
        </w:rPr>
        <w:t xml:space="preserve"> </w:t>
      </w:r>
      <w:r w:rsidR="00DD530E" w:rsidRPr="00AA00B3">
        <w:rPr>
          <w:rFonts w:ascii="Times New Roman" w:hAnsi="Times New Roman" w:cs="Times New Roman"/>
          <w:lang w:val="en-CA"/>
        </w:rPr>
        <w:t>of consideration</w:t>
      </w:r>
      <w:r w:rsidR="00FB717D" w:rsidRPr="00AA00B3">
        <w:rPr>
          <w:rFonts w:ascii="Times New Roman" w:hAnsi="Times New Roman" w:cs="Times New Roman"/>
          <w:lang w:val="en-CA"/>
        </w:rPr>
        <w:t>.  Regardless, we must continue to collaborate wi</w:t>
      </w:r>
      <w:r w:rsidR="00DD530E" w:rsidRPr="00AA00B3">
        <w:rPr>
          <w:rFonts w:ascii="Times New Roman" w:hAnsi="Times New Roman" w:cs="Times New Roman"/>
          <w:lang w:val="en-CA"/>
        </w:rPr>
        <w:t>th Indigenous communities</w:t>
      </w:r>
      <w:r w:rsidR="00FB717D" w:rsidRPr="00AA00B3">
        <w:rPr>
          <w:rFonts w:ascii="Times New Roman" w:hAnsi="Times New Roman" w:cs="Times New Roman"/>
          <w:lang w:val="en-CA"/>
        </w:rPr>
        <w:t xml:space="preserve"> in order to help rebuild relationships that have tainted the past in order to move forward in solidarity.  As non-Indigenous people living on Indigenous lands, we </w:t>
      </w:r>
      <w:r w:rsidR="00DD530E" w:rsidRPr="00AA00B3">
        <w:rPr>
          <w:rFonts w:ascii="Times New Roman" w:hAnsi="Times New Roman" w:cs="Times New Roman"/>
          <w:lang w:val="en-CA"/>
        </w:rPr>
        <w:t>must strive to</w:t>
      </w:r>
      <w:r w:rsidR="00FB717D" w:rsidRPr="00AA00B3">
        <w:rPr>
          <w:rFonts w:ascii="Times New Roman" w:hAnsi="Times New Roman" w:cs="Times New Roman"/>
          <w:lang w:val="en-CA"/>
        </w:rPr>
        <w:t xml:space="preserve"> be</w:t>
      </w:r>
      <w:r w:rsidR="00DD530E" w:rsidRPr="00AA00B3">
        <w:rPr>
          <w:rFonts w:ascii="Times New Roman" w:hAnsi="Times New Roman" w:cs="Times New Roman"/>
          <w:lang w:val="en-CA"/>
        </w:rPr>
        <w:t xml:space="preserve"> more</w:t>
      </w:r>
      <w:r w:rsidR="00FB717D" w:rsidRPr="00AA00B3">
        <w:rPr>
          <w:rFonts w:ascii="Times New Roman" w:hAnsi="Times New Roman" w:cs="Times New Roman"/>
          <w:lang w:val="en-CA"/>
        </w:rPr>
        <w:t xml:space="preserve"> respectful, inclusive, humble, engaged and allow</w:t>
      </w:r>
      <w:r w:rsidR="00DD530E" w:rsidRPr="00AA00B3">
        <w:rPr>
          <w:rFonts w:ascii="Times New Roman" w:hAnsi="Times New Roman" w:cs="Times New Roman"/>
          <w:lang w:val="en-CA"/>
        </w:rPr>
        <w:t>ing of</w:t>
      </w:r>
      <w:r w:rsidR="00FB717D" w:rsidRPr="00AA00B3">
        <w:rPr>
          <w:rFonts w:ascii="Times New Roman" w:hAnsi="Times New Roman" w:cs="Times New Roman"/>
          <w:lang w:val="en-CA"/>
        </w:rPr>
        <w:t xml:space="preserve"> freedom for people who have had to bear through the oppressive coloni</w:t>
      </w:r>
      <w:r w:rsidR="00DD530E" w:rsidRPr="00AA00B3">
        <w:rPr>
          <w:rFonts w:ascii="Times New Roman" w:hAnsi="Times New Roman" w:cs="Times New Roman"/>
          <w:lang w:val="en-CA"/>
        </w:rPr>
        <w:t xml:space="preserve">al system.  There needs to be </w:t>
      </w:r>
      <w:r w:rsidR="00FB717D" w:rsidRPr="00AA00B3">
        <w:rPr>
          <w:rFonts w:ascii="Times New Roman" w:hAnsi="Times New Roman" w:cs="Times New Roman"/>
          <w:lang w:val="en-CA"/>
        </w:rPr>
        <w:t xml:space="preserve">solidarity </w:t>
      </w:r>
      <w:r w:rsidR="00DD530E" w:rsidRPr="00AA00B3">
        <w:rPr>
          <w:rFonts w:ascii="Times New Roman" w:hAnsi="Times New Roman" w:cs="Times New Roman"/>
          <w:lang w:val="en-CA"/>
        </w:rPr>
        <w:t>in</w:t>
      </w:r>
      <w:r w:rsidR="00FB717D" w:rsidRPr="00AA00B3">
        <w:rPr>
          <w:rFonts w:ascii="Times New Roman" w:hAnsi="Times New Roman" w:cs="Times New Roman"/>
          <w:lang w:val="en-CA"/>
        </w:rPr>
        <w:t xml:space="preserve"> “</w:t>
      </w:r>
      <w:r w:rsidR="00160D34" w:rsidRPr="00AA00B3">
        <w:rPr>
          <w:rFonts w:ascii="Times New Roman" w:hAnsi="Times New Roman" w:cs="Times New Roman"/>
          <w:lang w:val="en-CA"/>
        </w:rPr>
        <w:t>striving together to break divisive perceptions of suspicion, racism and intolerance.  And solidarity is about working together tirelessly to transform structures that oppress, push down, and destroy.  Indeed, solidarity is about coming to see that the aboriginal and non-aboriginal quests for a better Canada a</w:t>
      </w:r>
      <w:r w:rsidR="00FB717D" w:rsidRPr="00AA00B3">
        <w:rPr>
          <w:rFonts w:ascii="Times New Roman" w:hAnsi="Times New Roman" w:cs="Times New Roman"/>
          <w:lang w:val="en-CA"/>
        </w:rPr>
        <w:t xml:space="preserve">re inextricably bound </w:t>
      </w:r>
      <w:proofErr w:type="gramStart"/>
      <w:r w:rsidR="00FB717D" w:rsidRPr="00AA00B3">
        <w:rPr>
          <w:rFonts w:ascii="Times New Roman" w:hAnsi="Times New Roman" w:cs="Times New Roman"/>
          <w:lang w:val="en-CA"/>
        </w:rPr>
        <w:t>together”  (</w:t>
      </w:r>
      <w:proofErr w:type="spellStart"/>
      <w:proofErr w:type="gramEnd"/>
      <w:r w:rsidR="00FE02B9" w:rsidRPr="00AA00B3">
        <w:rPr>
          <w:rFonts w:ascii="Times New Roman" w:hAnsi="Times New Roman" w:cs="Times New Roman"/>
          <w:lang w:val="en-CA"/>
        </w:rPr>
        <w:t>Engelstad</w:t>
      </w:r>
      <w:proofErr w:type="spellEnd"/>
      <w:r w:rsidR="00FE02B9" w:rsidRPr="00AA00B3">
        <w:rPr>
          <w:rFonts w:ascii="Times New Roman" w:hAnsi="Times New Roman" w:cs="Times New Roman"/>
          <w:lang w:val="en-CA"/>
        </w:rPr>
        <w:t xml:space="preserve"> and Bird</w:t>
      </w:r>
      <w:r w:rsidR="00FB717D" w:rsidRPr="00AA00B3">
        <w:rPr>
          <w:rFonts w:ascii="Times New Roman" w:hAnsi="Times New Roman" w:cs="Times New Roman"/>
          <w:lang w:val="en-CA"/>
        </w:rPr>
        <w:t xml:space="preserve"> </w:t>
      </w:r>
      <w:r w:rsidR="00160D34" w:rsidRPr="00AA00B3">
        <w:rPr>
          <w:rFonts w:ascii="Times New Roman" w:hAnsi="Times New Roman" w:cs="Times New Roman"/>
          <w:lang w:val="en-CA"/>
        </w:rPr>
        <w:t>227</w:t>
      </w:r>
      <w:r w:rsidR="00FB717D" w:rsidRPr="00AA00B3">
        <w:rPr>
          <w:rFonts w:ascii="Times New Roman" w:hAnsi="Times New Roman" w:cs="Times New Roman"/>
          <w:lang w:val="en-CA"/>
        </w:rPr>
        <w:t>)</w:t>
      </w:r>
      <w:r w:rsidR="00DC1BEA" w:rsidRPr="00AA00B3">
        <w:rPr>
          <w:rFonts w:ascii="Times New Roman" w:hAnsi="Times New Roman" w:cs="Times New Roman"/>
          <w:lang w:val="en-CA"/>
        </w:rPr>
        <w:t>.  Although</w:t>
      </w:r>
      <w:r w:rsidR="00D83470">
        <w:rPr>
          <w:rFonts w:ascii="Times New Roman" w:hAnsi="Times New Roman" w:cs="Times New Roman"/>
          <w:lang w:val="en-CA"/>
        </w:rPr>
        <w:t xml:space="preserve"> it is</w:t>
      </w:r>
      <w:r w:rsidR="00DC1BEA" w:rsidRPr="00AA00B3">
        <w:rPr>
          <w:rFonts w:ascii="Times New Roman" w:hAnsi="Times New Roman" w:cs="Times New Roman"/>
          <w:lang w:val="en-CA"/>
        </w:rPr>
        <w:t xml:space="preserve"> not an easy task and not </w:t>
      </w:r>
      <w:r w:rsidR="00D83470">
        <w:rPr>
          <w:rFonts w:ascii="Times New Roman" w:hAnsi="Times New Roman" w:cs="Times New Roman"/>
          <w:lang w:val="en-CA"/>
        </w:rPr>
        <w:t xml:space="preserve">a straight path, I am hopeful </w:t>
      </w:r>
      <w:bookmarkStart w:id="0" w:name="_GoBack"/>
      <w:bookmarkEnd w:id="0"/>
      <w:r w:rsidR="00DC1BEA" w:rsidRPr="00AA00B3">
        <w:rPr>
          <w:rFonts w:ascii="Times New Roman" w:hAnsi="Times New Roman" w:cs="Times New Roman"/>
          <w:lang w:val="en-CA"/>
        </w:rPr>
        <w:t>for a future where Indigenous and non-</w:t>
      </w:r>
      <w:r w:rsidR="00945B9C" w:rsidRPr="00AA00B3">
        <w:rPr>
          <w:rFonts w:ascii="Times New Roman" w:hAnsi="Times New Roman" w:cs="Times New Roman"/>
          <w:lang w:val="en-CA"/>
        </w:rPr>
        <w:t>Indigenous</w:t>
      </w:r>
      <w:r w:rsidR="00DC1BEA" w:rsidRPr="00AA00B3">
        <w:rPr>
          <w:rFonts w:ascii="Times New Roman" w:hAnsi="Times New Roman" w:cs="Times New Roman"/>
          <w:lang w:val="en-CA"/>
        </w:rPr>
        <w:t xml:space="preserve"> peoples can live together harmoniously.  </w:t>
      </w:r>
    </w:p>
    <w:p w14:paraId="1D19161F" w14:textId="77777777" w:rsidR="00160D34" w:rsidRPr="00AA00B3" w:rsidRDefault="00160D34" w:rsidP="00636F35">
      <w:pPr>
        <w:spacing w:line="360" w:lineRule="auto"/>
        <w:rPr>
          <w:rFonts w:ascii="Times New Roman" w:hAnsi="Times New Roman" w:cs="Times New Roman"/>
          <w:lang w:val="en-CA"/>
        </w:rPr>
      </w:pPr>
    </w:p>
    <w:p w14:paraId="4D6C5161" w14:textId="339109A5" w:rsidR="005C5437" w:rsidRPr="00AA00B3" w:rsidRDefault="005C5437" w:rsidP="00636F35">
      <w:pPr>
        <w:spacing w:line="360" w:lineRule="auto"/>
        <w:rPr>
          <w:rFonts w:ascii="Times New Roman" w:hAnsi="Times New Roman" w:cs="Times New Roman"/>
          <w:b/>
          <w:lang w:val="en-CA"/>
        </w:rPr>
      </w:pPr>
      <w:r w:rsidRPr="00AA00B3">
        <w:rPr>
          <w:rFonts w:ascii="Times New Roman" w:hAnsi="Times New Roman" w:cs="Times New Roman"/>
          <w:b/>
          <w:lang w:val="en-CA"/>
        </w:rPr>
        <w:t>Work Cited</w:t>
      </w:r>
    </w:p>
    <w:p w14:paraId="17AB1985" w14:textId="77777777" w:rsidR="00BD41FF" w:rsidRPr="00AA00B3" w:rsidRDefault="00BD41FF" w:rsidP="00BD41FF">
      <w:pPr>
        <w:spacing w:line="360" w:lineRule="auto"/>
        <w:rPr>
          <w:rFonts w:ascii="Times New Roman" w:hAnsi="Times New Roman" w:cs="Times New Roman"/>
          <w:lang w:val="en-CA"/>
        </w:rPr>
      </w:pPr>
    </w:p>
    <w:p w14:paraId="5E2BD39C" w14:textId="118ADF74" w:rsidR="00BD41FF" w:rsidRPr="00AA00B3" w:rsidRDefault="00BD41FF" w:rsidP="00BD41FF">
      <w:pPr>
        <w:spacing w:line="360" w:lineRule="auto"/>
        <w:rPr>
          <w:rFonts w:ascii="Times New Roman" w:hAnsi="Times New Roman" w:cs="Times New Roman"/>
          <w:lang w:val="en-CA"/>
        </w:rPr>
      </w:pPr>
      <w:r w:rsidRPr="00AA00B3">
        <w:rPr>
          <w:rFonts w:ascii="Times New Roman" w:hAnsi="Times New Roman" w:cs="Times New Roman"/>
          <w:lang w:val="en-CA"/>
        </w:rPr>
        <w:t xml:space="preserve">Chief </w:t>
      </w:r>
      <w:proofErr w:type="spellStart"/>
      <w:r w:rsidRPr="00AA00B3">
        <w:rPr>
          <w:rFonts w:ascii="Times New Roman" w:hAnsi="Times New Roman" w:cs="Times New Roman"/>
          <w:lang w:val="en-CA"/>
        </w:rPr>
        <w:t>Littlechild</w:t>
      </w:r>
      <w:proofErr w:type="spellEnd"/>
      <w:r w:rsidRPr="00AA00B3">
        <w:rPr>
          <w:rFonts w:ascii="Times New Roman" w:hAnsi="Times New Roman" w:cs="Times New Roman"/>
          <w:lang w:val="en-CA"/>
        </w:rPr>
        <w:t>, Global Indigenous rights lecture, 10 October 2016.</w:t>
      </w:r>
    </w:p>
    <w:p w14:paraId="610F4AE8" w14:textId="5A58299F" w:rsidR="00DC1BEA" w:rsidRPr="00AA00B3" w:rsidRDefault="008648EA" w:rsidP="00FE287B">
      <w:pPr>
        <w:pStyle w:val="NormalWeb"/>
      </w:pPr>
      <w:r w:rsidRPr="00AA00B3">
        <w:rPr>
          <w:lang w:val="en-CA"/>
        </w:rPr>
        <w:t>de Costa, R., Clark, R</w:t>
      </w:r>
      <w:r w:rsidR="00FB343B" w:rsidRPr="00AA00B3">
        <w:rPr>
          <w:lang w:val="en-CA"/>
        </w:rPr>
        <w:t xml:space="preserve">.  </w:t>
      </w:r>
      <w:r w:rsidR="00FB343B" w:rsidRPr="00AA00B3">
        <w:t xml:space="preserve">On the responsibility to engage: non-Indigenous peoples in settler states, </w:t>
      </w:r>
      <w:r w:rsidR="00AA00B3">
        <w:tab/>
      </w:r>
      <w:r w:rsidR="00FB343B" w:rsidRPr="00AA00B3">
        <w:rPr>
          <w:i/>
        </w:rPr>
        <w:t>Settler Colonial Studies</w:t>
      </w:r>
      <w:r w:rsidRPr="00AA00B3">
        <w:t>, 2016</w:t>
      </w:r>
      <w:r w:rsidR="003D6E6A" w:rsidRPr="00AA00B3">
        <w:t>.</w:t>
      </w:r>
    </w:p>
    <w:p w14:paraId="11FBFEC6" w14:textId="6E735A32" w:rsidR="00C82F70" w:rsidRPr="00AA00B3" w:rsidRDefault="003D6E6A" w:rsidP="00636F35">
      <w:pPr>
        <w:spacing w:line="360" w:lineRule="auto"/>
        <w:rPr>
          <w:rFonts w:ascii="Times New Roman" w:hAnsi="Times New Roman" w:cs="Times New Roman"/>
          <w:lang w:val="en-CA"/>
        </w:rPr>
      </w:pPr>
      <w:proofErr w:type="spellStart"/>
      <w:r w:rsidRPr="00AA00B3">
        <w:rPr>
          <w:rFonts w:ascii="Times New Roman" w:hAnsi="Times New Roman" w:cs="Times New Roman"/>
          <w:lang w:val="en-CA"/>
        </w:rPr>
        <w:t>Engelstad</w:t>
      </w:r>
      <w:proofErr w:type="spellEnd"/>
      <w:r w:rsidRPr="00AA00B3">
        <w:rPr>
          <w:rFonts w:ascii="Times New Roman" w:hAnsi="Times New Roman" w:cs="Times New Roman"/>
          <w:lang w:val="en-CA"/>
        </w:rPr>
        <w:t>, D., Bird, J</w:t>
      </w:r>
      <w:r w:rsidR="005C5437" w:rsidRPr="00AA00B3">
        <w:rPr>
          <w:rFonts w:ascii="Times New Roman" w:hAnsi="Times New Roman" w:cs="Times New Roman"/>
          <w:lang w:val="en-CA"/>
        </w:rPr>
        <w:t>.  Nation to Nation: Aborig</w:t>
      </w:r>
      <w:r w:rsidR="007E5DAF" w:rsidRPr="00AA00B3">
        <w:rPr>
          <w:rFonts w:ascii="Times New Roman" w:hAnsi="Times New Roman" w:cs="Times New Roman"/>
          <w:lang w:val="en-CA"/>
        </w:rPr>
        <w:t xml:space="preserve">inal Sovereignty and the future </w:t>
      </w:r>
      <w:r w:rsidR="005C5437" w:rsidRPr="00AA00B3">
        <w:rPr>
          <w:rFonts w:ascii="Times New Roman" w:hAnsi="Times New Roman" w:cs="Times New Roman"/>
          <w:lang w:val="en-CA"/>
        </w:rPr>
        <w:t>of</w:t>
      </w:r>
      <w:r w:rsidR="007E5DAF" w:rsidRPr="00AA00B3">
        <w:rPr>
          <w:rFonts w:ascii="Times New Roman" w:hAnsi="Times New Roman" w:cs="Times New Roman"/>
          <w:lang w:val="en-CA"/>
        </w:rPr>
        <w:tab/>
      </w:r>
      <w:r w:rsidR="00AA00B3">
        <w:rPr>
          <w:rFonts w:ascii="Times New Roman" w:hAnsi="Times New Roman" w:cs="Times New Roman"/>
          <w:lang w:val="en-CA"/>
        </w:rPr>
        <w:tab/>
      </w:r>
      <w:r w:rsidR="00AA00B3">
        <w:rPr>
          <w:rFonts w:ascii="Times New Roman" w:hAnsi="Times New Roman" w:cs="Times New Roman"/>
          <w:lang w:val="en-CA"/>
        </w:rPr>
        <w:tab/>
      </w:r>
      <w:r w:rsidR="007E5DAF" w:rsidRPr="00AA00B3">
        <w:rPr>
          <w:rFonts w:ascii="Times New Roman" w:hAnsi="Times New Roman" w:cs="Times New Roman"/>
          <w:lang w:val="en-CA"/>
        </w:rPr>
        <w:tab/>
      </w:r>
      <w:r w:rsidR="005C5437" w:rsidRPr="00AA00B3">
        <w:rPr>
          <w:rFonts w:ascii="Times New Roman" w:hAnsi="Times New Roman" w:cs="Times New Roman"/>
          <w:lang w:val="en-CA"/>
        </w:rPr>
        <w:t xml:space="preserve"> Canada.  </w:t>
      </w:r>
      <w:r w:rsidR="005C5437" w:rsidRPr="00AA00B3">
        <w:rPr>
          <w:rFonts w:ascii="Times New Roman" w:hAnsi="Times New Roman" w:cs="Times New Roman"/>
          <w:i/>
          <w:lang w:val="en-CA"/>
        </w:rPr>
        <w:t>Irwin Publishing</w:t>
      </w:r>
      <w:r w:rsidRPr="00AA00B3">
        <w:rPr>
          <w:rFonts w:ascii="Times New Roman" w:hAnsi="Times New Roman" w:cs="Times New Roman"/>
          <w:lang w:val="en-CA"/>
        </w:rPr>
        <w:t>, 1999.</w:t>
      </w:r>
    </w:p>
    <w:p w14:paraId="17768D35" w14:textId="77777777" w:rsidR="00B23184" w:rsidRPr="00AA00B3" w:rsidRDefault="00B23184" w:rsidP="00636F35">
      <w:pPr>
        <w:spacing w:line="360" w:lineRule="auto"/>
        <w:rPr>
          <w:rFonts w:ascii="Times New Roman" w:hAnsi="Times New Roman" w:cs="Times New Roman"/>
          <w:lang w:val="en-CA"/>
        </w:rPr>
      </w:pPr>
    </w:p>
    <w:p w14:paraId="2B79984E" w14:textId="621474F5" w:rsidR="008A22DD" w:rsidRPr="00AA00B3" w:rsidRDefault="008A22DD" w:rsidP="00636F35">
      <w:pPr>
        <w:spacing w:line="360" w:lineRule="auto"/>
        <w:rPr>
          <w:rFonts w:ascii="Times New Roman" w:hAnsi="Times New Roman" w:cs="Times New Roman"/>
          <w:lang w:val="en-CA"/>
        </w:rPr>
      </w:pPr>
      <w:proofErr w:type="spellStart"/>
      <w:r w:rsidRPr="00AA00B3">
        <w:rPr>
          <w:rFonts w:ascii="Times New Roman" w:hAnsi="Times New Roman" w:cs="Times New Roman"/>
          <w:lang w:val="en-CA"/>
        </w:rPr>
        <w:t>Gaertner</w:t>
      </w:r>
      <w:proofErr w:type="spellEnd"/>
      <w:r w:rsidRPr="00AA00B3">
        <w:rPr>
          <w:rFonts w:ascii="Times New Roman" w:hAnsi="Times New Roman" w:cs="Times New Roman"/>
          <w:lang w:val="en-CA"/>
        </w:rPr>
        <w:t>, David.  Personal Interview.  5 December 2016</w:t>
      </w:r>
      <w:r w:rsidR="003D6E6A" w:rsidRPr="00AA00B3">
        <w:rPr>
          <w:rFonts w:ascii="Times New Roman" w:hAnsi="Times New Roman" w:cs="Times New Roman"/>
          <w:lang w:val="en-CA"/>
        </w:rPr>
        <w:t>.</w:t>
      </w:r>
    </w:p>
    <w:p w14:paraId="72D4AA3C" w14:textId="77777777" w:rsidR="008A22DD" w:rsidRPr="00AA00B3" w:rsidRDefault="008A22DD" w:rsidP="00636F35">
      <w:pPr>
        <w:spacing w:line="360" w:lineRule="auto"/>
        <w:rPr>
          <w:rFonts w:ascii="Times New Roman" w:hAnsi="Times New Roman" w:cs="Times New Roman"/>
          <w:lang w:val="en-CA"/>
        </w:rPr>
      </w:pPr>
    </w:p>
    <w:p w14:paraId="03720CD2" w14:textId="09EAE8D3" w:rsidR="00F24063" w:rsidRPr="00AA00B3" w:rsidRDefault="003D6E6A" w:rsidP="00F24063">
      <w:pPr>
        <w:spacing w:line="360" w:lineRule="auto"/>
        <w:rPr>
          <w:rFonts w:ascii="Times New Roman" w:hAnsi="Times New Roman" w:cs="Times New Roman"/>
          <w:lang w:val="en-CA"/>
        </w:rPr>
      </w:pPr>
      <w:proofErr w:type="spellStart"/>
      <w:r w:rsidRPr="00AA00B3">
        <w:rPr>
          <w:rFonts w:ascii="Times New Roman" w:hAnsi="Times New Roman" w:cs="Times New Roman"/>
          <w:bCs/>
          <w:color w:val="262626"/>
        </w:rPr>
        <w:t>Nason</w:t>
      </w:r>
      <w:proofErr w:type="spellEnd"/>
      <w:r w:rsidRPr="00AA00B3">
        <w:rPr>
          <w:rFonts w:ascii="Times New Roman" w:hAnsi="Times New Roman" w:cs="Times New Roman"/>
          <w:bCs/>
          <w:color w:val="262626"/>
        </w:rPr>
        <w:t>, D</w:t>
      </w:r>
      <w:r w:rsidR="00F24063" w:rsidRPr="00AA00B3">
        <w:rPr>
          <w:rFonts w:ascii="Times New Roman" w:hAnsi="Times New Roman" w:cs="Times New Roman"/>
          <w:bCs/>
          <w:color w:val="262626"/>
        </w:rPr>
        <w:t xml:space="preserve">. </w:t>
      </w:r>
      <w:r w:rsidRPr="00AA00B3">
        <w:rPr>
          <w:rFonts w:ascii="Times New Roman" w:hAnsi="Times New Roman" w:cs="Times New Roman"/>
          <w:bCs/>
          <w:color w:val="262626"/>
        </w:rPr>
        <w:t>“</w:t>
      </w:r>
      <w:r w:rsidR="00F24063" w:rsidRPr="00AA00B3">
        <w:rPr>
          <w:rFonts w:ascii="Times New Roman" w:hAnsi="Times New Roman" w:cs="Times New Roman"/>
          <w:bCs/>
          <w:color w:val="262626"/>
        </w:rPr>
        <w:t>We Hold Our Hands Up: On Indigenous Women’s Love and Resistance</w:t>
      </w:r>
      <w:r w:rsidRPr="00AA00B3">
        <w:rPr>
          <w:rFonts w:ascii="Times New Roman" w:hAnsi="Times New Roman" w:cs="Times New Roman"/>
          <w:bCs/>
          <w:color w:val="262626"/>
        </w:rPr>
        <w:t xml:space="preserve">.”  </w:t>
      </w:r>
      <w:r w:rsidR="00AA00B3">
        <w:rPr>
          <w:rFonts w:ascii="Times New Roman" w:hAnsi="Times New Roman" w:cs="Times New Roman"/>
          <w:bCs/>
          <w:color w:val="262626"/>
        </w:rPr>
        <w:tab/>
      </w:r>
      <w:r w:rsidRPr="00AA00B3">
        <w:rPr>
          <w:rFonts w:ascii="Times New Roman" w:hAnsi="Times New Roman" w:cs="Times New Roman"/>
          <w:bCs/>
          <w:i/>
          <w:color w:val="262626"/>
        </w:rPr>
        <w:t>Decolonization: Indigeneity, Education and Society.</w:t>
      </w:r>
      <w:r w:rsidRPr="00AA00B3">
        <w:rPr>
          <w:rFonts w:ascii="Times New Roman" w:hAnsi="Times New Roman" w:cs="Times New Roman"/>
          <w:bCs/>
          <w:color w:val="262626"/>
        </w:rPr>
        <w:t xml:space="preserve"> </w:t>
      </w:r>
      <w:r w:rsidR="00AA00B3">
        <w:rPr>
          <w:rFonts w:ascii="Times New Roman" w:hAnsi="Times New Roman" w:cs="Times New Roman"/>
          <w:bCs/>
          <w:color w:val="262626"/>
        </w:rPr>
        <w:tab/>
      </w:r>
      <w:hyperlink r:id="rId7" w:history="1">
        <w:r w:rsidR="00AA00B3" w:rsidRPr="003538A4">
          <w:rPr>
            <w:rStyle w:val="Hyperlink"/>
            <w:rFonts w:ascii="Times New Roman" w:hAnsi="Times New Roman" w:cs="Times New Roman"/>
            <w:lang w:val="en-CA"/>
          </w:rPr>
          <w:t>https://decolonization.wordpress.com/2013/02/12/we-</w:t>
        </w:r>
        <w:r w:rsidR="00AA00B3" w:rsidRPr="003538A4">
          <w:rPr>
            <w:rStyle w:val="Hyperlink"/>
            <w:rFonts w:ascii="Times New Roman" w:hAnsi="Times New Roman" w:cs="Times New Roman"/>
            <w:lang w:val="en-CA"/>
          </w:rPr>
          <w:t>h</w:t>
        </w:r>
        <w:r w:rsidR="00AA00B3" w:rsidRPr="003538A4">
          <w:rPr>
            <w:rStyle w:val="Hyperlink"/>
            <w:rFonts w:ascii="Times New Roman" w:hAnsi="Times New Roman" w:cs="Times New Roman"/>
            <w:lang w:val="en-CA"/>
          </w:rPr>
          <w:t>old-our-hands-up-on-indigenous</w:t>
        </w:r>
        <w:r w:rsidR="00AA00B3" w:rsidRPr="003538A4">
          <w:rPr>
            <w:rStyle w:val="Hyperlink"/>
            <w:rFonts w:ascii="Times New Roman" w:hAnsi="Times New Roman" w:cs="Times New Roman"/>
            <w:lang w:val="en-CA"/>
          </w:rPr>
          <w:tab/>
          <w:t>-womens-love-and-resistance/</w:t>
        </w:r>
      </w:hyperlink>
      <w:r w:rsidRPr="00AA00B3">
        <w:rPr>
          <w:rFonts w:ascii="Times New Roman" w:hAnsi="Times New Roman" w:cs="Times New Roman"/>
          <w:lang w:val="en-CA"/>
        </w:rPr>
        <w:t>.  30 November 2016.</w:t>
      </w:r>
    </w:p>
    <w:p w14:paraId="49628F1C" w14:textId="77777777" w:rsidR="00F24063" w:rsidRPr="00AA00B3" w:rsidRDefault="00F24063" w:rsidP="00F24063">
      <w:pPr>
        <w:spacing w:line="360" w:lineRule="auto"/>
        <w:rPr>
          <w:rFonts w:ascii="Times New Roman" w:hAnsi="Times New Roman" w:cs="Times New Roman"/>
          <w:lang w:val="en-CA"/>
        </w:rPr>
      </w:pPr>
    </w:p>
    <w:p w14:paraId="6D557B8F" w14:textId="3F4803ED" w:rsidR="00F24063" w:rsidRPr="00AA00B3" w:rsidRDefault="00F24063" w:rsidP="00636F35">
      <w:pPr>
        <w:spacing w:line="360" w:lineRule="auto"/>
        <w:rPr>
          <w:rFonts w:ascii="Times New Roman" w:hAnsi="Times New Roman" w:cs="Times New Roman"/>
          <w:lang w:val="en-CA"/>
        </w:rPr>
      </w:pPr>
      <w:proofErr w:type="spellStart"/>
      <w:r w:rsidRPr="00AA00B3">
        <w:rPr>
          <w:rFonts w:ascii="Times New Roman" w:hAnsi="Times New Roman" w:cs="Times New Roman"/>
          <w:lang w:val="en-CA"/>
        </w:rPr>
        <w:t>Subašić</w:t>
      </w:r>
      <w:proofErr w:type="spellEnd"/>
      <w:r w:rsidRPr="00AA00B3">
        <w:rPr>
          <w:rFonts w:ascii="Times New Roman" w:hAnsi="Times New Roman" w:cs="Times New Roman"/>
          <w:lang w:val="en-CA"/>
        </w:rPr>
        <w:t>, E., Reynolds</w:t>
      </w:r>
      <w:r w:rsidR="003D6E6A" w:rsidRPr="00AA00B3">
        <w:rPr>
          <w:rFonts w:ascii="Times New Roman" w:hAnsi="Times New Roman" w:cs="Times New Roman"/>
          <w:lang w:val="en-CA"/>
        </w:rPr>
        <w:t>, K.J</w:t>
      </w:r>
      <w:r w:rsidRPr="00AA00B3">
        <w:rPr>
          <w:rFonts w:ascii="Times New Roman" w:hAnsi="Times New Roman" w:cs="Times New Roman"/>
          <w:lang w:val="en-CA"/>
        </w:rPr>
        <w:t xml:space="preserve">.  Beyond “Practical” </w:t>
      </w:r>
      <w:r w:rsidR="00441997" w:rsidRPr="00AA00B3">
        <w:rPr>
          <w:rFonts w:ascii="Times New Roman" w:hAnsi="Times New Roman" w:cs="Times New Roman"/>
          <w:lang w:val="en-CA"/>
        </w:rPr>
        <w:t>Reconciliation</w:t>
      </w:r>
      <w:r w:rsidRPr="00AA00B3">
        <w:rPr>
          <w:rFonts w:ascii="Times New Roman" w:hAnsi="Times New Roman" w:cs="Times New Roman"/>
          <w:lang w:val="en-CA"/>
        </w:rPr>
        <w:t>: Intergroup Inequality and the</w:t>
      </w:r>
      <w:r w:rsidR="00AA00B3">
        <w:rPr>
          <w:rFonts w:ascii="Times New Roman" w:hAnsi="Times New Roman" w:cs="Times New Roman"/>
          <w:lang w:val="en-CA"/>
        </w:rPr>
        <w:tab/>
      </w:r>
      <w:r w:rsidR="00AA00B3">
        <w:rPr>
          <w:rFonts w:ascii="Times New Roman" w:hAnsi="Times New Roman" w:cs="Times New Roman"/>
          <w:lang w:val="en-CA"/>
        </w:rPr>
        <w:tab/>
      </w:r>
      <w:r w:rsidRPr="00AA00B3">
        <w:rPr>
          <w:rFonts w:ascii="Times New Roman" w:hAnsi="Times New Roman" w:cs="Times New Roman"/>
          <w:lang w:val="en-CA"/>
        </w:rPr>
        <w:t xml:space="preserve"> meaning of Non-Indigenous Identity.  </w:t>
      </w:r>
      <w:r w:rsidRPr="00AA00B3">
        <w:rPr>
          <w:rFonts w:ascii="Times New Roman" w:hAnsi="Times New Roman" w:cs="Times New Roman"/>
          <w:i/>
          <w:lang w:val="en-CA"/>
        </w:rPr>
        <w:t>International Society of Political Psychology</w:t>
      </w:r>
      <w:r w:rsidR="003D6E6A" w:rsidRPr="00AA00B3">
        <w:rPr>
          <w:rFonts w:ascii="Times New Roman" w:hAnsi="Times New Roman" w:cs="Times New Roman"/>
          <w:lang w:val="en-CA"/>
        </w:rPr>
        <w:t>,</w:t>
      </w:r>
      <w:r w:rsidR="00AA00B3">
        <w:rPr>
          <w:rFonts w:ascii="Times New Roman" w:hAnsi="Times New Roman" w:cs="Times New Roman"/>
          <w:lang w:val="en-CA"/>
        </w:rPr>
        <w:tab/>
      </w:r>
      <w:r w:rsidR="00AA00B3">
        <w:rPr>
          <w:rFonts w:ascii="Times New Roman" w:hAnsi="Times New Roman" w:cs="Times New Roman"/>
          <w:lang w:val="en-CA"/>
        </w:rPr>
        <w:tab/>
      </w:r>
      <w:r w:rsidR="003D6E6A" w:rsidRPr="00AA00B3">
        <w:rPr>
          <w:rFonts w:ascii="Times New Roman" w:hAnsi="Times New Roman" w:cs="Times New Roman"/>
          <w:lang w:val="en-CA"/>
        </w:rPr>
        <w:t xml:space="preserve"> 2009.</w:t>
      </w:r>
    </w:p>
    <w:p w14:paraId="18DCE54D" w14:textId="77777777" w:rsidR="00F24063" w:rsidRPr="00AA00B3" w:rsidRDefault="00F24063" w:rsidP="00636F35">
      <w:pPr>
        <w:spacing w:line="360" w:lineRule="auto"/>
        <w:rPr>
          <w:rFonts w:ascii="Times New Roman" w:hAnsi="Times New Roman" w:cs="Times New Roman"/>
          <w:lang w:val="en-CA"/>
        </w:rPr>
      </w:pPr>
    </w:p>
    <w:p w14:paraId="258E78CE" w14:textId="726B4A40" w:rsidR="000C3147" w:rsidRPr="00AA00B3" w:rsidRDefault="000C3147" w:rsidP="00636F35">
      <w:pPr>
        <w:spacing w:line="360" w:lineRule="auto"/>
        <w:rPr>
          <w:rFonts w:ascii="Times New Roman" w:hAnsi="Times New Roman" w:cs="Times New Roman"/>
          <w:lang w:val="en-CA"/>
        </w:rPr>
      </w:pPr>
      <w:r w:rsidRPr="00AA00B3">
        <w:rPr>
          <w:rFonts w:ascii="Times New Roman" w:hAnsi="Times New Roman" w:cs="Times New Roman"/>
          <w:lang w:val="en-CA"/>
        </w:rPr>
        <w:t xml:space="preserve">Truth and Reconciliation </w:t>
      </w:r>
      <w:r w:rsidR="00FB343B" w:rsidRPr="00AA00B3">
        <w:rPr>
          <w:rFonts w:ascii="Times New Roman" w:hAnsi="Times New Roman" w:cs="Times New Roman"/>
          <w:lang w:val="en-CA"/>
        </w:rPr>
        <w:t>Commission</w:t>
      </w:r>
      <w:r w:rsidR="003D6E6A" w:rsidRPr="00AA00B3">
        <w:rPr>
          <w:rFonts w:ascii="Times New Roman" w:hAnsi="Times New Roman" w:cs="Times New Roman"/>
          <w:lang w:val="en-CA"/>
        </w:rPr>
        <w:t xml:space="preserve"> of Canada</w:t>
      </w:r>
      <w:r w:rsidRPr="00AA00B3">
        <w:rPr>
          <w:rFonts w:ascii="Times New Roman" w:hAnsi="Times New Roman" w:cs="Times New Roman"/>
          <w:lang w:val="en-CA"/>
        </w:rPr>
        <w:t xml:space="preserve">.  </w:t>
      </w:r>
      <w:r w:rsidRPr="00AA00B3">
        <w:rPr>
          <w:rFonts w:ascii="Times New Roman" w:hAnsi="Times New Roman" w:cs="Times New Roman"/>
          <w:i/>
          <w:lang w:val="en-CA"/>
        </w:rPr>
        <w:t>What we have learned: Principles of</w:t>
      </w:r>
      <w:r w:rsidR="00F24063" w:rsidRPr="00AA00B3">
        <w:rPr>
          <w:rFonts w:ascii="Times New Roman" w:hAnsi="Times New Roman" w:cs="Times New Roman"/>
          <w:i/>
          <w:lang w:val="en-CA"/>
        </w:rPr>
        <w:tab/>
      </w:r>
      <w:r w:rsidR="00AA00B3">
        <w:rPr>
          <w:rFonts w:ascii="Times New Roman" w:hAnsi="Times New Roman" w:cs="Times New Roman"/>
          <w:i/>
          <w:lang w:val="en-CA"/>
        </w:rPr>
        <w:tab/>
      </w:r>
      <w:r w:rsidR="00F24063" w:rsidRPr="00AA00B3">
        <w:rPr>
          <w:rFonts w:ascii="Times New Roman" w:hAnsi="Times New Roman" w:cs="Times New Roman"/>
          <w:i/>
          <w:lang w:val="en-CA"/>
        </w:rPr>
        <w:tab/>
      </w:r>
      <w:r w:rsidRPr="00AA00B3">
        <w:rPr>
          <w:rFonts w:ascii="Times New Roman" w:hAnsi="Times New Roman" w:cs="Times New Roman"/>
          <w:i/>
          <w:lang w:val="en-CA"/>
        </w:rPr>
        <w:t xml:space="preserve"> Truth and </w:t>
      </w:r>
      <w:r w:rsidR="00FB343B" w:rsidRPr="00AA00B3">
        <w:rPr>
          <w:rFonts w:ascii="Times New Roman" w:hAnsi="Times New Roman" w:cs="Times New Roman"/>
          <w:i/>
          <w:lang w:val="en-CA"/>
        </w:rPr>
        <w:t>Reconciliation</w:t>
      </w:r>
      <w:r w:rsidR="003D6E6A" w:rsidRPr="00AA00B3">
        <w:rPr>
          <w:rFonts w:ascii="Times New Roman" w:hAnsi="Times New Roman" w:cs="Times New Roman"/>
          <w:lang w:val="en-CA"/>
        </w:rPr>
        <w:t>, 2013.</w:t>
      </w:r>
    </w:p>
    <w:p w14:paraId="518DE91E" w14:textId="77777777" w:rsidR="00BD41FF" w:rsidRPr="00AA00B3" w:rsidRDefault="00BD41FF" w:rsidP="00636F35">
      <w:pPr>
        <w:spacing w:line="360" w:lineRule="auto"/>
        <w:rPr>
          <w:rFonts w:ascii="Times New Roman" w:hAnsi="Times New Roman" w:cs="Times New Roman"/>
          <w:lang w:val="en-CA"/>
        </w:rPr>
      </w:pPr>
    </w:p>
    <w:p w14:paraId="4C35121E" w14:textId="0EE125C9" w:rsidR="00BD41FF" w:rsidRPr="00AA00B3" w:rsidRDefault="003D6E6A" w:rsidP="00636F35">
      <w:pPr>
        <w:spacing w:line="360" w:lineRule="auto"/>
        <w:rPr>
          <w:rFonts w:ascii="Times New Roman" w:hAnsi="Times New Roman" w:cs="Times New Roman"/>
          <w:lang w:val="en-CA"/>
        </w:rPr>
      </w:pPr>
      <w:r w:rsidRPr="00AA00B3">
        <w:rPr>
          <w:rFonts w:ascii="Times New Roman" w:hAnsi="Times New Roman" w:cs="Times New Roman"/>
          <w:lang w:val="en-CA"/>
        </w:rPr>
        <w:t>Vowel, C</w:t>
      </w:r>
      <w:r w:rsidR="00BD41FF" w:rsidRPr="00AA00B3">
        <w:rPr>
          <w:rFonts w:ascii="Times New Roman" w:hAnsi="Times New Roman" w:cs="Times New Roman"/>
          <w:lang w:val="en-CA"/>
        </w:rPr>
        <w:t xml:space="preserve">.  Indigenous Writes: A guide to First nations, Métis and Inuit issues in Canada. </w:t>
      </w:r>
      <w:r w:rsidR="00AA00B3">
        <w:rPr>
          <w:rFonts w:ascii="Times New Roman" w:hAnsi="Times New Roman" w:cs="Times New Roman"/>
          <w:lang w:val="en-CA"/>
        </w:rPr>
        <w:tab/>
      </w:r>
      <w:r w:rsidR="00AA00B3">
        <w:rPr>
          <w:rFonts w:ascii="Times New Roman" w:hAnsi="Times New Roman" w:cs="Times New Roman"/>
          <w:lang w:val="en-CA"/>
        </w:rPr>
        <w:tab/>
      </w:r>
      <w:r w:rsidR="00AA00B3">
        <w:rPr>
          <w:rFonts w:ascii="Times New Roman" w:hAnsi="Times New Roman" w:cs="Times New Roman"/>
          <w:lang w:val="en-CA"/>
        </w:rPr>
        <w:tab/>
      </w:r>
      <w:r w:rsidR="00BD41FF" w:rsidRPr="00AA00B3">
        <w:rPr>
          <w:rFonts w:ascii="Times New Roman" w:hAnsi="Times New Roman" w:cs="Times New Roman"/>
          <w:lang w:val="en-CA"/>
        </w:rPr>
        <w:t xml:space="preserve"> </w:t>
      </w:r>
      <w:proofErr w:type="spellStart"/>
      <w:r w:rsidR="00BD41FF" w:rsidRPr="00AA00B3">
        <w:rPr>
          <w:rFonts w:ascii="Times New Roman" w:hAnsi="Times New Roman" w:cs="Times New Roman"/>
          <w:i/>
          <w:lang w:val="en-CA"/>
        </w:rPr>
        <w:t>Highwater</w:t>
      </w:r>
      <w:proofErr w:type="spellEnd"/>
      <w:r w:rsidR="00BD41FF" w:rsidRPr="00AA00B3">
        <w:rPr>
          <w:rFonts w:ascii="Times New Roman" w:hAnsi="Times New Roman" w:cs="Times New Roman"/>
          <w:i/>
          <w:lang w:val="en-CA"/>
        </w:rPr>
        <w:t xml:space="preserve"> Press</w:t>
      </w:r>
      <w:r w:rsidRPr="00AA00B3">
        <w:rPr>
          <w:rFonts w:ascii="Times New Roman" w:hAnsi="Times New Roman" w:cs="Times New Roman"/>
          <w:lang w:val="en-CA"/>
        </w:rPr>
        <w:t>, 2016.</w:t>
      </w:r>
    </w:p>
    <w:p w14:paraId="15656581" w14:textId="77777777" w:rsidR="008A22DD" w:rsidRPr="00AA00B3" w:rsidRDefault="008A22DD" w:rsidP="00636F35">
      <w:pPr>
        <w:spacing w:line="360" w:lineRule="auto"/>
        <w:rPr>
          <w:rFonts w:ascii="Times New Roman" w:hAnsi="Times New Roman" w:cs="Times New Roman"/>
          <w:lang w:val="en-CA"/>
        </w:rPr>
      </w:pPr>
    </w:p>
    <w:p w14:paraId="670C877F" w14:textId="526DB4FA" w:rsidR="00C82F70" w:rsidRPr="00AA00B3" w:rsidRDefault="003D6E6A" w:rsidP="00636F35">
      <w:pPr>
        <w:spacing w:line="360" w:lineRule="auto"/>
        <w:rPr>
          <w:rFonts w:ascii="Times New Roman" w:hAnsi="Times New Roman" w:cs="Times New Roman"/>
          <w:lang w:val="en-CA"/>
        </w:rPr>
      </w:pPr>
      <w:r w:rsidRPr="00AA00B3">
        <w:rPr>
          <w:rFonts w:ascii="Times New Roman" w:hAnsi="Times New Roman" w:cs="Times New Roman"/>
          <w:lang w:val="en-CA"/>
        </w:rPr>
        <w:t>Wallace R</w:t>
      </w:r>
      <w:r w:rsidR="00FB343B" w:rsidRPr="00AA00B3">
        <w:rPr>
          <w:rFonts w:ascii="Times New Roman" w:hAnsi="Times New Roman" w:cs="Times New Roman"/>
          <w:lang w:val="en-CA"/>
        </w:rPr>
        <w:t xml:space="preserve">.  </w:t>
      </w:r>
      <w:r w:rsidR="00FB343B" w:rsidRPr="00AA00B3">
        <w:rPr>
          <w:rFonts w:ascii="Times New Roman" w:hAnsi="Times New Roman" w:cs="Times New Roman"/>
          <w:i/>
          <w:lang w:val="en-CA"/>
        </w:rPr>
        <w:t>Merging Fires: Grassroots Peacebuilding B</w:t>
      </w:r>
      <w:r w:rsidR="00552C06" w:rsidRPr="00AA00B3">
        <w:rPr>
          <w:rFonts w:ascii="Times New Roman" w:hAnsi="Times New Roman" w:cs="Times New Roman"/>
          <w:i/>
          <w:lang w:val="en-CA"/>
        </w:rPr>
        <w:t>etween In</w:t>
      </w:r>
      <w:r w:rsidR="00FB343B" w:rsidRPr="00AA00B3">
        <w:rPr>
          <w:rFonts w:ascii="Times New Roman" w:hAnsi="Times New Roman" w:cs="Times New Roman"/>
          <w:i/>
          <w:lang w:val="en-CA"/>
        </w:rPr>
        <w:t>digenous and Non-</w:t>
      </w:r>
      <w:r w:rsidR="00F24063" w:rsidRPr="00AA00B3">
        <w:rPr>
          <w:rFonts w:ascii="Times New Roman" w:hAnsi="Times New Roman" w:cs="Times New Roman"/>
          <w:i/>
          <w:lang w:val="en-CA"/>
        </w:rPr>
        <w:tab/>
      </w:r>
      <w:r w:rsidR="00FB343B" w:rsidRPr="00AA00B3">
        <w:rPr>
          <w:rFonts w:ascii="Times New Roman" w:hAnsi="Times New Roman" w:cs="Times New Roman"/>
          <w:i/>
          <w:lang w:val="en-CA"/>
        </w:rPr>
        <w:t>Indigenous P</w:t>
      </w:r>
      <w:r w:rsidR="00552C06" w:rsidRPr="00AA00B3">
        <w:rPr>
          <w:rFonts w:ascii="Times New Roman" w:hAnsi="Times New Roman" w:cs="Times New Roman"/>
          <w:i/>
          <w:lang w:val="en-CA"/>
        </w:rPr>
        <w:t>eoples in C</w:t>
      </w:r>
      <w:r w:rsidR="00FB343B" w:rsidRPr="00AA00B3">
        <w:rPr>
          <w:rFonts w:ascii="Times New Roman" w:hAnsi="Times New Roman" w:cs="Times New Roman"/>
          <w:i/>
          <w:lang w:val="en-CA"/>
        </w:rPr>
        <w:t>a</w:t>
      </w:r>
      <w:r w:rsidR="00552C06" w:rsidRPr="00AA00B3">
        <w:rPr>
          <w:rFonts w:ascii="Times New Roman" w:hAnsi="Times New Roman" w:cs="Times New Roman"/>
          <w:i/>
          <w:lang w:val="en-CA"/>
        </w:rPr>
        <w:t>nada</w:t>
      </w:r>
      <w:r w:rsidRPr="00AA00B3">
        <w:rPr>
          <w:rFonts w:ascii="Times New Roman" w:hAnsi="Times New Roman" w:cs="Times New Roman"/>
          <w:lang w:val="en-CA"/>
        </w:rPr>
        <w:t>.</w:t>
      </w:r>
      <w:r w:rsidR="00FB343B" w:rsidRPr="00AA00B3">
        <w:rPr>
          <w:rFonts w:ascii="Times New Roman" w:hAnsi="Times New Roman" w:cs="Times New Roman"/>
          <w:lang w:val="en-CA"/>
        </w:rPr>
        <w:t xml:space="preserve"> Fernwood Publishing</w:t>
      </w:r>
      <w:r w:rsidRPr="00AA00B3">
        <w:rPr>
          <w:rFonts w:ascii="Times New Roman" w:hAnsi="Times New Roman" w:cs="Times New Roman"/>
          <w:lang w:val="en-CA"/>
        </w:rPr>
        <w:t xml:space="preserve">, </w:t>
      </w:r>
      <w:r w:rsidRPr="00AA00B3">
        <w:rPr>
          <w:rFonts w:ascii="Times New Roman" w:hAnsi="Times New Roman" w:cs="Times New Roman"/>
          <w:lang w:val="en-CA"/>
        </w:rPr>
        <w:t>Winnipeg</w:t>
      </w:r>
      <w:r w:rsidRPr="00AA00B3">
        <w:rPr>
          <w:rFonts w:ascii="Times New Roman" w:hAnsi="Times New Roman" w:cs="Times New Roman"/>
          <w:lang w:val="en-CA"/>
        </w:rPr>
        <w:t>, 2013.</w:t>
      </w:r>
    </w:p>
    <w:p w14:paraId="7F4A70EA" w14:textId="16137308" w:rsidR="00C82F70" w:rsidRPr="00AA00B3" w:rsidRDefault="005145FB" w:rsidP="00C82F70">
      <w:pPr>
        <w:pStyle w:val="NormalWeb"/>
        <w:rPr>
          <w:bCs/>
          <w:iCs/>
        </w:rPr>
      </w:pPr>
      <w:r>
        <w:rPr>
          <w:bCs/>
          <w:iCs/>
        </w:rPr>
        <w:t>Harper</w:t>
      </w:r>
      <w:r w:rsidR="00AA00B3" w:rsidRPr="00AA00B3">
        <w:rPr>
          <w:bCs/>
          <w:iCs/>
        </w:rPr>
        <w:t>, S.  “</w:t>
      </w:r>
      <w:r w:rsidR="009E6D41" w:rsidRPr="00AA00B3">
        <w:rPr>
          <w:bCs/>
          <w:i/>
          <w:iCs/>
        </w:rPr>
        <w:t>Statement of Apology – to former students of Indian Residential Schools</w:t>
      </w:r>
      <w:r w:rsidR="00AA00B3" w:rsidRPr="00AA00B3">
        <w:rPr>
          <w:bCs/>
          <w:i/>
          <w:iCs/>
        </w:rPr>
        <w:t>”</w:t>
      </w:r>
      <w:r w:rsidR="00AA00B3" w:rsidRPr="00AA00B3">
        <w:rPr>
          <w:bCs/>
          <w:iCs/>
        </w:rPr>
        <w:t xml:space="preserve">.  </w:t>
      </w:r>
      <w:r w:rsidR="00AA00B3" w:rsidRPr="00AA00B3">
        <w:rPr>
          <w:bCs/>
          <w:iCs/>
        </w:rPr>
        <w:tab/>
        <w:t xml:space="preserve">Retrieved from </w:t>
      </w:r>
      <w:hyperlink r:id="rId8" w:history="1">
        <w:r w:rsidR="00C82F70" w:rsidRPr="00AA00B3">
          <w:rPr>
            <w:rStyle w:val="Hyperlink"/>
          </w:rPr>
          <w:t>https://www.aadnc-aandc.gc.ca/DAM/DAM-INTER-</w:t>
        </w:r>
        <w:r w:rsidR="00AA00B3" w:rsidRPr="00AA00B3">
          <w:rPr>
            <w:rStyle w:val="Hyperlink"/>
            <w:u w:val="none"/>
          </w:rPr>
          <w:tab/>
        </w:r>
        <w:r w:rsidR="00C82F70" w:rsidRPr="00AA00B3">
          <w:rPr>
            <w:rStyle w:val="Hyperlink"/>
          </w:rPr>
          <w:t>HQ/STAGING/</w:t>
        </w:r>
        <w:proofErr w:type="spellStart"/>
        <w:r w:rsidR="00C82F70" w:rsidRPr="00AA00B3">
          <w:rPr>
            <w:rStyle w:val="Hyperlink"/>
          </w:rPr>
          <w:t>texte</w:t>
        </w:r>
        <w:proofErr w:type="spellEnd"/>
        <w:r w:rsidR="00C82F70" w:rsidRPr="00AA00B3">
          <w:rPr>
            <w:rStyle w:val="Hyperlink"/>
          </w:rPr>
          <w:t>-text/rqpi_apo_pdf_1322167347706_eng.pdf</w:t>
        </w:r>
      </w:hyperlink>
    </w:p>
    <w:p w14:paraId="5E19535D" w14:textId="77777777" w:rsidR="00C82F70" w:rsidRPr="00AA00B3" w:rsidRDefault="00C82F70" w:rsidP="00C82F70">
      <w:pPr>
        <w:pStyle w:val="NormalWeb"/>
      </w:pPr>
    </w:p>
    <w:p w14:paraId="21880A2C" w14:textId="77777777" w:rsidR="009E6D41" w:rsidRPr="00AA00B3" w:rsidRDefault="009E6D41" w:rsidP="00636F35">
      <w:pPr>
        <w:spacing w:line="360" w:lineRule="auto"/>
        <w:rPr>
          <w:rFonts w:ascii="Times New Roman" w:hAnsi="Times New Roman" w:cs="Times New Roman"/>
          <w:lang w:val="en-CA"/>
        </w:rPr>
      </w:pPr>
    </w:p>
    <w:p w14:paraId="7AFB0FC6" w14:textId="77777777" w:rsidR="009E6D41" w:rsidRPr="00AA00B3" w:rsidRDefault="009E6D41" w:rsidP="00636F35">
      <w:pPr>
        <w:spacing w:line="360" w:lineRule="auto"/>
        <w:rPr>
          <w:rFonts w:ascii="Times New Roman" w:hAnsi="Times New Roman" w:cs="Times New Roman"/>
          <w:lang w:val="en-CA"/>
        </w:rPr>
      </w:pPr>
    </w:p>
    <w:sectPr w:rsidR="009E6D41" w:rsidRPr="00AA00B3" w:rsidSect="00FA4597">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B2FC7" w14:textId="77777777" w:rsidR="0082052A" w:rsidRDefault="0082052A" w:rsidP="001022CB">
      <w:r>
        <w:separator/>
      </w:r>
    </w:p>
  </w:endnote>
  <w:endnote w:type="continuationSeparator" w:id="0">
    <w:p w14:paraId="645A85FB" w14:textId="77777777" w:rsidR="0082052A" w:rsidRDefault="0082052A" w:rsidP="0010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16672" w14:textId="77777777" w:rsidR="0082052A" w:rsidRDefault="0082052A" w:rsidP="008205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B0419A" w14:textId="77777777" w:rsidR="0082052A" w:rsidRDefault="0082052A" w:rsidP="001022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90730" w14:textId="77777777" w:rsidR="0082052A" w:rsidRDefault="0082052A" w:rsidP="008205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1AE">
      <w:rPr>
        <w:rStyle w:val="PageNumber"/>
        <w:noProof/>
      </w:rPr>
      <w:t>9</w:t>
    </w:r>
    <w:r>
      <w:rPr>
        <w:rStyle w:val="PageNumber"/>
      </w:rPr>
      <w:fldChar w:fldCharType="end"/>
    </w:r>
  </w:p>
  <w:p w14:paraId="7A614CB7" w14:textId="77777777" w:rsidR="0082052A" w:rsidRDefault="0082052A" w:rsidP="001022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05B8F" w14:textId="77777777" w:rsidR="0082052A" w:rsidRDefault="0082052A" w:rsidP="001022CB">
      <w:r>
        <w:separator/>
      </w:r>
    </w:p>
  </w:footnote>
  <w:footnote w:type="continuationSeparator" w:id="0">
    <w:p w14:paraId="389EF3A2" w14:textId="77777777" w:rsidR="0082052A" w:rsidRDefault="0082052A" w:rsidP="001022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30B7C"/>
    <w:multiLevelType w:val="hybridMultilevel"/>
    <w:tmpl w:val="88DAB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46E57"/>
    <w:multiLevelType w:val="hybridMultilevel"/>
    <w:tmpl w:val="8B140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C7313"/>
    <w:multiLevelType w:val="hybridMultilevel"/>
    <w:tmpl w:val="D0C0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1E0C26"/>
    <w:multiLevelType w:val="hybridMultilevel"/>
    <w:tmpl w:val="7D9EB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E67387"/>
    <w:multiLevelType w:val="hybridMultilevel"/>
    <w:tmpl w:val="ABDCB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3B"/>
    <w:rsid w:val="00004190"/>
    <w:rsid w:val="0000448D"/>
    <w:rsid w:val="00007687"/>
    <w:rsid w:val="00036322"/>
    <w:rsid w:val="00036902"/>
    <w:rsid w:val="00053A4C"/>
    <w:rsid w:val="000550D7"/>
    <w:rsid w:val="00055638"/>
    <w:rsid w:val="00060E5F"/>
    <w:rsid w:val="00097431"/>
    <w:rsid w:val="000C3147"/>
    <w:rsid w:val="001022CB"/>
    <w:rsid w:val="00114754"/>
    <w:rsid w:val="00125B4B"/>
    <w:rsid w:val="00150127"/>
    <w:rsid w:val="00160D34"/>
    <w:rsid w:val="00172F4B"/>
    <w:rsid w:val="00185A08"/>
    <w:rsid w:val="001A1FB4"/>
    <w:rsid w:val="001A3763"/>
    <w:rsid w:val="001A46C6"/>
    <w:rsid w:val="001B20BE"/>
    <w:rsid w:val="00211B65"/>
    <w:rsid w:val="00216EAB"/>
    <w:rsid w:val="00222533"/>
    <w:rsid w:val="00234464"/>
    <w:rsid w:val="00260FF9"/>
    <w:rsid w:val="00263AD4"/>
    <w:rsid w:val="00281850"/>
    <w:rsid w:val="002852E3"/>
    <w:rsid w:val="002C2AC0"/>
    <w:rsid w:val="002E5609"/>
    <w:rsid w:val="002F502F"/>
    <w:rsid w:val="00300E9C"/>
    <w:rsid w:val="003566D3"/>
    <w:rsid w:val="00373A30"/>
    <w:rsid w:val="00392155"/>
    <w:rsid w:val="003A3970"/>
    <w:rsid w:val="003C2083"/>
    <w:rsid w:val="003D6E6A"/>
    <w:rsid w:val="003D70B7"/>
    <w:rsid w:val="003E0C9E"/>
    <w:rsid w:val="003F1286"/>
    <w:rsid w:val="00404E2D"/>
    <w:rsid w:val="0041574B"/>
    <w:rsid w:val="0043476B"/>
    <w:rsid w:val="00441997"/>
    <w:rsid w:val="0047138A"/>
    <w:rsid w:val="00475C14"/>
    <w:rsid w:val="004A644F"/>
    <w:rsid w:val="004B01B3"/>
    <w:rsid w:val="004E7868"/>
    <w:rsid w:val="00501C3D"/>
    <w:rsid w:val="00511725"/>
    <w:rsid w:val="005145FB"/>
    <w:rsid w:val="005262A1"/>
    <w:rsid w:val="00552C06"/>
    <w:rsid w:val="00570491"/>
    <w:rsid w:val="00590240"/>
    <w:rsid w:val="005B1166"/>
    <w:rsid w:val="005B4980"/>
    <w:rsid w:val="005B7C61"/>
    <w:rsid w:val="005C4035"/>
    <w:rsid w:val="005C5437"/>
    <w:rsid w:val="005E4F5D"/>
    <w:rsid w:val="00614FA8"/>
    <w:rsid w:val="00635BA3"/>
    <w:rsid w:val="00636F35"/>
    <w:rsid w:val="00641FEF"/>
    <w:rsid w:val="00652087"/>
    <w:rsid w:val="006549D1"/>
    <w:rsid w:val="006741AE"/>
    <w:rsid w:val="00686ACB"/>
    <w:rsid w:val="006B200E"/>
    <w:rsid w:val="006B204F"/>
    <w:rsid w:val="006D0A9B"/>
    <w:rsid w:val="006D7973"/>
    <w:rsid w:val="006E1EF0"/>
    <w:rsid w:val="00711516"/>
    <w:rsid w:val="007147C7"/>
    <w:rsid w:val="00721583"/>
    <w:rsid w:val="00725252"/>
    <w:rsid w:val="00746C1D"/>
    <w:rsid w:val="00751621"/>
    <w:rsid w:val="00763791"/>
    <w:rsid w:val="00767410"/>
    <w:rsid w:val="007A7B77"/>
    <w:rsid w:val="007E53F1"/>
    <w:rsid w:val="007E5DAF"/>
    <w:rsid w:val="0082052A"/>
    <w:rsid w:val="00854612"/>
    <w:rsid w:val="008648EA"/>
    <w:rsid w:val="0086669C"/>
    <w:rsid w:val="00875FE3"/>
    <w:rsid w:val="00881A54"/>
    <w:rsid w:val="008A22DD"/>
    <w:rsid w:val="008A3A32"/>
    <w:rsid w:val="008C0089"/>
    <w:rsid w:val="008D46A4"/>
    <w:rsid w:val="008D472A"/>
    <w:rsid w:val="008E5A69"/>
    <w:rsid w:val="00945B9C"/>
    <w:rsid w:val="0095613B"/>
    <w:rsid w:val="009B174A"/>
    <w:rsid w:val="009D42AC"/>
    <w:rsid w:val="009E6D41"/>
    <w:rsid w:val="00A2502E"/>
    <w:rsid w:val="00A372A2"/>
    <w:rsid w:val="00A37D11"/>
    <w:rsid w:val="00A46AB8"/>
    <w:rsid w:val="00A563AB"/>
    <w:rsid w:val="00A73202"/>
    <w:rsid w:val="00A86273"/>
    <w:rsid w:val="00AA00B3"/>
    <w:rsid w:val="00AE1B01"/>
    <w:rsid w:val="00AE3F23"/>
    <w:rsid w:val="00AE643B"/>
    <w:rsid w:val="00B102AB"/>
    <w:rsid w:val="00B23184"/>
    <w:rsid w:val="00B837AF"/>
    <w:rsid w:val="00B8549F"/>
    <w:rsid w:val="00B95EB2"/>
    <w:rsid w:val="00BA6398"/>
    <w:rsid w:val="00BD41FF"/>
    <w:rsid w:val="00BD7D5D"/>
    <w:rsid w:val="00BF74C9"/>
    <w:rsid w:val="00C4064D"/>
    <w:rsid w:val="00C506DD"/>
    <w:rsid w:val="00C5383D"/>
    <w:rsid w:val="00C61E5F"/>
    <w:rsid w:val="00C82F70"/>
    <w:rsid w:val="00CA1CE9"/>
    <w:rsid w:val="00CA7117"/>
    <w:rsid w:val="00CC4AC7"/>
    <w:rsid w:val="00CC7BCF"/>
    <w:rsid w:val="00CD28D3"/>
    <w:rsid w:val="00CD2D92"/>
    <w:rsid w:val="00CF7B16"/>
    <w:rsid w:val="00D109D4"/>
    <w:rsid w:val="00D16976"/>
    <w:rsid w:val="00D25D0C"/>
    <w:rsid w:val="00D56248"/>
    <w:rsid w:val="00D6392D"/>
    <w:rsid w:val="00D63C25"/>
    <w:rsid w:val="00D758DC"/>
    <w:rsid w:val="00D83470"/>
    <w:rsid w:val="00D83699"/>
    <w:rsid w:val="00D92074"/>
    <w:rsid w:val="00D931B2"/>
    <w:rsid w:val="00D95000"/>
    <w:rsid w:val="00DB5EB3"/>
    <w:rsid w:val="00DC1BEA"/>
    <w:rsid w:val="00DD530E"/>
    <w:rsid w:val="00DF3EF4"/>
    <w:rsid w:val="00DF4EF0"/>
    <w:rsid w:val="00E0293D"/>
    <w:rsid w:val="00E42E78"/>
    <w:rsid w:val="00E51080"/>
    <w:rsid w:val="00E63618"/>
    <w:rsid w:val="00E80E56"/>
    <w:rsid w:val="00EA0AFF"/>
    <w:rsid w:val="00EA2CED"/>
    <w:rsid w:val="00EB413E"/>
    <w:rsid w:val="00ED2403"/>
    <w:rsid w:val="00ED3C86"/>
    <w:rsid w:val="00ED3F14"/>
    <w:rsid w:val="00EF6445"/>
    <w:rsid w:val="00F11BB7"/>
    <w:rsid w:val="00F24063"/>
    <w:rsid w:val="00F32E1A"/>
    <w:rsid w:val="00F33B95"/>
    <w:rsid w:val="00F46DDC"/>
    <w:rsid w:val="00F70DBF"/>
    <w:rsid w:val="00FA4597"/>
    <w:rsid w:val="00FB343B"/>
    <w:rsid w:val="00FB5700"/>
    <w:rsid w:val="00FB5BF3"/>
    <w:rsid w:val="00FB717D"/>
    <w:rsid w:val="00FE02B9"/>
    <w:rsid w:val="00FE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C9DD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43B"/>
    <w:pPr>
      <w:ind w:left="720"/>
      <w:contextualSpacing/>
    </w:pPr>
  </w:style>
  <w:style w:type="character" w:customStyle="1" w:styleId="apple-converted-space">
    <w:name w:val="apple-converted-space"/>
    <w:basedOn w:val="DefaultParagraphFont"/>
    <w:rsid w:val="00E42E78"/>
  </w:style>
  <w:style w:type="character" w:styleId="Strong">
    <w:name w:val="Strong"/>
    <w:basedOn w:val="DefaultParagraphFont"/>
    <w:uiPriority w:val="22"/>
    <w:qFormat/>
    <w:rsid w:val="00E42E78"/>
    <w:rPr>
      <w:b/>
      <w:bCs/>
    </w:rPr>
  </w:style>
  <w:style w:type="paragraph" w:styleId="Footer">
    <w:name w:val="footer"/>
    <w:basedOn w:val="Normal"/>
    <w:link w:val="FooterChar"/>
    <w:uiPriority w:val="99"/>
    <w:unhideWhenUsed/>
    <w:rsid w:val="001022CB"/>
    <w:pPr>
      <w:tabs>
        <w:tab w:val="center" w:pos="4680"/>
        <w:tab w:val="right" w:pos="9360"/>
      </w:tabs>
    </w:pPr>
  </w:style>
  <w:style w:type="character" w:customStyle="1" w:styleId="FooterChar">
    <w:name w:val="Footer Char"/>
    <w:basedOn w:val="DefaultParagraphFont"/>
    <w:link w:val="Footer"/>
    <w:uiPriority w:val="99"/>
    <w:rsid w:val="001022CB"/>
  </w:style>
  <w:style w:type="character" w:styleId="PageNumber">
    <w:name w:val="page number"/>
    <w:basedOn w:val="DefaultParagraphFont"/>
    <w:uiPriority w:val="99"/>
    <w:semiHidden/>
    <w:unhideWhenUsed/>
    <w:rsid w:val="001022CB"/>
  </w:style>
  <w:style w:type="paragraph" w:styleId="NormalWeb">
    <w:name w:val="Normal (Web)"/>
    <w:basedOn w:val="Normal"/>
    <w:uiPriority w:val="99"/>
    <w:unhideWhenUsed/>
    <w:rsid w:val="00373A3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82F70"/>
    <w:rPr>
      <w:color w:val="0563C1" w:themeColor="hyperlink"/>
      <w:u w:val="single"/>
    </w:rPr>
  </w:style>
  <w:style w:type="character" w:styleId="FollowedHyperlink">
    <w:name w:val="FollowedHyperlink"/>
    <w:basedOn w:val="DefaultParagraphFont"/>
    <w:uiPriority w:val="99"/>
    <w:semiHidden/>
    <w:unhideWhenUsed/>
    <w:rsid w:val="003D6E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7463">
      <w:bodyDiv w:val="1"/>
      <w:marLeft w:val="0"/>
      <w:marRight w:val="0"/>
      <w:marTop w:val="0"/>
      <w:marBottom w:val="0"/>
      <w:divBdr>
        <w:top w:val="none" w:sz="0" w:space="0" w:color="auto"/>
        <w:left w:val="none" w:sz="0" w:space="0" w:color="auto"/>
        <w:bottom w:val="none" w:sz="0" w:space="0" w:color="auto"/>
        <w:right w:val="none" w:sz="0" w:space="0" w:color="auto"/>
      </w:divBdr>
      <w:divsChild>
        <w:div w:id="395590540">
          <w:marLeft w:val="0"/>
          <w:marRight w:val="0"/>
          <w:marTop w:val="0"/>
          <w:marBottom w:val="0"/>
          <w:divBdr>
            <w:top w:val="none" w:sz="0" w:space="0" w:color="auto"/>
            <w:left w:val="none" w:sz="0" w:space="0" w:color="auto"/>
            <w:bottom w:val="none" w:sz="0" w:space="0" w:color="auto"/>
            <w:right w:val="none" w:sz="0" w:space="0" w:color="auto"/>
          </w:divBdr>
          <w:divsChild>
            <w:div w:id="1355959068">
              <w:marLeft w:val="0"/>
              <w:marRight w:val="0"/>
              <w:marTop w:val="0"/>
              <w:marBottom w:val="0"/>
              <w:divBdr>
                <w:top w:val="none" w:sz="0" w:space="0" w:color="auto"/>
                <w:left w:val="none" w:sz="0" w:space="0" w:color="auto"/>
                <w:bottom w:val="none" w:sz="0" w:space="0" w:color="auto"/>
                <w:right w:val="none" w:sz="0" w:space="0" w:color="auto"/>
              </w:divBdr>
              <w:divsChild>
                <w:div w:id="19455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66270">
      <w:bodyDiv w:val="1"/>
      <w:marLeft w:val="0"/>
      <w:marRight w:val="0"/>
      <w:marTop w:val="0"/>
      <w:marBottom w:val="0"/>
      <w:divBdr>
        <w:top w:val="none" w:sz="0" w:space="0" w:color="auto"/>
        <w:left w:val="none" w:sz="0" w:space="0" w:color="auto"/>
        <w:bottom w:val="none" w:sz="0" w:space="0" w:color="auto"/>
        <w:right w:val="none" w:sz="0" w:space="0" w:color="auto"/>
      </w:divBdr>
      <w:divsChild>
        <w:div w:id="660623466">
          <w:marLeft w:val="0"/>
          <w:marRight w:val="0"/>
          <w:marTop w:val="0"/>
          <w:marBottom w:val="0"/>
          <w:divBdr>
            <w:top w:val="none" w:sz="0" w:space="0" w:color="auto"/>
            <w:left w:val="none" w:sz="0" w:space="0" w:color="auto"/>
            <w:bottom w:val="none" w:sz="0" w:space="0" w:color="auto"/>
            <w:right w:val="none" w:sz="0" w:space="0" w:color="auto"/>
          </w:divBdr>
          <w:divsChild>
            <w:div w:id="1865168717">
              <w:marLeft w:val="0"/>
              <w:marRight w:val="0"/>
              <w:marTop w:val="0"/>
              <w:marBottom w:val="0"/>
              <w:divBdr>
                <w:top w:val="none" w:sz="0" w:space="0" w:color="auto"/>
                <w:left w:val="none" w:sz="0" w:space="0" w:color="auto"/>
                <w:bottom w:val="none" w:sz="0" w:space="0" w:color="auto"/>
                <w:right w:val="none" w:sz="0" w:space="0" w:color="auto"/>
              </w:divBdr>
              <w:divsChild>
                <w:div w:id="16894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6295">
      <w:bodyDiv w:val="1"/>
      <w:marLeft w:val="0"/>
      <w:marRight w:val="0"/>
      <w:marTop w:val="0"/>
      <w:marBottom w:val="0"/>
      <w:divBdr>
        <w:top w:val="none" w:sz="0" w:space="0" w:color="auto"/>
        <w:left w:val="none" w:sz="0" w:space="0" w:color="auto"/>
        <w:bottom w:val="none" w:sz="0" w:space="0" w:color="auto"/>
        <w:right w:val="none" w:sz="0" w:space="0" w:color="auto"/>
      </w:divBdr>
      <w:divsChild>
        <w:div w:id="1543980107">
          <w:marLeft w:val="0"/>
          <w:marRight w:val="0"/>
          <w:marTop w:val="0"/>
          <w:marBottom w:val="0"/>
          <w:divBdr>
            <w:top w:val="none" w:sz="0" w:space="0" w:color="auto"/>
            <w:left w:val="none" w:sz="0" w:space="0" w:color="auto"/>
            <w:bottom w:val="none" w:sz="0" w:space="0" w:color="auto"/>
            <w:right w:val="none" w:sz="0" w:space="0" w:color="auto"/>
          </w:divBdr>
          <w:divsChild>
            <w:div w:id="508250433">
              <w:marLeft w:val="0"/>
              <w:marRight w:val="0"/>
              <w:marTop w:val="0"/>
              <w:marBottom w:val="0"/>
              <w:divBdr>
                <w:top w:val="none" w:sz="0" w:space="0" w:color="auto"/>
                <w:left w:val="none" w:sz="0" w:space="0" w:color="auto"/>
                <w:bottom w:val="none" w:sz="0" w:space="0" w:color="auto"/>
                <w:right w:val="none" w:sz="0" w:space="0" w:color="auto"/>
              </w:divBdr>
              <w:divsChild>
                <w:div w:id="597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19358">
      <w:bodyDiv w:val="1"/>
      <w:marLeft w:val="0"/>
      <w:marRight w:val="0"/>
      <w:marTop w:val="0"/>
      <w:marBottom w:val="0"/>
      <w:divBdr>
        <w:top w:val="none" w:sz="0" w:space="0" w:color="auto"/>
        <w:left w:val="none" w:sz="0" w:space="0" w:color="auto"/>
        <w:bottom w:val="none" w:sz="0" w:space="0" w:color="auto"/>
        <w:right w:val="none" w:sz="0" w:space="0" w:color="auto"/>
      </w:divBdr>
    </w:div>
    <w:div w:id="616184240">
      <w:bodyDiv w:val="1"/>
      <w:marLeft w:val="0"/>
      <w:marRight w:val="0"/>
      <w:marTop w:val="0"/>
      <w:marBottom w:val="0"/>
      <w:divBdr>
        <w:top w:val="none" w:sz="0" w:space="0" w:color="auto"/>
        <w:left w:val="none" w:sz="0" w:space="0" w:color="auto"/>
        <w:bottom w:val="none" w:sz="0" w:space="0" w:color="auto"/>
        <w:right w:val="none" w:sz="0" w:space="0" w:color="auto"/>
      </w:divBdr>
      <w:divsChild>
        <w:div w:id="1221551475">
          <w:marLeft w:val="0"/>
          <w:marRight w:val="0"/>
          <w:marTop w:val="0"/>
          <w:marBottom w:val="0"/>
          <w:divBdr>
            <w:top w:val="none" w:sz="0" w:space="0" w:color="auto"/>
            <w:left w:val="none" w:sz="0" w:space="0" w:color="auto"/>
            <w:bottom w:val="none" w:sz="0" w:space="0" w:color="auto"/>
            <w:right w:val="none" w:sz="0" w:space="0" w:color="auto"/>
          </w:divBdr>
          <w:divsChild>
            <w:div w:id="2049910021">
              <w:marLeft w:val="0"/>
              <w:marRight w:val="0"/>
              <w:marTop w:val="0"/>
              <w:marBottom w:val="0"/>
              <w:divBdr>
                <w:top w:val="none" w:sz="0" w:space="0" w:color="auto"/>
                <w:left w:val="none" w:sz="0" w:space="0" w:color="auto"/>
                <w:bottom w:val="none" w:sz="0" w:space="0" w:color="auto"/>
                <w:right w:val="none" w:sz="0" w:space="0" w:color="auto"/>
              </w:divBdr>
              <w:divsChild>
                <w:div w:id="8442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2161">
      <w:bodyDiv w:val="1"/>
      <w:marLeft w:val="0"/>
      <w:marRight w:val="0"/>
      <w:marTop w:val="0"/>
      <w:marBottom w:val="0"/>
      <w:divBdr>
        <w:top w:val="none" w:sz="0" w:space="0" w:color="auto"/>
        <w:left w:val="none" w:sz="0" w:space="0" w:color="auto"/>
        <w:bottom w:val="none" w:sz="0" w:space="0" w:color="auto"/>
        <w:right w:val="none" w:sz="0" w:space="0" w:color="auto"/>
      </w:divBdr>
      <w:divsChild>
        <w:div w:id="1918053363">
          <w:marLeft w:val="0"/>
          <w:marRight w:val="0"/>
          <w:marTop w:val="0"/>
          <w:marBottom w:val="0"/>
          <w:divBdr>
            <w:top w:val="none" w:sz="0" w:space="0" w:color="auto"/>
            <w:left w:val="none" w:sz="0" w:space="0" w:color="auto"/>
            <w:bottom w:val="none" w:sz="0" w:space="0" w:color="auto"/>
            <w:right w:val="none" w:sz="0" w:space="0" w:color="auto"/>
          </w:divBdr>
          <w:divsChild>
            <w:div w:id="1453472615">
              <w:marLeft w:val="0"/>
              <w:marRight w:val="0"/>
              <w:marTop w:val="0"/>
              <w:marBottom w:val="0"/>
              <w:divBdr>
                <w:top w:val="none" w:sz="0" w:space="0" w:color="auto"/>
                <w:left w:val="none" w:sz="0" w:space="0" w:color="auto"/>
                <w:bottom w:val="none" w:sz="0" w:space="0" w:color="auto"/>
                <w:right w:val="none" w:sz="0" w:space="0" w:color="auto"/>
              </w:divBdr>
              <w:divsChild>
                <w:div w:id="14936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8208">
      <w:bodyDiv w:val="1"/>
      <w:marLeft w:val="0"/>
      <w:marRight w:val="0"/>
      <w:marTop w:val="0"/>
      <w:marBottom w:val="0"/>
      <w:divBdr>
        <w:top w:val="none" w:sz="0" w:space="0" w:color="auto"/>
        <w:left w:val="none" w:sz="0" w:space="0" w:color="auto"/>
        <w:bottom w:val="none" w:sz="0" w:space="0" w:color="auto"/>
        <w:right w:val="none" w:sz="0" w:space="0" w:color="auto"/>
      </w:divBdr>
      <w:divsChild>
        <w:div w:id="1216744177">
          <w:marLeft w:val="0"/>
          <w:marRight w:val="0"/>
          <w:marTop w:val="0"/>
          <w:marBottom w:val="0"/>
          <w:divBdr>
            <w:top w:val="none" w:sz="0" w:space="0" w:color="auto"/>
            <w:left w:val="none" w:sz="0" w:space="0" w:color="auto"/>
            <w:bottom w:val="none" w:sz="0" w:space="0" w:color="auto"/>
            <w:right w:val="none" w:sz="0" w:space="0" w:color="auto"/>
          </w:divBdr>
          <w:divsChild>
            <w:div w:id="1673295058">
              <w:marLeft w:val="0"/>
              <w:marRight w:val="0"/>
              <w:marTop w:val="0"/>
              <w:marBottom w:val="0"/>
              <w:divBdr>
                <w:top w:val="none" w:sz="0" w:space="0" w:color="auto"/>
                <w:left w:val="none" w:sz="0" w:space="0" w:color="auto"/>
                <w:bottom w:val="none" w:sz="0" w:space="0" w:color="auto"/>
                <w:right w:val="none" w:sz="0" w:space="0" w:color="auto"/>
              </w:divBdr>
              <w:divsChild>
                <w:div w:id="563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0920">
      <w:bodyDiv w:val="1"/>
      <w:marLeft w:val="0"/>
      <w:marRight w:val="0"/>
      <w:marTop w:val="0"/>
      <w:marBottom w:val="0"/>
      <w:divBdr>
        <w:top w:val="none" w:sz="0" w:space="0" w:color="auto"/>
        <w:left w:val="none" w:sz="0" w:space="0" w:color="auto"/>
        <w:bottom w:val="none" w:sz="0" w:space="0" w:color="auto"/>
        <w:right w:val="none" w:sz="0" w:space="0" w:color="auto"/>
      </w:divBdr>
      <w:divsChild>
        <w:div w:id="1994020465">
          <w:marLeft w:val="0"/>
          <w:marRight w:val="0"/>
          <w:marTop w:val="0"/>
          <w:marBottom w:val="0"/>
          <w:divBdr>
            <w:top w:val="none" w:sz="0" w:space="0" w:color="auto"/>
            <w:left w:val="none" w:sz="0" w:space="0" w:color="auto"/>
            <w:bottom w:val="none" w:sz="0" w:space="0" w:color="auto"/>
            <w:right w:val="none" w:sz="0" w:space="0" w:color="auto"/>
          </w:divBdr>
          <w:divsChild>
            <w:div w:id="997415145">
              <w:marLeft w:val="0"/>
              <w:marRight w:val="0"/>
              <w:marTop w:val="0"/>
              <w:marBottom w:val="0"/>
              <w:divBdr>
                <w:top w:val="none" w:sz="0" w:space="0" w:color="auto"/>
                <w:left w:val="none" w:sz="0" w:space="0" w:color="auto"/>
                <w:bottom w:val="none" w:sz="0" w:space="0" w:color="auto"/>
                <w:right w:val="none" w:sz="0" w:space="0" w:color="auto"/>
              </w:divBdr>
              <w:divsChild>
                <w:div w:id="10525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7981">
      <w:bodyDiv w:val="1"/>
      <w:marLeft w:val="0"/>
      <w:marRight w:val="0"/>
      <w:marTop w:val="0"/>
      <w:marBottom w:val="0"/>
      <w:divBdr>
        <w:top w:val="none" w:sz="0" w:space="0" w:color="auto"/>
        <w:left w:val="none" w:sz="0" w:space="0" w:color="auto"/>
        <w:bottom w:val="none" w:sz="0" w:space="0" w:color="auto"/>
        <w:right w:val="none" w:sz="0" w:space="0" w:color="auto"/>
      </w:divBdr>
      <w:divsChild>
        <w:div w:id="1825705901">
          <w:marLeft w:val="0"/>
          <w:marRight w:val="0"/>
          <w:marTop w:val="0"/>
          <w:marBottom w:val="0"/>
          <w:divBdr>
            <w:top w:val="none" w:sz="0" w:space="0" w:color="auto"/>
            <w:left w:val="none" w:sz="0" w:space="0" w:color="auto"/>
            <w:bottom w:val="none" w:sz="0" w:space="0" w:color="auto"/>
            <w:right w:val="none" w:sz="0" w:space="0" w:color="auto"/>
          </w:divBdr>
          <w:divsChild>
            <w:div w:id="1192644983">
              <w:marLeft w:val="0"/>
              <w:marRight w:val="0"/>
              <w:marTop w:val="0"/>
              <w:marBottom w:val="0"/>
              <w:divBdr>
                <w:top w:val="none" w:sz="0" w:space="0" w:color="auto"/>
                <w:left w:val="none" w:sz="0" w:space="0" w:color="auto"/>
                <w:bottom w:val="none" w:sz="0" w:space="0" w:color="auto"/>
                <w:right w:val="none" w:sz="0" w:space="0" w:color="auto"/>
              </w:divBdr>
              <w:divsChild>
                <w:div w:id="7098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6915">
      <w:bodyDiv w:val="1"/>
      <w:marLeft w:val="0"/>
      <w:marRight w:val="0"/>
      <w:marTop w:val="0"/>
      <w:marBottom w:val="0"/>
      <w:divBdr>
        <w:top w:val="none" w:sz="0" w:space="0" w:color="auto"/>
        <w:left w:val="none" w:sz="0" w:space="0" w:color="auto"/>
        <w:bottom w:val="none" w:sz="0" w:space="0" w:color="auto"/>
        <w:right w:val="none" w:sz="0" w:space="0" w:color="auto"/>
      </w:divBdr>
      <w:divsChild>
        <w:div w:id="647708779">
          <w:marLeft w:val="0"/>
          <w:marRight w:val="0"/>
          <w:marTop w:val="0"/>
          <w:marBottom w:val="0"/>
          <w:divBdr>
            <w:top w:val="none" w:sz="0" w:space="0" w:color="auto"/>
            <w:left w:val="none" w:sz="0" w:space="0" w:color="auto"/>
            <w:bottom w:val="none" w:sz="0" w:space="0" w:color="auto"/>
            <w:right w:val="none" w:sz="0" w:space="0" w:color="auto"/>
          </w:divBdr>
          <w:divsChild>
            <w:div w:id="655768868">
              <w:marLeft w:val="0"/>
              <w:marRight w:val="0"/>
              <w:marTop w:val="0"/>
              <w:marBottom w:val="0"/>
              <w:divBdr>
                <w:top w:val="none" w:sz="0" w:space="0" w:color="auto"/>
                <w:left w:val="none" w:sz="0" w:space="0" w:color="auto"/>
                <w:bottom w:val="none" w:sz="0" w:space="0" w:color="auto"/>
                <w:right w:val="none" w:sz="0" w:space="0" w:color="auto"/>
              </w:divBdr>
              <w:divsChild>
                <w:div w:id="123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6819">
      <w:bodyDiv w:val="1"/>
      <w:marLeft w:val="0"/>
      <w:marRight w:val="0"/>
      <w:marTop w:val="0"/>
      <w:marBottom w:val="0"/>
      <w:divBdr>
        <w:top w:val="none" w:sz="0" w:space="0" w:color="auto"/>
        <w:left w:val="none" w:sz="0" w:space="0" w:color="auto"/>
        <w:bottom w:val="none" w:sz="0" w:space="0" w:color="auto"/>
        <w:right w:val="none" w:sz="0" w:space="0" w:color="auto"/>
      </w:divBdr>
      <w:divsChild>
        <w:div w:id="399597928">
          <w:marLeft w:val="0"/>
          <w:marRight w:val="0"/>
          <w:marTop w:val="0"/>
          <w:marBottom w:val="0"/>
          <w:divBdr>
            <w:top w:val="none" w:sz="0" w:space="0" w:color="auto"/>
            <w:left w:val="none" w:sz="0" w:space="0" w:color="auto"/>
            <w:bottom w:val="none" w:sz="0" w:space="0" w:color="auto"/>
            <w:right w:val="none" w:sz="0" w:space="0" w:color="auto"/>
          </w:divBdr>
          <w:divsChild>
            <w:div w:id="1806849898">
              <w:marLeft w:val="0"/>
              <w:marRight w:val="0"/>
              <w:marTop w:val="0"/>
              <w:marBottom w:val="0"/>
              <w:divBdr>
                <w:top w:val="none" w:sz="0" w:space="0" w:color="auto"/>
                <w:left w:val="none" w:sz="0" w:space="0" w:color="auto"/>
                <w:bottom w:val="none" w:sz="0" w:space="0" w:color="auto"/>
                <w:right w:val="none" w:sz="0" w:space="0" w:color="auto"/>
              </w:divBdr>
              <w:divsChild>
                <w:div w:id="5893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0697">
      <w:bodyDiv w:val="1"/>
      <w:marLeft w:val="0"/>
      <w:marRight w:val="0"/>
      <w:marTop w:val="0"/>
      <w:marBottom w:val="0"/>
      <w:divBdr>
        <w:top w:val="none" w:sz="0" w:space="0" w:color="auto"/>
        <w:left w:val="none" w:sz="0" w:space="0" w:color="auto"/>
        <w:bottom w:val="none" w:sz="0" w:space="0" w:color="auto"/>
        <w:right w:val="none" w:sz="0" w:space="0" w:color="auto"/>
      </w:divBdr>
      <w:divsChild>
        <w:div w:id="958295995">
          <w:marLeft w:val="0"/>
          <w:marRight w:val="0"/>
          <w:marTop w:val="0"/>
          <w:marBottom w:val="0"/>
          <w:divBdr>
            <w:top w:val="none" w:sz="0" w:space="0" w:color="auto"/>
            <w:left w:val="none" w:sz="0" w:space="0" w:color="auto"/>
            <w:bottom w:val="none" w:sz="0" w:space="0" w:color="auto"/>
            <w:right w:val="none" w:sz="0" w:space="0" w:color="auto"/>
          </w:divBdr>
          <w:divsChild>
            <w:div w:id="1630742709">
              <w:marLeft w:val="0"/>
              <w:marRight w:val="0"/>
              <w:marTop w:val="0"/>
              <w:marBottom w:val="0"/>
              <w:divBdr>
                <w:top w:val="none" w:sz="0" w:space="0" w:color="auto"/>
                <w:left w:val="none" w:sz="0" w:space="0" w:color="auto"/>
                <w:bottom w:val="none" w:sz="0" w:space="0" w:color="auto"/>
                <w:right w:val="none" w:sz="0" w:space="0" w:color="auto"/>
              </w:divBdr>
              <w:divsChild>
                <w:div w:id="18350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ecolonization.wordpress.com/2013/02/12/we-hold-our-hands-up-on-indigenous%09-womens-love-and-resistance/" TargetMode="External"/><Relationship Id="rId8" Type="http://schemas.openxmlformats.org/officeDocument/2006/relationships/hyperlink" Target="https://www.aadnc-aandc.gc.ca/DAM/DAM-INTER-HQ/STAGING/texte-text/rqpi_apo_pdf_1322167347706_eng.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11</Pages>
  <Words>3900</Words>
  <Characters>22231</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marcus.jung@shaw.ca</dc:creator>
  <cp:keywords/>
  <dc:description/>
  <cp:lastModifiedBy>marcus.jung@shaw.ca</cp:lastModifiedBy>
  <cp:revision>103</cp:revision>
  <dcterms:created xsi:type="dcterms:W3CDTF">2016-11-21T07:23:00Z</dcterms:created>
  <dcterms:modified xsi:type="dcterms:W3CDTF">2016-12-09T06:21:00Z</dcterms:modified>
</cp:coreProperties>
</file>