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de-DE"/>
        </w:rPr>
        <w:t>From: Hangwei Bao, ENGL 301 Student, Reviewer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Date: August 15th, 2020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Subject: Peer Review of Application Package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Thank you for submitting the </w:t>
      </w:r>
      <w:r>
        <w:rPr>
          <w:rFonts w:ascii="Times New Roman" w:hAnsi="Times New Roman" w:hint="default"/>
          <w:sz w:val="24"/>
          <w:szCs w:val="24"/>
          <w:rtl w:val="0"/>
          <w:lang w:val="de-DE"/>
        </w:rPr>
        <w:t>“</w:t>
      </w:r>
      <w:r>
        <w:rPr>
          <w:rFonts w:ascii="Times New Roman" w:hAnsi="Times New Roman"/>
          <w:sz w:val="24"/>
          <w:szCs w:val="24"/>
          <w:rtl w:val="0"/>
          <w:lang w:val="en-US"/>
        </w:rPr>
        <w:t>Application Package</w:t>
      </w:r>
      <w:r>
        <w:rPr>
          <w:rFonts w:ascii="Times New Roman" w:hAnsi="Times New Roman" w:hint="default"/>
          <w:sz w:val="24"/>
          <w:szCs w:val="24"/>
          <w:rtl w:val="0"/>
        </w:rPr>
        <w:t xml:space="preserve">” </w:t>
      </w:r>
      <w:r>
        <w:rPr>
          <w:rFonts w:ascii="Times New Roman" w:hAnsi="Times New Roman"/>
          <w:sz w:val="24"/>
          <w:szCs w:val="24"/>
          <w:rtl w:val="0"/>
          <w:lang w:val="en-US"/>
        </w:rPr>
        <w:t xml:space="preserve">directed at RCMP. It was an informative and enjoyable read. Strengths of the report include proper citation, detailed and concise resume, as well as a professional tone throughout. Revision of the layout of </w:t>
      </w:r>
      <w:r>
        <w:rPr>
          <w:rFonts w:ascii="Times New Roman" w:hAnsi="Times New Roman" w:hint="default"/>
          <w:sz w:val="24"/>
          <w:szCs w:val="24"/>
          <w:rtl w:val="0"/>
          <w:lang w:val="de-DE"/>
        </w:rPr>
        <w:t>“</w:t>
      </w:r>
      <w:r>
        <w:rPr>
          <w:rFonts w:ascii="Times New Roman" w:hAnsi="Times New Roman"/>
          <w:sz w:val="24"/>
          <w:szCs w:val="24"/>
          <w:rtl w:val="0"/>
          <w:lang w:val="en-US"/>
        </w:rPr>
        <w:t>Job Advertisement</w:t>
      </w:r>
      <w:r>
        <w:rPr>
          <w:rFonts w:ascii="Times New Roman" w:hAnsi="Times New Roman" w:hint="default"/>
          <w:sz w:val="24"/>
          <w:szCs w:val="24"/>
          <w:rtl w:val="0"/>
        </w:rPr>
        <w:t xml:space="preserve">” </w:t>
      </w:r>
      <w:r>
        <w:rPr>
          <w:rFonts w:ascii="Times New Roman" w:hAnsi="Times New Roman"/>
          <w:sz w:val="24"/>
          <w:szCs w:val="24"/>
          <w:rtl w:val="0"/>
          <w:lang w:val="en-US"/>
        </w:rPr>
        <w:t xml:space="preserve">would improve the </w:t>
      </w:r>
      <w:r>
        <w:rPr>
          <w:rFonts w:ascii="Times New Roman" w:hAnsi="Times New Roman" w:hint="default"/>
          <w:sz w:val="24"/>
          <w:szCs w:val="24"/>
          <w:rtl w:val="0"/>
          <w:lang w:val="de-DE"/>
        </w:rPr>
        <w:t xml:space="preserve">“ </w:t>
      </w:r>
      <w:r>
        <w:rPr>
          <w:rFonts w:ascii="Times New Roman" w:hAnsi="Times New Roman"/>
          <w:sz w:val="24"/>
          <w:szCs w:val="24"/>
          <w:rtl w:val="0"/>
          <w:lang w:val="en-US"/>
        </w:rPr>
        <w:t>final Application Package</w:t>
      </w:r>
      <w:r>
        <w:rPr>
          <w:rFonts w:ascii="Times New Roman" w:hAnsi="Times New Roman" w:hint="default"/>
          <w:sz w:val="24"/>
          <w:szCs w:val="24"/>
          <w:rtl w:val="0"/>
        </w:rPr>
        <w:t>”</w:t>
      </w:r>
      <w:r>
        <w:rPr>
          <w:rFonts w:ascii="Times New Roman" w:hAnsi="Times New Roman"/>
          <w:sz w:val="24"/>
          <w:szCs w:val="24"/>
          <w:rtl w:val="0"/>
          <w:lang w:val="en-US"/>
        </w:rPr>
        <w:t>. Please consider the following feedback during revision.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First impression: The package meets the requirement of the assignment; the core elements of the assignment are presented.  Adding more details to the reference letters can improve the final Application Package.</w:t>
      </w:r>
      <w:r>
        <w:rPr>
          <w:rFonts w:ascii="Times New Roman" w:hAnsi="Times New Roman"/>
          <w:sz w:val="24"/>
          <w:szCs w:val="24"/>
          <w:rtl w:val="0"/>
          <w:lang w:val="zh-CN" w:eastAsia="zh-CN"/>
        </w:rPr>
        <w:t xml:space="preserve"> Moreover, considering change the format of reference letters, for example, adding the address to your letters.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Organization</w:t>
      </w:r>
      <w:r>
        <w:rPr>
          <w:rFonts w:ascii="Arial Unicode MS" w:cs="Arial Unicode MS" w:hAnsi="Arial Unicode MS" w:eastAsia="Arial Unicode MS" w:hint="eastAsia"/>
          <w:b w:val="0"/>
          <w:bCs w:val="0"/>
          <w:i w:val="0"/>
          <w:iCs w:val="0"/>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Improving the format of the application package would improve the readability. For example, considering present each document on its own page, adding subheadings to direct the readers, so that they know what sections they are reading.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Content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Job Advertisement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Coping and paste the job advertisement can fix blurry text and improve readability.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Adjusting the overall font size could make the document more visually appealing.</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Citation is mostly done, adding the date of this job advertisement could improve its format</w:t>
      </w:r>
      <w:r>
        <w:rPr>
          <w:rFonts w:ascii="Times New Roman" w:hAnsi="Times New Roman"/>
          <w:sz w:val="24"/>
          <w:szCs w:val="24"/>
          <w:rtl w:val="0"/>
          <w:lang w:val="zh-CN" w:eastAsia="zh-CN"/>
        </w:rPr>
        <w:t xml:space="preserve"> and add the access date as well.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s-ES_tradnl"/>
        </w:rPr>
        <w:t>Resume: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Organization: Placing the address, dates, and contact information on the same page of your resume could improve readability; as it may confuse the reader that this information was written for the cover letter, not the resume.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Listing the skill </w:t>
      </w:r>
      <w:r>
        <w:rPr>
          <w:rFonts w:ascii="Times New Roman" w:hAnsi="Times New Roman"/>
          <w:sz w:val="24"/>
          <w:szCs w:val="24"/>
          <w:rtl w:val="0"/>
          <w:lang w:val="zh-CN" w:eastAsia="zh-CN"/>
        </w:rPr>
        <w:t>at the top of your resume</w:t>
      </w:r>
      <w:r>
        <w:rPr>
          <w:rFonts w:ascii="Times New Roman" w:hAnsi="Times New Roman"/>
          <w:sz w:val="24"/>
          <w:szCs w:val="24"/>
          <w:rtl w:val="0"/>
          <w:lang w:val="en-US"/>
        </w:rPr>
        <w:t xml:space="preserve"> could improve your resume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Education specializations are clearly stated; the graduation months are presented as well. Well done!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Application Letter: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Organization: the application letter is nicely organized, however,</w:t>
      </w:r>
      <w:r>
        <w:rPr>
          <w:rFonts w:ascii="Times New Roman" w:hAnsi="Times New Roman"/>
          <w:sz w:val="24"/>
          <w:szCs w:val="24"/>
          <w:rtl w:val="0"/>
          <w:lang w:val="zh-CN" w:eastAsia="zh-CN"/>
        </w:rPr>
        <w:t xml:space="preserve"> </w:t>
      </w:r>
      <w:r>
        <w:rPr>
          <w:rFonts w:ascii="Times New Roman" w:hAnsi="Times New Roman"/>
          <w:sz w:val="24"/>
          <w:szCs w:val="24"/>
          <w:rtl w:val="0"/>
          <w:lang w:val="en-US"/>
        </w:rPr>
        <w:t>the</w:t>
      </w:r>
      <w:r>
        <w:rPr>
          <w:rFonts w:ascii="Times New Roman" w:hAnsi="Times New Roman"/>
          <w:sz w:val="24"/>
          <w:szCs w:val="24"/>
          <w:rtl w:val="0"/>
          <w:lang w:val="zh-CN" w:eastAsia="zh-CN"/>
        </w:rPr>
        <w:t xml:space="preserve"> small</w:t>
      </w:r>
      <w:r>
        <w:rPr>
          <w:rFonts w:ascii="Times New Roman" w:hAnsi="Times New Roman"/>
          <w:sz w:val="24"/>
          <w:szCs w:val="24"/>
          <w:rtl w:val="0"/>
          <w:lang w:val="en-US"/>
        </w:rPr>
        <w:t xml:space="preserve"> font size could</w:t>
      </w:r>
      <w:r>
        <w:rPr>
          <w:rFonts w:ascii="Times New Roman" w:hAnsi="Times New Roman"/>
          <w:sz w:val="24"/>
          <w:szCs w:val="24"/>
          <w:rtl w:val="0"/>
          <w:lang w:val="zh-CN" w:eastAsia="zh-CN"/>
        </w:rPr>
        <w:t xml:space="preserve"> impede the document</w:t>
      </w:r>
      <w:r>
        <w:rPr>
          <w:rFonts w:ascii="Times New Roman" w:hAnsi="Times New Roman" w:hint="default"/>
          <w:sz w:val="24"/>
          <w:szCs w:val="24"/>
          <w:rtl w:val="0"/>
          <w:lang w:val="zh-CN" w:eastAsia="zh-CN"/>
        </w:rPr>
        <w:t>’</w:t>
      </w:r>
      <w:r>
        <w:rPr>
          <w:rFonts w:ascii="Times New Roman" w:hAnsi="Times New Roman"/>
          <w:sz w:val="24"/>
          <w:szCs w:val="24"/>
          <w:rtl w:val="0"/>
          <w:lang w:val="zh-CN" w:eastAsia="zh-CN"/>
        </w:rPr>
        <w:t xml:space="preserve">s readability.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Adding your personal contact information at the end of the letter could make the document more complete.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Adding your signature could make the document more professional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Three Reference Letters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Reference letters are well organized. All the required components are included.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Similar to the application letter, making the font size larger could make the letters more readable.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Adding more details such as your experience with your co-worker would be nice.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Change the font style to Times New Roman could make your document more professional</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it-IT"/>
        </w:rPr>
        <w:t>Tone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tone throughout the application package is professional and appropriate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Personal pronouns were used in the correct way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Grammar/Typos: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There are some grammar issues </w:t>
      </w:r>
      <w:r>
        <w:rPr>
          <w:rFonts w:ascii="Times New Roman" w:hAnsi="Times New Roman"/>
          <w:sz w:val="24"/>
          <w:szCs w:val="24"/>
          <w:rtl w:val="0"/>
          <w:lang w:val="zh-CN" w:eastAsia="zh-CN"/>
        </w:rPr>
        <w:t>found in</w:t>
      </w:r>
      <w:r>
        <w:rPr>
          <w:rFonts w:ascii="Times New Roman" w:hAnsi="Times New Roman"/>
          <w:sz w:val="24"/>
          <w:szCs w:val="24"/>
          <w:rtl w:val="0"/>
          <w:lang w:val="en-US"/>
        </w:rPr>
        <w:t xml:space="preserve"> the reference letters: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Placing the adjective after the verb may improve the sentence</w:t>
      </w:r>
      <w:r>
        <w:rPr>
          <w:rFonts w:ascii="Times New Roman" w:hAnsi="Times New Roman" w:hint="default"/>
          <w:sz w:val="24"/>
          <w:szCs w:val="24"/>
          <w:rtl w:val="0"/>
        </w:rPr>
        <w:t>’</w:t>
      </w:r>
      <w:r>
        <w:rPr>
          <w:rFonts w:ascii="Times New Roman" w:hAnsi="Times New Roman"/>
          <w:sz w:val="24"/>
          <w:szCs w:val="24"/>
          <w:rtl w:val="0"/>
          <w:lang w:val="en-US"/>
        </w:rPr>
        <w:t xml:space="preserve">s grammar, such as </w:t>
      </w:r>
      <w:r>
        <w:rPr>
          <w:rFonts w:ascii="Times New Roman" w:hAnsi="Times New Roman" w:hint="default"/>
          <w:sz w:val="24"/>
          <w:szCs w:val="24"/>
          <w:rtl w:val="0"/>
        </w:rPr>
        <w:t xml:space="preserve">” </w:t>
      </w:r>
      <w:r>
        <w:rPr>
          <w:rFonts w:ascii="Times New Roman" w:hAnsi="Times New Roman"/>
          <w:sz w:val="24"/>
          <w:szCs w:val="24"/>
          <w:rtl w:val="0"/>
          <w:lang w:val="en-US"/>
        </w:rPr>
        <w:t>I sincerely thank you</w:t>
      </w:r>
      <w:r>
        <w:rPr>
          <w:rFonts w:ascii="Times New Roman" w:hAnsi="Times New Roman" w:hint="default"/>
          <w:sz w:val="24"/>
          <w:szCs w:val="24"/>
          <w:rtl w:val="0"/>
        </w:rPr>
        <w:t xml:space="preserve">” </w:t>
      </w:r>
      <w:r>
        <w:rPr>
          <w:rFonts w:ascii="Times New Roman" w:hAnsi="Times New Roman"/>
          <w:sz w:val="24"/>
          <w:szCs w:val="24"/>
          <w:rtl w:val="0"/>
          <w:lang w:val="en-US"/>
        </w:rPr>
        <w:t xml:space="preserve">to </w:t>
      </w:r>
      <w:r>
        <w:rPr>
          <w:rFonts w:ascii="Times New Roman" w:hAnsi="Times New Roman" w:hint="default"/>
          <w:sz w:val="24"/>
          <w:szCs w:val="24"/>
          <w:rtl w:val="0"/>
        </w:rPr>
        <w:t xml:space="preserve">” </w:t>
      </w:r>
      <w:r>
        <w:rPr>
          <w:rFonts w:ascii="Times New Roman" w:hAnsi="Times New Roman"/>
          <w:sz w:val="24"/>
          <w:szCs w:val="24"/>
          <w:rtl w:val="0"/>
          <w:lang w:val="en-US"/>
        </w:rPr>
        <w:t>I thank you sincerely</w:t>
      </w:r>
      <w:r>
        <w:rPr>
          <w:rFonts w:ascii="Times New Roman" w:hAnsi="Times New Roman" w:hint="default"/>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When connecting two independent clauses with the word </w:t>
      </w:r>
      <w:r>
        <w:rPr>
          <w:rFonts w:ascii="Times New Roman" w:hAnsi="Times New Roman" w:hint="default"/>
          <w:sz w:val="24"/>
          <w:szCs w:val="24"/>
          <w:rtl w:val="0"/>
          <w:lang w:val="de-DE"/>
        </w:rPr>
        <w:t>“</w:t>
      </w:r>
      <w:r>
        <w:rPr>
          <w:rFonts w:ascii="Times New Roman" w:hAnsi="Times New Roman"/>
          <w:sz w:val="24"/>
          <w:szCs w:val="24"/>
          <w:rtl w:val="0"/>
          <w:lang w:val="en-US"/>
        </w:rPr>
        <w:t>however</w:t>
      </w:r>
      <w:r>
        <w:rPr>
          <w:rFonts w:ascii="Times New Roman" w:hAnsi="Times New Roman" w:hint="default"/>
          <w:sz w:val="24"/>
          <w:szCs w:val="24"/>
          <w:rtl w:val="0"/>
        </w:rPr>
        <w:t>”</w:t>
      </w:r>
      <w:r>
        <w:rPr>
          <w:rFonts w:ascii="Times New Roman" w:hAnsi="Times New Roman"/>
          <w:sz w:val="24"/>
          <w:szCs w:val="24"/>
          <w:rtl w:val="0"/>
          <w:lang w:val="en-US"/>
        </w:rPr>
        <w:t xml:space="preserve">, change the comma to a semicolon: </w:t>
      </w:r>
      <w:r>
        <w:rPr>
          <w:rFonts w:ascii="Times New Roman" w:hAnsi="Times New Roman" w:hint="default"/>
          <w:sz w:val="24"/>
          <w:szCs w:val="24"/>
          <w:rtl w:val="0"/>
        </w:rPr>
        <w:t xml:space="preserve">” </w:t>
      </w:r>
      <w:r>
        <w:rPr>
          <w:rFonts w:ascii="Times New Roman" w:hAnsi="Times New Roman"/>
          <w:sz w:val="24"/>
          <w:szCs w:val="24"/>
          <w:rtl w:val="0"/>
          <w:lang w:val="en-US"/>
        </w:rPr>
        <w:t>xxx; however, xxx</w:t>
      </w:r>
      <w:r>
        <w:rPr>
          <w:rFonts w:ascii="Times New Roman" w:hAnsi="Times New Roman" w:hint="default"/>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Concluding comments </w:t>
      </w:r>
      <w:r>
        <w:rPr>
          <w:rFonts w:ascii="Arial Unicode MS" w:cs="Arial Unicode MS" w:hAnsi="Arial Unicode MS" w:eastAsia="Arial Unicode MS" w:hint="eastAsia"/>
          <w:b w:val="0"/>
          <w:bCs w:val="0"/>
          <w:i w:val="0"/>
          <w:iCs w:val="0"/>
          <w:sz w:val="24"/>
          <w:szCs w:val="24"/>
          <w:rtl w:val="0"/>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application package meets the requirement. You have made a good start, with the following adjustments you can make the application package stronger: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Changing the size of your font and your font style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Organize the document more clearly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    * Adding more details to the reference letter.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It was a pleasure reviewing this application package. I hope the suggestions are helpful in completing the revision. Please let me know by email:hangweib@gmail.com;  if you have any questions or need any clarification.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w:t>
      </w:r>
    </w:p>
    <w:p>
      <w:pPr>
        <w:pStyle w:val="Body"/>
        <w:rPr>
          <w:rFonts w:ascii="Times New Roman" w:cs="Times New Roman" w:hAnsi="Times New Roman" w:eastAsia="Times New Roman"/>
          <w:sz w:val="24"/>
          <w:szCs w:val="24"/>
        </w:rPr>
      </w:pPr>
    </w:p>
    <w:p>
      <w:pPr>
        <w:pStyle w:val="Body"/>
      </w:pPr>
      <w:r>
        <w:rPr>
          <w:rFonts w:ascii="Times New Roman" w:hAnsi="Times New Roman"/>
          <w:sz w:val="24"/>
          <w:szCs w:val="24"/>
          <w:rtl w:val="0"/>
        </w:rPr>
        <w:t>Hangwei.</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