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D3" w:rsidRPr="00BD79D3" w:rsidRDefault="00BD79D3" w:rsidP="00BD79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79D3">
        <w:rPr>
          <w:rFonts w:ascii="Times New Roman" w:hAnsi="Times New Roman" w:cs="Times New Roman"/>
          <w:b/>
          <w:sz w:val="28"/>
          <w:szCs w:val="28"/>
        </w:rPr>
        <w:t>Arabidopsis glabra2 mutant seeds deficient in mucilage</w:t>
      </w:r>
    </w:p>
    <w:p w:rsidR="00BD79D3" w:rsidRPr="00BD79D3" w:rsidRDefault="00BD79D3" w:rsidP="00BD79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79D3">
        <w:rPr>
          <w:rFonts w:ascii="Times New Roman" w:hAnsi="Times New Roman" w:cs="Times New Roman"/>
          <w:b/>
          <w:sz w:val="28"/>
          <w:szCs w:val="28"/>
        </w:rPr>
        <w:t>biosynthesis</w:t>
      </w:r>
      <w:proofErr w:type="gramEnd"/>
      <w:r w:rsidRPr="00BD79D3">
        <w:rPr>
          <w:rFonts w:ascii="Times New Roman" w:hAnsi="Times New Roman" w:cs="Times New Roman"/>
          <w:b/>
          <w:sz w:val="28"/>
          <w:szCs w:val="28"/>
        </w:rPr>
        <w:t xml:space="preserve"> produce more oil</w:t>
      </w:r>
    </w:p>
    <w:p w:rsidR="00BD79D3" w:rsidRPr="00BD79D3" w:rsidRDefault="00BD79D3" w:rsidP="00BD79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D79D3" w:rsidRPr="00BD79D3" w:rsidRDefault="00BD79D3" w:rsidP="00BD79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D79D3">
        <w:rPr>
          <w:rFonts w:ascii="Times New Roman" w:hAnsi="Times New Roman" w:cs="Times New Roman"/>
        </w:rPr>
        <w:t xml:space="preserve">Lin Shi, </w:t>
      </w:r>
      <w:proofErr w:type="spellStart"/>
      <w:r w:rsidRPr="00BD79D3">
        <w:rPr>
          <w:rFonts w:ascii="Times New Roman" w:hAnsi="Times New Roman" w:cs="Times New Roman"/>
        </w:rPr>
        <w:t>Vesna</w:t>
      </w:r>
      <w:proofErr w:type="spellEnd"/>
      <w:r w:rsidRPr="00BD79D3">
        <w:rPr>
          <w:rFonts w:ascii="Times New Roman" w:hAnsi="Times New Roman" w:cs="Times New Roman"/>
        </w:rPr>
        <w:t xml:space="preserve"> </w:t>
      </w:r>
      <w:proofErr w:type="spellStart"/>
      <w:r w:rsidRPr="00BD79D3">
        <w:rPr>
          <w:rFonts w:ascii="Times New Roman" w:hAnsi="Times New Roman" w:cs="Times New Roman"/>
        </w:rPr>
        <w:t>Katavic</w:t>
      </w:r>
      <w:proofErr w:type="spellEnd"/>
      <w:r w:rsidRPr="00BD79D3">
        <w:rPr>
          <w:rFonts w:ascii="Times New Roman" w:hAnsi="Times New Roman" w:cs="Times New Roman"/>
        </w:rPr>
        <w:t xml:space="preserve">, </w:t>
      </w:r>
      <w:proofErr w:type="spellStart"/>
      <w:r w:rsidRPr="00BD79D3">
        <w:rPr>
          <w:rFonts w:ascii="Times New Roman" w:hAnsi="Times New Roman" w:cs="Times New Roman"/>
        </w:rPr>
        <w:t>Yuanyuan</w:t>
      </w:r>
      <w:proofErr w:type="spellEnd"/>
      <w:r w:rsidRPr="00BD79D3">
        <w:rPr>
          <w:rFonts w:ascii="Times New Roman" w:hAnsi="Times New Roman" w:cs="Times New Roman"/>
        </w:rPr>
        <w:t xml:space="preserve"> Yu, </w:t>
      </w:r>
      <w:proofErr w:type="spellStart"/>
      <w:r w:rsidRPr="00BD79D3">
        <w:rPr>
          <w:rFonts w:ascii="Times New Roman" w:hAnsi="Times New Roman" w:cs="Times New Roman"/>
        </w:rPr>
        <w:t>Ljerka</w:t>
      </w:r>
      <w:proofErr w:type="spellEnd"/>
      <w:r w:rsidRPr="00BD79D3">
        <w:rPr>
          <w:rFonts w:ascii="Times New Roman" w:hAnsi="Times New Roman" w:cs="Times New Roman"/>
        </w:rPr>
        <w:t xml:space="preserve"> </w:t>
      </w:r>
      <w:proofErr w:type="spellStart"/>
      <w:r w:rsidRPr="00BD79D3">
        <w:rPr>
          <w:rFonts w:ascii="Times New Roman" w:hAnsi="Times New Roman" w:cs="Times New Roman"/>
        </w:rPr>
        <w:t>Kunst</w:t>
      </w:r>
      <w:proofErr w:type="spellEnd"/>
      <w:r w:rsidRPr="00BD79D3">
        <w:rPr>
          <w:rFonts w:ascii="Times New Roman" w:hAnsi="Times New Roman" w:cs="Times New Roman"/>
        </w:rPr>
        <w:t xml:space="preserve"> and George Haughn*</w:t>
      </w:r>
    </w:p>
    <w:p w:rsidR="00BD79D3" w:rsidRPr="00BD79D3" w:rsidRDefault="00BD79D3" w:rsidP="00BD79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D79D3">
        <w:rPr>
          <w:rFonts w:ascii="Times New Roman" w:hAnsi="Times New Roman" w:cs="Times New Roman"/>
        </w:rPr>
        <w:t>Department of Botany, University of British Columbia, Vancouver, BC, V6T 1Z1, Canada</w:t>
      </w:r>
    </w:p>
    <w:p w:rsidR="00BD79D3" w:rsidRPr="00BD79D3" w:rsidRDefault="00BD79D3" w:rsidP="00BD79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D79D3">
        <w:rPr>
          <w:rFonts w:ascii="Times New Roman" w:hAnsi="Times New Roman" w:cs="Times New Roman"/>
        </w:rPr>
        <w:t>*For correspondence (fax +1 604 822 6089; e-mail george.haughn@ubc.ca).</w:t>
      </w:r>
    </w:p>
    <w:p w:rsidR="00BD79D3" w:rsidRPr="00BD79D3" w:rsidRDefault="00BD79D3" w:rsidP="00BD79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D79D3" w:rsidRPr="00BD79D3" w:rsidRDefault="00BD79D3" w:rsidP="00BD79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D79D3">
        <w:rPr>
          <w:rFonts w:ascii="Times New Roman" w:hAnsi="Times New Roman" w:cs="Times New Roman"/>
        </w:rPr>
        <w:t>SUMMARY</w:t>
      </w:r>
    </w:p>
    <w:p w:rsidR="00BD79D3" w:rsidRPr="00BD79D3" w:rsidRDefault="00BD79D3" w:rsidP="00BD79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D79D3">
        <w:rPr>
          <w:rFonts w:ascii="Times New Roman" w:hAnsi="Times New Roman" w:cs="Times New Roman"/>
        </w:rPr>
        <w:t>Seed oil, one of the major seed storage compounds in plants, is of great economic importance for human</w:t>
      </w:r>
      <w:r>
        <w:rPr>
          <w:rFonts w:ascii="Times New Roman" w:hAnsi="Times New Roman" w:cs="Times New Roman"/>
        </w:rPr>
        <w:t xml:space="preserve"> </w:t>
      </w:r>
      <w:r w:rsidRPr="00BD79D3">
        <w:rPr>
          <w:rFonts w:ascii="Times New Roman" w:hAnsi="Times New Roman" w:cs="Times New Roman"/>
        </w:rPr>
        <w:t>consumption, as an industrial raw material and as a source of biofuels. Thus, improving the seed oil yield in</w:t>
      </w:r>
      <w:r>
        <w:rPr>
          <w:rFonts w:ascii="Times New Roman" w:hAnsi="Times New Roman" w:cs="Times New Roman"/>
        </w:rPr>
        <w:t xml:space="preserve"> </w:t>
      </w:r>
      <w:r w:rsidRPr="00BD79D3">
        <w:rPr>
          <w:rFonts w:ascii="Times New Roman" w:hAnsi="Times New Roman" w:cs="Times New Roman"/>
        </w:rPr>
        <w:t>crops is an important objective. The GLABRA2 (GL2) gene in Arabidopsis thaliana encodes a transcription</w:t>
      </w:r>
      <w:r>
        <w:rPr>
          <w:rFonts w:ascii="Times New Roman" w:hAnsi="Times New Roman" w:cs="Times New Roman"/>
        </w:rPr>
        <w:t xml:space="preserve"> </w:t>
      </w:r>
      <w:r w:rsidRPr="00BD79D3">
        <w:rPr>
          <w:rFonts w:ascii="Times New Roman" w:hAnsi="Times New Roman" w:cs="Times New Roman"/>
        </w:rPr>
        <w:t>factor that is required for the proper differentiation of several epidermal cell types. GL2 has also been shown to</w:t>
      </w:r>
      <w:r>
        <w:rPr>
          <w:rFonts w:ascii="Times New Roman" w:hAnsi="Times New Roman" w:cs="Times New Roman"/>
        </w:rPr>
        <w:t xml:space="preserve"> </w:t>
      </w:r>
      <w:r w:rsidRPr="00BD79D3">
        <w:rPr>
          <w:rFonts w:ascii="Times New Roman" w:hAnsi="Times New Roman" w:cs="Times New Roman"/>
        </w:rPr>
        <w:t xml:space="preserve">regulate seed oil levels, as a loss-of-function mutation in the GL2 gene results in plants with </w:t>
      </w:r>
      <w:proofErr w:type="gramStart"/>
      <w:r w:rsidRPr="00BD79D3">
        <w:rPr>
          <w:rFonts w:ascii="Times New Roman" w:hAnsi="Times New Roman" w:cs="Times New Roman"/>
        </w:rPr>
        <w:t>a higher</w:t>
      </w:r>
      <w:proofErr w:type="gramEnd"/>
      <w:r w:rsidRPr="00BD79D3">
        <w:rPr>
          <w:rFonts w:ascii="Times New Roman" w:hAnsi="Times New Roman" w:cs="Times New Roman"/>
        </w:rPr>
        <w:t xml:space="preserve"> seed oil</w:t>
      </w:r>
      <w:r>
        <w:rPr>
          <w:rFonts w:ascii="Times New Roman" w:hAnsi="Times New Roman" w:cs="Times New Roman"/>
        </w:rPr>
        <w:t xml:space="preserve"> </w:t>
      </w:r>
      <w:r w:rsidRPr="00BD79D3">
        <w:rPr>
          <w:rFonts w:ascii="Times New Roman" w:hAnsi="Times New Roman" w:cs="Times New Roman"/>
        </w:rPr>
        <w:t>content than w</w:t>
      </w:r>
      <w:r>
        <w:rPr>
          <w:rFonts w:ascii="Times New Roman" w:hAnsi="Times New Roman" w:cs="Times New Roman"/>
        </w:rPr>
        <w:t xml:space="preserve">ild-type. We have extended this </w:t>
      </w:r>
      <w:r w:rsidRPr="00BD79D3">
        <w:rPr>
          <w:rFonts w:ascii="Times New Roman" w:hAnsi="Times New Roman" w:cs="Times New Roman"/>
        </w:rPr>
        <w:t>observation by showing that loss-of-function mutations in</w:t>
      </w:r>
      <w:r>
        <w:rPr>
          <w:rFonts w:ascii="Times New Roman" w:hAnsi="Times New Roman" w:cs="Times New Roman"/>
        </w:rPr>
        <w:t xml:space="preserve"> </w:t>
      </w:r>
      <w:r w:rsidRPr="00BD79D3">
        <w:rPr>
          <w:rFonts w:ascii="Times New Roman" w:hAnsi="Times New Roman" w:cs="Times New Roman"/>
        </w:rPr>
        <w:t>several positive regulators of GL2 also result in a high seed oil phenotype. The GL2 gene is expressed in both</w:t>
      </w:r>
      <w:r>
        <w:rPr>
          <w:rFonts w:ascii="Times New Roman" w:hAnsi="Times New Roman" w:cs="Times New Roman"/>
        </w:rPr>
        <w:t xml:space="preserve"> </w:t>
      </w:r>
      <w:r w:rsidRPr="00BD79D3">
        <w:rPr>
          <w:rFonts w:ascii="Times New Roman" w:hAnsi="Times New Roman" w:cs="Times New Roman"/>
        </w:rPr>
        <w:t>the seed coat and embryo, but the embryo is the main site of seed oil accumulation. Surprisingly, our results</w:t>
      </w:r>
      <w:r>
        <w:rPr>
          <w:rFonts w:ascii="Times New Roman" w:hAnsi="Times New Roman" w:cs="Times New Roman"/>
        </w:rPr>
        <w:t xml:space="preserve"> </w:t>
      </w:r>
      <w:r w:rsidRPr="00BD79D3">
        <w:rPr>
          <w:rFonts w:ascii="Times New Roman" w:hAnsi="Times New Roman" w:cs="Times New Roman"/>
        </w:rPr>
        <w:t xml:space="preserve">indicate that it is loss of GL2 activity in the seed coat, not the </w:t>
      </w:r>
      <w:proofErr w:type="gramStart"/>
      <w:r w:rsidRPr="00BD79D3">
        <w:rPr>
          <w:rFonts w:ascii="Times New Roman" w:hAnsi="Times New Roman" w:cs="Times New Roman"/>
        </w:rPr>
        <w:t>embryo, that</w:t>
      </w:r>
      <w:proofErr w:type="gramEnd"/>
      <w:r w:rsidRPr="00BD79D3">
        <w:rPr>
          <w:rFonts w:ascii="Times New Roman" w:hAnsi="Times New Roman" w:cs="Times New Roman"/>
        </w:rPr>
        <w:t xml:space="preserve"> contributes to the high seed oil</w:t>
      </w:r>
      <w:r>
        <w:rPr>
          <w:rFonts w:ascii="Times New Roman" w:hAnsi="Times New Roman" w:cs="Times New Roman"/>
        </w:rPr>
        <w:t xml:space="preserve"> </w:t>
      </w:r>
      <w:r w:rsidRPr="00BD79D3">
        <w:rPr>
          <w:rFonts w:ascii="Times New Roman" w:hAnsi="Times New Roman" w:cs="Times New Roman"/>
        </w:rPr>
        <w:t>phenotype. One target of GL2 in the seed coat is the gene MUCILAGE MODIFIED 4 (MUM4), which encodes 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D79D3">
        <w:rPr>
          <w:rFonts w:ascii="Times New Roman" w:hAnsi="Times New Roman" w:cs="Times New Roman"/>
        </w:rPr>
        <w:t>rhamnose</w:t>
      </w:r>
      <w:proofErr w:type="spellEnd"/>
      <w:r w:rsidRPr="00BD79D3">
        <w:rPr>
          <w:rFonts w:ascii="Times New Roman" w:hAnsi="Times New Roman" w:cs="Times New Roman"/>
        </w:rPr>
        <w:t xml:space="preserve"> synthase that is required for seed mucilage biosynthesis. We found that mum4 mutant seeds, like</w:t>
      </w:r>
    </w:p>
    <w:p w:rsidR="00E5394E" w:rsidRPr="00BD79D3" w:rsidRDefault="00BD79D3" w:rsidP="00BD79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 w:rsidRPr="00BD79D3">
        <w:rPr>
          <w:rFonts w:ascii="Times New Roman" w:hAnsi="Times New Roman" w:cs="Times New Roman"/>
        </w:rPr>
        <w:t>those</w:t>
      </w:r>
      <w:proofErr w:type="gramEnd"/>
      <w:r w:rsidRPr="00BD79D3">
        <w:rPr>
          <w:rFonts w:ascii="Times New Roman" w:hAnsi="Times New Roman" w:cs="Times New Roman"/>
        </w:rPr>
        <w:t xml:space="preserve"> of gl2 mutants, have an increased seed oil content in comparison with wild-type. Therefore, GL2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D79D3">
        <w:rPr>
          <w:rFonts w:ascii="Times New Roman" w:hAnsi="Times New Roman" w:cs="Times New Roman"/>
        </w:rPr>
        <w:t>regulates seed oil production at least partly through its influence on MUM4 expression in the seed coat. We</w:t>
      </w:r>
      <w:r>
        <w:rPr>
          <w:rFonts w:ascii="Times New Roman" w:hAnsi="Times New Roman" w:cs="Times New Roman"/>
        </w:rPr>
        <w:t xml:space="preserve"> </w:t>
      </w:r>
      <w:r w:rsidRPr="00BD79D3">
        <w:rPr>
          <w:rFonts w:ascii="Times New Roman" w:hAnsi="Times New Roman" w:cs="Times New Roman"/>
        </w:rPr>
        <w:t>propose that gl2 mutant seeds produce more oil due to increased carbon allocation to the embryo in the</w:t>
      </w:r>
      <w:r>
        <w:rPr>
          <w:rFonts w:ascii="Times New Roman" w:hAnsi="Times New Roman" w:cs="Times New Roman"/>
        </w:rPr>
        <w:t xml:space="preserve"> </w:t>
      </w:r>
      <w:r w:rsidRPr="00BD79D3">
        <w:rPr>
          <w:rFonts w:ascii="Times New Roman" w:hAnsi="Times New Roman" w:cs="Times New Roman"/>
        </w:rPr>
        <w:t>absence of seed coat mucilage biosynthesis.</w:t>
      </w:r>
    </w:p>
    <w:sectPr w:rsidR="00E5394E" w:rsidRPr="00BD79D3" w:rsidSect="00711D7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D3"/>
    <w:rsid w:val="00711D7E"/>
    <w:rsid w:val="00BD79D3"/>
    <w:rsid w:val="00E539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C8E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1591</Characters>
  <Application>Microsoft Macintosh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Haughn</dc:creator>
  <cp:keywords/>
  <dc:description/>
  <cp:lastModifiedBy>George Haughn</cp:lastModifiedBy>
  <cp:revision>1</cp:revision>
  <dcterms:created xsi:type="dcterms:W3CDTF">2013-09-30T15:26:00Z</dcterms:created>
  <dcterms:modified xsi:type="dcterms:W3CDTF">2013-09-30T15:29:00Z</dcterms:modified>
</cp:coreProperties>
</file>