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1"/>
        <w:tblpPr w:leftFromText="180" w:rightFromText="180" w:vertAnchor="page" w:horzAnchor="margin" w:tblpXSpec="center" w:tblpY="931"/>
        <w:tblW w:w="0" w:type="auto"/>
        <w:tblLook w:val="04A0"/>
      </w:tblPr>
      <w:tblGrid>
        <w:gridCol w:w="4387"/>
        <w:gridCol w:w="1583"/>
        <w:gridCol w:w="1701"/>
        <w:gridCol w:w="1377"/>
        <w:gridCol w:w="1567"/>
        <w:gridCol w:w="2643"/>
        <w:gridCol w:w="1474"/>
        <w:gridCol w:w="1529"/>
      </w:tblGrid>
      <w:tr w:rsidR="005143FD" w:rsidRPr="00CF7D4B" w:rsidTr="005143FD">
        <w:trPr>
          <w:cnfStyle w:val="100000000000"/>
        </w:trPr>
        <w:tc>
          <w:tcPr>
            <w:cnfStyle w:val="001000000000"/>
            <w:tcW w:w="4387" w:type="dxa"/>
          </w:tcPr>
          <w:p w:rsidR="005143FD" w:rsidRPr="00CF7D4B" w:rsidRDefault="005143FD" w:rsidP="005143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Item</w:t>
            </w:r>
            <w:r>
              <w:rPr>
                <w:rFonts w:ascii="Arial" w:hAnsi="Arial" w:cs="Arial"/>
                <w:sz w:val="22"/>
                <w:szCs w:val="22"/>
              </w:rPr>
              <w:t>/File Name</w:t>
            </w:r>
          </w:p>
        </w:tc>
        <w:tc>
          <w:tcPr>
            <w:tcW w:w="1583" w:type="dxa"/>
          </w:tcPr>
          <w:p w:rsidR="005143FD" w:rsidRPr="00CF7D4B" w:rsidRDefault="005143FD" w:rsidP="005143FD">
            <w:pPr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Use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Source</w:t>
            </w:r>
          </w:p>
        </w:tc>
        <w:tc>
          <w:tcPr>
            <w:tcW w:w="1567" w:type="dxa"/>
          </w:tcPr>
          <w:p w:rsidR="005143FD" w:rsidRPr="00CF7D4B" w:rsidRDefault="005143FD" w:rsidP="005143FD">
            <w:pPr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Copyright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Technology/Software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jc w:val="center"/>
              <w:cnfStyle w:val="1000000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Costs</w:t>
            </w:r>
          </w:p>
        </w:tc>
      </w:tr>
      <w:tr w:rsidR="005143FD" w:rsidRPr="00CF7D4B" w:rsidTr="005143FD">
        <w:trPr>
          <w:cnfStyle w:val="000000100000"/>
        </w:trPr>
        <w:tc>
          <w:tcPr>
            <w:cnfStyle w:val="001000000000"/>
            <w:tcW w:w="4387" w:type="dxa"/>
          </w:tcPr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Splash Page</w:t>
            </w:r>
          </w:p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MoodleCover.jpg</w:t>
            </w:r>
            <w:proofErr w:type="spellEnd"/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Jpeg image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Office 2007 Clip Art</w:t>
            </w:r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Allowable for school projects and non commercial use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Photo  Editor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 apart from initial cost of program</w:t>
            </w:r>
          </w:p>
        </w:tc>
      </w:tr>
      <w:tr w:rsidR="005143FD" w:rsidRPr="00CF7D4B" w:rsidTr="005143FD">
        <w:trPr>
          <w:cnfStyle w:val="000000010000"/>
        </w:trPr>
        <w:tc>
          <w:tcPr>
            <w:cnfStyle w:val="001000000000"/>
            <w:tcW w:w="4387" w:type="dxa"/>
          </w:tcPr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 xml:space="preserve"> web page with image</w:t>
            </w:r>
          </w:p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175px-Global.jpg</w:t>
            </w:r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Jpeg image and text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Introduction to human geography unit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Office 2007 Clip Art</w:t>
            </w:r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Allowable for school projects and non commercial use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Photo  Editor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 apart from initial cost of program</w:t>
            </w:r>
          </w:p>
        </w:tc>
      </w:tr>
      <w:tr w:rsidR="005143FD" w:rsidRPr="00CF7D4B" w:rsidTr="005143FD">
        <w:trPr>
          <w:cnfStyle w:val="000000100000"/>
        </w:trPr>
        <w:tc>
          <w:tcPr>
            <w:cnfStyle w:val="001000000000"/>
            <w:tcW w:w="4387" w:type="dxa"/>
          </w:tcPr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Living Standards Unit Splash Page</w:t>
            </w:r>
          </w:p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LivingStandards.jpg</w:t>
            </w:r>
            <w:proofErr w:type="spellEnd"/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Jpeg image and text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Introduction to Living Standards Unit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Office 2007 Clip Art</w:t>
            </w:r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Allowable for school projects and non commercial use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Photo  Editor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 apart from initial cost of program</w:t>
            </w:r>
          </w:p>
        </w:tc>
      </w:tr>
      <w:tr w:rsidR="005143FD" w:rsidRPr="00CF7D4B" w:rsidTr="005143FD">
        <w:trPr>
          <w:cnfStyle w:val="000000010000"/>
        </w:trPr>
        <w:tc>
          <w:tcPr>
            <w:cnfStyle w:val="001000000000"/>
            <w:tcW w:w="4387" w:type="dxa"/>
          </w:tcPr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Living Standards assignment</w:t>
            </w:r>
          </w:p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Text and hyperlinks to two websites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Country comparison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 xml:space="preserve">CIA World </w:t>
            </w: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Factbook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Wikipedia</w:t>
            </w:r>
            <w:proofErr w:type="spellEnd"/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Domain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Office Word 2007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30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 apart from initial cost of program</w:t>
            </w:r>
          </w:p>
        </w:tc>
      </w:tr>
      <w:tr w:rsidR="005143FD" w:rsidRPr="00CF7D4B" w:rsidTr="005143FD">
        <w:trPr>
          <w:cnfStyle w:val="000000100000"/>
        </w:trPr>
        <w:tc>
          <w:tcPr>
            <w:cnfStyle w:val="001000000000"/>
            <w:tcW w:w="4387" w:type="dxa"/>
          </w:tcPr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Living Standards discussion forum</w:t>
            </w:r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activity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Included in course shell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course management system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5143FD" w:rsidRPr="00CF7D4B" w:rsidTr="005143FD">
        <w:trPr>
          <w:cnfStyle w:val="000000010000"/>
        </w:trPr>
        <w:tc>
          <w:tcPr>
            <w:cnfStyle w:val="001000000000"/>
            <w:tcW w:w="4387" w:type="dxa"/>
          </w:tcPr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Living Standards chat space</w:t>
            </w:r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activity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Chat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Included in course shell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course management system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5143FD" w:rsidRPr="00CF7D4B" w:rsidTr="005143FD">
        <w:trPr>
          <w:cnfStyle w:val="000000100000"/>
        </w:trPr>
        <w:tc>
          <w:tcPr>
            <w:cnfStyle w:val="001000000000"/>
            <w:tcW w:w="4387" w:type="dxa"/>
          </w:tcPr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Living Standards Quiz</w:t>
            </w:r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activity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Evaluate Learning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Included in course shell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course management system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2 hours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5143FD" w:rsidRPr="00CF7D4B" w:rsidTr="005143FD">
        <w:trPr>
          <w:cnfStyle w:val="000000010000"/>
        </w:trPr>
        <w:tc>
          <w:tcPr>
            <w:cnfStyle w:val="001000000000"/>
            <w:tcW w:w="4387" w:type="dxa"/>
          </w:tcPr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Population Unit Splash Page</w:t>
            </w:r>
          </w:p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PopulationPicforMoodle.jpg</w:t>
            </w:r>
            <w:proofErr w:type="spellEnd"/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Jpeg image and text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 xml:space="preserve">Introduction to </w:t>
            </w: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course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Office 2007 Clip Art</w:t>
            </w:r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Allowable for school projects and non commercial use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Photo  Editor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 apart from initial cost of program</w:t>
            </w:r>
          </w:p>
        </w:tc>
      </w:tr>
      <w:tr w:rsidR="005143FD" w:rsidRPr="00CF7D4B" w:rsidTr="005143FD">
        <w:trPr>
          <w:cnfStyle w:val="000000100000"/>
        </w:trPr>
        <w:tc>
          <w:tcPr>
            <w:cnfStyle w:val="001000000000"/>
            <w:tcW w:w="4387" w:type="dxa"/>
          </w:tcPr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World Population Notes</w:t>
            </w:r>
          </w:p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World_Population.ppt</w:t>
            </w:r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Text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Overview of population terms and concepts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 xml:space="preserve">Self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F7D4B">
              <w:rPr>
                <w:rFonts w:ascii="Arial" w:hAnsi="Arial" w:cs="Arial"/>
                <w:sz w:val="22"/>
                <w:szCs w:val="22"/>
              </w:rPr>
              <w:t>omposed</w:t>
            </w:r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copyright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Microsoft Office Power Point 2007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 apart from initial cost of program</w:t>
            </w:r>
          </w:p>
        </w:tc>
      </w:tr>
      <w:tr w:rsidR="005143FD" w:rsidRPr="00CF7D4B" w:rsidTr="005143FD">
        <w:trPr>
          <w:cnfStyle w:val="000000010000"/>
        </w:trPr>
        <w:tc>
          <w:tcPr>
            <w:cnfStyle w:val="001000000000"/>
            <w:tcW w:w="4387" w:type="dxa"/>
          </w:tcPr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Demographic Transition Model Video</w:t>
            </w:r>
          </w:p>
          <w:p w:rsidR="005143FD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143FD">
              <w:rPr>
                <w:rFonts w:ascii="Arial" w:hAnsi="Arial" w:cs="Arial"/>
                <w:b w:val="0"/>
                <w:sz w:val="22"/>
                <w:szCs w:val="22"/>
              </w:rPr>
              <w:t>DemographicTransitionModelVideo2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.mpeg</w:t>
            </w:r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Video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Demographic Transition Model Guide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Self Composed</w:t>
            </w:r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copyright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Camtasia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Studio 6 and Microsoft Excel 2007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01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 apart from a small piece of my soul</w:t>
            </w:r>
          </w:p>
        </w:tc>
      </w:tr>
      <w:tr w:rsidR="005143FD" w:rsidRPr="00CF7D4B" w:rsidTr="005143FD">
        <w:trPr>
          <w:cnfStyle w:val="000000100000"/>
        </w:trPr>
        <w:tc>
          <w:tcPr>
            <w:cnfStyle w:val="001000000000"/>
            <w:tcW w:w="4387" w:type="dxa"/>
          </w:tcPr>
          <w:p w:rsidR="005143FD" w:rsidRPr="00CF7D4B" w:rsidRDefault="005143FD" w:rsidP="005143F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CF7D4B">
              <w:rPr>
                <w:rFonts w:ascii="Arial" w:hAnsi="Arial" w:cs="Arial"/>
                <w:b w:val="0"/>
                <w:sz w:val="22"/>
                <w:szCs w:val="22"/>
              </w:rPr>
              <w:t>World Population Discussion</w:t>
            </w:r>
          </w:p>
        </w:tc>
        <w:tc>
          <w:tcPr>
            <w:tcW w:w="158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Activity</w:t>
            </w:r>
          </w:p>
        </w:tc>
        <w:tc>
          <w:tcPr>
            <w:tcW w:w="1701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  <w:tc>
          <w:tcPr>
            <w:tcW w:w="137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567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Included in course shell</w:t>
            </w:r>
          </w:p>
        </w:tc>
        <w:tc>
          <w:tcPr>
            <w:tcW w:w="2643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7D4B">
              <w:rPr>
                <w:rFonts w:ascii="Arial" w:hAnsi="Arial" w:cs="Arial"/>
                <w:sz w:val="22"/>
                <w:szCs w:val="22"/>
              </w:rPr>
              <w:t>Moodle</w:t>
            </w:r>
            <w:proofErr w:type="spellEnd"/>
            <w:r w:rsidRPr="00CF7D4B">
              <w:rPr>
                <w:rFonts w:ascii="Arial" w:hAnsi="Arial" w:cs="Arial"/>
                <w:sz w:val="22"/>
                <w:szCs w:val="22"/>
              </w:rPr>
              <w:t xml:space="preserve"> course management system</w:t>
            </w:r>
          </w:p>
        </w:tc>
        <w:tc>
          <w:tcPr>
            <w:tcW w:w="1474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5 min</w:t>
            </w:r>
          </w:p>
        </w:tc>
        <w:tc>
          <w:tcPr>
            <w:tcW w:w="1529" w:type="dxa"/>
          </w:tcPr>
          <w:p w:rsidR="005143FD" w:rsidRPr="00CF7D4B" w:rsidRDefault="005143FD" w:rsidP="005143FD">
            <w:pPr>
              <w:cnfStyle w:val="000000100000"/>
              <w:rPr>
                <w:rFonts w:ascii="Arial" w:hAnsi="Arial" w:cs="Arial"/>
                <w:sz w:val="22"/>
                <w:szCs w:val="22"/>
              </w:rPr>
            </w:pPr>
            <w:r w:rsidRPr="00CF7D4B"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:rsidR="000639CA" w:rsidRPr="00CF7D4B" w:rsidRDefault="000639CA" w:rsidP="00E213B5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0639CA" w:rsidRPr="00CF7D4B" w:rsidSect="00E213B5">
      <w:pgSz w:w="18711" w:h="1701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521D"/>
    <w:rsid w:val="000639CA"/>
    <w:rsid w:val="001061D4"/>
    <w:rsid w:val="00323543"/>
    <w:rsid w:val="005143FD"/>
    <w:rsid w:val="005B2D26"/>
    <w:rsid w:val="007C521D"/>
    <w:rsid w:val="00961B36"/>
    <w:rsid w:val="00A12302"/>
    <w:rsid w:val="00C27AC1"/>
    <w:rsid w:val="00C76296"/>
    <w:rsid w:val="00CF7D4B"/>
    <w:rsid w:val="00DD3E03"/>
    <w:rsid w:val="00E2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1">
    <w:name w:val="Light Grid Accent 1"/>
    <w:basedOn w:val="TableNormal"/>
    <w:uiPriority w:val="62"/>
    <w:rsid w:val="00C762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and Lianne</dc:creator>
  <cp:lastModifiedBy>Ken and Lianne</cp:lastModifiedBy>
  <cp:revision>5</cp:revision>
  <dcterms:created xsi:type="dcterms:W3CDTF">2009-07-22T20:53:00Z</dcterms:created>
  <dcterms:modified xsi:type="dcterms:W3CDTF">2009-07-24T20:53:00Z</dcterms:modified>
</cp:coreProperties>
</file>