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8145" w14:textId="426CE5CD" w:rsidR="008444A9" w:rsidRPr="00E96DD5" w:rsidRDefault="008444A9" w:rsidP="00E96DD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Henry Flanagan</w:t>
      </w:r>
      <w:r w:rsidRPr="008D2C14">
        <w:rPr>
          <w:color w:val="000000"/>
          <w:sz w:val="22"/>
          <w:szCs w:val="22"/>
        </w:rPr>
        <w:t xml:space="preserve">    </w:t>
      </w:r>
    </w:p>
    <w:p w14:paraId="008B2344" w14:textId="411EA43F" w:rsidR="008444A9" w:rsidRPr="008D2C14" w:rsidRDefault="008444A9" w:rsidP="008444A9">
      <w:p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  <w:t xml:space="preserve">          </w:t>
      </w:r>
      <w:r w:rsidR="008D2C14">
        <w:rPr>
          <w:color w:val="000000"/>
          <w:sz w:val="22"/>
          <w:szCs w:val="22"/>
        </w:rPr>
        <w:t xml:space="preserve">              </w:t>
      </w:r>
      <w:r w:rsidRPr="008D2C14">
        <w:rPr>
          <w:color w:val="000000"/>
          <w:sz w:val="22"/>
          <w:szCs w:val="22"/>
        </w:rPr>
        <w:t xml:space="preserve"> </w:t>
      </w:r>
      <w:r w:rsidR="00E96DD5">
        <w:rPr>
          <w:color w:val="000000"/>
          <w:sz w:val="22"/>
          <w:szCs w:val="22"/>
        </w:rPr>
        <w:t xml:space="preserve">                     </w:t>
      </w:r>
      <w:r w:rsidRPr="008D2C14">
        <w:rPr>
          <w:color w:val="000000"/>
          <w:sz w:val="22"/>
          <w:szCs w:val="22"/>
        </w:rPr>
        <w:t xml:space="preserve"> </w:t>
      </w:r>
      <w:r w:rsidR="00E96DD5">
        <w:rPr>
          <w:color w:val="000000"/>
          <w:sz w:val="22"/>
          <w:szCs w:val="22"/>
        </w:rPr>
        <w:t>P</w:t>
      </w:r>
      <w:r w:rsidRPr="008D2C14">
        <w:rPr>
          <w:color w:val="000000"/>
          <w:sz w:val="22"/>
          <w:szCs w:val="22"/>
        </w:rPr>
        <w:t>: (206) 307-6044</w:t>
      </w:r>
    </w:p>
    <w:p w14:paraId="74D48A18" w14:textId="0A2D894E" w:rsidR="008444A9" w:rsidRPr="008D2C14" w:rsidRDefault="00E96DD5" w:rsidP="008444A9">
      <w:pPr>
        <w:rPr>
          <w:sz w:val="22"/>
          <w:szCs w:val="22"/>
        </w:rPr>
      </w:pPr>
      <w:r w:rsidRPr="008D2C14">
        <w:rPr>
          <w:color w:val="000000"/>
          <w:sz w:val="22"/>
          <w:szCs w:val="22"/>
        </w:rPr>
        <w:t>Seattle, WA</w:t>
      </w:r>
      <w:r w:rsidR="008444A9" w:rsidRPr="008D2C14">
        <w:rPr>
          <w:color w:val="000000"/>
          <w:sz w:val="22"/>
          <w:szCs w:val="22"/>
        </w:rPr>
        <w:tab/>
        <w:t xml:space="preserve">           </w:t>
      </w:r>
      <w:r w:rsidR="008444A9" w:rsidRPr="008D2C14">
        <w:rPr>
          <w:color w:val="000000"/>
          <w:sz w:val="22"/>
          <w:szCs w:val="22"/>
        </w:rPr>
        <w:tab/>
      </w:r>
      <w:r w:rsidR="008444A9" w:rsidRPr="008D2C14">
        <w:rPr>
          <w:color w:val="000000"/>
          <w:sz w:val="22"/>
          <w:szCs w:val="22"/>
        </w:rPr>
        <w:tab/>
        <w:t xml:space="preserve">        </w:t>
      </w:r>
      <w:r w:rsidR="008444A9" w:rsidRPr="008D2C14">
        <w:rPr>
          <w:color w:val="000000"/>
          <w:sz w:val="22"/>
          <w:szCs w:val="22"/>
        </w:rPr>
        <w:tab/>
        <w:t xml:space="preserve">                      </w:t>
      </w:r>
      <w:r w:rsidR="008444A9" w:rsidRPr="008D2C14">
        <w:rPr>
          <w:color w:val="000000"/>
          <w:sz w:val="22"/>
          <w:szCs w:val="22"/>
        </w:rPr>
        <w:tab/>
      </w:r>
      <w:r w:rsidR="008444A9" w:rsidRPr="008D2C14">
        <w:rPr>
          <w:color w:val="000000"/>
          <w:sz w:val="22"/>
          <w:szCs w:val="22"/>
        </w:rPr>
        <w:tab/>
        <w:t xml:space="preserve">     </w:t>
      </w:r>
      <w:r w:rsidR="008D2C14">
        <w:rPr>
          <w:color w:val="000000"/>
          <w:sz w:val="22"/>
          <w:szCs w:val="22"/>
        </w:rPr>
        <w:t xml:space="preserve"> </w:t>
      </w:r>
      <w:r w:rsidR="008444A9" w:rsidRPr="008D2C14">
        <w:rPr>
          <w:color w:val="000000"/>
          <w:sz w:val="22"/>
          <w:szCs w:val="22"/>
        </w:rPr>
        <w:t xml:space="preserve">       </w:t>
      </w:r>
      <w:r w:rsidR="008D2C14">
        <w:rPr>
          <w:color w:val="000000"/>
          <w:sz w:val="22"/>
          <w:szCs w:val="22"/>
        </w:rPr>
        <w:t xml:space="preserve">              </w:t>
      </w:r>
      <w:r w:rsidR="008444A9" w:rsidRPr="008D2C14">
        <w:rPr>
          <w:color w:val="000000"/>
          <w:sz w:val="22"/>
          <w:szCs w:val="22"/>
        </w:rPr>
        <w:t xml:space="preserve"> E: </w:t>
      </w:r>
      <w:hyperlink r:id="rId5" w:history="1">
        <w:r w:rsidR="008444A9" w:rsidRPr="008D2C14">
          <w:rPr>
            <w:rStyle w:val="Hyperlink"/>
            <w:color w:val="000000"/>
            <w:sz w:val="22"/>
            <w:szCs w:val="22"/>
          </w:rPr>
          <w:t>henryflanagan@gmail.com</w:t>
        </w:r>
      </w:hyperlink>
    </w:p>
    <w:p w14:paraId="18C2A2DF" w14:textId="4CFE71B4" w:rsidR="008444A9" w:rsidRPr="008D2C14" w:rsidRDefault="008444A9" w:rsidP="008444A9">
      <w:pPr>
        <w:rPr>
          <w:color w:val="000000"/>
          <w:sz w:val="22"/>
          <w:szCs w:val="22"/>
        </w:rPr>
      </w:pPr>
      <w:r w:rsidRPr="008D2C1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3C2F5" wp14:editId="4DE172C4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337300" cy="6350"/>
                <wp:effectExtent l="19050" t="19050" r="2540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0" cy="635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593A2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3pt" to="49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" strokeweight=".53mm">
                <v:stroke joinstyle="miter" endcap="square"/>
                <w10:wrap anchorx="margin"/>
              </v:line>
            </w:pict>
          </mc:Fallback>
        </mc:AlternateContent>
      </w:r>
    </w:p>
    <w:p w14:paraId="02D316CE" w14:textId="77777777" w:rsidR="009E22B5" w:rsidRDefault="009E22B5" w:rsidP="008444A9">
      <w:pPr>
        <w:rPr>
          <w:b/>
          <w:bCs/>
          <w:color w:val="000000"/>
          <w:sz w:val="22"/>
          <w:szCs w:val="22"/>
        </w:rPr>
      </w:pPr>
    </w:p>
    <w:p w14:paraId="583D715A" w14:textId="7A8DA410" w:rsidR="008444A9" w:rsidRPr="008D2C14" w:rsidRDefault="009E22B5" w:rsidP="008444A9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Skills</w:t>
      </w:r>
      <w:r w:rsidR="008444A9" w:rsidRPr="008D2C14">
        <w:rPr>
          <w:b/>
          <w:bCs/>
          <w:color w:val="000000"/>
          <w:sz w:val="22"/>
          <w:szCs w:val="22"/>
        </w:rPr>
        <w:t xml:space="preserve"> Summary</w:t>
      </w:r>
      <w:r w:rsidR="008444A9" w:rsidRPr="008D2C14">
        <w:rPr>
          <w:color w:val="000000"/>
          <w:sz w:val="22"/>
          <w:szCs w:val="22"/>
        </w:rPr>
        <w:t>:</w:t>
      </w:r>
    </w:p>
    <w:p w14:paraId="4832646F" w14:textId="1F45B044" w:rsidR="008444A9" w:rsidRPr="008D2C14" w:rsidRDefault="008444A9" w:rsidP="008444A9">
      <w:pPr>
        <w:rPr>
          <w:color w:val="000000"/>
          <w:sz w:val="22"/>
          <w:szCs w:val="22"/>
        </w:rPr>
      </w:pPr>
    </w:p>
    <w:p w14:paraId="4F87F43F" w14:textId="5E858B8B" w:rsidR="004A4025" w:rsidRPr="008D2C14" w:rsidRDefault="00910E89" w:rsidP="001B4FF3">
      <w:pPr>
        <w:pStyle w:val="ListParagraph"/>
        <w:numPr>
          <w:ilvl w:val="0"/>
          <w:numId w:val="10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Three years of experience using ArcMap and other ESRI software for geospatial analysis</w:t>
      </w:r>
    </w:p>
    <w:p w14:paraId="44474876" w14:textId="44AD3E26" w:rsidR="002D5996" w:rsidRPr="008D2C14" w:rsidRDefault="002D5996" w:rsidP="001B4FF3">
      <w:pPr>
        <w:pStyle w:val="ListParagraph"/>
        <w:numPr>
          <w:ilvl w:val="0"/>
          <w:numId w:val="10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Experience with other GIS software including ArcPro, QGIS, and</w:t>
      </w:r>
      <w:r w:rsidR="00FB47AE" w:rsidRPr="008D2C14">
        <w:rPr>
          <w:color w:val="000000"/>
          <w:sz w:val="22"/>
          <w:szCs w:val="22"/>
        </w:rPr>
        <w:t xml:space="preserve"> Google Earth Engine</w:t>
      </w:r>
    </w:p>
    <w:p w14:paraId="2773B0C0" w14:textId="306CCC36" w:rsidR="004A4025" w:rsidRPr="008D2C14" w:rsidRDefault="004A4025" w:rsidP="001B4FF3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Use of R and Python to process</w:t>
      </w:r>
      <w:r w:rsidR="00264941" w:rsidRPr="008D2C14">
        <w:rPr>
          <w:color w:val="000000"/>
          <w:sz w:val="22"/>
          <w:szCs w:val="22"/>
        </w:rPr>
        <w:t xml:space="preserve"> satellite data, including Landsat time series data</w:t>
      </w:r>
    </w:p>
    <w:p w14:paraId="58E3110D" w14:textId="540C8919" w:rsidR="00264941" w:rsidRPr="008D2C14" w:rsidRDefault="00264941" w:rsidP="001B4FF3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K</w:t>
      </w:r>
      <w:r w:rsidR="00E31843" w:rsidRPr="008D2C14">
        <w:rPr>
          <w:color w:val="000000"/>
          <w:sz w:val="22"/>
          <w:szCs w:val="22"/>
        </w:rPr>
        <w:t xml:space="preserve">nowledge of </w:t>
      </w:r>
      <w:r w:rsidR="002D6FAE" w:rsidRPr="008D2C14">
        <w:rPr>
          <w:color w:val="000000"/>
          <w:sz w:val="22"/>
          <w:szCs w:val="22"/>
        </w:rPr>
        <w:t>conservation and natural resources concepts in the context of geomatics</w:t>
      </w:r>
    </w:p>
    <w:p w14:paraId="34ADC8F9" w14:textId="77777777" w:rsidR="008444A9" w:rsidRPr="008D2C14" w:rsidRDefault="008444A9" w:rsidP="001B4FF3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 xml:space="preserve">Experience with Microsoft Office Suite, especially Excel and Word </w:t>
      </w:r>
    </w:p>
    <w:p w14:paraId="0A03D9B8" w14:textId="77777777" w:rsidR="008444A9" w:rsidRPr="008D2C14" w:rsidRDefault="008444A9" w:rsidP="008444A9">
      <w:pPr>
        <w:rPr>
          <w:color w:val="000000"/>
          <w:sz w:val="22"/>
          <w:szCs w:val="22"/>
        </w:rPr>
      </w:pPr>
    </w:p>
    <w:p w14:paraId="50C4127A" w14:textId="2516EBEB" w:rsidR="008444A9" w:rsidRDefault="008444A9" w:rsidP="008444A9">
      <w:pPr>
        <w:rPr>
          <w:color w:val="000000"/>
          <w:sz w:val="22"/>
          <w:szCs w:val="22"/>
        </w:rPr>
      </w:pPr>
      <w:r w:rsidRPr="008D2C14">
        <w:rPr>
          <w:b/>
          <w:bCs/>
          <w:color w:val="000000"/>
          <w:sz w:val="22"/>
          <w:szCs w:val="22"/>
        </w:rPr>
        <w:t>Education</w:t>
      </w:r>
      <w:r w:rsidRPr="008D2C14">
        <w:rPr>
          <w:color w:val="000000"/>
          <w:sz w:val="22"/>
          <w:szCs w:val="22"/>
        </w:rPr>
        <w:t xml:space="preserve">: </w:t>
      </w:r>
    </w:p>
    <w:p w14:paraId="7B656A10" w14:textId="7CA2E3E4" w:rsidR="00A178CC" w:rsidRDefault="00A178CC" w:rsidP="008444A9">
      <w:pPr>
        <w:rPr>
          <w:color w:val="000000"/>
          <w:sz w:val="22"/>
          <w:szCs w:val="22"/>
        </w:rPr>
      </w:pPr>
    </w:p>
    <w:p w14:paraId="74E2EC1A" w14:textId="77777777" w:rsidR="00A178CC" w:rsidRPr="008D2C14" w:rsidRDefault="00A178CC" w:rsidP="00A178CC">
      <w:p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University of British Columbia, Vancouver, BC</w:t>
      </w:r>
      <w:r w:rsidRPr="008D2C14">
        <w:rPr>
          <w:color w:val="000000"/>
          <w:sz w:val="22"/>
          <w:szCs w:val="22"/>
        </w:rPr>
        <w:tab/>
      </w:r>
    </w:p>
    <w:p w14:paraId="40888866" w14:textId="5222EC39" w:rsidR="00A178CC" w:rsidRPr="008D2C14" w:rsidRDefault="00A178CC" w:rsidP="00A178CC">
      <w:p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 xml:space="preserve">Master of Geomatics for Environmental Management </w:t>
      </w:r>
    </w:p>
    <w:p w14:paraId="100D9A3E" w14:textId="63B1789E" w:rsidR="00A178CC" w:rsidRPr="008D2C14" w:rsidRDefault="00580C75" w:rsidP="008444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August </w:t>
      </w:r>
      <w:r w:rsidR="00A178CC" w:rsidRPr="008D2C14">
        <w:rPr>
          <w:color w:val="000000"/>
          <w:sz w:val="22"/>
          <w:szCs w:val="22"/>
        </w:rPr>
        <w:t xml:space="preserve">2018 – </w:t>
      </w:r>
      <w:r w:rsidR="00777CA2">
        <w:rPr>
          <w:color w:val="000000"/>
          <w:sz w:val="22"/>
          <w:szCs w:val="22"/>
        </w:rPr>
        <w:t>May 30, 2019</w:t>
      </w:r>
      <w:r w:rsidR="00A178CC">
        <w:rPr>
          <w:color w:val="000000"/>
          <w:sz w:val="22"/>
          <w:szCs w:val="22"/>
        </w:rPr>
        <w:t xml:space="preserve"> (Expected Graduation)</w:t>
      </w:r>
    </w:p>
    <w:p w14:paraId="0D05B9BA" w14:textId="77777777" w:rsidR="008444A9" w:rsidRPr="008D2C14" w:rsidRDefault="008444A9" w:rsidP="008444A9">
      <w:pPr>
        <w:rPr>
          <w:color w:val="000000"/>
          <w:sz w:val="22"/>
          <w:szCs w:val="22"/>
        </w:rPr>
      </w:pPr>
    </w:p>
    <w:p w14:paraId="2FB2BB29" w14:textId="77777777" w:rsidR="008444A9" w:rsidRPr="008D2C14" w:rsidRDefault="008444A9" w:rsidP="008444A9">
      <w:p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University of British Columbia, Vancouver, BC</w:t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  <w:t xml:space="preserve">                        </w:t>
      </w:r>
    </w:p>
    <w:p w14:paraId="76C2DC46" w14:textId="77777777" w:rsidR="008444A9" w:rsidRPr="008D2C14" w:rsidRDefault="008444A9" w:rsidP="008444A9">
      <w:p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 xml:space="preserve">Bachelor of Arts, Major in Geography (Environment and Sustainability) </w:t>
      </w:r>
    </w:p>
    <w:p w14:paraId="2C89551A" w14:textId="77777777" w:rsidR="008444A9" w:rsidRPr="008D2C14" w:rsidRDefault="008444A9" w:rsidP="008444A9">
      <w:p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September 2014 – April 2018</w:t>
      </w:r>
    </w:p>
    <w:p w14:paraId="796EF2FB" w14:textId="77777777" w:rsidR="008444A9" w:rsidRPr="008D2C14" w:rsidRDefault="008444A9" w:rsidP="008444A9">
      <w:pPr>
        <w:rPr>
          <w:color w:val="000000"/>
          <w:sz w:val="22"/>
          <w:szCs w:val="22"/>
        </w:rPr>
      </w:pPr>
    </w:p>
    <w:p w14:paraId="306C91A7" w14:textId="77777777" w:rsidR="008444A9" w:rsidRPr="008D2C14" w:rsidRDefault="008444A9" w:rsidP="008444A9">
      <w:pPr>
        <w:rPr>
          <w:color w:val="000000"/>
          <w:sz w:val="22"/>
          <w:szCs w:val="22"/>
        </w:rPr>
      </w:pPr>
      <w:r w:rsidRPr="008D2C14">
        <w:rPr>
          <w:b/>
          <w:bCs/>
          <w:color w:val="000000"/>
          <w:sz w:val="22"/>
          <w:szCs w:val="22"/>
        </w:rPr>
        <w:t>Work Experience</w:t>
      </w:r>
      <w:r w:rsidRPr="008D2C14">
        <w:rPr>
          <w:color w:val="000000"/>
          <w:sz w:val="22"/>
          <w:szCs w:val="22"/>
        </w:rPr>
        <w:t xml:space="preserve">: </w:t>
      </w:r>
    </w:p>
    <w:p w14:paraId="501C80EB" w14:textId="77777777" w:rsidR="008444A9" w:rsidRPr="008D2C14" w:rsidRDefault="008444A9" w:rsidP="008444A9">
      <w:pPr>
        <w:rPr>
          <w:color w:val="000000"/>
          <w:sz w:val="22"/>
          <w:szCs w:val="22"/>
        </w:rPr>
      </w:pPr>
    </w:p>
    <w:p w14:paraId="708A9B9F" w14:textId="3C7A316E" w:rsidR="008444A9" w:rsidRPr="008D2C14" w:rsidRDefault="008444A9" w:rsidP="008444A9">
      <w:p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  <w:u w:val="single"/>
        </w:rPr>
        <w:t>MGEM Program Assistant</w:t>
      </w:r>
      <w:r w:rsidRPr="008D2C14">
        <w:rPr>
          <w:color w:val="000000"/>
          <w:sz w:val="22"/>
          <w:szCs w:val="22"/>
        </w:rPr>
        <w:t xml:space="preserve"> UBC Faculty of Forestry, Vancouver, BC        </w:t>
      </w:r>
      <w:r w:rsidR="003C334B" w:rsidRPr="008D2C14">
        <w:rPr>
          <w:color w:val="000000"/>
          <w:sz w:val="22"/>
          <w:szCs w:val="22"/>
        </w:rPr>
        <w:t xml:space="preserve">           </w:t>
      </w:r>
      <w:r w:rsidR="001B4FF3">
        <w:rPr>
          <w:color w:val="000000"/>
          <w:sz w:val="22"/>
          <w:szCs w:val="22"/>
        </w:rPr>
        <w:t xml:space="preserve">                </w:t>
      </w:r>
      <w:r w:rsidRPr="008D2C14">
        <w:rPr>
          <w:i/>
          <w:color w:val="000000"/>
          <w:sz w:val="22"/>
          <w:szCs w:val="22"/>
        </w:rPr>
        <w:t>May 2017 - May 2018</w:t>
      </w:r>
    </w:p>
    <w:p w14:paraId="10812451" w14:textId="77777777" w:rsidR="008444A9" w:rsidRPr="008D2C14" w:rsidRDefault="008444A9" w:rsidP="008444A9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Worked under the program director of the UBC Master of Geomatics for Environmental Management program to build program resources and provide support to faculty and students</w:t>
      </w:r>
    </w:p>
    <w:p w14:paraId="455AED26" w14:textId="366B1A2D" w:rsidR="008444A9" w:rsidRPr="00EE63D8" w:rsidRDefault="008444A9" w:rsidP="00EE63D8">
      <w:pPr>
        <w:pStyle w:val="ListParagraph"/>
        <w:numPr>
          <w:ilvl w:val="0"/>
          <w:numId w:val="14"/>
        </w:numPr>
        <w:rPr>
          <w:color w:val="000000"/>
          <w:sz w:val="22"/>
          <w:szCs w:val="22"/>
        </w:rPr>
      </w:pPr>
      <w:r w:rsidRPr="00EE63D8">
        <w:rPr>
          <w:color w:val="000000"/>
          <w:sz w:val="22"/>
          <w:szCs w:val="22"/>
        </w:rPr>
        <w:t>Constructed the program website</w:t>
      </w:r>
      <w:r w:rsidR="0046256D" w:rsidRPr="00EE63D8">
        <w:rPr>
          <w:color w:val="000000"/>
          <w:sz w:val="22"/>
          <w:szCs w:val="22"/>
        </w:rPr>
        <w:t xml:space="preserve"> with </w:t>
      </w:r>
      <w:r w:rsidR="00217CCA" w:rsidRPr="00EE63D8">
        <w:rPr>
          <w:color w:val="000000"/>
          <w:sz w:val="22"/>
          <w:szCs w:val="22"/>
        </w:rPr>
        <w:t>Word</w:t>
      </w:r>
      <w:r w:rsidR="00A91BC5" w:rsidRPr="00EE63D8">
        <w:rPr>
          <w:color w:val="000000"/>
          <w:sz w:val="22"/>
          <w:szCs w:val="22"/>
        </w:rPr>
        <w:t>Press</w:t>
      </w:r>
      <w:r w:rsidRPr="00EE63D8">
        <w:rPr>
          <w:color w:val="000000"/>
          <w:sz w:val="22"/>
          <w:szCs w:val="22"/>
        </w:rPr>
        <w:t>, including using ArcGIS Online to make an interactive embedded map that showed where students were from and creating resource pages for geospatial data sources and job pages</w:t>
      </w:r>
    </w:p>
    <w:p w14:paraId="4C48ADB6" w14:textId="77777777" w:rsidR="008444A9" w:rsidRPr="00EE63D8" w:rsidRDefault="008444A9" w:rsidP="00EE63D8">
      <w:pPr>
        <w:pStyle w:val="ListParagraph"/>
        <w:numPr>
          <w:ilvl w:val="0"/>
          <w:numId w:val="14"/>
        </w:numPr>
        <w:rPr>
          <w:color w:val="000000"/>
          <w:sz w:val="22"/>
          <w:szCs w:val="22"/>
        </w:rPr>
      </w:pPr>
      <w:r w:rsidRPr="00EE63D8">
        <w:rPr>
          <w:color w:val="000000"/>
          <w:sz w:val="22"/>
          <w:szCs w:val="22"/>
        </w:rPr>
        <w:t>Communicated with faculty and student cohort to organize events and meetings</w:t>
      </w:r>
    </w:p>
    <w:p w14:paraId="1B3CEFF8" w14:textId="27D0D30F" w:rsidR="008444A9" w:rsidRPr="00EE63D8" w:rsidRDefault="008444A9" w:rsidP="00EE63D8">
      <w:pPr>
        <w:pStyle w:val="ListParagraph"/>
        <w:numPr>
          <w:ilvl w:val="0"/>
          <w:numId w:val="14"/>
        </w:numPr>
        <w:rPr>
          <w:color w:val="000000"/>
          <w:sz w:val="22"/>
          <w:szCs w:val="22"/>
        </w:rPr>
      </w:pPr>
      <w:r w:rsidRPr="00EE63D8">
        <w:rPr>
          <w:color w:val="000000"/>
          <w:sz w:val="22"/>
          <w:szCs w:val="22"/>
        </w:rPr>
        <w:t>Provided support to postgraduate students in the remote sensing laboratory by doing data entry, designing figures, and manual accuracy assessment in ArcGIS</w:t>
      </w:r>
    </w:p>
    <w:p w14:paraId="113DB9EC" w14:textId="132FCBE2" w:rsidR="00EE63D8" w:rsidRDefault="00EE63D8" w:rsidP="00EE63D8">
      <w:pPr>
        <w:pStyle w:val="ListParagraph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eastAsiaTheme="minorHAnsi"/>
          <w:color w:val="222222"/>
          <w:sz w:val="22"/>
          <w:szCs w:val="22"/>
          <w:lang w:eastAsia="en-US"/>
        </w:rPr>
      </w:pPr>
      <w:r w:rsidRPr="00EE63D8">
        <w:rPr>
          <w:rFonts w:eastAsiaTheme="minorHAnsi"/>
          <w:color w:val="222222"/>
          <w:sz w:val="22"/>
          <w:szCs w:val="22"/>
          <w:lang w:eastAsia="en-US"/>
        </w:rPr>
        <w:t>Gained experience with finding geomatics resources, planning and organizing events,</w:t>
      </w:r>
      <w:r>
        <w:rPr>
          <w:rFonts w:eastAsiaTheme="minorHAnsi"/>
          <w:color w:val="222222"/>
          <w:sz w:val="22"/>
          <w:szCs w:val="22"/>
          <w:lang w:eastAsia="en-US"/>
        </w:rPr>
        <w:t xml:space="preserve"> performing </w:t>
      </w:r>
      <w:r w:rsidRPr="00EE63D8">
        <w:rPr>
          <w:rFonts w:eastAsiaTheme="minorHAnsi"/>
          <w:color w:val="222222"/>
          <w:sz w:val="22"/>
          <w:szCs w:val="22"/>
          <w:lang w:eastAsia="en-US"/>
        </w:rPr>
        <w:t>academic research, and geospatial opportunities and technologies</w:t>
      </w:r>
    </w:p>
    <w:p w14:paraId="2BAD60B0" w14:textId="487EDD9F" w:rsidR="00265E3C" w:rsidRDefault="00265E3C" w:rsidP="00265E3C">
      <w:pPr>
        <w:widowControl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ECCC464" w14:textId="3A772BA7" w:rsidR="00265E3C" w:rsidRPr="008D2C14" w:rsidRDefault="00265E3C" w:rsidP="00265E3C">
      <w:pPr>
        <w:rPr>
          <w:i/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  <w:u w:val="single"/>
        </w:rPr>
        <w:t>Sales Associate</w:t>
      </w:r>
      <w:r w:rsidRPr="008D2C14">
        <w:rPr>
          <w:color w:val="000000"/>
          <w:sz w:val="22"/>
          <w:szCs w:val="22"/>
        </w:rPr>
        <w:t xml:space="preserve"> Sherwin-Williams, Seattle, WA </w:t>
      </w:r>
      <w:r w:rsidRPr="008D2C14">
        <w:rPr>
          <w:color w:val="000000"/>
          <w:sz w:val="22"/>
          <w:szCs w:val="22"/>
        </w:rPr>
        <w:tab/>
        <w:t xml:space="preserve">      </w:t>
      </w:r>
      <w:bookmarkStart w:id="0" w:name="_GoBack"/>
      <w:bookmarkEnd w:id="0"/>
      <w:r w:rsidRPr="008D2C14">
        <w:rPr>
          <w:i/>
          <w:color w:val="000000"/>
          <w:sz w:val="22"/>
          <w:szCs w:val="22"/>
        </w:rPr>
        <w:t>May - August 2015, June - August 2016</w:t>
      </w:r>
      <w:r>
        <w:rPr>
          <w:i/>
          <w:color w:val="000000"/>
          <w:sz w:val="22"/>
          <w:szCs w:val="22"/>
        </w:rPr>
        <w:t>, June - August 2018</w:t>
      </w:r>
    </w:p>
    <w:p w14:paraId="50970081" w14:textId="77777777" w:rsidR="00265E3C" w:rsidRPr="008D2C14" w:rsidRDefault="00265E3C" w:rsidP="00265E3C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 xml:space="preserve">Worked in a retail position at a Sherwin-Williams paint store </w:t>
      </w:r>
    </w:p>
    <w:p w14:paraId="4BFB2CFB" w14:textId="77777777" w:rsidR="00265E3C" w:rsidRPr="008D2C14" w:rsidRDefault="00265E3C" w:rsidP="00265E3C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Assisted customers by processing transactions, answering phone calls, preparing paint, helping with color selection, etc.</w:t>
      </w:r>
    </w:p>
    <w:p w14:paraId="7DF96409" w14:textId="77777777" w:rsidR="00265E3C" w:rsidRPr="008D2C14" w:rsidRDefault="00265E3C" w:rsidP="00265E3C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Gained valuable experience in customer service, phone and internet communication, and stocking/maintaining a store</w:t>
      </w:r>
    </w:p>
    <w:p w14:paraId="637F98B7" w14:textId="77777777" w:rsidR="00265E3C" w:rsidRPr="008D2C14" w:rsidRDefault="00265E3C" w:rsidP="00265E3C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Used computer systems to enter customer data, manage customer accounts, and find product information</w:t>
      </w:r>
    </w:p>
    <w:p w14:paraId="0BCEB033" w14:textId="304241E8" w:rsidR="008444A9" w:rsidRPr="00265E3C" w:rsidRDefault="008444A9" w:rsidP="00265E3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222222"/>
          <w:sz w:val="22"/>
          <w:szCs w:val="22"/>
          <w:lang w:eastAsia="en-US"/>
        </w:rPr>
      </w:pPr>
    </w:p>
    <w:p w14:paraId="134A435C" w14:textId="288B34C1" w:rsidR="008444A9" w:rsidRPr="008D2C14" w:rsidRDefault="008444A9" w:rsidP="008444A9">
      <w:pPr>
        <w:rPr>
          <w:sz w:val="22"/>
          <w:szCs w:val="22"/>
        </w:rPr>
      </w:pPr>
      <w:r w:rsidRPr="008D2C14">
        <w:rPr>
          <w:sz w:val="22"/>
          <w:szCs w:val="22"/>
          <w:u w:val="single"/>
        </w:rPr>
        <w:t>Varsity Event Staff</w:t>
      </w:r>
      <w:r w:rsidRPr="008D2C14">
        <w:rPr>
          <w:sz w:val="22"/>
          <w:szCs w:val="22"/>
        </w:rPr>
        <w:t xml:space="preserve"> UBC Athletics &amp; Recreation, Vancouver, BC       </w:t>
      </w:r>
      <w:r w:rsidR="003C334B" w:rsidRPr="008D2C14">
        <w:rPr>
          <w:sz w:val="22"/>
          <w:szCs w:val="22"/>
        </w:rPr>
        <w:t xml:space="preserve">          </w:t>
      </w:r>
      <w:r w:rsidR="001B4FF3">
        <w:rPr>
          <w:sz w:val="22"/>
          <w:szCs w:val="22"/>
        </w:rPr>
        <w:t xml:space="preserve">  </w:t>
      </w:r>
      <w:r w:rsidR="003C334B" w:rsidRPr="008D2C14">
        <w:rPr>
          <w:sz w:val="22"/>
          <w:szCs w:val="22"/>
        </w:rPr>
        <w:t xml:space="preserve"> </w:t>
      </w:r>
      <w:r w:rsidR="001B4FF3">
        <w:rPr>
          <w:sz w:val="22"/>
          <w:szCs w:val="22"/>
        </w:rPr>
        <w:t xml:space="preserve">             </w:t>
      </w:r>
      <w:r w:rsidRPr="008D2C14">
        <w:rPr>
          <w:i/>
          <w:sz w:val="22"/>
          <w:szCs w:val="22"/>
        </w:rPr>
        <w:t xml:space="preserve">August 2016 </w:t>
      </w:r>
      <w:r w:rsidRPr="008D2C14">
        <w:rPr>
          <w:i/>
          <w:color w:val="000000"/>
          <w:sz w:val="22"/>
          <w:szCs w:val="22"/>
        </w:rPr>
        <w:t xml:space="preserve">- </w:t>
      </w:r>
      <w:r w:rsidRPr="008D2C14">
        <w:rPr>
          <w:i/>
          <w:sz w:val="22"/>
          <w:szCs w:val="22"/>
        </w:rPr>
        <w:t>March 2017</w:t>
      </w:r>
    </w:p>
    <w:p w14:paraId="2306E80E" w14:textId="77777777" w:rsidR="008444A9" w:rsidRPr="008D2C14" w:rsidRDefault="008444A9" w:rsidP="008444A9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Participated in the University of British Columbia’s Work Learn program</w:t>
      </w:r>
    </w:p>
    <w:p w14:paraId="5B012D70" w14:textId="77777777" w:rsidR="008444A9" w:rsidRPr="008D2C14" w:rsidRDefault="008444A9" w:rsidP="008444A9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Worked multiple shifts in most weeks while taking classes as a full-time student, which made me better at managing my time as I balanced school and work</w:t>
      </w:r>
    </w:p>
    <w:p w14:paraId="5738FF0C" w14:textId="77777777" w:rsidR="008444A9" w:rsidRPr="008D2C14" w:rsidRDefault="008444A9" w:rsidP="008444A9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Performed a variety of duties at various athletic events, including security, ticket taking, ushering, and many event specific tasks</w:t>
      </w:r>
    </w:p>
    <w:p w14:paraId="6EEB25BB" w14:textId="77777777" w:rsidR="008444A9" w:rsidRPr="008D2C14" w:rsidRDefault="008444A9" w:rsidP="008444A9">
      <w:pPr>
        <w:ind w:left="720"/>
        <w:rPr>
          <w:color w:val="000000"/>
          <w:sz w:val="22"/>
          <w:szCs w:val="22"/>
        </w:rPr>
      </w:pPr>
      <w:r w:rsidRPr="008D2C14">
        <w:rPr>
          <w:sz w:val="22"/>
          <w:szCs w:val="22"/>
        </w:rPr>
        <w:t xml:space="preserve">                                 </w:t>
      </w:r>
    </w:p>
    <w:p w14:paraId="3BE2B982" w14:textId="77777777" w:rsidR="00E96DD5" w:rsidRDefault="00E96DD5" w:rsidP="001865D2">
      <w:pPr>
        <w:rPr>
          <w:b/>
          <w:bCs/>
          <w:color w:val="000000"/>
          <w:sz w:val="22"/>
          <w:szCs w:val="22"/>
        </w:rPr>
      </w:pPr>
    </w:p>
    <w:p w14:paraId="04EED38A" w14:textId="0C79E8C0" w:rsidR="001865D2" w:rsidRDefault="001865D2" w:rsidP="001865D2">
      <w:pPr>
        <w:rPr>
          <w:b/>
          <w:bCs/>
          <w:color w:val="000000"/>
          <w:sz w:val="22"/>
          <w:szCs w:val="22"/>
        </w:rPr>
      </w:pPr>
      <w:r w:rsidRPr="008D2C14">
        <w:rPr>
          <w:b/>
          <w:bCs/>
          <w:color w:val="000000"/>
          <w:sz w:val="22"/>
          <w:szCs w:val="22"/>
        </w:rPr>
        <w:t xml:space="preserve">Relevant </w:t>
      </w:r>
      <w:r w:rsidR="003C334B" w:rsidRPr="008D2C14">
        <w:rPr>
          <w:b/>
          <w:bCs/>
          <w:color w:val="000000"/>
          <w:sz w:val="22"/>
          <w:szCs w:val="22"/>
        </w:rPr>
        <w:t>Projects</w:t>
      </w:r>
      <w:r w:rsidRPr="008D2C14">
        <w:rPr>
          <w:b/>
          <w:bCs/>
          <w:color w:val="000000"/>
          <w:sz w:val="22"/>
          <w:szCs w:val="22"/>
        </w:rPr>
        <w:t xml:space="preserve"> and Coursework:</w:t>
      </w:r>
    </w:p>
    <w:p w14:paraId="14B26476" w14:textId="1AC4D1EB" w:rsidR="001B4FF3" w:rsidRDefault="001B4FF3" w:rsidP="001865D2">
      <w:pPr>
        <w:rPr>
          <w:b/>
          <w:bCs/>
          <w:color w:val="000000"/>
          <w:sz w:val="22"/>
          <w:szCs w:val="22"/>
        </w:rPr>
      </w:pPr>
    </w:p>
    <w:p w14:paraId="0BB5F00D" w14:textId="2AFB17D0" w:rsidR="001B4FF3" w:rsidRDefault="001B4FF3" w:rsidP="001865D2">
      <w:pPr>
        <w:rPr>
          <w:bCs/>
          <w:i/>
          <w:color w:val="000000"/>
          <w:sz w:val="22"/>
          <w:szCs w:val="22"/>
        </w:rPr>
      </w:pPr>
      <w:r w:rsidRPr="00083F30">
        <w:rPr>
          <w:bCs/>
          <w:color w:val="000000"/>
          <w:sz w:val="22"/>
          <w:szCs w:val="22"/>
          <w:u w:val="single"/>
        </w:rPr>
        <w:t xml:space="preserve">Boreal Forest </w:t>
      </w:r>
      <w:r w:rsidR="00F03883">
        <w:rPr>
          <w:bCs/>
          <w:color w:val="000000"/>
          <w:sz w:val="22"/>
          <w:szCs w:val="22"/>
          <w:u w:val="single"/>
        </w:rPr>
        <w:t>Greening and Browning</w:t>
      </w:r>
      <w:r w:rsidRPr="00083F30">
        <w:rPr>
          <w:bCs/>
          <w:color w:val="000000"/>
          <w:sz w:val="22"/>
          <w:szCs w:val="22"/>
          <w:u w:val="single"/>
        </w:rPr>
        <w:t xml:space="preserve"> Trends and Association with Topography</w:t>
      </w:r>
      <w:r>
        <w:rPr>
          <w:bCs/>
          <w:color w:val="000000"/>
          <w:sz w:val="22"/>
          <w:szCs w:val="22"/>
        </w:rPr>
        <w:tab/>
      </w:r>
      <w:r w:rsidR="00083F30">
        <w:rPr>
          <w:bCs/>
          <w:color w:val="000000"/>
          <w:sz w:val="22"/>
          <w:szCs w:val="22"/>
        </w:rPr>
        <w:t xml:space="preserve">        </w:t>
      </w:r>
      <w:r w:rsidR="00083F30" w:rsidRPr="00083F30">
        <w:rPr>
          <w:bCs/>
          <w:i/>
          <w:color w:val="000000"/>
          <w:sz w:val="22"/>
          <w:szCs w:val="22"/>
        </w:rPr>
        <w:t xml:space="preserve">September 2018 </w:t>
      </w:r>
      <w:r w:rsidR="00A91BC5">
        <w:rPr>
          <w:bCs/>
          <w:i/>
          <w:color w:val="000000"/>
          <w:sz w:val="22"/>
          <w:szCs w:val="22"/>
        </w:rPr>
        <w:t>–</w:t>
      </w:r>
      <w:r w:rsidR="00083F30" w:rsidRPr="00083F30">
        <w:rPr>
          <w:bCs/>
          <w:i/>
          <w:color w:val="000000"/>
          <w:sz w:val="22"/>
          <w:szCs w:val="22"/>
        </w:rPr>
        <w:t xml:space="preserve"> Present</w:t>
      </w:r>
    </w:p>
    <w:p w14:paraId="41F27364" w14:textId="7A385E57" w:rsidR="00E85AB1" w:rsidRPr="00E85AB1" w:rsidRDefault="00A91BC5" w:rsidP="00B76EA7">
      <w:pPr>
        <w:pStyle w:val="ListParagraph"/>
        <w:numPr>
          <w:ilvl w:val="0"/>
          <w:numId w:val="16"/>
        </w:numPr>
        <w:rPr>
          <w:bCs/>
          <w:color w:val="000000"/>
          <w:sz w:val="22"/>
          <w:szCs w:val="22"/>
        </w:rPr>
      </w:pPr>
      <w:r w:rsidRPr="00A91BC5">
        <w:rPr>
          <w:bCs/>
          <w:i/>
          <w:color w:val="000000"/>
          <w:sz w:val="22"/>
          <w:szCs w:val="22"/>
        </w:rPr>
        <w:softHyphen/>
      </w:r>
      <w:r w:rsidR="00067482">
        <w:rPr>
          <w:bCs/>
          <w:color w:val="000000"/>
          <w:sz w:val="22"/>
          <w:szCs w:val="22"/>
        </w:rPr>
        <w:t>Worked</w:t>
      </w:r>
      <w:r w:rsidR="002129AF">
        <w:rPr>
          <w:bCs/>
          <w:color w:val="000000"/>
          <w:sz w:val="22"/>
          <w:szCs w:val="22"/>
        </w:rPr>
        <w:t xml:space="preserve"> independently</w:t>
      </w:r>
      <w:r w:rsidR="00067482">
        <w:rPr>
          <w:bCs/>
          <w:color w:val="000000"/>
          <w:sz w:val="22"/>
          <w:szCs w:val="22"/>
        </w:rPr>
        <w:t xml:space="preserve"> on a geospatial research topic as the culminating </w:t>
      </w:r>
      <w:r w:rsidR="00BB4195">
        <w:rPr>
          <w:bCs/>
          <w:color w:val="000000"/>
          <w:sz w:val="22"/>
          <w:szCs w:val="22"/>
        </w:rPr>
        <w:t>project</w:t>
      </w:r>
      <w:r w:rsidR="00067482">
        <w:rPr>
          <w:bCs/>
          <w:color w:val="000000"/>
          <w:sz w:val="22"/>
          <w:szCs w:val="22"/>
        </w:rPr>
        <w:t xml:space="preserve"> </w:t>
      </w:r>
      <w:r w:rsidR="00BB4195">
        <w:rPr>
          <w:bCs/>
          <w:color w:val="000000"/>
          <w:sz w:val="22"/>
          <w:szCs w:val="22"/>
        </w:rPr>
        <w:t>of the MGEM program</w:t>
      </w:r>
    </w:p>
    <w:p w14:paraId="09E69DD0" w14:textId="5799CA4B" w:rsidR="00A91BC5" w:rsidRDefault="00DB3B29" w:rsidP="00B76EA7">
      <w:pPr>
        <w:pStyle w:val="ListParagraph"/>
        <w:numPr>
          <w:ilvl w:val="0"/>
          <w:numId w:val="16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Analyzed </w:t>
      </w:r>
      <w:r w:rsidR="00C57E6B">
        <w:rPr>
          <w:bCs/>
          <w:color w:val="000000"/>
          <w:sz w:val="22"/>
          <w:szCs w:val="22"/>
        </w:rPr>
        <w:t xml:space="preserve">32 annual Landsat composites covering </w:t>
      </w:r>
      <w:r w:rsidR="00DF47B6">
        <w:rPr>
          <w:bCs/>
          <w:color w:val="000000"/>
          <w:sz w:val="22"/>
          <w:szCs w:val="22"/>
        </w:rPr>
        <w:t>an area of boreal forest in northern Canada</w:t>
      </w:r>
    </w:p>
    <w:p w14:paraId="100DFC56" w14:textId="087A15DB" w:rsidR="006F03B7" w:rsidRDefault="007A4515" w:rsidP="00B76EA7">
      <w:pPr>
        <w:pStyle w:val="ListParagraph"/>
        <w:numPr>
          <w:ilvl w:val="0"/>
          <w:numId w:val="16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Determined water areas using unsupervised classification and </w:t>
      </w:r>
      <w:r w:rsidR="008E5EC3">
        <w:rPr>
          <w:bCs/>
          <w:color w:val="000000"/>
          <w:sz w:val="22"/>
          <w:szCs w:val="22"/>
        </w:rPr>
        <w:t>acquired disturbance data to mask disturbed and water areas from analysis</w:t>
      </w:r>
    </w:p>
    <w:p w14:paraId="0236DB5E" w14:textId="08B28E7F" w:rsidR="00DF47B6" w:rsidRDefault="00E72066" w:rsidP="00B76EA7">
      <w:pPr>
        <w:pStyle w:val="ListParagraph"/>
        <w:numPr>
          <w:ilvl w:val="0"/>
          <w:numId w:val="16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Derived </w:t>
      </w:r>
      <w:r w:rsidR="00DF47B6">
        <w:rPr>
          <w:bCs/>
          <w:color w:val="000000"/>
          <w:sz w:val="22"/>
          <w:szCs w:val="22"/>
        </w:rPr>
        <w:t xml:space="preserve">NDVI </w:t>
      </w:r>
      <w:r>
        <w:rPr>
          <w:bCs/>
          <w:color w:val="000000"/>
          <w:sz w:val="22"/>
          <w:szCs w:val="22"/>
        </w:rPr>
        <w:t>(vegetation index) using ArcMap, and d</w:t>
      </w:r>
      <w:r w:rsidR="00DF47B6" w:rsidRPr="00E72066">
        <w:rPr>
          <w:bCs/>
          <w:color w:val="000000"/>
          <w:sz w:val="22"/>
          <w:szCs w:val="22"/>
        </w:rPr>
        <w:t>etermined greening/browning</w:t>
      </w:r>
      <w:r>
        <w:rPr>
          <w:bCs/>
          <w:color w:val="000000"/>
          <w:sz w:val="22"/>
          <w:szCs w:val="22"/>
        </w:rPr>
        <w:t xml:space="preserve"> trend for each </w:t>
      </w:r>
      <w:r w:rsidR="00EB0F13">
        <w:rPr>
          <w:bCs/>
          <w:color w:val="000000"/>
          <w:sz w:val="22"/>
          <w:szCs w:val="22"/>
        </w:rPr>
        <w:t>per-</w:t>
      </w:r>
      <w:r>
        <w:rPr>
          <w:bCs/>
          <w:color w:val="000000"/>
          <w:sz w:val="22"/>
          <w:szCs w:val="22"/>
        </w:rPr>
        <w:t xml:space="preserve">pixel time series using statistical tests performed </w:t>
      </w:r>
      <w:r w:rsidR="009E67B9">
        <w:rPr>
          <w:bCs/>
          <w:color w:val="000000"/>
          <w:sz w:val="22"/>
          <w:szCs w:val="22"/>
        </w:rPr>
        <w:t>using R</w:t>
      </w:r>
    </w:p>
    <w:p w14:paraId="3FEC92A3" w14:textId="527894B5" w:rsidR="009E67B9" w:rsidRDefault="00D13FB4" w:rsidP="00B76EA7">
      <w:pPr>
        <w:pStyle w:val="ListParagraph"/>
        <w:numPr>
          <w:ilvl w:val="0"/>
          <w:numId w:val="16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Grouped pixels </w:t>
      </w:r>
      <w:r w:rsidR="00EB0F13">
        <w:rPr>
          <w:bCs/>
          <w:color w:val="000000"/>
          <w:sz w:val="22"/>
          <w:szCs w:val="22"/>
        </w:rPr>
        <w:t>into topographical classes to</w:t>
      </w:r>
      <w:r>
        <w:rPr>
          <w:bCs/>
          <w:color w:val="000000"/>
          <w:sz w:val="22"/>
          <w:szCs w:val="22"/>
        </w:rPr>
        <w:t xml:space="preserve"> </w:t>
      </w:r>
      <w:r w:rsidR="00FA2F12">
        <w:rPr>
          <w:bCs/>
          <w:color w:val="000000"/>
          <w:sz w:val="22"/>
          <w:szCs w:val="22"/>
        </w:rPr>
        <w:t xml:space="preserve">examine </w:t>
      </w:r>
      <w:r w:rsidR="009E67B9">
        <w:rPr>
          <w:bCs/>
          <w:color w:val="000000"/>
          <w:sz w:val="22"/>
          <w:szCs w:val="22"/>
        </w:rPr>
        <w:t>the association</w:t>
      </w:r>
      <w:r>
        <w:rPr>
          <w:bCs/>
          <w:color w:val="000000"/>
          <w:sz w:val="22"/>
          <w:szCs w:val="22"/>
        </w:rPr>
        <w:t xml:space="preserve"> between productivity trend and</w:t>
      </w:r>
      <w:r w:rsidR="009E67B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elevation, slope, and aspect</w:t>
      </w:r>
    </w:p>
    <w:p w14:paraId="76EDB6EC" w14:textId="7AD340C0" w:rsidR="000B00D0" w:rsidRPr="00E72066" w:rsidRDefault="000B00D0" w:rsidP="00B76EA7">
      <w:pPr>
        <w:pStyle w:val="ListParagraph"/>
        <w:numPr>
          <w:ilvl w:val="0"/>
          <w:numId w:val="16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Wrote a </w:t>
      </w:r>
      <w:r w:rsidR="005C1632">
        <w:rPr>
          <w:bCs/>
          <w:color w:val="000000"/>
          <w:sz w:val="22"/>
          <w:szCs w:val="22"/>
        </w:rPr>
        <w:t xml:space="preserve">complete </w:t>
      </w:r>
      <w:r w:rsidR="00123D1A">
        <w:rPr>
          <w:bCs/>
          <w:color w:val="000000"/>
          <w:sz w:val="22"/>
          <w:szCs w:val="22"/>
        </w:rPr>
        <w:t>research document with</w:t>
      </w:r>
      <w:r w:rsidR="005C1632">
        <w:rPr>
          <w:bCs/>
          <w:color w:val="000000"/>
          <w:sz w:val="22"/>
          <w:szCs w:val="22"/>
        </w:rPr>
        <w:t xml:space="preserve"> </w:t>
      </w:r>
      <w:r w:rsidR="00123D1A">
        <w:rPr>
          <w:bCs/>
          <w:color w:val="000000"/>
          <w:sz w:val="22"/>
          <w:szCs w:val="22"/>
        </w:rPr>
        <w:t>methods, results, discussion</w:t>
      </w:r>
      <w:r w:rsidR="005C1632">
        <w:rPr>
          <w:bCs/>
          <w:color w:val="000000"/>
          <w:sz w:val="22"/>
          <w:szCs w:val="22"/>
        </w:rPr>
        <w:t>, etc.</w:t>
      </w:r>
    </w:p>
    <w:p w14:paraId="59361891" w14:textId="77777777" w:rsidR="001865D2" w:rsidRPr="008D2C14" w:rsidRDefault="001865D2" w:rsidP="001865D2">
      <w:pPr>
        <w:rPr>
          <w:b/>
          <w:bCs/>
          <w:color w:val="000000"/>
          <w:sz w:val="22"/>
          <w:szCs w:val="22"/>
        </w:rPr>
      </w:pPr>
    </w:p>
    <w:p w14:paraId="7C953C97" w14:textId="2B04B743" w:rsidR="00E85AB1" w:rsidRDefault="00083F30" w:rsidP="001865D2">
      <w:pPr>
        <w:rPr>
          <w:color w:val="000000"/>
          <w:sz w:val="22"/>
          <w:szCs w:val="22"/>
        </w:rPr>
      </w:pPr>
      <w:r w:rsidRPr="00083F30">
        <w:rPr>
          <w:color w:val="000000"/>
          <w:sz w:val="22"/>
          <w:szCs w:val="22"/>
          <w:u w:val="single"/>
        </w:rPr>
        <w:t>Capability and Suitability Analysis for Ski Slopes in Lower Mainland BC</w:t>
      </w:r>
      <w:r w:rsidR="00F03883">
        <w:rPr>
          <w:color w:val="000000"/>
          <w:sz w:val="22"/>
          <w:szCs w:val="22"/>
        </w:rPr>
        <w:t xml:space="preserve">   </w:t>
      </w:r>
      <w:r w:rsidR="00FA7638">
        <w:rPr>
          <w:color w:val="000000"/>
          <w:sz w:val="22"/>
          <w:szCs w:val="22"/>
        </w:rPr>
        <w:tab/>
        <w:t xml:space="preserve"> </w:t>
      </w:r>
      <w:r w:rsidR="00FA7638">
        <w:rPr>
          <w:color w:val="000000"/>
          <w:sz w:val="22"/>
          <w:szCs w:val="22"/>
        </w:rPr>
        <w:tab/>
      </w:r>
      <w:r w:rsidR="00FA7638">
        <w:rPr>
          <w:color w:val="000000"/>
          <w:sz w:val="22"/>
          <w:szCs w:val="22"/>
        </w:rPr>
        <w:tab/>
        <w:t xml:space="preserve">        </w:t>
      </w:r>
      <w:r w:rsidR="00FA7638">
        <w:rPr>
          <w:i/>
          <w:color w:val="000000"/>
          <w:sz w:val="22"/>
          <w:szCs w:val="22"/>
        </w:rPr>
        <w:t>Fall 2017</w:t>
      </w:r>
      <w:r w:rsidR="00F03883">
        <w:rPr>
          <w:color w:val="000000"/>
          <w:sz w:val="22"/>
          <w:szCs w:val="22"/>
        </w:rPr>
        <w:t xml:space="preserve"> </w:t>
      </w:r>
    </w:p>
    <w:p w14:paraId="6EF7451A" w14:textId="1B18C568" w:rsidR="002129AF" w:rsidRPr="002129AF" w:rsidRDefault="002129AF" w:rsidP="00B76EA7">
      <w:pPr>
        <w:pStyle w:val="ListParagraph"/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Completed a final project </w:t>
      </w:r>
      <w:r w:rsidR="00B157B1">
        <w:rPr>
          <w:color w:val="000000"/>
          <w:sz w:val="22"/>
          <w:szCs w:val="22"/>
        </w:rPr>
        <w:t xml:space="preserve">for UBC course </w:t>
      </w:r>
      <w:r w:rsidR="0085358B">
        <w:rPr>
          <w:color w:val="000000"/>
          <w:sz w:val="22"/>
          <w:szCs w:val="22"/>
        </w:rPr>
        <w:t>‘</w:t>
      </w:r>
      <w:r w:rsidR="00B157B1">
        <w:rPr>
          <w:color w:val="000000"/>
          <w:sz w:val="22"/>
          <w:szCs w:val="22"/>
        </w:rPr>
        <w:t>Advanced Geographic Information Science</w:t>
      </w:r>
      <w:r w:rsidR="0085358B">
        <w:rPr>
          <w:color w:val="000000"/>
          <w:sz w:val="22"/>
          <w:szCs w:val="22"/>
        </w:rPr>
        <w:t>’</w:t>
      </w:r>
      <w:r w:rsidR="00B157B1">
        <w:rPr>
          <w:color w:val="000000"/>
          <w:sz w:val="22"/>
          <w:szCs w:val="22"/>
        </w:rPr>
        <w:t xml:space="preserve"> </w:t>
      </w:r>
      <w:r w:rsidR="0085358B">
        <w:rPr>
          <w:color w:val="000000"/>
          <w:sz w:val="22"/>
          <w:szCs w:val="22"/>
        </w:rPr>
        <w:t>using ArcMap</w:t>
      </w:r>
    </w:p>
    <w:p w14:paraId="68B1CA23" w14:textId="7D673826" w:rsidR="001865D2" w:rsidRDefault="00AB0999" w:rsidP="00B76EA7">
      <w:pPr>
        <w:pStyle w:val="ListParagraph"/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Acquired and used </w:t>
      </w:r>
      <w:r w:rsidR="003C38BC">
        <w:rPr>
          <w:color w:val="000000"/>
          <w:sz w:val="22"/>
          <w:szCs w:val="22"/>
        </w:rPr>
        <w:t xml:space="preserve">elevation, </w:t>
      </w:r>
      <w:r>
        <w:rPr>
          <w:color w:val="000000"/>
          <w:sz w:val="22"/>
          <w:szCs w:val="22"/>
        </w:rPr>
        <w:t xml:space="preserve">slope, and land use </w:t>
      </w:r>
      <w:r w:rsidR="005E29F4">
        <w:rPr>
          <w:color w:val="000000"/>
          <w:sz w:val="22"/>
          <w:szCs w:val="22"/>
        </w:rPr>
        <w:t>datasets for southwest British Columbia to perform a binary capability analysis</w:t>
      </w:r>
      <w:r w:rsidR="002129AF">
        <w:rPr>
          <w:color w:val="000000"/>
          <w:sz w:val="22"/>
          <w:szCs w:val="22"/>
        </w:rPr>
        <w:t xml:space="preserve"> </w:t>
      </w:r>
      <w:r w:rsidR="005E29F4">
        <w:rPr>
          <w:color w:val="000000"/>
          <w:sz w:val="22"/>
          <w:szCs w:val="22"/>
        </w:rPr>
        <w:t xml:space="preserve">for </w:t>
      </w:r>
      <w:r w:rsidR="00717929">
        <w:rPr>
          <w:color w:val="000000"/>
          <w:sz w:val="22"/>
          <w:szCs w:val="22"/>
        </w:rPr>
        <w:t>ski slope development</w:t>
      </w:r>
    </w:p>
    <w:p w14:paraId="34FF6627" w14:textId="77777777" w:rsidR="0085358B" w:rsidRDefault="00717929" w:rsidP="00B76EA7">
      <w:pPr>
        <w:pStyle w:val="ListParagraph"/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Used five datasets (</w:t>
      </w:r>
      <w:r w:rsidR="006C603D">
        <w:rPr>
          <w:color w:val="000000"/>
          <w:sz w:val="22"/>
          <w:szCs w:val="22"/>
        </w:rPr>
        <w:t xml:space="preserve">slope, elevation, </w:t>
      </w:r>
      <w:r w:rsidR="009943E0">
        <w:rPr>
          <w:color w:val="000000"/>
          <w:sz w:val="22"/>
          <w:szCs w:val="22"/>
        </w:rPr>
        <w:t xml:space="preserve">aspect, snowfall, distance from roads) to perform weighted multi criteria evaluation to </w:t>
      </w:r>
      <w:r w:rsidR="009637A5">
        <w:rPr>
          <w:color w:val="000000"/>
          <w:sz w:val="22"/>
          <w:szCs w:val="22"/>
        </w:rPr>
        <w:t>predict which areas</w:t>
      </w:r>
      <w:r w:rsidR="002129AF">
        <w:rPr>
          <w:color w:val="000000"/>
          <w:sz w:val="22"/>
          <w:szCs w:val="22"/>
        </w:rPr>
        <w:t xml:space="preserve"> in the study area</w:t>
      </w:r>
      <w:r w:rsidR="009637A5">
        <w:rPr>
          <w:color w:val="000000"/>
          <w:sz w:val="22"/>
          <w:szCs w:val="22"/>
        </w:rPr>
        <w:t xml:space="preserve"> were most suitable</w:t>
      </w:r>
    </w:p>
    <w:p w14:paraId="0D102BF7" w14:textId="5E1236B5" w:rsidR="00717929" w:rsidRPr="00E85AB1" w:rsidRDefault="0085358B" w:rsidP="00B76EA7">
      <w:pPr>
        <w:pStyle w:val="ListParagraph"/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Summarized my </w:t>
      </w:r>
      <w:r w:rsidR="00BC49D7">
        <w:rPr>
          <w:color w:val="000000"/>
          <w:sz w:val="22"/>
          <w:szCs w:val="22"/>
        </w:rPr>
        <w:t>data, methods, results, and discussion on a WordPress blog site</w:t>
      </w:r>
      <w:r w:rsidR="009637A5">
        <w:rPr>
          <w:color w:val="000000"/>
          <w:sz w:val="22"/>
          <w:szCs w:val="22"/>
        </w:rPr>
        <w:t xml:space="preserve"> </w:t>
      </w:r>
    </w:p>
    <w:p w14:paraId="6A4B37A2" w14:textId="77777777" w:rsidR="00083F30" w:rsidRPr="008D2C14" w:rsidRDefault="00083F30" w:rsidP="001865D2">
      <w:pPr>
        <w:rPr>
          <w:color w:val="000000"/>
          <w:sz w:val="22"/>
          <w:szCs w:val="22"/>
        </w:rPr>
      </w:pPr>
    </w:p>
    <w:p w14:paraId="07A4A0EC" w14:textId="356B1DE4" w:rsidR="001865D2" w:rsidRPr="008D2C14" w:rsidRDefault="001865D2" w:rsidP="001865D2">
      <w:pPr>
        <w:rPr>
          <w:color w:val="000000"/>
          <w:sz w:val="22"/>
          <w:szCs w:val="22"/>
        </w:rPr>
      </w:pPr>
      <w:r w:rsidRPr="008D2C14">
        <w:rPr>
          <w:b/>
          <w:bCs/>
          <w:color w:val="000000"/>
          <w:sz w:val="22"/>
          <w:szCs w:val="22"/>
        </w:rPr>
        <w:t>Volunteer Experience</w:t>
      </w:r>
      <w:r w:rsidRPr="008D2C14">
        <w:rPr>
          <w:color w:val="000000"/>
          <w:sz w:val="22"/>
          <w:szCs w:val="22"/>
        </w:rPr>
        <w:t>:</w:t>
      </w:r>
    </w:p>
    <w:p w14:paraId="69668D5D" w14:textId="1E4A2B50" w:rsidR="006C6C6C" w:rsidRPr="008D2C14" w:rsidRDefault="006C6C6C" w:rsidP="001865D2">
      <w:pPr>
        <w:rPr>
          <w:color w:val="000000"/>
          <w:sz w:val="22"/>
          <w:szCs w:val="22"/>
        </w:rPr>
      </w:pPr>
    </w:p>
    <w:p w14:paraId="1E6C5F93" w14:textId="162D6E8B" w:rsidR="006C6C6C" w:rsidRDefault="00AF19FE" w:rsidP="001865D2">
      <w:pPr>
        <w:rPr>
          <w:i/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  <w:u w:val="single"/>
        </w:rPr>
        <w:t>UBC Botanical Garden Mapping Proje</w:t>
      </w:r>
      <w:r w:rsidR="003C334B" w:rsidRPr="008D2C14">
        <w:rPr>
          <w:color w:val="000000"/>
          <w:sz w:val="22"/>
          <w:szCs w:val="22"/>
          <w:u w:val="single"/>
        </w:rPr>
        <w:t>ct</w:t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  <w:t xml:space="preserve">        </w:t>
      </w:r>
      <w:r w:rsidR="003C334B" w:rsidRPr="008D2C14">
        <w:rPr>
          <w:color w:val="000000"/>
          <w:sz w:val="22"/>
          <w:szCs w:val="22"/>
        </w:rPr>
        <w:t xml:space="preserve">              </w:t>
      </w:r>
      <w:r w:rsidR="00F03883">
        <w:rPr>
          <w:color w:val="000000"/>
          <w:sz w:val="22"/>
          <w:szCs w:val="22"/>
        </w:rPr>
        <w:t xml:space="preserve">                   </w:t>
      </w:r>
      <w:r w:rsidRPr="00F03883">
        <w:rPr>
          <w:i/>
          <w:color w:val="000000"/>
          <w:sz w:val="22"/>
          <w:szCs w:val="22"/>
        </w:rPr>
        <w:t>Winter 2018 - Present</w:t>
      </w:r>
    </w:p>
    <w:p w14:paraId="67F67667" w14:textId="2BA2FD18" w:rsidR="00244A2E" w:rsidRDefault="00244A2E" w:rsidP="00244A2E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Joined a volunteer team working on surveying and mapping the </w:t>
      </w:r>
      <w:r w:rsidR="009A4468">
        <w:rPr>
          <w:color w:val="000000"/>
          <w:sz w:val="22"/>
          <w:szCs w:val="22"/>
        </w:rPr>
        <w:t>UBC botanical garden</w:t>
      </w:r>
    </w:p>
    <w:p w14:paraId="26D453D8" w14:textId="27CBE9AD" w:rsidR="009A4468" w:rsidRDefault="009A4468" w:rsidP="00244A2E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Used a </w:t>
      </w:r>
      <w:r w:rsidR="00647083">
        <w:rPr>
          <w:color w:val="000000"/>
          <w:sz w:val="22"/>
          <w:szCs w:val="22"/>
        </w:rPr>
        <w:t xml:space="preserve">mobile GPS </w:t>
      </w:r>
      <w:r w:rsidR="000F7CA1">
        <w:rPr>
          <w:color w:val="000000"/>
          <w:sz w:val="22"/>
          <w:szCs w:val="22"/>
        </w:rPr>
        <w:t>unit to record coordinates of paths, trees, and other features in the garden</w:t>
      </w:r>
    </w:p>
    <w:p w14:paraId="54D04F96" w14:textId="36B9E211" w:rsidR="007B6338" w:rsidRPr="00244A2E" w:rsidRDefault="007B6338" w:rsidP="00244A2E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Processed data in ArcMap to create usable shapefiles for garden staff</w:t>
      </w:r>
    </w:p>
    <w:p w14:paraId="51BE290B" w14:textId="77777777" w:rsidR="001865D2" w:rsidRPr="008D2C14" w:rsidRDefault="001865D2" w:rsidP="001865D2">
      <w:pPr>
        <w:rPr>
          <w:color w:val="000000"/>
          <w:sz w:val="22"/>
          <w:szCs w:val="22"/>
        </w:rPr>
      </w:pPr>
    </w:p>
    <w:p w14:paraId="07396464" w14:textId="525AA20F" w:rsidR="001865D2" w:rsidRPr="00F03883" w:rsidRDefault="001865D2" w:rsidP="001865D2">
      <w:pPr>
        <w:rPr>
          <w:i/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  <w:u w:val="single"/>
        </w:rPr>
        <w:t xml:space="preserve">Mapping Project in Cartography Course </w:t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Pr="008D2C14">
        <w:rPr>
          <w:color w:val="000000"/>
          <w:sz w:val="22"/>
          <w:szCs w:val="22"/>
        </w:rPr>
        <w:tab/>
      </w:r>
      <w:r w:rsidR="00F03883">
        <w:rPr>
          <w:color w:val="000000"/>
          <w:sz w:val="22"/>
          <w:szCs w:val="22"/>
        </w:rPr>
        <w:t xml:space="preserve">                 </w:t>
      </w:r>
      <w:r w:rsidRPr="00F03883">
        <w:rPr>
          <w:i/>
          <w:color w:val="000000"/>
          <w:sz w:val="22"/>
          <w:szCs w:val="22"/>
        </w:rPr>
        <w:t>Winter 2015</w:t>
      </w:r>
    </w:p>
    <w:p w14:paraId="3FCCF831" w14:textId="0751F134" w:rsidR="001865D2" w:rsidRPr="008D2C14" w:rsidRDefault="001865D2" w:rsidP="001865D2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 xml:space="preserve">As a final project for </w:t>
      </w:r>
      <w:r w:rsidR="00DB5078">
        <w:rPr>
          <w:color w:val="000000"/>
          <w:sz w:val="22"/>
          <w:szCs w:val="22"/>
        </w:rPr>
        <w:t>a UBC cartography course</w:t>
      </w:r>
      <w:r w:rsidRPr="008D2C14">
        <w:rPr>
          <w:color w:val="000000"/>
          <w:sz w:val="22"/>
          <w:szCs w:val="22"/>
        </w:rPr>
        <w:t>, I volunteered to make a map for the Marine Education and Research Society (MERS) using data they had gathered</w:t>
      </w:r>
    </w:p>
    <w:p w14:paraId="355A3B8E" w14:textId="77777777" w:rsidR="001865D2" w:rsidRPr="008D2C14" w:rsidRDefault="001865D2" w:rsidP="001865D2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Used Excel data to create a map of whale/porpoise sightings and vessel tracking data from by processing this data with GIS software (ArcMap) and Adobe Illustrator</w:t>
      </w:r>
    </w:p>
    <w:p w14:paraId="0BBCAF33" w14:textId="5C18D0E0" w:rsidR="001865D2" w:rsidRPr="00C11399" w:rsidRDefault="001865D2" w:rsidP="00C1139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8D2C14">
        <w:rPr>
          <w:color w:val="000000"/>
          <w:sz w:val="22"/>
          <w:szCs w:val="22"/>
        </w:rPr>
        <w:t>Coordinated and stayed in steady communication with MERS staff in order to fit map to their</w:t>
      </w:r>
      <w:r w:rsidRPr="00C11399">
        <w:rPr>
          <w:color w:val="000000"/>
          <w:sz w:val="22"/>
          <w:szCs w:val="22"/>
        </w:rPr>
        <w:t xml:space="preserve"> needs, which included sending in multiple drafts and asking clarifying questions </w:t>
      </w:r>
    </w:p>
    <w:p w14:paraId="6099E5AE" w14:textId="77777777" w:rsidR="001865D2" w:rsidRPr="008D2C14" w:rsidRDefault="001865D2" w:rsidP="001865D2">
      <w:pPr>
        <w:rPr>
          <w:color w:val="000000"/>
          <w:sz w:val="22"/>
          <w:szCs w:val="22"/>
        </w:rPr>
      </w:pPr>
    </w:p>
    <w:p w14:paraId="30079F77" w14:textId="77777777" w:rsidR="008444A9" w:rsidRPr="008D2C14" w:rsidRDefault="008444A9" w:rsidP="008444A9">
      <w:pPr>
        <w:rPr>
          <w:color w:val="000000"/>
          <w:sz w:val="22"/>
          <w:szCs w:val="22"/>
        </w:rPr>
      </w:pPr>
    </w:p>
    <w:p w14:paraId="2F7D6290" w14:textId="77777777" w:rsidR="008444A9" w:rsidRPr="008D2C14" w:rsidRDefault="008444A9" w:rsidP="008444A9">
      <w:pPr>
        <w:rPr>
          <w:color w:val="000000"/>
          <w:sz w:val="22"/>
          <w:szCs w:val="22"/>
        </w:rPr>
      </w:pPr>
    </w:p>
    <w:p w14:paraId="783AE8FA" w14:textId="77777777" w:rsidR="008444A9" w:rsidRPr="008D2C14" w:rsidRDefault="008444A9" w:rsidP="008444A9">
      <w:pPr>
        <w:rPr>
          <w:color w:val="000000"/>
          <w:sz w:val="22"/>
          <w:szCs w:val="22"/>
        </w:rPr>
      </w:pPr>
    </w:p>
    <w:p w14:paraId="0708C7A5" w14:textId="77777777" w:rsidR="008444A9" w:rsidRPr="008D2C14" w:rsidRDefault="008444A9" w:rsidP="008444A9">
      <w:pPr>
        <w:rPr>
          <w:color w:val="000000"/>
          <w:sz w:val="22"/>
          <w:szCs w:val="22"/>
        </w:rPr>
      </w:pPr>
    </w:p>
    <w:p w14:paraId="76DFAC20" w14:textId="77777777" w:rsidR="008444A9" w:rsidRPr="008D2C14" w:rsidRDefault="008444A9" w:rsidP="008444A9">
      <w:pPr>
        <w:rPr>
          <w:color w:val="000000"/>
          <w:sz w:val="22"/>
          <w:szCs w:val="22"/>
        </w:rPr>
      </w:pPr>
    </w:p>
    <w:p w14:paraId="63A03863" w14:textId="77777777" w:rsidR="008444A9" w:rsidRDefault="008444A9" w:rsidP="008444A9">
      <w:pPr>
        <w:rPr>
          <w:color w:val="000000"/>
        </w:rPr>
      </w:pPr>
    </w:p>
    <w:p w14:paraId="14A023AE" w14:textId="77777777" w:rsidR="008444A9" w:rsidRDefault="008444A9" w:rsidP="008444A9">
      <w:pPr>
        <w:rPr>
          <w:color w:val="000000"/>
        </w:rPr>
      </w:pPr>
    </w:p>
    <w:p w14:paraId="49567D8E" w14:textId="77777777" w:rsidR="00297A30" w:rsidRDefault="00297A30"/>
    <w:sectPr w:rsidR="00297A30">
      <w:pgSz w:w="12240" w:h="15840"/>
      <w:pgMar w:top="915" w:right="1134" w:bottom="1125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143C12"/>
    <w:multiLevelType w:val="hybridMultilevel"/>
    <w:tmpl w:val="75C6C34A"/>
    <w:lvl w:ilvl="0" w:tplc="3C04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93770"/>
    <w:multiLevelType w:val="hybridMultilevel"/>
    <w:tmpl w:val="096E1DF4"/>
    <w:lvl w:ilvl="0" w:tplc="E864E72E">
      <w:start w:val="2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376B"/>
    <w:multiLevelType w:val="hybridMultilevel"/>
    <w:tmpl w:val="892CF710"/>
    <w:lvl w:ilvl="0" w:tplc="E864E72E">
      <w:start w:val="2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A5106"/>
    <w:multiLevelType w:val="hybridMultilevel"/>
    <w:tmpl w:val="5F162B30"/>
    <w:lvl w:ilvl="0" w:tplc="E6CE272E">
      <w:start w:val="924"/>
      <w:numFmt w:val="bullet"/>
      <w:lvlText w:val="-"/>
      <w:lvlJc w:val="left"/>
      <w:pPr>
        <w:ind w:left="720" w:hanging="360"/>
      </w:pPr>
      <w:rPr>
        <w:rFonts w:ascii="ArialMT" w:eastAsiaTheme="minorHAnsi" w:hAnsiTheme="minorHAnsi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E2E28"/>
    <w:multiLevelType w:val="hybridMultilevel"/>
    <w:tmpl w:val="A1D26806"/>
    <w:lvl w:ilvl="0" w:tplc="3D963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03D7"/>
    <w:multiLevelType w:val="hybridMultilevel"/>
    <w:tmpl w:val="10F02856"/>
    <w:lvl w:ilvl="0" w:tplc="E864E72E">
      <w:start w:val="2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351"/>
    <w:multiLevelType w:val="hybridMultilevel"/>
    <w:tmpl w:val="39B2DCA6"/>
    <w:lvl w:ilvl="0" w:tplc="E864E72E">
      <w:start w:val="22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25A1F"/>
    <w:multiLevelType w:val="hybridMultilevel"/>
    <w:tmpl w:val="162E3E68"/>
    <w:lvl w:ilvl="0" w:tplc="8F86831A">
      <w:start w:val="9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50747"/>
    <w:multiLevelType w:val="hybridMultilevel"/>
    <w:tmpl w:val="4394E928"/>
    <w:lvl w:ilvl="0" w:tplc="B1E08740">
      <w:start w:val="924"/>
      <w:numFmt w:val="bullet"/>
      <w:lvlText w:val="-"/>
      <w:lvlJc w:val="left"/>
      <w:pPr>
        <w:ind w:left="1080" w:hanging="360"/>
      </w:pPr>
      <w:rPr>
        <w:rFonts w:ascii="ArialMT" w:eastAsiaTheme="minorHAnsi" w:hAnsiTheme="minorHAnsi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29362B"/>
    <w:multiLevelType w:val="hybridMultilevel"/>
    <w:tmpl w:val="7C843CA2"/>
    <w:lvl w:ilvl="0" w:tplc="E864E72E">
      <w:start w:val="2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A9"/>
    <w:rsid w:val="000044F9"/>
    <w:rsid w:val="00067482"/>
    <w:rsid w:val="00083F30"/>
    <w:rsid w:val="000A5D08"/>
    <w:rsid w:val="000A6620"/>
    <w:rsid w:val="000B00D0"/>
    <w:rsid w:val="000F7CA1"/>
    <w:rsid w:val="00123D1A"/>
    <w:rsid w:val="001865D2"/>
    <w:rsid w:val="001B4FF3"/>
    <w:rsid w:val="002129AF"/>
    <w:rsid w:val="00217CCA"/>
    <w:rsid w:val="00244A2E"/>
    <w:rsid w:val="00264941"/>
    <w:rsid w:val="00265E3C"/>
    <w:rsid w:val="00297A30"/>
    <w:rsid w:val="002D5996"/>
    <w:rsid w:val="002D6FAE"/>
    <w:rsid w:val="0033676E"/>
    <w:rsid w:val="003C334B"/>
    <w:rsid w:val="003C38BC"/>
    <w:rsid w:val="0046256D"/>
    <w:rsid w:val="004A4025"/>
    <w:rsid w:val="004D326F"/>
    <w:rsid w:val="004F127E"/>
    <w:rsid w:val="00576C4B"/>
    <w:rsid w:val="00580C75"/>
    <w:rsid w:val="005C1632"/>
    <w:rsid w:val="005E29F4"/>
    <w:rsid w:val="00626D0F"/>
    <w:rsid w:val="006464AA"/>
    <w:rsid w:val="00647083"/>
    <w:rsid w:val="006C603D"/>
    <w:rsid w:val="006C6C6C"/>
    <w:rsid w:val="006F03B7"/>
    <w:rsid w:val="00717929"/>
    <w:rsid w:val="00777CA2"/>
    <w:rsid w:val="007A4515"/>
    <w:rsid w:val="007B6338"/>
    <w:rsid w:val="008444A9"/>
    <w:rsid w:val="0085358B"/>
    <w:rsid w:val="008D2C14"/>
    <w:rsid w:val="008E0300"/>
    <w:rsid w:val="008E1E3C"/>
    <w:rsid w:val="008E5EC3"/>
    <w:rsid w:val="00910E89"/>
    <w:rsid w:val="009637A5"/>
    <w:rsid w:val="009943E0"/>
    <w:rsid w:val="009A4468"/>
    <w:rsid w:val="009E22B5"/>
    <w:rsid w:val="009E67B9"/>
    <w:rsid w:val="00A063C4"/>
    <w:rsid w:val="00A178CC"/>
    <w:rsid w:val="00A91BC5"/>
    <w:rsid w:val="00AB0999"/>
    <w:rsid w:val="00AF19FE"/>
    <w:rsid w:val="00B157B1"/>
    <w:rsid w:val="00B76EA7"/>
    <w:rsid w:val="00BB4195"/>
    <w:rsid w:val="00BC49D7"/>
    <w:rsid w:val="00C11399"/>
    <w:rsid w:val="00C57E6B"/>
    <w:rsid w:val="00D10AAA"/>
    <w:rsid w:val="00D13FB4"/>
    <w:rsid w:val="00DB3B29"/>
    <w:rsid w:val="00DB5078"/>
    <w:rsid w:val="00DF47B6"/>
    <w:rsid w:val="00E31843"/>
    <w:rsid w:val="00E72066"/>
    <w:rsid w:val="00E85AB1"/>
    <w:rsid w:val="00E96DD5"/>
    <w:rsid w:val="00EB0F13"/>
    <w:rsid w:val="00EE63D8"/>
    <w:rsid w:val="00F03883"/>
    <w:rsid w:val="00F21E2F"/>
    <w:rsid w:val="00FA2F12"/>
    <w:rsid w:val="00FA7638"/>
    <w:rsid w:val="00FB47AE"/>
    <w:rsid w:val="00FB7B7C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B825"/>
  <w15:chartTrackingRefBased/>
  <w15:docId w15:val="{1522FA68-2F04-4F87-8ECA-DC5F8B6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4A9"/>
  </w:style>
  <w:style w:type="paragraph" w:styleId="ListParagraph">
    <w:name w:val="List Paragraph"/>
    <w:basedOn w:val="Normal"/>
    <w:uiPriority w:val="34"/>
    <w:qFormat/>
    <w:rsid w:val="0084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yflanag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Flanagan</dc:creator>
  <cp:keywords/>
  <dc:description/>
  <cp:lastModifiedBy>Henry Flanagan</cp:lastModifiedBy>
  <cp:revision>14</cp:revision>
  <cp:lastPrinted>2019-03-10T20:32:00Z</cp:lastPrinted>
  <dcterms:created xsi:type="dcterms:W3CDTF">2019-03-07T04:20:00Z</dcterms:created>
  <dcterms:modified xsi:type="dcterms:W3CDTF">2019-03-10T20:44:00Z</dcterms:modified>
</cp:coreProperties>
</file>