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36996" w14:textId="77777777" w:rsidR="008953A4" w:rsidRPr="00FA2E0F" w:rsidRDefault="008953A4" w:rsidP="00FA2E0F">
      <w:pPr>
        <w:spacing w:line="480" w:lineRule="auto"/>
        <w:rPr>
          <w:rFonts w:ascii="Times New Roman" w:hAnsi="Times New Roman" w:cs="Times New Roman"/>
          <w:b/>
        </w:rPr>
      </w:pPr>
      <w:r w:rsidRPr="00FA2E0F">
        <w:rPr>
          <w:rFonts w:ascii="Times New Roman" w:hAnsi="Times New Roman" w:cs="Times New Roman"/>
          <w:b/>
        </w:rPr>
        <w:t>Action, Criticism &amp; Theory for Music Education</w:t>
      </w:r>
    </w:p>
    <w:p w14:paraId="73B683E5" w14:textId="596DCC71" w:rsidR="00AD3D57" w:rsidRPr="00FA2E0F" w:rsidRDefault="008953A4" w:rsidP="00FA2E0F">
      <w:pPr>
        <w:spacing w:line="480" w:lineRule="auto"/>
        <w:rPr>
          <w:rFonts w:ascii="Times New Roman" w:hAnsi="Times New Roman" w:cs="Times New Roman"/>
        </w:rPr>
      </w:pPr>
      <w:r w:rsidRPr="00FA2E0F">
        <w:rPr>
          <w:rFonts w:ascii="Times New Roman" w:hAnsi="Times New Roman" w:cs="Times New Roman"/>
        </w:rPr>
        <w:tab/>
      </w:r>
      <w:r w:rsidR="00A1183B" w:rsidRPr="00FA2E0F">
        <w:rPr>
          <w:rFonts w:ascii="Times New Roman" w:hAnsi="Times New Roman" w:cs="Times New Roman"/>
        </w:rPr>
        <w:t xml:space="preserve"> </w:t>
      </w:r>
      <w:r w:rsidR="00CC7A6A" w:rsidRPr="00FA2E0F">
        <w:rPr>
          <w:rFonts w:ascii="Times New Roman" w:hAnsi="Times New Roman" w:cs="Times New Roman"/>
        </w:rPr>
        <w:t xml:space="preserve">In the article </w:t>
      </w:r>
      <w:r w:rsidR="00CC7A6A" w:rsidRPr="00FA2E0F">
        <w:rPr>
          <w:rFonts w:ascii="Times New Roman" w:hAnsi="Times New Roman" w:cs="Times New Roman"/>
          <w:i/>
        </w:rPr>
        <w:t xml:space="preserve">Action, Criticism &amp; Theory for Music Education </w:t>
      </w:r>
      <w:r w:rsidR="00CC7A6A" w:rsidRPr="00FA2E0F">
        <w:rPr>
          <w:rFonts w:ascii="Times New Roman" w:hAnsi="Times New Roman" w:cs="Times New Roman"/>
        </w:rPr>
        <w:t xml:space="preserve">by Peter </w:t>
      </w:r>
      <w:proofErr w:type="spellStart"/>
      <w:r w:rsidR="00CC7A6A" w:rsidRPr="00FA2E0F">
        <w:rPr>
          <w:rFonts w:ascii="Times New Roman" w:hAnsi="Times New Roman" w:cs="Times New Roman"/>
        </w:rPr>
        <w:t>Gouzouasis</w:t>
      </w:r>
      <w:proofErr w:type="spellEnd"/>
      <w:r w:rsidR="00CC7A6A" w:rsidRPr="00FA2E0F">
        <w:rPr>
          <w:rFonts w:ascii="Times New Roman" w:hAnsi="Times New Roman" w:cs="Times New Roman"/>
        </w:rPr>
        <w:t xml:space="preserve"> says, “In today’s economy, one of the most important aspects of technology is the creative economy”.</w:t>
      </w:r>
      <w:r w:rsidR="00CC7A6A" w:rsidRPr="00FA2E0F">
        <w:rPr>
          <w:rStyle w:val="EndnoteReference"/>
          <w:rFonts w:ascii="Times New Roman" w:hAnsi="Times New Roman" w:cs="Times New Roman"/>
        </w:rPr>
        <w:endnoteReference w:id="1"/>
      </w:r>
      <w:r w:rsidR="00CC7A6A" w:rsidRPr="00FA2E0F">
        <w:rPr>
          <w:rFonts w:ascii="Times New Roman" w:hAnsi="Times New Roman" w:cs="Times New Roman"/>
        </w:rPr>
        <w:t xml:space="preserve"> In our society today, creative economy is the dominant economic form. </w:t>
      </w:r>
      <w:r w:rsidR="000B1B5F" w:rsidRPr="00FA2E0F">
        <w:rPr>
          <w:rFonts w:ascii="Times New Roman" w:hAnsi="Times New Roman" w:cs="Times New Roman"/>
        </w:rPr>
        <w:t>The focus of this paper was to elaborate a critical discourse on notions of fluency with arts-based technologies and exploring the relationship b</w:t>
      </w:r>
      <w:r w:rsidR="00904A65">
        <w:rPr>
          <w:rFonts w:ascii="Times New Roman" w:hAnsi="Times New Roman" w:cs="Times New Roman"/>
        </w:rPr>
        <w:t xml:space="preserve">etween </w:t>
      </w:r>
      <w:proofErr w:type="spellStart"/>
      <w:r w:rsidR="00904A65">
        <w:rPr>
          <w:rFonts w:ascii="Times New Roman" w:hAnsi="Times New Roman" w:cs="Times New Roman"/>
        </w:rPr>
        <w:t>FITness</w:t>
      </w:r>
      <w:proofErr w:type="spellEnd"/>
      <w:r w:rsidR="00904A65">
        <w:rPr>
          <w:rFonts w:ascii="Times New Roman" w:hAnsi="Times New Roman" w:cs="Times New Roman"/>
        </w:rPr>
        <w:t xml:space="preserve"> and </w:t>
      </w:r>
      <w:proofErr w:type="spellStart"/>
      <w:r w:rsidR="00904A65">
        <w:rPr>
          <w:rFonts w:ascii="Times New Roman" w:hAnsi="Times New Roman" w:cs="Times New Roman"/>
        </w:rPr>
        <w:t>FATness</w:t>
      </w:r>
      <w:proofErr w:type="spellEnd"/>
      <w:r w:rsidR="00904A65">
        <w:rPr>
          <w:rFonts w:ascii="Times New Roman" w:hAnsi="Times New Roman" w:cs="Times New Roman"/>
        </w:rPr>
        <w:t>, and</w:t>
      </w:r>
      <w:r w:rsidR="000B1B5F" w:rsidRPr="00FA2E0F">
        <w:rPr>
          <w:rFonts w:ascii="Times New Roman" w:hAnsi="Times New Roman" w:cs="Times New Roman"/>
        </w:rPr>
        <w:t xml:space="preserve"> to discuss the dilemma that music, and music education, faces in a society</w:t>
      </w:r>
      <w:r w:rsidR="006C52F9">
        <w:rPr>
          <w:rFonts w:ascii="Times New Roman" w:hAnsi="Times New Roman" w:cs="Times New Roman"/>
        </w:rPr>
        <w:t xml:space="preserve"> today</w:t>
      </w:r>
      <w:r w:rsidR="000B1B5F" w:rsidRPr="00FA2E0F">
        <w:rPr>
          <w:rFonts w:ascii="Times New Roman" w:hAnsi="Times New Roman" w:cs="Times New Roman"/>
        </w:rPr>
        <w:t xml:space="preserve">. </w:t>
      </w:r>
      <w:r w:rsidR="00AD3D57" w:rsidRPr="00FA2E0F">
        <w:rPr>
          <w:rFonts w:ascii="Times New Roman" w:hAnsi="Times New Roman" w:cs="Times New Roman"/>
        </w:rPr>
        <w:t xml:space="preserve"> </w:t>
      </w:r>
    </w:p>
    <w:p w14:paraId="3BEED151" w14:textId="2E8497A5" w:rsidR="00AD3D57" w:rsidRPr="00FA2E0F" w:rsidRDefault="00BC261C" w:rsidP="00FA2E0F">
      <w:pPr>
        <w:spacing w:line="480" w:lineRule="auto"/>
        <w:ind w:firstLine="720"/>
        <w:rPr>
          <w:rFonts w:ascii="Times New Roman" w:hAnsi="Times New Roman" w:cs="Times New Roman"/>
        </w:rPr>
      </w:pPr>
      <w:r w:rsidRPr="00FA2E0F">
        <w:rPr>
          <w:rFonts w:ascii="Times New Roman" w:hAnsi="Times New Roman" w:cs="Times New Roman"/>
        </w:rPr>
        <w:t>There are different kinds of fluency that Guilford proposed such as</w:t>
      </w:r>
      <w:r w:rsidR="00D86207">
        <w:rPr>
          <w:rFonts w:ascii="Times New Roman" w:hAnsi="Times New Roman" w:cs="Times New Roman"/>
        </w:rPr>
        <w:t xml:space="preserve"> </w:t>
      </w:r>
      <w:r w:rsidRPr="00FA2E0F">
        <w:rPr>
          <w:rFonts w:ascii="Times New Roman" w:hAnsi="Times New Roman" w:cs="Times New Roman"/>
        </w:rPr>
        <w:t xml:space="preserve">ideational fluency, associational fluency and expressional fluency. His idea becomes </w:t>
      </w:r>
      <w:r w:rsidR="00C93E34" w:rsidRPr="00FA2E0F">
        <w:rPr>
          <w:rFonts w:ascii="Times New Roman" w:hAnsi="Times New Roman" w:cs="Times New Roman"/>
        </w:rPr>
        <w:t>multidimensional,</w:t>
      </w:r>
      <w:r w:rsidRPr="00FA2E0F">
        <w:rPr>
          <w:rFonts w:ascii="Times New Roman" w:hAnsi="Times New Roman" w:cs="Times New Roman"/>
        </w:rPr>
        <w:t xml:space="preserve"> as there are all forms of human </w:t>
      </w:r>
      <w:r w:rsidR="00C93E34" w:rsidRPr="00FA2E0F">
        <w:rPr>
          <w:rFonts w:ascii="Times New Roman" w:hAnsi="Times New Roman" w:cs="Times New Roman"/>
        </w:rPr>
        <w:t>expression, which</w:t>
      </w:r>
      <w:r w:rsidRPr="00FA2E0F">
        <w:rPr>
          <w:rFonts w:ascii="Times New Roman" w:hAnsi="Times New Roman" w:cs="Times New Roman"/>
        </w:rPr>
        <w:t xml:space="preserve"> might be combined in a variety of ways. </w:t>
      </w:r>
      <w:r w:rsidR="00C93E34" w:rsidRPr="00FA2E0F">
        <w:rPr>
          <w:rFonts w:ascii="Times New Roman" w:hAnsi="Times New Roman" w:cs="Times New Roman"/>
        </w:rPr>
        <w:t xml:space="preserve">In our EDCP 305 class we should consider word fluency extending to visual </w:t>
      </w:r>
      <w:r w:rsidR="00D86207">
        <w:rPr>
          <w:rFonts w:ascii="Times New Roman" w:hAnsi="Times New Roman" w:cs="Times New Roman"/>
        </w:rPr>
        <w:t xml:space="preserve">and </w:t>
      </w:r>
      <w:r w:rsidR="00C93E34" w:rsidRPr="00FA2E0F">
        <w:rPr>
          <w:rFonts w:ascii="Times New Roman" w:hAnsi="Times New Roman" w:cs="Times New Roman"/>
        </w:rPr>
        <w:t>aural fluency. Visual fluenc</w:t>
      </w:r>
      <w:r w:rsidR="000A2AC6">
        <w:rPr>
          <w:rFonts w:ascii="Times New Roman" w:hAnsi="Times New Roman" w:cs="Times New Roman"/>
        </w:rPr>
        <w:t>y is indicated in article as, “v</w:t>
      </w:r>
      <w:r w:rsidR="00C93E34" w:rsidRPr="00FA2E0F">
        <w:rPr>
          <w:rFonts w:ascii="Times New Roman" w:hAnsi="Times New Roman" w:cs="Times New Roman"/>
        </w:rPr>
        <w:t>isual fluency may be considered the ability to think of, cognitively organize, and manipulate visual patterns rapidly, in both animation and in digital video contexts”.</w:t>
      </w:r>
      <w:r w:rsidR="00C93E34" w:rsidRPr="00FA2E0F">
        <w:rPr>
          <w:rStyle w:val="EndnoteReference"/>
          <w:rFonts w:ascii="Times New Roman" w:hAnsi="Times New Roman" w:cs="Times New Roman"/>
        </w:rPr>
        <w:endnoteReference w:id="2"/>
      </w:r>
      <w:r w:rsidR="00C93E34" w:rsidRPr="00FA2E0F">
        <w:rPr>
          <w:rFonts w:ascii="Times New Roman" w:hAnsi="Times New Roman" w:cs="Times New Roman"/>
        </w:rPr>
        <w:t xml:space="preserve"> Aural fluency is indicated as, “the ability think of, cognitively organize and manipulate aural patterns rapidly, in both music and in general audio contexts.”</w:t>
      </w:r>
      <w:r w:rsidR="00C93E34" w:rsidRPr="00FA2E0F">
        <w:rPr>
          <w:rStyle w:val="EndnoteReference"/>
          <w:rFonts w:ascii="Times New Roman" w:hAnsi="Times New Roman" w:cs="Times New Roman"/>
        </w:rPr>
        <w:endnoteReference w:id="3"/>
      </w:r>
      <w:r w:rsidR="00C93E34" w:rsidRPr="00FA2E0F">
        <w:rPr>
          <w:rFonts w:ascii="Times New Roman" w:hAnsi="Times New Roman" w:cs="Times New Roman"/>
        </w:rPr>
        <w:t xml:space="preserve"> </w:t>
      </w:r>
      <w:r w:rsidR="00013B4F" w:rsidRPr="00FA2E0F">
        <w:rPr>
          <w:rFonts w:ascii="Times New Roman" w:hAnsi="Times New Roman" w:cs="Times New Roman"/>
        </w:rPr>
        <w:t xml:space="preserve">Considering, “spontaneous flexibility” and “adaptive flexibility”, </w:t>
      </w:r>
      <w:r w:rsidR="001D6B34">
        <w:rPr>
          <w:rFonts w:ascii="Times New Roman" w:hAnsi="Times New Roman" w:cs="Times New Roman"/>
        </w:rPr>
        <w:t>we start from using</w:t>
      </w:r>
      <w:r w:rsidR="00013B4F" w:rsidRPr="00FA2E0F">
        <w:rPr>
          <w:rFonts w:ascii="Times New Roman" w:hAnsi="Times New Roman" w:cs="Times New Roman"/>
        </w:rPr>
        <w:t xml:space="preserve"> the traditional way of making a slide show, </w:t>
      </w:r>
      <w:r w:rsidR="001D6B34">
        <w:rPr>
          <w:rFonts w:ascii="Times New Roman" w:hAnsi="Times New Roman" w:cs="Times New Roman"/>
        </w:rPr>
        <w:t xml:space="preserve">and then </w:t>
      </w:r>
      <w:r w:rsidR="00013B4F" w:rsidRPr="00FA2E0F">
        <w:rPr>
          <w:rFonts w:ascii="Times New Roman" w:hAnsi="Times New Roman" w:cs="Times New Roman"/>
        </w:rPr>
        <w:t xml:space="preserve">we could use </w:t>
      </w:r>
      <w:proofErr w:type="spellStart"/>
      <w:r w:rsidR="00013B4F" w:rsidRPr="00FA2E0F">
        <w:rPr>
          <w:rFonts w:ascii="Times New Roman" w:hAnsi="Times New Roman" w:cs="Times New Roman"/>
        </w:rPr>
        <w:t>Kidpix</w:t>
      </w:r>
      <w:proofErr w:type="spellEnd"/>
      <w:r w:rsidR="00013B4F" w:rsidRPr="00FA2E0F">
        <w:rPr>
          <w:rFonts w:ascii="Times New Roman" w:hAnsi="Times New Roman" w:cs="Times New Roman"/>
        </w:rPr>
        <w:t xml:space="preserve"> or use Flash and after that we adapt to it </w:t>
      </w:r>
      <w:r w:rsidR="001D6B34">
        <w:rPr>
          <w:rFonts w:ascii="Times New Roman" w:hAnsi="Times New Roman" w:cs="Times New Roman"/>
        </w:rPr>
        <w:t>by making</w:t>
      </w:r>
      <w:r w:rsidR="00013B4F" w:rsidRPr="00FA2E0F">
        <w:rPr>
          <w:rFonts w:ascii="Times New Roman" w:hAnsi="Times New Roman" w:cs="Times New Roman"/>
        </w:rPr>
        <w:t xml:space="preserve"> better quality of presentation. In the article, it indicates that understanding of fluency is foundational to the fluency within information technology (</w:t>
      </w:r>
      <w:proofErr w:type="spellStart"/>
      <w:r w:rsidR="00013B4F" w:rsidRPr="00FA2E0F">
        <w:rPr>
          <w:rFonts w:ascii="Times New Roman" w:hAnsi="Times New Roman" w:cs="Times New Roman"/>
        </w:rPr>
        <w:t>FITness</w:t>
      </w:r>
      <w:proofErr w:type="spellEnd"/>
      <w:r w:rsidR="00013B4F" w:rsidRPr="00FA2E0F">
        <w:rPr>
          <w:rFonts w:ascii="Times New Roman" w:hAnsi="Times New Roman" w:cs="Times New Roman"/>
        </w:rPr>
        <w:t>) model which contrasts fluency with “literacy” which then takes step further towards the fluency within art technologies (</w:t>
      </w:r>
      <w:proofErr w:type="spellStart"/>
      <w:r w:rsidR="00013B4F" w:rsidRPr="00FA2E0F">
        <w:rPr>
          <w:rFonts w:ascii="Times New Roman" w:hAnsi="Times New Roman" w:cs="Times New Roman"/>
        </w:rPr>
        <w:t>FATness</w:t>
      </w:r>
      <w:proofErr w:type="spellEnd"/>
      <w:r w:rsidR="00013B4F" w:rsidRPr="00FA2E0F">
        <w:rPr>
          <w:rFonts w:ascii="Times New Roman" w:hAnsi="Times New Roman" w:cs="Times New Roman"/>
        </w:rPr>
        <w:t>). Righ</w:t>
      </w:r>
      <w:r w:rsidR="000D5135">
        <w:rPr>
          <w:rFonts w:ascii="Times New Roman" w:hAnsi="Times New Roman" w:cs="Times New Roman"/>
        </w:rPr>
        <w:t>t</w:t>
      </w:r>
      <w:r w:rsidR="00013B4F" w:rsidRPr="00FA2E0F">
        <w:rPr>
          <w:rFonts w:ascii="Times New Roman" w:hAnsi="Times New Roman" w:cs="Times New Roman"/>
        </w:rPr>
        <w:t xml:space="preserve"> now, we have facts of traditional way but as </w:t>
      </w:r>
      <w:r w:rsidR="00013B4F" w:rsidRPr="00FA2E0F">
        <w:rPr>
          <w:rFonts w:ascii="Times New Roman" w:hAnsi="Times New Roman" w:cs="Times New Roman"/>
        </w:rPr>
        <w:lastRenderedPageBreak/>
        <w:t>technology develops the information transforms over to what we call “arts”. Interpreting to spontaneous flexibility and adaptive flexibility, we should build upon what we had traditionally and make better out of that. For example, we work</w:t>
      </w:r>
      <w:r w:rsidR="000D5135">
        <w:rPr>
          <w:rFonts w:ascii="Times New Roman" w:hAnsi="Times New Roman" w:cs="Times New Roman"/>
        </w:rPr>
        <w:t>ed</w:t>
      </w:r>
      <w:r w:rsidR="00013B4F" w:rsidRPr="00FA2E0F">
        <w:rPr>
          <w:rFonts w:ascii="Times New Roman" w:hAnsi="Times New Roman" w:cs="Times New Roman"/>
        </w:rPr>
        <w:t xml:space="preserve"> on </w:t>
      </w:r>
      <w:r w:rsidR="000D5135">
        <w:rPr>
          <w:rFonts w:ascii="Times New Roman" w:hAnsi="Times New Roman" w:cs="Times New Roman"/>
        </w:rPr>
        <w:t>GarageBand</w:t>
      </w:r>
      <w:r w:rsidR="00013B4F" w:rsidRPr="00FA2E0F">
        <w:rPr>
          <w:rFonts w:ascii="Times New Roman" w:hAnsi="Times New Roman" w:cs="Times New Roman"/>
        </w:rPr>
        <w:t xml:space="preserve"> in EDCP 305 class, before that we had aural </w:t>
      </w:r>
      <w:r w:rsidR="00BA6B69" w:rsidRPr="00FA2E0F">
        <w:rPr>
          <w:rFonts w:ascii="Times New Roman" w:hAnsi="Times New Roman" w:cs="Times New Roman"/>
        </w:rPr>
        <w:t>fluency, which</w:t>
      </w:r>
      <w:r w:rsidR="00013B4F" w:rsidRPr="00FA2E0F">
        <w:rPr>
          <w:rFonts w:ascii="Times New Roman" w:hAnsi="Times New Roman" w:cs="Times New Roman"/>
        </w:rPr>
        <w:t xml:space="preserve"> we cognitively organize and manipulate aural patterns in both music and general audio contexts</w:t>
      </w:r>
      <w:r w:rsidR="00BA6B69" w:rsidRPr="00FA2E0F">
        <w:rPr>
          <w:rFonts w:ascii="Times New Roman" w:hAnsi="Times New Roman" w:cs="Times New Roman"/>
        </w:rPr>
        <w:t xml:space="preserve"> and we had to play in order to know the sounds and we had traditional information. But now in new media </w:t>
      </w:r>
      <w:r w:rsidR="000D5135">
        <w:rPr>
          <w:rFonts w:ascii="Times New Roman" w:hAnsi="Times New Roman" w:cs="Times New Roman"/>
        </w:rPr>
        <w:t>using GarageBand</w:t>
      </w:r>
      <w:r w:rsidR="00BA6B69" w:rsidRPr="00FA2E0F">
        <w:rPr>
          <w:rFonts w:ascii="Times New Roman" w:hAnsi="Times New Roman" w:cs="Times New Roman"/>
        </w:rPr>
        <w:t>, we build upon expressional fluency, which we “considered the ability to put words, still images, film, music and sounds effects into a variety of traditional and new media contexts in broad variety of combinations”.</w:t>
      </w:r>
      <w:r w:rsidR="00BA6B69" w:rsidRPr="00FA2E0F">
        <w:rPr>
          <w:rStyle w:val="EndnoteReference"/>
          <w:rFonts w:ascii="Times New Roman" w:hAnsi="Times New Roman" w:cs="Times New Roman"/>
        </w:rPr>
        <w:endnoteReference w:id="4"/>
      </w:r>
      <w:r w:rsidR="00BA6B69" w:rsidRPr="00FA2E0F">
        <w:rPr>
          <w:rFonts w:ascii="Times New Roman" w:hAnsi="Times New Roman" w:cs="Times New Roman"/>
        </w:rPr>
        <w:t xml:space="preserve"> Right now we have the “fundamental concepts” which can be related</w:t>
      </w:r>
      <w:r w:rsidR="000D5135">
        <w:rPr>
          <w:rFonts w:ascii="Times New Roman" w:hAnsi="Times New Roman" w:cs="Times New Roman"/>
        </w:rPr>
        <w:t xml:space="preserve"> to the information that we had</w:t>
      </w:r>
      <w:r w:rsidR="00BA6B69" w:rsidRPr="00FA2E0F">
        <w:rPr>
          <w:rFonts w:ascii="Times New Roman" w:hAnsi="Times New Roman" w:cs="Times New Roman"/>
        </w:rPr>
        <w:t xml:space="preserve"> and with the “contemporary skills” we can have new definition of composers and musicians</w:t>
      </w:r>
      <w:r w:rsidR="000D5135">
        <w:rPr>
          <w:rFonts w:ascii="Times New Roman" w:hAnsi="Times New Roman" w:cs="Times New Roman"/>
        </w:rPr>
        <w:t xml:space="preserve"> by developing our skills</w:t>
      </w:r>
      <w:r w:rsidR="00BA6B69" w:rsidRPr="00FA2E0F">
        <w:rPr>
          <w:rFonts w:ascii="Times New Roman" w:hAnsi="Times New Roman" w:cs="Times New Roman"/>
        </w:rPr>
        <w:t xml:space="preserve">. </w:t>
      </w:r>
    </w:p>
    <w:p w14:paraId="53E0E445" w14:textId="74771267" w:rsidR="003507F3" w:rsidRPr="00FA2E0F" w:rsidRDefault="003507F3" w:rsidP="00FA2E0F">
      <w:pPr>
        <w:spacing w:line="480" w:lineRule="auto"/>
        <w:ind w:firstLine="720"/>
        <w:rPr>
          <w:rFonts w:ascii="Times New Roman" w:hAnsi="Times New Roman" w:cs="Times New Roman"/>
        </w:rPr>
      </w:pPr>
      <w:r w:rsidRPr="00FA2E0F">
        <w:rPr>
          <w:rFonts w:ascii="Times New Roman" w:hAnsi="Times New Roman" w:cs="Times New Roman"/>
        </w:rPr>
        <w:t xml:space="preserve">By these ideas, we can translate it into practice by </w:t>
      </w:r>
      <w:r w:rsidR="001673FA" w:rsidRPr="00FA2E0F">
        <w:rPr>
          <w:rFonts w:ascii="Times New Roman" w:hAnsi="Times New Roman" w:cs="Times New Roman"/>
        </w:rPr>
        <w:t xml:space="preserve">trying to build upon the </w:t>
      </w:r>
      <w:r w:rsidR="00A57437">
        <w:rPr>
          <w:rFonts w:ascii="Times New Roman" w:hAnsi="Times New Roman" w:cs="Times New Roman"/>
        </w:rPr>
        <w:t xml:space="preserve">new </w:t>
      </w:r>
      <w:r w:rsidR="001673FA" w:rsidRPr="00FA2E0F">
        <w:rPr>
          <w:rFonts w:ascii="Times New Roman" w:hAnsi="Times New Roman" w:cs="Times New Roman"/>
        </w:rPr>
        <w:t xml:space="preserve">knowledge by the knowledge we already have. For example, we try to use </w:t>
      </w:r>
      <w:r w:rsidR="00A57437">
        <w:rPr>
          <w:rFonts w:ascii="Times New Roman" w:hAnsi="Times New Roman" w:cs="Times New Roman"/>
        </w:rPr>
        <w:t>GarageBand</w:t>
      </w:r>
      <w:r w:rsidR="001673FA" w:rsidRPr="00FA2E0F">
        <w:rPr>
          <w:rFonts w:ascii="Times New Roman" w:hAnsi="Times New Roman" w:cs="Times New Roman"/>
        </w:rPr>
        <w:t xml:space="preserve"> to compose music, but at first we had associational fluency, which means that we had ability to identify and recognize similar structures across music software applications. We were used to the technology so we had some ability at first to identify and edit patterns in MIDI sequences and AIF sound waves. Also we had knowledge in expressional fluency where it is considered as “the ability to put words, still images, film, music, and sound effects into a variety of traditional and new media contexts in a broad variety of combinations”.</w:t>
      </w:r>
      <w:r w:rsidR="001673FA" w:rsidRPr="00FA2E0F">
        <w:rPr>
          <w:rStyle w:val="EndnoteReference"/>
          <w:rFonts w:ascii="Times New Roman" w:hAnsi="Times New Roman" w:cs="Times New Roman"/>
        </w:rPr>
        <w:endnoteReference w:id="5"/>
      </w:r>
      <w:r w:rsidR="001673FA" w:rsidRPr="00FA2E0F">
        <w:rPr>
          <w:rFonts w:ascii="Times New Roman" w:hAnsi="Times New Roman" w:cs="Times New Roman"/>
        </w:rPr>
        <w:t xml:space="preserve"> These are the knowledge that we already had and with the new knowledge of technology that we can use in </w:t>
      </w:r>
      <w:r w:rsidR="00A57437">
        <w:rPr>
          <w:rFonts w:ascii="Times New Roman" w:hAnsi="Times New Roman" w:cs="Times New Roman"/>
        </w:rPr>
        <w:t>GarageBand</w:t>
      </w:r>
      <w:r w:rsidR="001673FA" w:rsidRPr="00FA2E0F">
        <w:rPr>
          <w:rFonts w:ascii="Times New Roman" w:hAnsi="Times New Roman" w:cs="Times New Roman"/>
        </w:rPr>
        <w:t xml:space="preserve"> we can build on the traditional knowledge of technology. </w:t>
      </w:r>
      <w:r w:rsidR="00304F93" w:rsidRPr="00FA2E0F">
        <w:rPr>
          <w:rFonts w:ascii="Times New Roman" w:hAnsi="Times New Roman" w:cs="Times New Roman"/>
        </w:rPr>
        <w:t xml:space="preserve">We already had an idea of </w:t>
      </w:r>
      <w:proofErr w:type="spellStart"/>
      <w:r w:rsidR="00304F93" w:rsidRPr="00FA2E0F">
        <w:rPr>
          <w:rFonts w:ascii="Times New Roman" w:hAnsi="Times New Roman" w:cs="Times New Roman"/>
        </w:rPr>
        <w:t>FITness</w:t>
      </w:r>
      <w:proofErr w:type="spellEnd"/>
      <w:r w:rsidR="00304F93" w:rsidRPr="00FA2E0F">
        <w:rPr>
          <w:rFonts w:ascii="Times New Roman" w:hAnsi="Times New Roman" w:cs="Times New Roman"/>
        </w:rPr>
        <w:t xml:space="preserve"> and by using </w:t>
      </w:r>
      <w:proofErr w:type="gramStart"/>
      <w:r w:rsidR="00A57437">
        <w:rPr>
          <w:rFonts w:ascii="Times New Roman" w:hAnsi="Times New Roman" w:cs="Times New Roman"/>
        </w:rPr>
        <w:t>GarageBand,</w:t>
      </w:r>
      <w:proofErr w:type="gramEnd"/>
      <w:r w:rsidR="00304F93" w:rsidRPr="00FA2E0F">
        <w:rPr>
          <w:rFonts w:ascii="Times New Roman" w:hAnsi="Times New Roman" w:cs="Times New Roman"/>
        </w:rPr>
        <w:t xml:space="preserve"> we should go a step further within arts technologies, which is </w:t>
      </w:r>
      <w:proofErr w:type="spellStart"/>
      <w:r w:rsidR="00304F93" w:rsidRPr="00FA2E0F">
        <w:rPr>
          <w:rFonts w:ascii="Times New Roman" w:hAnsi="Times New Roman" w:cs="Times New Roman"/>
        </w:rPr>
        <w:t>FATness</w:t>
      </w:r>
      <w:proofErr w:type="spellEnd"/>
      <w:r w:rsidR="00304F93" w:rsidRPr="00FA2E0F">
        <w:rPr>
          <w:rFonts w:ascii="Times New Roman" w:hAnsi="Times New Roman" w:cs="Times New Roman"/>
        </w:rPr>
        <w:t xml:space="preserve">. We formulate new knowledge by the developing technology and we get to have different ways to see, hear, think and express ourselves. I have the basic knowledge because I am used to the simple technology used in our society today, so by using the </w:t>
      </w:r>
      <w:r w:rsidR="00A57437">
        <w:rPr>
          <w:rFonts w:ascii="Times New Roman" w:hAnsi="Times New Roman" w:cs="Times New Roman"/>
        </w:rPr>
        <w:t>GarageBand</w:t>
      </w:r>
      <w:r w:rsidR="00304F93" w:rsidRPr="00FA2E0F">
        <w:rPr>
          <w:rFonts w:ascii="Times New Roman" w:hAnsi="Times New Roman" w:cs="Times New Roman"/>
        </w:rPr>
        <w:t xml:space="preserve"> and try new things with it</w:t>
      </w:r>
      <w:r w:rsidR="00A57437">
        <w:rPr>
          <w:rFonts w:ascii="Times New Roman" w:hAnsi="Times New Roman" w:cs="Times New Roman"/>
        </w:rPr>
        <w:t>,</w:t>
      </w:r>
      <w:r w:rsidR="00304F93" w:rsidRPr="00FA2E0F">
        <w:rPr>
          <w:rFonts w:ascii="Times New Roman" w:hAnsi="Times New Roman" w:cs="Times New Roman"/>
        </w:rPr>
        <w:t xml:space="preserve"> I can build new </w:t>
      </w:r>
      <w:r w:rsidR="00A57437" w:rsidRPr="00FA2E0F">
        <w:rPr>
          <w:rFonts w:ascii="Times New Roman" w:hAnsi="Times New Roman" w:cs="Times New Roman"/>
        </w:rPr>
        <w:t>knowledge, which</w:t>
      </w:r>
      <w:r w:rsidR="00304F93" w:rsidRPr="00FA2E0F">
        <w:rPr>
          <w:rFonts w:ascii="Times New Roman" w:hAnsi="Times New Roman" w:cs="Times New Roman"/>
        </w:rPr>
        <w:t xml:space="preserve"> </w:t>
      </w:r>
      <w:r w:rsidR="00A57437">
        <w:rPr>
          <w:rFonts w:ascii="Times New Roman" w:hAnsi="Times New Roman" w:cs="Times New Roman"/>
        </w:rPr>
        <w:t>can be called</w:t>
      </w:r>
      <w:r w:rsidR="00304F93" w:rsidRPr="00FA2E0F">
        <w:rPr>
          <w:rFonts w:ascii="Times New Roman" w:hAnsi="Times New Roman" w:cs="Times New Roman"/>
        </w:rPr>
        <w:t xml:space="preserve"> as “arts”. </w:t>
      </w:r>
    </w:p>
    <w:p w14:paraId="75A20EB8" w14:textId="38C70BC0" w:rsidR="00AD3D57" w:rsidRPr="00FA2E0F" w:rsidRDefault="00AD328E" w:rsidP="00FA2E0F">
      <w:pPr>
        <w:spacing w:line="480" w:lineRule="auto"/>
        <w:ind w:firstLine="720"/>
        <w:rPr>
          <w:rFonts w:ascii="Times New Roman" w:hAnsi="Times New Roman" w:cs="Times New Roman"/>
        </w:rPr>
      </w:pPr>
      <w:r w:rsidRPr="00FA2E0F">
        <w:rPr>
          <w:rFonts w:ascii="Times New Roman" w:hAnsi="Times New Roman" w:cs="Times New Roman"/>
        </w:rPr>
        <w:t xml:space="preserve">Personally, I don’t think notation is necessary to all music learning because we </w:t>
      </w:r>
      <w:r w:rsidR="00097443">
        <w:rPr>
          <w:rFonts w:ascii="Times New Roman" w:hAnsi="Times New Roman" w:cs="Times New Roman"/>
        </w:rPr>
        <w:t xml:space="preserve">actually </w:t>
      </w:r>
      <w:r w:rsidRPr="00FA2E0F">
        <w:rPr>
          <w:rFonts w:ascii="Times New Roman" w:hAnsi="Times New Roman" w:cs="Times New Roman"/>
        </w:rPr>
        <w:t xml:space="preserve">can compose music </w:t>
      </w:r>
      <w:r w:rsidR="00097443">
        <w:rPr>
          <w:rFonts w:ascii="Times New Roman" w:hAnsi="Times New Roman" w:cs="Times New Roman"/>
        </w:rPr>
        <w:t>without</w:t>
      </w:r>
      <w:r w:rsidRPr="00FA2E0F">
        <w:rPr>
          <w:rFonts w:ascii="Times New Roman" w:hAnsi="Times New Roman" w:cs="Times New Roman"/>
        </w:rPr>
        <w:t xml:space="preserve"> know</w:t>
      </w:r>
      <w:r w:rsidR="00097443">
        <w:rPr>
          <w:rFonts w:ascii="Times New Roman" w:hAnsi="Times New Roman" w:cs="Times New Roman"/>
        </w:rPr>
        <w:t>ing</w:t>
      </w:r>
      <w:r w:rsidRPr="00FA2E0F">
        <w:rPr>
          <w:rFonts w:ascii="Times New Roman" w:hAnsi="Times New Roman" w:cs="Times New Roman"/>
        </w:rPr>
        <w:t xml:space="preserve"> the notation by our technology such as </w:t>
      </w:r>
      <w:r w:rsidR="00097443">
        <w:rPr>
          <w:rFonts w:ascii="Times New Roman" w:hAnsi="Times New Roman" w:cs="Times New Roman"/>
        </w:rPr>
        <w:t>GarageBand</w:t>
      </w:r>
      <w:r w:rsidRPr="00FA2E0F">
        <w:rPr>
          <w:rFonts w:ascii="Times New Roman" w:hAnsi="Times New Roman" w:cs="Times New Roman"/>
        </w:rPr>
        <w:t>. Some people argue that we are not playing or composing music but arranging music. But I agree with an article saying, “Today, traditional notation of music may be interpreted as being useful only in the performance of Western classical music and related forms”.</w:t>
      </w:r>
      <w:r w:rsidRPr="00FA2E0F">
        <w:rPr>
          <w:rStyle w:val="EndnoteReference"/>
          <w:rFonts w:ascii="Times New Roman" w:hAnsi="Times New Roman" w:cs="Times New Roman"/>
        </w:rPr>
        <w:endnoteReference w:id="6"/>
      </w:r>
      <w:r w:rsidRPr="00FA2E0F">
        <w:rPr>
          <w:rFonts w:ascii="Times New Roman" w:hAnsi="Times New Roman" w:cs="Times New Roman"/>
        </w:rPr>
        <w:t xml:space="preserve"> For example, as the new technologies develop more and more, it will eventually eliminate the need of traditional notational forms but I still think that is making the real music. I think using </w:t>
      </w:r>
      <w:r w:rsidR="00097443">
        <w:rPr>
          <w:rFonts w:ascii="Times New Roman" w:hAnsi="Times New Roman" w:cs="Times New Roman"/>
        </w:rPr>
        <w:t>GarageBand</w:t>
      </w:r>
      <w:r w:rsidRPr="00FA2E0F">
        <w:rPr>
          <w:rFonts w:ascii="Times New Roman" w:hAnsi="Times New Roman" w:cs="Times New Roman"/>
        </w:rPr>
        <w:t xml:space="preserve"> is more fluency than literacy because we are actually building upon the knowledge that we already had. </w:t>
      </w:r>
      <w:r w:rsidR="00FA2E0F" w:rsidRPr="00FA2E0F">
        <w:rPr>
          <w:rFonts w:ascii="Times New Roman" w:hAnsi="Times New Roman" w:cs="Times New Roman"/>
        </w:rPr>
        <w:t xml:space="preserve">With the technology we have today, we can make, compose, and even play music which means we don’t really have to know the notation in order to learn music. </w:t>
      </w:r>
      <w:bookmarkStart w:id="0" w:name="_GoBack"/>
      <w:bookmarkEnd w:id="0"/>
    </w:p>
    <w:p w14:paraId="651B9902" w14:textId="77777777" w:rsidR="00AD3D57" w:rsidRPr="00FA2E0F" w:rsidRDefault="00AD3D57" w:rsidP="00FA2E0F">
      <w:pPr>
        <w:spacing w:line="480" w:lineRule="auto"/>
        <w:ind w:firstLine="720"/>
        <w:rPr>
          <w:rFonts w:ascii="Times New Roman" w:hAnsi="Times New Roman" w:cs="Times New Roman"/>
        </w:rPr>
      </w:pPr>
    </w:p>
    <w:p w14:paraId="6EC9DEC8" w14:textId="77777777" w:rsidR="00AD3D57" w:rsidRPr="00FA2E0F" w:rsidRDefault="00AD3D57" w:rsidP="00FA2E0F">
      <w:pPr>
        <w:spacing w:line="480" w:lineRule="auto"/>
        <w:ind w:firstLine="720"/>
        <w:rPr>
          <w:rFonts w:ascii="Times New Roman" w:hAnsi="Times New Roman" w:cs="Times New Roman"/>
        </w:rPr>
      </w:pPr>
    </w:p>
    <w:p w14:paraId="51747E90" w14:textId="77777777" w:rsidR="000B1B5F" w:rsidRDefault="000B1B5F" w:rsidP="00FA2E0F">
      <w:pPr>
        <w:spacing w:line="480" w:lineRule="auto"/>
        <w:rPr>
          <w:rFonts w:ascii="Times New Roman" w:hAnsi="Times New Roman" w:cs="Times New Roman"/>
        </w:rPr>
      </w:pPr>
    </w:p>
    <w:p w14:paraId="7D284754" w14:textId="77777777" w:rsidR="00FA2E0F" w:rsidRDefault="00FA2E0F" w:rsidP="00FA2E0F">
      <w:pPr>
        <w:spacing w:line="480" w:lineRule="auto"/>
        <w:rPr>
          <w:rFonts w:ascii="Times New Roman" w:hAnsi="Times New Roman" w:cs="Times New Roman"/>
        </w:rPr>
      </w:pPr>
    </w:p>
    <w:p w14:paraId="0D456CBC" w14:textId="77777777" w:rsidR="00FA2E0F" w:rsidRDefault="00FA2E0F" w:rsidP="00FA2E0F">
      <w:pPr>
        <w:spacing w:line="480" w:lineRule="auto"/>
        <w:rPr>
          <w:rFonts w:ascii="Times New Roman" w:hAnsi="Times New Roman" w:cs="Times New Roman"/>
        </w:rPr>
      </w:pPr>
    </w:p>
    <w:p w14:paraId="3B692EA8" w14:textId="77777777" w:rsidR="00FA2E0F" w:rsidRPr="00FA2E0F" w:rsidRDefault="00FA2E0F" w:rsidP="00FA2E0F">
      <w:pPr>
        <w:spacing w:line="480" w:lineRule="auto"/>
        <w:rPr>
          <w:rFonts w:ascii="Times New Roman" w:hAnsi="Times New Roman" w:cs="Times New Roman"/>
        </w:rPr>
      </w:pPr>
    </w:p>
    <w:p w14:paraId="4D2FAC03" w14:textId="77777777" w:rsidR="00A1183B" w:rsidRPr="00FA2E0F" w:rsidRDefault="000B1B5F" w:rsidP="00FA2E0F">
      <w:pPr>
        <w:spacing w:line="480" w:lineRule="auto"/>
        <w:rPr>
          <w:rFonts w:ascii="Times New Roman" w:hAnsi="Times New Roman" w:cs="Times New Roman"/>
        </w:rPr>
      </w:pPr>
      <w:r w:rsidRPr="00FA2E0F">
        <w:rPr>
          <w:rFonts w:ascii="Times New Roman" w:hAnsi="Times New Roman" w:cs="Times New Roman"/>
        </w:rPr>
        <w:t xml:space="preserve"> </w:t>
      </w:r>
    </w:p>
    <w:sectPr w:rsidR="00A1183B" w:rsidRPr="00FA2E0F" w:rsidSect="00283CCE">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2C581" w14:textId="77777777" w:rsidR="00A57437" w:rsidRDefault="00A57437" w:rsidP="00CC7A6A">
      <w:r>
        <w:separator/>
      </w:r>
    </w:p>
  </w:endnote>
  <w:endnote w:type="continuationSeparator" w:id="0">
    <w:p w14:paraId="17DF60E0" w14:textId="77777777" w:rsidR="00A57437" w:rsidRDefault="00A57437" w:rsidP="00CC7A6A">
      <w:r>
        <w:continuationSeparator/>
      </w:r>
    </w:p>
  </w:endnote>
  <w:endnote w:id="1">
    <w:p w14:paraId="67984686" w14:textId="5801735C" w:rsidR="00A57437" w:rsidRPr="00FA3ADA" w:rsidRDefault="00A57437" w:rsidP="00FA3ADA">
      <w:pPr>
        <w:rPr>
          <w:rFonts w:ascii="Times New Roman" w:hAnsi="Times New Roman" w:cs="Times New Roman"/>
          <w:bCs/>
        </w:rPr>
      </w:pPr>
      <w:r w:rsidRPr="00FA3ADA">
        <w:rPr>
          <w:rStyle w:val="EndnoteReference"/>
          <w:rFonts w:ascii="Times New Roman" w:hAnsi="Times New Roman" w:cs="Times New Roman"/>
        </w:rPr>
        <w:endnoteRef/>
      </w:r>
      <w:r w:rsidRPr="00FA3ADA">
        <w:rPr>
          <w:rFonts w:ascii="Times New Roman" w:hAnsi="Times New Roman" w:cs="Times New Roman"/>
        </w:rPr>
        <w:t xml:space="preserve"> </w:t>
      </w:r>
      <w:r w:rsidRPr="00FA3ADA">
        <w:rPr>
          <w:rFonts w:ascii="Times New Roman" w:hAnsi="Times New Roman" w:cs="Times New Roman"/>
          <w:bCs/>
        </w:rPr>
        <w:t xml:space="preserve">Peter </w:t>
      </w:r>
      <w:proofErr w:type="spellStart"/>
      <w:r w:rsidRPr="00FA3ADA">
        <w:rPr>
          <w:rFonts w:ascii="Times New Roman" w:hAnsi="Times New Roman" w:cs="Times New Roman"/>
          <w:bCs/>
        </w:rPr>
        <w:t>Gouzouasis</w:t>
      </w:r>
      <w:proofErr w:type="spellEnd"/>
      <w:r w:rsidRPr="00FA3ADA">
        <w:rPr>
          <w:rFonts w:ascii="Times New Roman" w:hAnsi="Times New Roman" w:cs="Times New Roman"/>
          <w:bCs/>
        </w:rPr>
        <w:t>, “Fluency in General Music and Arts Technologies,”</w:t>
      </w:r>
      <w:proofErr w:type="spellStart"/>
      <w:proofErr w:type="gramStart"/>
      <w:r w:rsidRPr="00FA3ADA">
        <w:rPr>
          <w:rFonts w:ascii="Times New Roman" w:hAnsi="Times New Roman" w:cs="Times New Roman"/>
          <w:bCs/>
        </w:rPr>
        <w:t>ed.Thomas</w:t>
      </w:r>
      <w:proofErr w:type="spellEnd"/>
      <w:proofErr w:type="gramEnd"/>
      <w:r w:rsidRPr="00FA3ADA">
        <w:rPr>
          <w:rFonts w:ascii="Times New Roman" w:hAnsi="Times New Roman" w:cs="Times New Roman"/>
          <w:bCs/>
        </w:rPr>
        <w:t xml:space="preserve"> A. </w:t>
      </w:r>
      <w:proofErr w:type="spellStart"/>
      <w:r w:rsidRPr="00FA3ADA">
        <w:rPr>
          <w:rFonts w:ascii="Times New Roman" w:hAnsi="Times New Roman" w:cs="Times New Roman"/>
          <w:bCs/>
        </w:rPr>
        <w:t>Regelski</w:t>
      </w:r>
      <w:proofErr w:type="spellEnd"/>
      <w:r w:rsidRPr="00FA3ADA">
        <w:rPr>
          <w:rFonts w:ascii="Times New Roman" w:hAnsi="Times New Roman" w:cs="Times New Roman"/>
          <w:bCs/>
        </w:rPr>
        <w:t xml:space="preserve">, Wayne Bowman, Darryl A. </w:t>
      </w:r>
      <w:proofErr w:type="spellStart"/>
      <w:r w:rsidRPr="00FA3ADA">
        <w:rPr>
          <w:rFonts w:ascii="Times New Roman" w:hAnsi="Times New Roman" w:cs="Times New Roman"/>
          <w:bCs/>
        </w:rPr>
        <w:t>Coan</w:t>
      </w:r>
      <w:proofErr w:type="spellEnd"/>
      <w:r w:rsidRPr="00FA3ADA">
        <w:rPr>
          <w:rFonts w:ascii="Times New Roman" w:hAnsi="Times New Roman" w:cs="Times New Roman"/>
          <w:bCs/>
        </w:rPr>
        <w:t xml:space="preserve">, 4 vols. </w:t>
      </w:r>
      <w:proofErr w:type="gramStart"/>
      <w:r w:rsidRPr="00FA3ADA">
        <w:rPr>
          <w:rFonts w:ascii="Times New Roman" w:hAnsi="Times New Roman" w:cs="Times New Roman"/>
          <w:bCs/>
        </w:rPr>
        <w:t>2. (2005) 2 &lt;</w:t>
      </w:r>
      <w:r w:rsidRPr="00FA3ADA">
        <w:rPr>
          <w:rFonts w:ascii="Times New Roman" w:hAnsi="Times New Roman" w:cs="Times New Roman"/>
        </w:rPr>
        <w:t xml:space="preserve"> http://act.maydaygroup.org&gt;.</w:t>
      </w:r>
      <w:proofErr w:type="gramEnd"/>
    </w:p>
  </w:endnote>
  <w:endnote w:id="2">
    <w:p w14:paraId="57D66E47" w14:textId="0CCCBD4F" w:rsidR="00A57437" w:rsidRPr="00FA3ADA" w:rsidRDefault="00A57437">
      <w:pPr>
        <w:pStyle w:val="EndnoteText"/>
        <w:rPr>
          <w:rFonts w:ascii="Times New Roman" w:hAnsi="Times New Roman" w:cs="Times New Roman"/>
        </w:rPr>
      </w:pPr>
      <w:r w:rsidRPr="00FA3ADA">
        <w:rPr>
          <w:rStyle w:val="EndnoteReference"/>
          <w:rFonts w:ascii="Times New Roman" w:hAnsi="Times New Roman" w:cs="Times New Roman"/>
        </w:rPr>
        <w:endnoteRef/>
      </w:r>
      <w:r w:rsidRPr="00FA3ADA">
        <w:rPr>
          <w:rFonts w:ascii="Times New Roman" w:hAnsi="Times New Roman" w:cs="Times New Roman"/>
        </w:rPr>
        <w:t xml:space="preserve"> Ibid. 6</w:t>
      </w:r>
    </w:p>
  </w:endnote>
  <w:endnote w:id="3">
    <w:p w14:paraId="58516D56" w14:textId="2587423D" w:rsidR="00A57437" w:rsidRPr="00FA3ADA" w:rsidRDefault="00A57437">
      <w:pPr>
        <w:pStyle w:val="EndnoteText"/>
        <w:rPr>
          <w:rFonts w:ascii="Times New Roman" w:hAnsi="Times New Roman" w:cs="Times New Roman"/>
        </w:rPr>
      </w:pPr>
      <w:r w:rsidRPr="00FA3ADA">
        <w:rPr>
          <w:rStyle w:val="EndnoteReference"/>
          <w:rFonts w:ascii="Times New Roman" w:hAnsi="Times New Roman" w:cs="Times New Roman"/>
        </w:rPr>
        <w:endnoteRef/>
      </w:r>
      <w:r w:rsidRPr="00FA3ADA">
        <w:rPr>
          <w:rFonts w:ascii="Times New Roman" w:hAnsi="Times New Roman" w:cs="Times New Roman"/>
        </w:rPr>
        <w:t xml:space="preserve"> Ibid. 6</w:t>
      </w:r>
    </w:p>
  </w:endnote>
  <w:endnote w:id="4">
    <w:p w14:paraId="46DC6A63" w14:textId="5104DD06" w:rsidR="00A57437" w:rsidRPr="00FA3ADA" w:rsidRDefault="00A57437">
      <w:pPr>
        <w:pStyle w:val="EndnoteText"/>
        <w:rPr>
          <w:rFonts w:ascii="Times New Roman" w:hAnsi="Times New Roman" w:cs="Times New Roman"/>
        </w:rPr>
      </w:pPr>
      <w:r w:rsidRPr="00FA3ADA">
        <w:rPr>
          <w:rStyle w:val="EndnoteReference"/>
          <w:rFonts w:ascii="Times New Roman" w:hAnsi="Times New Roman" w:cs="Times New Roman"/>
        </w:rPr>
        <w:endnoteRef/>
      </w:r>
      <w:r w:rsidRPr="00FA3ADA">
        <w:rPr>
          <w:rFonts w:ascii="Times New Roman" w:hAnsi="Times New Roman" w:cs="Times New Roman"/>
        </w:rPr>
        <w:t xml:space="preserve"> Ibid. 6-7</w:t>
      </w:r>
    </w:p>
  </w:endnote>
  <w:endnote w:id="5">
    <w:p w14:paraId="10EA3242" w14:textId="42A0183B" w:rsidR="00A57437" w:rsidRPr="00FA3ADA" w:rsidRDefault="00A57437">
      <w:pPr>
        <w:pStyle w:val="EndnoteText"/>
        <w:rPr>
          <w:rFonts w:ascii="Times New Roman" w:hAnsi="Times New Roman" w:cs="Times New Roman"/>
        </w:rPr>
      </w:pPr>
      <w:r w:rsidRPr="00FA3ADA">
        <w:rPr>
          <w:rStyle w:val="EndnoteReference"/>
          <w:rFonts w:ascii="Times New Roman" w:hAnsi="Times New Roman" w:cs="Times New Roman"/>
        </w:rPr>
        <w:endnoteRef/>
      </w:r>
      <w:r w:rsidRPr="00FA3ADA">
        <w:rPr>
          <w:rFonts w:ascii="Times New Roman" w:hAnsi="Times New Roman" w:cs="Times New Roman"/>
        </w:rPr>
        <w:t xml:space="preserve"> Ibid. 6-7</w:t>
      </w:r>
    </w:p>
  </w:endnote>
  <w:endnote w:id="6">
    <w:p w14:paraId="0396BCBC" w14:textId="12CE5C3D" w:rsidR="00A57437" w:rsidRDefault="00A57437">
      <w:pPr>
        <w:pStyle w:val="EndnoteText"/>
        <w:rPr>
          <w:rFonts w:ascii="Times New Roman" w:hAnsi="Times New Roman" w:cs="Times New Roman"/>
        </w:rPr>
      </w:pPr>
      <w:r w:rsidRPr="00FA3ADA">
        <w:rPr>
          <w:rStyle w:val="EndnoteReference"/>
          <w:rFonts w:ascii="Times New Roman" w:hAnsi="Times New Roman" w:cs="Times New Roman"/>
        </w:rPr>
        <w:endnoteRef/>
      </w:r>
      <w:r w:rsidRPr="00FA3ADA">
        <w:rPr>
          <w:rFonts w:ascii="Times New Roman" w:hAnsi="Times New Roman" w:cs="Times New Roman"/>
        </w:rPr>
        <w:t xml:space="preserve"> Ibid. 13</w:t>
      </w:r>
    </w:p>
    <w:p w14:paraId="11B54A9B" w14:textId="77777777" w:rsidR="00A57437" w:rsidRDefault="00A57437">
      <w:pPr>
        <w:pStyle w:val="EndnoteText"/>
        <w:rPr>
          <w:rFonts w:ascii="Times New Roman" w:hAnsi="Times New Roman" w:cs="Times New Roman"/>
        </w:rPr>
      </w:pPr>
    </w:p>
    <w:p w14:paraId="72FBE9DB" w14:textId="77777777" w:rsidR="00A57437" w:rsidRDefault="00A57437">
      <w:pPr>
        <w:pStyle w:val="EndnoteText"/>
        <w:rPr>
          <w:rFonts w:ascii="Times New Roman" w:hAnsi="Times New Roman" w:cs="Times New Roman"/>
        </w:rPr>
      </w:pPr>
    </w:p>
    <w:p w14:paraId="454776B0" w14:textId="77777777" w:rsidR="00A57437" w:rsidRDefault="00A57437">
      <w:pPr>
        <w:pStyle w:val="EndnoteText"/>
        <w:rPr>
          <w:rFonts w:ascii="Times New Roman" w:hAnsi="Times New Roman" w:cs="Times New Roman"/>
        </w:rPr>
      </w:pPr>
    </w:p>
    <w:p w14:paraId="61A108CA" w14:textId="77777777" w:rsidR="00A57437" w:rsidRDefault="00A57437">
      <w:pPr>
        <w:pStyle w:val="EndnoteText"/>
        <w:rPr>
          <w:rFonts w:ascii="Times New Roman" w:hAnsi="Times New Roman" w:cs="Times New Roman"/>
        </w:rPr>
      </w:pPr>
    </w:p>
    <w:p w14:paraId="79DB18D4" w14:textId="77777777" w:rsidR="00A57437" w:rsidRDefault="00A57437">
      <w:pPr>
        <w:pStyle w:val="EndnoteText"/>
        <w:rPr>
          <w:rFonts w:ascii="Times New Roman" w:hAnsi="Times New Roman" w:cs="Times New Roman"/>
        </w:rPr>
      </w:pPr>
    </w:p>
    <w:p w14:paraId="655468FC" w14:textId="77777777" w:rsidR="00A57437" w:rsidRDefault="00A57437">
      <w:pPr>
        <w:pStyle w:val="EndnoteText"/>
        <w:rPr>
          <w:rFonts w:ascii="Times New Roman" w:hAnsi="Times New Roman" w:cs="Times New Roman"/>
        </w:rPr>
      </w:pPr>
    </w:p>
    <w:p w14:paraId="724C8201" w14:textId="77777777" w:rsidR="00A57437" w:rsidRDefault="00A57437">
      <w:pPr>
        <w:pStyle w:val="EndnoteText"/>
        <w:rPr>
          <w:rFonts w:ascii="Times New Roman" w:hAnsi="Times New Roman" w:cs="Times New Roman"/>
        </w:rPr>
      </w:pPr>
    </w:p>
    <w:p w14:paraId="7C24673B" w14:textId="77777777" w:rsidR="00A57437" w:rsidRDefault="00A57437">
      <w:pPr>
        <w:pStyle w:val="EndnoteText"/>
        <w:rPr>
          <w:rFonts w:ascii="Times New Roman" w:hAnsi="Times New Roman" w:cs="Times New Roman"/>
        </w:rPr>
      </w:pPr>
    </w:p>
    <w:p w14:paraId="1B9940D7" w14:textId="77777777" w:rsidR="00A57437" w:rsidRDefault="00A57437">
      <w:pPr>
        <w:pStyle w:val="EndnoteText"/>
        <w:rPr>
          <w:rFonts w:ascii="Times New Roman" w:hAnsi="Times New Roman" w:cs="Times New Roman"/>
        </w:rPr>
      </w:pPr>
    </w:p>
    <w:p w14:paraId="61593C10" w14:textId="77777777" w:rsidR="00A57437" w:rsidRDefault="00A57437">
      <w:pPr>
        <w:pStyle w:val="EndnoteText"/>
        <w:rPr>
          <w:rFonts w:ascii="Times New Roman" w:hAnsi="Times New Roman" w:cs="Times New Roman"/>
        </w:rPr>
      </w:pPr>
    </w:p>
    <w:p w14:paraId="3762285A" w14:textId="77777777" w:rsidR="00A57437" w:rsidRDefault="00A57437">
      <w:pPr>
        <w:pStyle w:val="EndnoteText"/>
        <w:rPr>
          <w:rFonts w:ascii="Times New Roman" w:hAnsi="Times New Roman" w:cs="Times New Roman"/>
        </w:rPr>
      </w:pPr>
    </w:p>
    <w:p w14:paraId="4BB2C5CF" w14:textId="77777777" w:rsidR="00A57437" w:rsidRDefault="00A57437">
      <w:pPr>
        <w:pStyle w:val="EndnoteText"/>
        <w:rPr>
          <w:rFonts w:ascii="Times New Roman" w:hAnsi="Times New Roman" w:cs="Times New Roman"/>
        </w:rPr>
      </w:pPr>
    </w:p>
    <w:p w14:paraId="245B6A1F" w14:textId="77777777" w:rsidR="00A57437" w:rsidRDefault="00A57437">
      <w:pPr>
        <w:pStyle w:val="EndnoteText"/>
        <w:rPr>
          <w:rFonts w:ascii="Times New Roman" w:hAnsi="Times New Roman" w:cs="Times New Roman"/>
        </w:rPr>
      </w:pPr>
    </w:p>
    <w:p w14:paraId="6202EB85" w14:textId="77777777" w:rsidR="00A57437" w:rsidRDefault="00A57437">
      <w:pPr>
        <w:pStyle w:val="EndnoteText"/>
        <w:rPr>
          <w:rFonts w:ascii="Times New Roman" w:hAnsi="Times New Roman" w:cs="Times New Roman"/>
        </w:rPr>
      </w:pPr>
    </w:p>
    <w:p w14:paraId="2512395D" w14:textId="77777777" w:rsidR="00A57437" w:rsidRDefault="00A57437">
      <w:pPr>
        <w:pStyle w:val="EndnoteText"/>
        <w:rPr>
          <w:rFonts w:ascii="Times New Roman" w:hAnsi="Times New Roman" w:cs="Times New Roman"/>
        </w:rPr>
      </w:pPr>
    </w:p>
    <w:p w14:paraId="472F7BC7" w14:textId="77777777" w:rsidR="00A57437" w:rsidRDefault="00A57437">
      <w:pPr>
        <w:pStyle w:val="EndnoteText"/>
        <w:rPr>
          <w:rFonts w:ascii="Times New Roman" w:hAnsi="Times New Roman" w:cs="Times New Roman"/>
        </w:rPr>
      </w:pPr>
    </w:p>
    <w:p w14:paraId="03AC56B7" w14:textId="77777777" w:rsidR="00A57437" w:rsidRDefault="00A57437">
      <w:pPr>
        <w:pStyle w:val="EndnoteText"/>
        <w:rPr>
          <w:rFonts w:ascii="Times New Roman" w:hAnsi="Times New Roman" w:cs="Times New Roman"/>
        </w:rPr>
      </w:pPr>
    </w:p>
    <w:p w14:paraId="058760A8" w14:textId="77777777" w:rsidR="00A57437" w:rsidRDefault="00A57437">
      <w:pPr>
        <w:pStyle w:val="EndnoteText"/>
        <w:rPr>
          <w:rFonts w:ascii="Times New Roman" w:hAnsi="Times New Roman" w:cs="Times New Roman"/>
        </w:rPr>
      </w:pPr>
    </w:p>
    <w:p w14:paraId="3593CD05" w14:textId="77777777" w:rsidR="00A57437" w:rsidRDefault="00A57437">
      <w:pPr>
        <w:pStyle w:val="EndnoteText"/>
        <w:rPr>
          <w:rFonts w:ascii="Times New Roman" w:hAnsi="Times New Roman" w:cs="Times New Roman"/>
        </w:rPr>
      </w:pPr>
    </w:p>
    <w:p w14:paraId="022D174E" w14:textId="77777777" w:rsidR="00A57437" w:rsidRDefault="00A57437">
      <w:pPr>
        <w:pStyle w:val="EndnoteText"/>
        <w:rPr>
          <w:rFonts w:ascii="Times New Roman" w:hAnsi="Times New Roman" w:cs="Times New Roman"/>
        </w:rPr>
      </w:pPr>
    </w:p>
    <w:p w14:paraId="16E3C0B0" w14:textId="77777777" w:rsidR="00A57437" w:rsidRDefault="00A57437">
      <w:pPr>
        <w:pStyle w:val="EndnoteText"/>
        <w:rPr>
          <w:rFonts w:ascii="Times New Roman" w:hAnsi="Times New Roman" w:cs="Times New Roman"/>
        </w:rPr>
      </w:pPr>
    </w:p>
    <w:p w14:paraId="3A63E001" w14:textId="77777777" w:rsidR="00A57437" w:rsidRDefault="00A57437">
      <w:pPr>
        <w:pStyle w:val="EndnoteText"/>
        <w:rPr>
          <w:rFonts w:ascii="Times New Roman" w:hAnsi="Times New Roman" w:cs="Times New Roman"/>
        </w:rPr>
      </w:pPr>
    </w:p>
    <w:p w14:paraId="24955C75" w14:textId="77777777" w:rsidR="00A57437" w:rsidRDefault="00A57437">
      <w:pPr>
        <w:pStyle w:val="EndnoteText"/>
        <w:rPr>
          <w:rFonts w:ascii="Times New Roman" w:hAnsi="Times New Roman" w:cs="Times New Roman"/>
        </w:rPr>
      </w:pPr>
    </w:p>
    <w:p w14:paraId="1108C308" w14:textId="77777777" w:rsidR="00A57437" w:rsidRDefault="00A57437">
      <w:pPr>
        <w:pStyle w:val="EndnoteText"/>
        <w:rPr>
          <w:rFonts w:ascii="Times New Roman" w:hAnsi="Times New Roman" w:cs="Times New Roman"/>
        </w:rPr>
      </w:pPr>
    </w:p>
    <w:p w14:paraId="182ECB2C" w14:textId="77777777" w:rsidR="00A57437" w:rsidRDefault="00A57437">
      <w:pPr>
        <w:pStyle w:val="EndnoteText"/>
        <w:rPr>
          <w:rFonts w:ascii="Times New Roman" w:hAnsi="Times New Roman" w:cs="Times New Roman"/>
        </w:rPr>
      </w:pPr>
    </w:p>
    <w:p w14:paraId="5635127A" w14:textId="77777777" w:rsidR="00A57437" w:rsidRDefault="00A57437">
      <w:pPr>
        <w:pStyle w:val="EndnoteText"/>
        <w:rPr>
          <w:rFonts w:ascii="Times New Roman" w:hAnsi="Times New Roman" w:cs="Times New Roman"/>
        </w:rPr>
      </w:pPr>
    </w:p>
    <w:p w14:paraId="4D12B4B3" w14:textId="77777777" w:rsidR="00A57437" w:rsidRDefault="00A57437">
      <w:pPr>
        <w:pStyle w:val="EndnoteText"/>
        <w:rPr>
          <w:rFonts w:ascii="Times New Roman" w:hAnsi="Times New Roman" w:cs="Times New Roman"/>
        </w:rPr>
      </w:pPr>
    </w:p>
    <w:p w14:paraId="61AB23D2" w14:textId="77777777" w:rsidR="00A57437" w:rsidRDefault="00A57437">
      <w:pPr>
        <w:pStyle w:val="EndnoteText"/>
        <w:rPr>
          <w:rFonts w:ascii="Times New Roman" w:hAnsi="Times New Roman" w:cs="Times New Roman"/>
        </w:rPr>
      </w:pPr>
    </w:p>
    <w:p w14:paraId="7D8A2599" w14:textId="77777777" w:rsidR="00A57437" w:rsidRDefault="00A57437">
      <w:pPr>
        <w:pStyle w:val="EndnoteText"/>
        <w:rPr>
          <w:rFonts w:ascii="Times New Roman" w:hAnsi="Times New Roman" w:cs="Times New Roman"/>
        </w:rPr>
      </w:pPr>
    </w:p>
    <w:p w14:paraId="37D15784" w14:textId="77777777" w:rsidR="00A57437" w:rsidRDefault="00A57437">
      <w:pPr>
        <w:pStyle w:val="EndnoteText"/>
        <w:rPr>
          <w:rFonts w:ascii="Times New Roman" w:hAnsi="Times New Roman" w:cs="Times New Roman"/>
        </w:rPr>
      </w:pPr>
    </w:p>
    <w:p w14:paraId="75174362" w14:textId="77777777" w:rsidR="00A57437" w:rsidRDefault="00A57437">
      <w:pPr>
        <w:pStyle w:val="EndnoteText"/>
        <w:rPr>
          <w:rFonts w:ascii="Times New Roman" w:hAnsi="Times New Roman" w:cs="Times New Roman"/>
        </w:rPr>
      </w:pPr>
    </w:p>
    <w:p w14:paraId="1880FE0A" w14:textId="77777777" w:rsidR="00A57437" w:rsidRDefault="00A57437">
      <w:pPr>
        <w:pStyle w:val="EndnoteText"/>
        <w:rPr>
          <w:rFonts w:ascii="Times New Roman" w:hAnsi="Times New Roman" w:cs="Times New Roman"/>
        </w:rPr>
      </w:pPr>
    </w:p>
    <w:p w14:paraId="279E8DCA" w14:textId="77777777" w:rsidR="00A57437" w:rsidRDefault="00A57437">
      <w:pPr>
        <w:pStyle w:val="EndnoteText"/>
        <w:rPr>
          <w:rFonts w:ascii="Times New Roman" w:hAnsi="Times New Roman" w:cs="Times New Roman"/>
        </w:rPr>
      </w:pPr>
    </w:p>
    <w:p w14:paraId="08B25527" w14:textId="77777777" w:rsidR="00A57437" w:rsidRDefault="00A57437">
      <w:pPr>
        <w:pStyle w:val="EndnoteText"/>
        <w:rPr>
          <w:rFonts w:ascii="Times New Roman" w:hAnsi="Times New Roman" w:cs="Times New Roman"/>
        </w:rPr>
      </w:pPr>
    </w:p>
    <w:p w14:paraId="3C7979AF" w14:textId="77777777" w:rsidR="00A57437" w:rsidRDefault="00A57437">
      <w:pPr>
        <w:pStyle w:val="EndnoteText"/>
        <w:rPr>
          <w:rFonts w:ascii="Times New Roman" w:hAnsi="Times New Roman" w:cs="Times New Roman"/>
        </w:rPr>
      </w:pPr>
    </w:p>
    <w:p w14:paraId="1B3DF11D" w14:textId="77777777" w:rsidR="00A57437" w:rsidRDefault="00A57437">
      <w:pPr>
        <w:pStyle w:val="EndnoteText"/>
        <w:rPr>
          <w:rFonts w:ascii="Times New Roman" w:hAnsi="Times New Roman" w:cs="Times New Roman"/>
        </w:rPr>
      </w:pPr>
    </w:p>
    <w:p w14:paraId="3A9EC69C" w14:textId="77777777" w:rsidR="00A57437" w:rsidRDefault="00A5743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6C5C8" w14:textId="77777777" w:rsidR="00A57437" w:rsidRDefault="00A57437" w:rsidP="00CC7A6A">
      <w:r>
        <w:separator/>
      </w:r>
    </w:p>
  </w:footnote>
  <w:footnote w:type="continuationSeparator" w:id="0">
    <w:p w14:paraId="5D64A655" w14:textId="77777777" w:rsidR="00A57437" w:rsidRDefault="00A57437" w:rsidP="00CC7A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8ECD" w14:textId="77777777" w:rsidR="00A57437" w:rsidRDefault="00A57437">
    <w:pPr>
      <w:pStyle w:val="Header"/>
    </w:pPr>
    <w:r>
      <w:tab/>
    </w:r>
    <w:r>
      <w:tab/>
      <w:t>Hyesun Kim</w:t>
    </w:r>
  </w:p>
  <w:p w14:paraId="75670C6F" w14:textId="77777777" w:rsidR="00A57437" w:rsidRDefault="00A57437">
    <w:pPr>
      <w:pStyle w:val="Header"/>
    </w:pPr>
    <w:r>
      <w:tab/>
    </w:r>
    <w:r>
      <w:tab/>
      <w:t>73388092</w:t>
    </w:r>
  </w:p>
  <w:p w14:paraId="0D5506D9" w14:textId="77777777" w:rsidR="00A57437" w:rsidRDefault="00A57437">
    <w:pPr>
      <w:pStyle w:val="Header"/>
    </w:pPr>
    <w:r>
      <w:tab/>
    </w:r>
    <w:r>
      <w:tab/>
      <w:t>October 22th,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91519"/>
    <w:multiLevelType w:val="hybridMultilevel"/>
    <w:tmpl w:val="F604952A"/>
    <w:lvl w:ilvl="0" w:tplc="114E4148">
      <w:start w:val="1"/>
      <w:numFmt w:val="decimal"/>
      <w:lvlText w:val="%1)"/>
      <w:lvlJc w:val="left"/>
      <w:pPr>
        <w:ind w:left="720" w:hanging="360"/>
      </w:pPr>
      <w:rPr>
        <w:rFonts w:asciiTheme="minorHAnsi" w:eastAsiaTheme="minorEastAsia" w:hAnsiTheme="minorHAnsi"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3B"/>
    <w:rsid w:val="00013B4F"/>
    <w:rsid w:val="000446C9"/>
    <w:rsid w:val="00097443"/>
    <w:rsid w:val="000A2AC6"/>
    <w:rsid w:val="000B1B5F"/>
    <w:rsid w:val="000D5135"/>
    <w:rsid w:val="001673FA"/>
    <w:rsid w:val="001D6B34"/>
    <w:rsid w:val="00283CCE"/>
    <w:rsid w:val="00304F93"/>
    <w:rsid w:val="003507F3"/>
    <w:rsid w:val="003E48DC"/>
    <w:rsid w:val="004527B9"/>
    <w:rsid w:val="006C52F9"/>
    <w:rsid w:val="007B4650"/>
    <w:rsid w:val="008953A4"/>
    <w:rsid w:val="00904A65"/>
    <w:rsid w:val="00A1183B"/>
    <w:rsid w:val="00A57437"/>
    <w:rsid w:val="00AD328E"/>
    <w:rsid w:val="00AD3D57"/>
    <w:rsid w:val="00B45F73"/>
    <w:rsid w:val="00BA6B69"/>
    <w:rsid w:val="00BC261C"/>
    <w:rsid w:val="00C93E34"/>
    <w:rsid w:val="00CC7A6A"/>
    <w:rsid w:val="00D86207"/>
    <w:rsid w:val="00FA2E0F"/>
    <w:rsid w:val="00FA3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15E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6C9"/>
    <w:pPr>
      <w:ind w:left="720"/>
      <w:contextualSpacing/>
    </w:pPr>
  </w:style>
  <w:style w:type="paragraph" w:styleId="EndnoteText">
    <w:name w:val="endnote text"/>
    <w:basedOn w:val="Normal"/>
    <w:link w:val="EndnoteTextChar"/>
    <w:uiPriority w:val="99"/>
    <w:unhideWhenUsed/>
    <w:rsid w:val="00CC7A6A"/>
  </w:style>
  <w:style w:type="character" w:customStyle="1" w:styleId="EndnoteTextChar">
    <w:name w:val="Endnote Text Char"/>
    <w:basedOn w:val="DefaultParagraphFont"/>
    <w:link w:val="EndnoteText"/>
    <w:uiPriority w:val="99"/>
    <w:rsid w:val="00CC7A6A"/>
  </w:style>
  <w:style w:type="character" w:styleId="EndnoteReference">
    <w:name w:val="endnote reference"/>
    <w:basedOn w:val="DefaultParagraphFont"/>
    <w:uiPriority w:val="99"/>
    <w:unhideWhenUsed/>
    <w:rsid w:val="00CC7A6A"/>
    <w:rPr>
      <w:vertAlign w:val="superscript"/>
    </w:rPr>
  </w:style>
  <w:style w:type="paragraph" w:styleId="Header">
    <w:name w:val="header"/>
    <w:basedOn w:val="Normal"/>
    <w:link w:val="HeaderChar"/>
    <w:uiPriority w:val="99"/>
    <w:unhideWhenUsed/>
    <w:rsid w:val="00FA2E0F"/>
    <w:pPr>
      <w:tabs>
        <w:tab w:val="center" w:pos="4153"/>
        <w:tab w:val="right" w:pos="8306"/>
      </w:tabs>
    </w:pPr>
  </w:style>
  <w:style w:type="character" w:customStyle="1" w:styleId="HeaderChar">
    <w:name w:val="Header Char"/>
    <w:basedOn w:val="DefaultParagraphFont"/>
    <w:link w:val="Header"/>
    <w:uiPriority w:val="99"/>
    <w:rsid w:val="00FA2E0F"/>
  </w:style>
  <w:style w:type="paragraph" w:styleId="Footer">
    <w:name w:val="footer"/>
    <w:basedOn w:val="Normal"/>
    <w:link w:val="FooterChar"/>
    <w:uiPriority w:val="99"/>
    <w:unhideWhenUsed/>
    <w:rsid w:val="00FA2E0F"/>
    <w:pPr>
      <w:tabs>
        <w:tab w:val="center" w:pos="4153"/>
        <w:tab w:val="right" w:pos="8306"/>
      </w:tabs>
    </w:pPr>
  </w:style>
  <w:style w:type="character" w:customStyle="1" w:styleId="FooterChar">
    <w:name w:val="Footer Char"/>
    <w:basedOn w:val="DefaultParagraphFont"/>
    <w:link w:val="Footer"/>
    <w:uiPriority w:val="99"/>
    <w:rsid w:val="00FA2E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6C9"/>
    <w:pPr>
      <w:ind w:left="720"/>
      <w:contextualSpacing/>
    </w:pPr>
  </w:style>
  <w:style w:type="paragraph" w:styleId="EndnoteText">
    <w:name w:val="endnote text"/>
    <w:basedOn w:val="Normal"/>
    <w:link w:val="EndnoteTextChar"/>
    <w:uiPriority w:val="99"/>
    <w:unhideWhenUsed/>
    <w:rsid w:val="00CC7A6A"/>
  </w:style>
  <w:style w:type="character" w:customStyle="1" w:styleId="EndnoteTextChar">
    <w:name w:val="Endnote Text Char"/>
    <w:basedOn w:val="DefaultParagraphFont"/>
    <w:link w:val="EndnoteText"/>
    <w:uiPriority w:val="99"/>
    <w:rsid w:val="00CC7A6A"/>
  </w:style>
  <w:style w:type="character" w:styleId="EndnoteReference">
    <w:name w:val="endnote reference"/>
    <w:basedOn w:val="DefaultParagraphFont"/>
    <w:uiPriority w:val="99"/>
    <w:unhideWhenUsed/>
    <w:rsid w:val="00CC7A6A"/>
    <w:rPr>
      <w:vertAlign w:val="superscript"/>
    </w:rPr>
  </w:style>
  <w:style w:type="paragraph" w:styleId="Header">
    <w:name w:val="header"/>
    <w:basedOn w:val="Normal"/>
    <w:link w:val="HeaderChar"/>
    <w:uiPriority w:val="99"/>
    <w:unhideWhenUsed/>
    <w:rsid w:val="00FA2E0F"/>
    <w:pPr>
      <w:tabs>
        <w:tab w:val="center" w:pos="4153"/>
        <w:tab w:val="right" w:pos="8306"/>
      </w:tabs>
    </w:pPr>
  </w:style>
  <w:style w:type="character" w:customStyle="1" w:styleId="HeaderChar">
    <w:name w:val="Header Char"/>
    <w:basedOn w:val="DefaultParagraphFont"/>
    <w:link w:val="Header"/>
    <w:uiPriority w:val="99"/>
    <w:rsid w:val="00FA2E0F"/>
  </w:style>
  <w:style w:type="paragraph" w:styleId="Footer">
    <w:name w:val="footer"/>
    <w:basedOn w:val="Normal"/>
    <w:link w:val="FooterChar"/>
    <w:uiPriority w:val="99"/>
    <w:unhideWhenUsed/>
    <w:rsid w:val="00FA2E0F"/>
    <w:pPr>
      <w:tabs>
        <w:tab w:val="center" w:pos="4153"/>
        <w:tab w:val="right" w:pos="8306"/>
      </w:tabs>
    </w:pPr>
  </w:style>
  <w:style w:type="character" w:customStyle="1" w:styleId="FooterChar">
    <w:name w:val="Footer Char"/>
    <w:basedOn w:val="DefaultParagraphFont"/>
    <w:link w:val="Footer"/>
    <w:uiPriority w:val="99"/>
    <w:rsid w:val="00FA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4914-84C2-2A4F-AE0F-F10E6251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757</Words>
  <Characters>4317</Characters>
  <Application>Microsoft Macintosh Word</Application>
  <DocSecurity>0</DocSecurity>
  <Lines>35</Lines>
  <Paragraphs>10</Paragraphs>
  <ScaleCrop>false</ScaleCrop>
  <Company>UBC</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Kim</dc:creator>
  <cp:keywords/>
  <dc:description/>
  <cp:lastModifiedBy>Krystal Kim</cp:lastModifiedBy>
  <cp:revision>10</cp:revision>
  <dcterms:created xsi:type="dcterms:W3CDTF">2012-10-21T23:25:00Z</dcterms:created>
  <dcterms:modified xsi:type="dcterms:W3CDTF">2012-10-22T20:20:00Z</dcterms:modified>
</cp:coreProperties>
</file>