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A62" w:rsidRDefault="00EA190C" w:rsidP="00671A62">
      <w:pPr>
        <w:jc w:val="center"/>
        <w:rPr>
          <w:b/>
          <w:u w:val="single"/>
        </w:rPr>
      </w:pPr>
      <w:r>
        <w:rPr>
          <w:noProof/>
          <w:lang w:eastAsia="en-CA"/>
        </w:rPr>
        <w:drawing>
          <wp:inline distT="0" distB="0" distL="0" distR="0">
            <wp:extent cx="859757" cy="1173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Principal\AppData\Local\Microsoft\Windows\INetCacheContent.Word\2016新LOGO镂空.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59757" cy="1173480"/>
                    </a:xfrm>
                    <a:prstGeom prst="rect">
                      <a:avLst/>
                    </a:prstGeom>
                    <a:noFill/>
                    <a:ln>
                      <a:noFill/>
                    </a:ln>
                    <a:extLst>
                      <a:ext uri="{53640926-AAD7-44D8-BBD7-CCE9431645EC}">
                        <a14:shadowObscured xmlns:a14="http://schemas.microsoft.com/office/drawing/2010/main"/>
                      </a:ext>
                    </a:extLst>
                  </pic:spPr>
                </pic:pic>
              </a:graphicData>
            </a:graphic>
          </wp:inline>
        </w:drawing>
      </w:r>
    </w:p>
    <w:p w:rsidR="00671A62" w:rsidRDefault="00671A62" w:rsidP="00671A62">
      <w:pPr>
        <w:jc w:val="center"/>
        <w:rPr>
          <w:b/>
          <w:u w:val="single"/>
        </w:rPr>
      </w:pPr>
      <w:r>
        <w:rPr>
          <w:b/>
          <w:u w:val="single"/>
        </w:rPr>
        <w:t xml:space="preserve">China Maple Leaf Educational Systems </w:t>
      </w:r>
    </w:p>
    <w:p w:rsidR="00671A62" w:rsidRDefault="00671A62" w:rsidP="00671A62">
      <w:pPr>
        <w:jc w:val="center"/>
        <w:rPr>
          <w:b/>
          <w:u w:val="single"/>
        </w:rPr>
      </w:pPr>
      <w:r>
        <w:rPr>
          <w:b/>
          <w:u w:val="single"/>
        </w:rPr>
        <w:t>Teacher Candidate Practicum Visa Application Requirements</w:t>
      </w:r>
    </w:p>
    <w:p w:rsidR="00671A62" w:rsidRDefault="00671A62" w:rsidP="00671A62">
      <w:r>
        <w:t>Maple Leaf welcomes teacher candidates from many Canadian and Australian Universities to serve a portion of their practicum at one of our schools in China.  The visa application process is critical to being able to successfully be welcomed into China and should be completed well in advance of your planned travel.  This is the sole responsibility of the teacher candidate.  We are providing this document to help guide the process for all applicants.</w:t>
      </w:r>
    </w:p>
    <w:p w:rsidR="002815B0" w:rsidRPr="00997C65" w:rsidRDefault="004C4041" w:rsidP="00997C65">
      <w:pPr>
        <w:rPr>
          <w:b/>
        </w:rPr>
      </w:pPr>
      <w:r w:rsidRPr="00997C65">
        <w:rPr>
          <w:b/>
        </w:rPr>
        <w:t xml:space="preserve">Complete the attached </w:t>
      </w:r>
      <w:r w:rsidR="00437E79">
        <w:rPr>
          <w:b/>
        </w:rPr>
        <w:t>F</w:t>
      </w:r>
      <w:r w:rsidRPr="00997C65">
        <w:rPr>
          <w:b/>
        </w:rPr>
        <w:t xml:space="preserve"> Visa called VISA APPLICATION FORM – UPDATED.  </w:t>
      </w:r>
    </w:p>
    <w:p w:rsidR="004C4041" w:rsidRPr="00997C65" w:rsidRDefault="004C4041" w:rsidP="002815B0">
      <w:pPr>
        <w:ind w:left="360"/>
        <w:rPr>
          <w:rFonts w:cstheme="minorHAnsi"/>
          <w:color w:val="FF0000"/>
        </w:rPr>
      </w:pPr>
      <w:r w:rsidRPr="00997C65">
        <w:rPr>
          <w:rFonts w:eastAsia="Times New Roman" w:cstheme="minorHAnsi"/>
          <w:b/>
          <w:bCs/>
          <w:i/>
          <w:iCs/>
          <w:color w:val="FF0000"/>
          <w:u w:val="single"/>
        </w:rPr>
        <w:t>PLEASE FILL THE FORM ELECTRONICALLY AND PRINT IT OUT FOR SIGNATURE</w:t>
      </w:r>
    </w:p>
    <w:p w:rsidR="004C4041" w:rsidRDefault="004C4041" w:rsidP="004C4041">
      <w:pPr>
        <w:ind w:left="360"/>
        <w:rPr>
          <w:rFonts w:eastAsia="Times New Roman" w:cstheme="minorHAnsi"/>
          <w:b/>
          <w:bCs/>
          <w:shd w:val="clear" w:color="auto" w:fill="FFFFFF"/>
        </w:rPr>
      </w:pPr>
      <w:r w:rsidRPr="004C4041">
        <w:rPr>
          <w:rFonts w:eastAsia="Times New Roman" w:cstheme="minorHAnsi"/>
        </w:rPr>
        <w:t xml:space="preserve">Here are </w:t>
      </w:r>
      <w:r w:rsidR="001E5C60" w:rsidRPr="004C4041">
        <w:rPr>
          <w:rFonts w:eastAsia="Times New Roman" w:cstheme="minorHAnsi"/>
        </w:rPr>
        <w:t>instructions to complete the visa application form.</w:t>
      </w:r>
      <w:r w:rsidRPr="004C4041">
        <w:rPr>
          <w:rFonts w:eastAsia="Times New Roman" w:cstheme="minorHAnsi"/>
          <w:b/>
          <w:bCs/>
          <w:shd w:val="clear" w:color="auto" w:fill="FFFFFF"/>
        </w:rPr>
        <w:t xml:space="preserve"> </w:t>
      </w:r>
    </w:p>
    <w:p w:rsidR="001E5C60" w:rsidRPr="004C4041" w:rsidRDefault="001E5C60" w:rsidP="004C4041">
      <w:pPr>
        <w:pStyle w:val="ListParagraph"/>
        <w:numPr>
          <w:ilvl w:val="0"/>
          <w:numId w:val="6"/>
        </w:numPr>
        <w:rPr>
          <w:rFonts w:cstheme="minorHAnsi"/>
        </w:rPr>
      </w:pPr>
      <w:r w:rsidRPr="004C4041">
        <w:rPr>
          <w:rFonts w:eastAsia="Times New Roman" w:cstheme="minorHAnsi"/>
          <w:b/>
          <w:bCs/>
          <w:shd w:val="clear" w:color="auto" w:fill="FFFFFF"/>
        </w:rPr>
        <w:t>1.9</w:t>
      </w:r>
      <w:r w:rsidRPr="004C4041">
        <w:rPr>
          <w:rFonts w:eastAsia="Times New Roman" w:cstheme="minorHAnsi"/>
          <w:shd w:val="clear" w:color="auto" w:fill="FFFFFF"/>
        </w:rPr>
        <w:t>:  driver’s licence number</w:t>
      </w:r>
    </w:p>
    <w:p w:rsidR="001E5C60" w:rsidRPr="004C4041" w:rsidRDefault="001E5C60" w:rsidP="004C4041">
      <w:pPr>
        <w:pStyle w:val="ListParagraph"/>
        <w:numPr>
          <w:ilvl w:val="0"/>
          <w:numId w:val="6"/>
        </w:numPr>
        <w:shd w:val="clear" w:color="auto" w:fill="FFFFFF"/>
        <w:spacing w:line="240" w:lineRule="auto"/>
        <w:rPr>
          <w:rFonts w:eastAsia="Times New Roman" w:cstheme="minorHAnsi"/>
        </w:rPr>
      </w:pPr>
      <w:r w:rsidRPr="004C4041">
        <w:rPr>
          <w:rFonts w:eastAsia="Times New Roman" w:cstheme="minorHAnsi"/>
          <w:b/>
          <w:bCs/>
          <w:shd w:val="clear" w:color="auto" w:fill="FFFFFF"/>
        </w:rPr>
        <w:t>1.10</w:t>
      </w:r>
      <w:r w:rsidRPr="004C4041">
        <w:rPr>
          <w:rFonts w:eastAsia="DengXian" w:cstheme="minorHAnsi"/>
          <w:shd w:val="clear" w:color="auto" w:fill="FFFFFF"/>
          <w:lang w:eastAsia="zh-CN"/>
        </w:rPr>
        <w:t>：</w:t>
      </w:r>
      <w:r w:rsidRPr="004C4041">
        <w:rPr>
          <w:rFonts w:eastAsia="Times New Roman" w:cstheme="minorHAnsi"/>
          <w:shd w:val="clear" w:color="auto" w:fill="FFFFFF"/>
        </w:rPr>
        <w:t>ordinary</w:t>
      </w:r>
    </w:p>
    <w:p w:rsidR="001E5C60" w:rsidRPr="004C4041" w:rsidRDefault="001E5C60" w:rsidP="004C4041">
      <w:pPr>
        <w:pStyle w:val="ListParagraph"/>
        <w:numPr>
          <w:ilvl w:val="1"/>
          <w:numId w:val="1"/>
        </w:numPr>
        <w:shd w:val="clear" w:color="auto" w:fill="FFFFFF"/>
        <w:spacing w:line="240" w:lineRule="auto"/>
        <w:rPr>
          <w:rFonts w:eastAsia="Times New Roman" w:cstheme="minorHAnsi"/>
        </w:rPr>
      </w:pPr>
      <w:r w:rsidRPr="004C4041">
        <w:rPr>
          <w:rFonts w:eastAsia="Times New Roman" w:cstheme="minorHAnsi"/>
          <w:b/>
          <w:bCs/>
          <w:shd w:val="clear" w:color="auto" w:fill="FFFFFF"/>
        </w:rPr>
        <w:t>1.15</w:t>
      </w:r>
      <w:r w:rsidRPr="004C4041">
        <w:rPr>
          <w:rFonts w:eastAsia="Times New Roman" w:cstheme="minorHAnsi"/>
          <w:shd w:val="clear" w:color="auto" w:fill="FFFFFF"/>
        </w:rPr>
        <w:t>: student</w:t>
      </w:r>
    </w:p>
    <w:p w:rsidR="001E5C60" w:rsidRPr="004C4041" w:rsidRDefault="001E5C60" w:rsidP="004C4041">
      <w:pPr>
        <w:pStyle w:val="ListParagraph"/>
        <w:numPr>
          <w:ilvl w:val="1"/>
          <w:numId w:val="1"/>
        </w:numPr>
        <w:shd w:val="clear" w:color="auto" w:fill="FFFFFF"/>
        <w:spacing w:line="240" w:lineRule="auto"/>
        <w:rPr>
          <w:rFonts w:eastAsia="Times New Roman" w:cstheme="minorHAnsi"/>
        </w:rPr>
      </w:pPr>
      <w:r w:rsidRPr="004C4041">
        <w:rPr>
          <w:rFonts w:eastAsia="Times New Roman" w:cstheme="minorHAnsi"/>
          <w:b/>
          <w:bCs/>
          <w:shd w:val="clear" w:color="auto" w:fill="FFFFFF"/>
        </w:rPr>
        <w:t xml:space="preserve">1.16: </w:t>
      </w:r>
      <w:r w:rsidRPr="004C4041">
        <w:rPr>
          <w:rFonts w:eastAsia="Times New Roman" w:cstheme="minorHAnsi"/>
          <w:bCs/>
          <w:shd w:val="clear" w:color="auto" w:fill="FFFFFF"/>
        </w:rPr>
        <w:t>College can be viewed as university</w:t>
      </w:r>
    </w:p>
    <w:p w:rsidR="001E5C60" w:rsidRPr="004C4041" w:rsidRDefault="001E5C60" w:rsidP="004C4041">
      <w:pPr>
        <w:pStyle w:val="ListParagraph"/>
        <w:numPr>
          <w:ilvl w:val="1"/>
          <w:numId w:val="1"/>
        </w:numPr>
        <w:shd w:val="clear" w:color="auto" w:fill="FFFFFF"/>
        <w:spacing w:line="240" w:lineRule="auto"/>
        <w:rPr>
          <w:rFonts w:eastAsia="Times New Roman" w:cstheme="minorHAnsi"/>
        </w:rPr>
      </w:pPr>
      <w:r w:rsidRPr="004C4041">
        <w:rPr>
          <w:rFonts w:eastAsia="Times New Roman" w:cstheme="minorHAnsi"/>
          <w:b/>
          <w:bCs/>
          <w:shd w:val="clear" w:color="auto" w:fill="FFFFFF"/>
        </w:rPr>
        <w:t>1.17:</w:t>
      </w:r>
      <w:r w:rsidRPr="004C4041">
        <w:rPr>
          <w:rFonts w:eastAsia="Times New Roman" w:cstheme="minorHAnsi"/>
          <w:shd w:val="clear" w:color="auto" w:fill="FFFFFF"/>
        </w:rPr>
        <w:t> (school info)</w:t>
      </w:r>
    </w:p>
    <w:p w:rsidR="001E5C60" w:rsidRPr="004C4041" w:rsidRDefault="001E5C60" w:rsidP="004C4041">
      <w:pPr>
        <w:pStyle w:val="ListParagraph"/>
        <w:numPr>
          <w:ilvl w:val="1"/>
          <w:numId w:val="1"/>
        </w:numPr>
        <w:shd w:val="clear" w:color="auto" w:fill="FFFFFF"/>
        <w:spacing w:line="240" w:lineRule="auto"/>
        <w:rPr>
          <w:rFonts w:eastAsia="Times New Roman" w:cstheme="minorHAnsi"/>
        </w:rPr>
      </w:pPr>
      <w:r w:rsidRPr="004C4041">
        <w:rPr>
          <w:rFonts w:eastAsia="Times New Roman" w:cstheme="minorHAnsi"/>
          <w:b/>
          <w:shd w:val="clear" w:color="auto" w:fill="FFFFFF"/>
        </w:rPr>
        <w:t>1.23:</w:t>
      </w:r>
      <w:r w:rsidRPr="004C4041">
        <w:rPr>
          <w:rFonts w:eastAsia="Times New Roman" w:cstheme="minorHAnsi"/>
          <w:shd w:val="clear" w:color="auto" w:fill="FFFFFF"/>
        </w:rPr>
        <w:t xml:space="preserve"> all family members’ </w:t>
      </w:r>
      <w:r w:rsidR="00206F2C" w:rsidRPr="004C4041">
        <w:rPr>
          <w:rFonts w:eastAsia="Times New Roman" w:cstheme="minorHAnsi"/>
          <w:shd w:val="clear" w:color="auto" w:fill="FFFFFF"/>
        </w:rPr>
        <w:t>info (</w:t>
      </w:r>
      <w:r w:rsidRPr="004C4041">
        <w:rPr>
          <w:rFonts w:eastAsia="Times New Roman" w:cstheme="minorHAnsi"/>
          <w:shd w:val="clear" w:color="auto" w:fill="FFFFFF"/>
        </w:rPr>
        <w:t>parents, siblings, etc.)</w:t>
      </w:r>
    </w:p>
    <w:p w:rsidR="001E5C60" w:rsidRPr="004C4041" w:rsidRDefault="001E5C60" w:rsidP="004C4041">
      <w:pPr>
        <w:pStyle w:val="ListParagraph"/>
        <w:numPr>
          <w:ilvl w:val="1"/>
          <w:numId w:val="1"/>
        </w:numPr>
        <w:shd w:val="clear" w:color="auto" w:fill="FFFFFF"/>
        <w:spacing w:line="240" w:lineRule="auto"/>
        <w:rPr>
          <w:rFonts w:eastAsia="Times New Roman" w:cstheme="minorHAnsi"/>
        </w:rPr>
      </w:pPr>
      <w:r w:rsidRPr="004C4041">
        <w:rPr>
          <w:rFonts w:eastAsia="Times New Roman" w:cstheme="minorHAnsi"/>
          <w:b/>
          <w:bCs/>
          <w:shd w:val="clear" w:color="auto" w:fill="FFFFFF"/>
        </w:rPr>
        <w:t>2.1</w:t>
      </w:r>
      <w:r w:rsidRPr="004C4041">
        <w:rPr>
          <w:rFonts w:eastAsia="Times New Roman" w:cstheme="minorHAnsi"/>
          <w:shd w:val="clear" w:color="auto" w:fill="FFFFFF"/>
        </w:rPr>
        <w:t xml:space="preserve">: </w:t>
      </w:r>
      <w:r w:rsidR="00437E79">
        <w:rPr>
          <w:rFonts w:eastAsia="Times New Roman" w:cstheme="minorHAnsi"/>
          <w:shd w:val="clear" w:color="auto" w:fill="FFFFFF"/>
        </w:rPr>
        <w:t xml:space="preserve">Non-business </w:t>
      </w:r>
      <w:r w:rsidR="00206F2C">
        <w:rPr>
          <w:rFonts w:eastAsia="Times New Roman" w:cstheme="minorHAnsi"/>
          <w:shd w:val="clear" w:color="auto" w:fill="FFFFFF"/>
        </w:rPr>
        <w:t>visit</w:t>
      </w:r>
    </w:p>
    <w:p w:rsidR="001E5C60" w:rsidRPr="004C4041" w:rsidRDefault="001E5C60" w:rsidP="004C4041">
      <w:pPr>
        <w:pStyle w:val="ListParagraph"/>
        <w:numPr>
          <w:ilvl w:val="1"/>
          <w:numId w:val="1"/>
        </w:numPr>
        <w:shd w:val="clear" w:color="auto" w:fill="FFFFFF"/>
        <w:spacing w:line="240" w:lineRule="auto"/>
        <w:rPr>
          <w:rFonts w:eastAsia="Times New Roman" w:cstheme="minorHAnsi"/>
        </w:rPr>
      </w:pPr>
      <w:r w:rsidRPr="004C4041">
        <w:rPr>
          <w:rFonts w:eastAsia="Times New Roman" w:cstheme="minorHAnsi"/>
          <w:b/>
          <w:bCs/>
          <w:shd w:val="clear" w:color="auto" w:fill="FFFFFF"/>
        </w:rPr>
        <w:t>2.2</w:t>
      </w:r>
      <w:r w:rsidRPr="004C4041">
        <w:rPr>
          <w:rFonts w:eastAsia="Times New Roman" w:cstheme="minorHAnsi"/>
          <w:shd w:val="clear" w:color="auto" w:fill="FFFFFF"/>
        </w:rPr>
        <w:t>:</w:t>
      </w:r>
      <w:r w:rsidRPr="004C4041">
        <w:rPr>
          <w:rFonts w:eastAsia="Times New Roman" w:cstheme="minorHAnsi"/>
          <w:b/>
          <w:bCs/>
          <w:shd w:val="clear" w:color="auto" w:fill="FFFFFF"/>
        </w:rPr>
        <w:t> </w:t>
      </w:r>
      <w:r w:rsidRPr="002815B0">
        <w:rPr>
          <w:rFonts w:eastAsia="Times New Roman" w:cstheme="minorHAnsi"/>
          <w:b/>
          <w:bCs/>
          <w:color w:val="FF0000"/>
          <w:shd w:val="clear" w:color="auto" w:fill="FFFFFF"/>
        </w:rPr>
        <w:t>One entry</w:t>
      </w:r>
      <w:r w:rsidRPr="002815B0">
        <w:rPr>
          <w:rFonts w:eastAsia="Times New Roman" w:cstheme="minorHAnsi"/>
          <w:color w:val="FF0000"/>
          <w:shd w:val="clear" w:color="auto" w:fill="FFFFFF"/>
        </w:rPr>
        <w:t> </w:t>
      </w:r>
      <w:r w:rsidRPr="004C4041">
        <w:rPr>
          <w:rFonts w:eastAsia="Times New Roman" w:cstheme="minorHAnsi"/>
          <w:shd w:val="clear" w:color="auto" w:fill="FFFFFF"/>
        </w:rPr>
        <w:t>(</w:t>
      </w:r>
      <w:r w:rsidRPr="004C4041">
        <w:rPr>
          <w:rFonts w:eastAsia="Times New Roman" w:cstheme="minorHAnsi"/>
          <w:u w:val="single"/>
          <w:shd w:val="clear" w:color="auto" w:fill="FFFFFF"/>
        </w:rPr>
        <w:t>The tourism visa will be ten-year multiple entries visa</w:t>
      </w:r>
      <w:r w:rsidRPr="004C4041">
        <w:rPr>
          <w:rFonts w:eastAsia="Times New Roman" w:cstheme="minorHAnsi"/>
          <w:shd w:val="clear" w:color="auto" w:fill="FFFFFF"/>
        </w:rPr>
        <w:t>)</w:t>
      </w:r>
    </w:p>
    <w:p w:rsidR="001E5C60" w:rsidRPr="004C4041" w:rsidRDefault="001E5C60" w:rsidP="004C4041">
      <w:pPr>
        <w:pStyle w:val="ListParagraph"/>
        <w:numPr>
          <w:ilvl w:val="1"/>
          <w:numId w:val="1"/>
        </w:numPr>
        <w:shd w:val="clear" w:color="auto" w:fill="FFFFFF"/>
        <w:spacing w:line="240" w:lineRule="auto"/>
        <w:rPr>
          <w:rFonts w:eastAsia="Times New Roman" w:cstheme="minorHAnsi"/>
        </w:rPr>
      </w:pPr>
      <w:r w:rsidRPr="004C4041">
        <w:rPr>
          <w:rFonts w:eastAsia="Times New Roman" w:cstheme="minorHAnsi"/>
          <w:b/>
          <w:bCs/>
          <w:shd w:val="clear" w:color="auto" w:fill="FFFFFF"/>
        </w:rPr>
        <w:t>2.3</w:t>
      </w:r>
      <w:r w:rsidRPr="004C4041">
        <w:rPr>
          <w:rFonts w:eastAsia="Times New Roman" w:cstheme="minorHAnsi"/>
          <w:shd w:val="clear" w:color="auto" w:fill="FFFFFF"/>
        </w:rPr>
        <w:t>: No</w:t>
      </w:r>
    </w:p>
    <w:p w:rsidR="001E5C60" w:rsidRPr="004C4041" w:rsidRDefault="001E5C60" w:rsidP="004C4041">
      <w:pPr>
        <w:pStyle w:val="ListParagraph"/>
        <w:numPr>
          <w:ilvl w:val="1"/>
          <w:numId w:val="1"/>
        </w:numPr>
        <w:shd w:val="clear" w:color="auto" w:fill="FFFFFF"/>
        <w:spacing w:line="240" w:lineRule="auto"/>
        <w:rPr>
          <w:rFonts w:eastAsia="Times New Roman" w:cstheme="minorHAnsi"/>
        </w:rPr>
      </w:pPr>
      <w:r w:rsidRPr="004C4041">
        <w:rPr>
          <w:rFonts w:eastAsia="Times New Roman" w:cstheme="minorHAnsi"/>
          <w:b/>
          <w:bCs/>
          <w:shd w:val="clear" w:color="auto" w:fill="FFFFFF"/>
        </w:rPr>
        <w:t>2.5</w:t>
      </w:r>
      <w:r w:rsidRPr="004C4041">
        <w:rPr>
          <w:rFonts w:eastAsia="Times New Roman" w:cstheme="minorHAnsi"/>
          <w:shd w:val="clear" w:color="auto" w:fill="FFFFFF"/>
        </w:rPr>
        <w:t>: 20</w:t>
      </w:r>
    </w:p>
    <w:p w:rsidR="001E5C60" w:rsidRPr="004C4041" w:rsidRDefault="001E5C60" w:rsidP="004C4041">
      <w:pPr>
        <w:pStyle w:val="ListParagraph"/>
        <w:numPr>
          <w:ilvl w:val="1"/>
          <w:numId w:val="1"/>
        </w:numPr>
        <w:shd w:val="clear" w:color="auto" w:fill="FFFFFF"/>
        <w:spacing w:line="240" w:lineRule="auto"/>
        <w:rPr>
          <w:rFonts w:eastAsia="Times New Roman" w:cstheme="minorHAnsi"/>
        </w:rPr>
      </w:pPr>
      <w:r w:rsidRPr="004C4041">
        <w:rPr>
          <w:rFonts w:eastAsia="Times New Roman" w:cstheme="minorHAnsi"/>
          <w:b/>
          <w:bCs/>
          <w:shd w:val="clear" w:color="auto" w:fill="FFFFFF"/>
        </w:rPr>
        <w:t>2.6</w:t>
      </w:r>
      <w:r w:rsidRPr="004C4041">
        <w:rPr>
          <w:rFonts w:eastAsia="Times New Roman" w:cstheme="minorHAnsi"/>
          <w:shd w:val="clear" w:color="auto" w:fill="FFFFFF"/>
        </w:rPr>
        <w:t>: please indicate the detailed itinerary. You can only write city name or hotel address in the address sector.  </w:t>
      </w:r>
    </w:p>
    <w:p w:rsidR="001E5C60" w:rsidRPr="004C4041" w:rsidRDefault="001E5C60" w:rsidP="004C4041">
      <w:pPr>
        <w:pStyle w:val="ListParagraph"/>
        <w:numPr>
          <w:ilvl w:val="1"/>
          <w:numId w:val="1"/>
        </w:numPr>
        <w:shd w:val="clear" w:color="auto" w:fill="FFFFFF"/>
        <w:spacing w:line="240" w:lineRule="auto"/>
        <w:rPr>
          <w:rFonts w:eastAsia="Times New Roman" w:cstheme="minorHAnsi"/>
          <w:shd w:val="clear" w:color="auto" w:fill="FFFFFF"/>
        </w:rPr>
      </w:pPr>
      <w:r w:rsidRPr="004C4041">
        <w:rPr>
          <w:rFonts w:eastAsia="Times New Roman" w:cstheme="minorHAnsi"/>
          <w:b/>
          <w:bCs/>
          <w:shd w:val="clear" w:color="auto" w:fill="FFFFFF"/>
        </w:rPr>
        <w:t>2.8</w:t>
      </w:r>
      <w:r w:rsidRPr="004C4041">
        <w:rPr>
          <w:rFonts w:eastAsia="Times New Roman" w:cstheme="minorHAnsi"/>
          <w:shd w:val="clear" w:color="auto" w:fill="FFFFFF"/>
        </w:rPr>
        <w:t>: (leave it blank)</w:t>
      </w:r>
    </w:p>
    <w:p w:rsidR="001E5C60" w:rsidRPr="004C4041" w:rsidRDefault="001E5C60" w:rsidP="002815B0">
      <w:pPr>
        <w:pStyle w:val="ListParagraph"/>
        <w:shd w:val="clear" w:color="auto" w:fill="FFFFFF"/>
        <w:spacing w:line="240" w:lineRule="auto"/>
        <w:rPr>
          <w:rFonts w:eastAsia="Times New Roman" w:cstheme="minorHAnsi"/>
        </w:rPr>
      </w:pPr>
    </w:p>
    <w:p w:rsidR="002815B0" w:rsidRPr="001D0A22" w:rsidRDefault="002815B0" w:rsidP="002815B0">
      <w:pPr>
        <w:shd w:val="clear" w:color="auto" w:fill="FFFFFF"/>
        <w:spacing w:line="240" w:lineRule="auto"/>
        <w:rPr>
          <w:rFonts w:eastAsia="Times New Roman" w:cstheme="minorHAnsi"/>
          <w:b/>
          <w:i/>
        </w:rPr>
      </w:pPr>
      <w:r w:rsidRPr="001D0A22">
        <w:rPr>
          <w:rFonts w:eastAsia="Times New Roman" w:cstheme="minorHAnsi"/>
          <w:b/>
          <w:i/>
        </w:rPr>
        <w:t xml:space="preserve">The application must be made to the location nearest to applicant’s residence.  </w:t>
      </w:r>
    </w:p>
    <w:p w:rsidR="002815B0" w:rsidRPr="001D0A22" w:rsidRDefault="002815B0" w:rsidP="002815B0">
      <w:pPr>
        <w:shd w:val="clear" w:color="auto" w:fill="FFFFFF"/>
        <w:spacing w:line="240" w:lineRule="auto"/>
        <w:rPr>
          <w:rFonts w:eastAsia="Times New Roman" w:cstheme="minorHAnsi"/>
          <w:color w:val="212121"/>
        </w:rPr>
      </w:pPr>
      <w:r w:rsidRPr="001D0A22">
        <w:rPr>
          <w:rFonts w:eastAsia="Times New Roman" w:cstheme="minorHAnsi"/>
          <w:color w:val="212121"/>
        </w:rPr>
        <w:t>Chinese consulates in Canada:</w:t>
      </w:r>
    </w:p>
    <w:p w:rsidR="002815B0" w:rsidRDefault="002815B0" w:rsidP="002815B0">
      <w:pPr>
        <w:pStyle w:val="ListParagraph"/>
        <w:numPr>
          <w:ilvl w:val="0"/>
          <w:numId w:val="7"/>
        </w:numPr>
        <w:shd w:val="clear" w:color="auto" w:fill="FFFFFF"/>
        <w:spacing w:line="240" w:lineRule="auto"/>
        <w:rPr>
          <w:rFonts w:eastAsia="Times New Roman" w:cstheme="minorHAnsi"/>
          <w:color w:val="212121"/>
        </w:rPr>
      </w:pPr>
      <w:r w:rsidRPr="002815B0">
        <w:rPr>
          <w:rFonts w:eastAsia="Times New Roman" w:cstheme="minorHAnsi"/>
          <w:color w:val="212121"/>
        </w:rPr>
        <w:t>Ottawa</w:t>
      </w:r>
      <w:r>
        <w:rPr>
          <w:rFonts w:eastAsia="Times New Roman" w:cstheme="minorHAnsi"/>
          <w:color w:val="212121"/>
        </w:rPr>
        <w:t xml:space="preserve"> – apply in person</w:t>
      </w:r>
    </w:p>
    <w:p w:rsidR="002815B0" w:rsidRDefault="002815B0" w:rsidP="002815B0">
      <w:pPr>
        <w:pStyle w:val="ListParagraph"/>
        <w:numPr>
          <w:ilvl w:val="0"/>
          <w:numId w:val="7"/>
        </w:numPr>
        <w:shd w:val="clear" w:color="auto" w:fill="FFFFFF"/>
        <w:spacing w:line="240" w:lineRule="auto"/>
        <w:rPr>
          <w:rFonts w:eastAsia="Times New Roman" w:cstheme="minorHAnsi"/>
          <w:color w:val="212121"/>
        </w:rPr>
      </w:pPr>
      <w:r>
        <w:rPr>
          <w:rFonts w:eastAsia="Times New Roman" w:cstheme="minorHAnsi"/>
          <w:color w:val="212121"/>
        </w:rPr>
        <w:t>Montreal – apply in person</w:t>
      </w:r>
    </w:p>
    <w:p w:rsidR="002815B0" w:rsidRDefault="002815B0" w:rsidP="002815B0">
      <w:pPr>
        <w:pStyle w:val="ListParagraph"/>
        <w:numPr>
          <w:ilvl w:val="0"/>
          <w:numId w:val="7"/>
        </w:numPr>
        <w:shd w:val="clear" w:color="auto" w:fill="FFFFFF"/>
        <w:spacing w:line="240" w:lineRule="auto"/>
        <w:rPr>
          <w:rFonts w:eastAsia="Times New Roman" w:cstheme="minorHAnsi"/>
          <w:color w:val="212121"/>
        </w:rPr>
      </w:pPr>
      <w:r>
        <w:rPr>
          <w:rFonts w:eastAsia="Times New Roman" w:cstheme="minorHAnsi"/>
          <w:color w:val="212121"/>
        </w:rPr>
        <w:t>Calgary – apply in person or by mail. Mail not recommended because it takes longer to process</w:t>
      </w:r>
    </w:p>
    <w:p w:rsidR="002815B0" w:rsidRDefault="002815B0" w:rsidP="002815B0">
      <w:pPr>
        <w:pStyle w:val="ListParagraph"/>
        <w:numPr>
          <w:ilvl w:val="0"/>
          <w:numId w:val="7"/>
        </w:numPr>
        <w:shd w:val="clear" w:color="auto" w:fill="FFFFFF"/>
        <w:spacing w:line="240" w:lineRule="auto"/>
        <w:rPr>
          <w:rFonts w:eastAsia="Times New Roman" w:cstheme="minorHAnsi"/>
          <w:color w:val="212121"/>
        </w:rPr>
      </w:pPr>
      <w:r>
        <w:rPr>
          <w:rFonts w:eastAsia="Times New Roman" w:cstheme="minorHAnsi"/>
          <w:color w:val="212121"/>
        </w:rPr>
        <w:t>Vancouver- apply in person</w:t>
      </w:r>
    </w:p>
    <w:p w:rsidR="009D387F" w:rsidRPr="00267A38" w:rsidRDefault="009D387F" w:rsidP="002815B0">
      <w:pPr>
        <w:pStyle w:val="ListParagraph"/>
        <w:numPr>
          <w:ilvl w:val="0"/>
          <w:numId w:val="7"/>
        </w:numPr>
        <w:shd w:val="clear" w:color="auto" w:fill="FFFFFF"/>
        <w:spacing w:line="240" w:lineRule="auto"/>
        <w:rPr>
          <w:rFonts w:eastAsia="Times New Roman" w:cstheme="minorHAnsi"/>
          <w:color w:val="212121"/>
        </w:rPr>
      </w:pPr>
      <w:r w:rsidRPr="00267A38">
        <w:rPr>
          <w:rFonts w:eastAsia="Times New Roman" w:cstheme="minorHAnsi"/>
          <w:color w:val="212121"/>
        </w:rPr>
        <w:t>Toronto-apply in person</w:t>
      </w:r>
    </w:p>
    <w:p w:rsidR="00997C65" w:rsidRPr="00997C65" w:rsidRDefault="00997C65" w:rsidP="00997C65">
      <w:pPr>
        <w:shd w:val="clear" w:color="auto" w:fill="FFFFFF"/>
        <w:spacing w:line="240" w:lineRule="auto"/>
        <w:rPr>
          <w:rFonts w:eastAsia="Times New Roman" w:cstheme="minorHAnsi"/>
          <w:color w:val="212121"/>
        </w:rPr>
      </w:pPr>
      <w:r>
        <w:rPr>
          <w:rFonts w:eastAsia="Times New Roman" w:cstheme="minorHAnsi"/>
          <w:color w:val="212121"/>
        </w:rPr>
        <w:t>Chinese consulates in Australia:</w:t>
      </w:r>
    </w:p>
    <w:p w:rsidR="00997C65" w:rsidRPr="008B3074" w:rsidRDefault="008B3074" w:rsidP="002815B0">
      <w:pPr>
        <w:pStyle w:val="ListParagraph"/>
        <w:numPr>
          <w:ilvl w:val="0"/>
          <w:numId w:val="7"/>
        </w:numPr>
        <w:shd w:val="clear" w:color="auto" w:fill="FFFFFF"/>
        <w:spacing w:line="240" w:lineRule="auto"/>
        <w:rPr>
          <w:rFonts w:eastAsia="Times New Roman" w:cstheme="minorHAnsi"/>
          <w:color w:val="212121"/>
          <w:highlight w:val="yellow"/>
        </w:rPr>
      </w:pPr>
      <w:r w:rsidRPr="008B3074">
        <w:rPr>
          <w:rFonts w:eastAsia="Times New Roman" w:cstheme="minorHAnsi"/>
          <w:color w:val="212121"/>
          <w:highlight w:val="yellow"/>
        </w:rPr>
        <w:lastRenderedPageBreak/>
        <w:t>Perth</w:t>
      </w:r>
    </w:p>
    <w:p w:rsidR="00997C65" w:rsidRDefault="00997C65" w:rsidP="002815B0">
      <w:pPr>
        <w:pStyle w:val="ListParagraph"/>
        <w:numPr>
          <w:ilvl w:val="0"/>
          <w:numId w:val="7"/>
        </w:numPr>
        <w:shd w:val="clear" w:color="auto" w:fill="FFFFFF"/>
        <w:spacing w:line="240" w:lineRule="auto"/>
        <w:rPr>
          <w:rFonts w:eastAsia="Times New Roman" w:cstheme="minorHAnsi"/>
          <w:color w:val="212121"/>
        </w:rPr>
      </w:pPr>
      <w:r>
        <w:rPr>
          <w:rFonts w:eastAsia="Times New Roman" w:cstheme="minorHAnsi"/>
          <w:color w:val="212121"/>
        </w:rPr>
        <w:t>Melbourne</w:t>
      </w:r>
    </w:p>
    <w:p w:rsidR="00997C65" w:rsidRDefault="00997C65" w:rsidP="002815B0">
      <w:pPr>
        <w:pStyle w:val="ListParagraph"/>
        <w:numPr>
          <w:ilvl w:val="0"/>
          <w:numId w:val="7"/>
        </w:numPr>
        <w:shd w:val="clear" w:color="auto" w:fill="FFFFFF"/>
        <w:spacing w:line="240" w:lineRule="auto"/>
        <w:rPr>
          <w:rFonts w:eastAsia="Times New Roman" w:cstheme="minorHAnsi"/>
          <w:color w:val="212121"/>
        </w:rPr>
      </w:pPr>
      <w:r>
        <w:rPr>
          <w:rFonts w:eastAsia="Times New Roman" w:cstheme="minorHAnsi"/>
          <w:color w:val="212121"/>
        </w:rPr>
        <w:t>Sydney</w:t>
      </w:r>
    </w:p>
    <w:p w:rsidR="00997C65" w:rsidRDefault="00997C65" w:rsidP="002815B0">
      <w:pPr>
        <w:pStyle w:val="ListParagraph"/>
        <w:numPr>
          <w:ilvl w:val="0"/>
          <w:numId w:val="7"/>
        </w:numPr>
        <w:shd w:val="clear" w:color="auto" w:fill="FFFFFF"/>
        <w:spacing w:line="240" w:lineRule="auto"/>
        <w:rPr>
          <w:rFonts w:eastAsia="Times New Roman" w:cstheme="minorHAnsi"/>
          <w:color w:val="212121"/>
        </w:rPr>
      </w:pPr>
      <w:r>
        <w:rPr>
          <w:rFonts w:eastAsia="Times New Roman" w:cstheme="minorHAnsi"/>
          <w:color w:val="212121"/>
        </w:rPr>
        <w:t>Brisbane</w:t>
      </w:r>
    </w:p>
    <w:p w:rsidR="008B3074" w:rsidRPr="00267A38" w:rsidRDefault="008B3074" w:rsidP="002815B0">
      <w:pPr>
        <w:pStyle w:val="ListParagraph"/>
        <w:numPr>
          <w:ilvl w:val="0"/>
          <w:numId w:val="7"/>
        </w:numPr>
        <w:shd w:val="clear" w:color="auto" w:fill="FFFFFF"/>
        <w:spacing w:line="240" w:lineRule="auto"/>
        <w:rPr>
          <w:rFonts w:eastAsia="Times New Roman" w:cstheme="minorHAnsi"/>
          <w:color w:val="212121"/>
        </w:rPr>
      </w:pPr>
      <w:r w:rsidRPr="00267A38">
        <w:rPr>
          <w:rFonts w:cstheme="minorHAnsi" w:hint="eastAsia"/>
          <w:color w:val="212121"/>
          <w:lang w:eastAsia="zh-CN"/>
        </w:rPr>
        <w:t>Ade</w:t>
      </w:r>
      <w:r w:rsidRPr="00267A38">
        <w:rPr>
          <w:rFonts w:cstheme="minorHAnsi"/>
          <w:color w:val="212121"/>
          <w:lang w:eastAsia="zh-CN"/>
        </w:rPr>
        <w:t>laide</w:t>
      </w:r>
    </w:p>
    <w:p w:rsidR="00997C65" w:rsidRDefault="00997C65" w:rsidP="00997C65">
      <w:pPr>
        <w:shd w:val="clear" w:color="auto" w:fill="FFFFFF"/>
        <w:spacing w:line="240" w:lineRule="auto"/>
        <w:rPr>
          <w:rFonts w:eastAsia="Times New Roman" w:cstheme="minorHAnsi"/>
          <w:color w:val="212121"/>
        </w:rPr>
      </w:pPr>
    </w:p>
    <w:p w:rsidR="00997C65" w:rsidRPr="00997C65" w:rsidRDefault="00997C65" w:rsidP="00997C65">
      <w:pPr>
        <w:rPr>
          <w:b/>
          <w:i/>
        </w:rPr>
      </w:pPr>
      <w:r w:rsidRPr="00997C65">
        <w:rPr>
          <w:b/>
          <w:i/>
        </w:rPr>
        <w:t>Please bring with you the following documents when you apply for a tourist Visa:</w:t>
      </w:r>
    </w:p>
    <w:p w:rsidR="00997C65" w:rsidRPr="00983E4B" w:rsidRDefault="00997C65" w:rsidP="00997C65">
      <w:pPr>
        <w:pStyle w:val="ListParagraph"/>
        <w:numPr>
          <w:ilvl w:val="0"/>
          <w:numId w:val="4"/>
        </w:numPr>
        <w:rPr>
          <w:b/>
          <w:u w:val="single"/>
        </w:rPr>
      </w:pPr>
      <w:r w:rsidRPr="00983E4B">
        <w:rPr>
          <w:b/>
          <w:u w:val="single"/>
        </w:rPr>
        <w:t xml:space="preserve">Passport: </w:t>
      </w:r>
    </w:p>
    <w:p w:rsidR="00997C65" w:rsidRDefault="00997C65" w:rsidP="00997C65">
      <w:pPr>
        <w:pStyle w:val="ListParagraph"/>
        <w:numPr>
          <w:ilvl w:val="2"/>
          <w:numId w:val="1"/>
        </w:numPr>
      </w:pPr>
      <w:r>
        <w:t>You are reminded that your passport must not expire within six months of your intended date of travel from Canada to China.</w:t>
      </w:r>
    </w:p>
    <w:p w:rsidR="00997C65" w:rsidRDefault="00997C65" w:rsidP="00997C65">
      <w:pPr>
        <w:pStyle w:val="ListParagraph"/>
        <w:numPr>
          <w:ilvl w:val="2"/>
          <w:numId w:val="1"/>
        </w:numPr>
      </w:pPr>
      <w:r>
        <w:t>If your passport will expire during this term, a new passport must be acquired before applying for your Visa.</w:t>
      </w:r>
    </w:p>
    <w:p w:rsidR="00997C65" w:rsidRPr="00983E4B" w:rsidRDefault="00997C65" w:rsidP="00997C65">
      <w:pPr>
        <w:pStyle w:val="ListParagraph"/>
        <w:numPr>
          <w:ilvl w:val="2"/>
          <w:numId w:val="1"/>
        </w:numPr>
        <w:rPr>
          <w:rFonts w:cstheme="minorHAnsi"/>
        </w:rPr>
      </w:pPr>
      <w:r>
        <w:rPr>
          <w:rFonts w:eastAsia="Times New Roman" w:cstheme="minorHAnsi"/>
        </w:rPr>
        <w:t>Chinese Consulates</w:t>
      </w:r>
      <w:r w:rsidR="00AB5BA9" w:rsidRPr="00267A38">
        <w:rPr>
          <w:rFonts w:eastAsia="Times New Roman" w:cstheme="minorHAnsi"/>
        </w:rPr>
        <w:t>-Vancouver</w:t>
      </w:r>
      <w:r w:rsidRPr="00983E4B">
        <w:rPr>
          <w:rFonts w:eastAsia="Times New Roman" w:cstheme="minorHAnsi"/>
        </w:rPr>
        <w:t xml:space="preserve"> request all applicants submit </w:t>
      </w:r>
      <w:r>
        <w:rPr>
          <w:rFonts w:eastAsia="Times New Roman" w:cstheme="minorHAnsi"/>
        </w:rPr>
        <w:t xml:space="preserve">your </w:t>
      </w:r>
      <w:r w:rsidRPr="00983E4B">
        <w:rPr>
          <w:rFonts w:eastAsia="Times New Roman" w:cstheme="minorHAnsi"/>
        </w:rPr>
        <w:t xml:space="preserve">old passport for visa application. If </w:t>
      </w:r>
      <w:r>
        <w:rPr>
          <w:rFonts w:eastAsia="Times New Roman" w:cstheme="minorHAnsi"/>
        </w:rPr>
        <w:t>you</w:t>
      </w:r>
      <w:r w:rsidRPr="00983E4B">
        <w:rPr>
          <w:rFonts w:eastAsia="Times New Roman" w:cstheme="minorHAnsi"/>
        </w:rPr>
        <w:t xml:space="preserve"> don’t have </w:t>
      </w:r>
      <w:r>
        <w:rPr>
          <w:rFonts w:eastAsia="Times New Roman" w:cstheme="minorHAnsi"/>
        </w:rPr>
        <w:t>your</w:t>
      </w:r>
      <w:r w:rsidRPr="00983E4B">
        <w:rPr>
          <w:rFonts w:eastAsia="Times New Roman" w:cstheme="minorHAnsi"/>
        </w:rPr>
        <w:t xml:space="preserve"> old passport or there is a gap </w:t>
      </w:r>
      <w:r>
        <w:rPr>
          <w:rFonts w:eastAsia="Times New Roman" w:cstheme="minorHAnsi"/>
        </w:rPr>
        <w:t xml:space="preserve">of </w:t>
      </w:r>
      <w:r w:rsidRPr="00983E4B">
        <w:rPr>
          <w:rFonts w:eastAsia="Times New Roman" w:cstheme="minorHAnsi"/>
        </w:rPr>
        <w:t>more than one week between the</w:t>
      </w:r>
      <w:r>
        <w:rPr>
          <w:rFonts w:eastAsia="Times New Roman" w:cstheme="minorHAnsi"/>
        </w:rPr>
        <w:t xml:space="preserve"> old and the new</w:t>
      </w:r>
      <w:r w:rsidRPr="00983E4B">
        <w:rPr>
          <w:rFonts w:eastAsia="Times New Roman" w:cstheme="minorHAnsi"/>
        </w:rPr>
        <w:t xml:space="preserve"> passport, a declaration letter is required (see attached sample</w:t>
      </w:r>
      <w:r w:rsidR="00A96DE2">
        <w:rPr>
          <w:rFonts w:eastAsia="Times New Roman" w:cstheme="minorHAnsi"/>
        </w:rPr>
        <w:t xml:space="preserve"> called DECLARATION LETTER - Sample</w:t>
      </w:r>
      <w:r w:rsidRPr="00983E4B">
        <w:rPr>
          <w:rFonts w:eastAsia="Times New Roman" w:cstheme="minorHAnsi"/>
        </w:rPr>
        <w:t>).</w:t>
      </w:r>
    </w:p>
    <w:p w:rsidR="00997C65" w:rsidRDefault="00997C65" w:rsidP="00997C65">
      <w:pPr>
        <w:pStyle w:val="ListParagraph"/>
        <w:ind w:left="1440"/>
        <w:rPr>
          <w:rFonts w:cstheme="minorHAnsi"/>
          <w:b/>
          <w:u w:val="single"/>
        </w:rPr>
      </w:pPr>
    </w:p>
    <w:p w:rsidR="00997C65" w:rsidRDefault="00997C65" w:rsidP="00997C65">
      <w:pPr>
        <w:pStyle w:val="ListParagraph"/>
        <w:numPr>
          <w:ilvl w:val="0"/>
          <w:numId w:val="1"/>
        </w:numPr>
        <w:rPr>
          <w:rFonts w:cstheme="minorHAnsi"/>
          <w:b/>
          <w:u w:val="single"/>
        </w:rPr>
      </w:pPr>
      <w:r w:rsidRPr="00983E4B">
        <w:rPr>
          <w:rFonts w:cstheme="minorHAnsi"/>
          <w:b/>
          <w:u w:val="single"/>
        </w:rPr>
        <w:t>Passport Photos:</w:t>
      </w:r>
    </w:p>
    <w:p w:rsidR="00997C65" w:rsidRPr="00C83EEC" w:rsidRDefault="00997C65" w:rsidP="00997C65">
      <w:pPr>
        <w:pStyle w:val="ListParagraph"/>
        <w:numPr>
          <w:ilvl w:val="2"/>
          <w:numId w:val="1"/>
        </w:numPr>
        <w:rPr>
          <w:rFonts w:cstheme="minorHAnsi"/>
          <w:b/>
          <w:u w:val="single"/>
        </w:rPr>
      </w:pPr>
      <w:r>
        <w:rPr>
          <w:rFonts w:cstheme="minorHAnsi"/>
        </w:rPr>
        <w:t>Make sure you have followed the instructions on the attached file called VISA PHOTOS – NEW REQUIREMENTS.  To ensure you are getting the right size and to avoid having to re-take your photo, going to get your pictures taken for the visa instead of doing this yourself is recommended.</w:t>
      </w:r>
    </w:p>
    <w:p w:rsidR="00997C65" w:rsidRDefault="00997C65" w:rsidP="00997C65">
      <w:pPr>
        <w:numPr>
          <w:ilvl w:val="0"/>
          <w:numId w:val="1"/>
        </w:numPr>
        <w:shd w:val="clear" w:color="auto" w:fill="FFFFFF"/>
        <w:spacing w:after="0" w:line="240" w:lineRule="auto"/>
        <w:rPr>
          <w:rFonts w:eastAsia="Times New Roman" w:cstheme="minorHAnsi"/>
        </w:rPr>
      </w:pPr>
      <w:r w:rsidRPr="00602EF6">
        <w:rPr>
          <w:rFonts w:eastAsia="Times New Roman" w:cstheme="minorHAnsi"/>
          <w:b/>
          <w:u w:val="single"/>
        </w:rPr>
        <w:t>Travel itinerary</w:t>
      </w:r>
      <w:r>
        <w:rPr>
          <w:rFonts w:eastAsia="Times New Roman" w:cstheme="minorHAnsi"/>
        </w:rPr>
        <w:t>:</w:t>
      </w:r>
    </w:p>
    <w:p w:rsidR="00997C65" w:rsidRDefault="00997C65" w:rsidP="00997C65">
      <w:pPr>
        <w:numPr>
          <w:ilvl w:val="2"/>
          <w:numId w:val="1"/>
        </w:numPr>
        <w:shd w:val="clear" w:color="auto" w:fill="FFFFFF"/>
        <w:spacing w:after="0" w:line="240" w:lineRule="auto"/>
        <w:rPr>
          <w:rFonts w:eastAsia="Times New Roman" w:cstheme="minorHAnsi"/>
        </w:rPr>
      </w:pPr>
      <w:r>
        <w:rPr>
          <w:rFonts w:eastAsia="Times New Roman" w:cstheme="minorHAnsi"/>
        </w:rPr>
        <w:t xml:space="preserve">Please bring your </w:t>
      </w:r>
      <w:r w:rsidRPr="00602EF6">
        <w:rPr>
          <w:rFonts w:eastAsia="Times New Roman" w:cstheme="minorHAnsi"/>
        </w:rPr>
        <w:t>flight ticket info and hotel reservation voucher</w:t>
      </w:r>
      <w:r w:rsidR="00437E79">
        <w:rPr>
          <w:rFonts w:eastAsia="Times New Roman" w:cstheme="minorHAnsi"/>
        </w:rPr>
        <w:t>.</w:t>
      </w:r>
    </w:p>
    <w:p w:rsidR="001D0A22" w:rsidRDefault="001D0A22" w:rsidP="001D0A22">
      <w:pPr>
        <w:shd w:val="clear" w:color="auto" w:fill="FFFFFF"/>
        <w:spacing w:after="0" w:line="240" w:lineRule="auto"/>
        <w:ind w:left="2160"/>
        <w:rPr>
          <w:rFonts w:eastAsia="Times New Roman" w:cstheme="minorHAnsi"/>
        </w:rPr>
      </w:pPr>
    </w:p>
    <w:p w:rsidR="001D0A22" w:rsidRPr="001D0A22" w:rsidRDefault="001D0A22" w:rsidP="001D0A22">
      <w:pPr>
        <w:numPr>
          <w:ilvl w:val="0"/>
          <w:numId w:val="1"/>
        </w:numPr>
        <w:shd w:val="clear" w:color="auto" w:fill="FFFFFF"/>
        <w:spacing w:after="0" w:line="240" w:lineRule="auto"/>
        <w:rPr>
          <w:rFonts w:eastAsia="Times New Roman" w:cstheme="minorHAnsi"/>
        </w:rPr>
      </w:pPr>
      <w:r>
        <w:rPr>
          <w:rFonts w:eastAsia="Times New Roman" w:cstheme="minorHAnsi"/>
          <w:b/>
          <w:u w:val="single"/>
        </w:rPr>
        <w:t>Letter of Invitation:</w:t>
      </w:r>
    </w:p>
    <w:p w:rsidR="001D0A22" w:rsidRDefault="001D0A22" w:rsidP="001D0A22">
      <w:pPr>
        <w:numPr>
          <w:ilvl w:val="2"/>
          <w:numId w:val="1"/>
        </w:numPr>
        <w:shd w:val="clear" w:color="auto" w:fill="FFFFFF"/>
        <w:spacing w:after="0" w:line="240" w:lineRule="auto"/>
        <w:rPr>
          <w:rFonts w:eastAsia="Times New Roman" w:cstheme="minorHAnsi"/>
        </w:rPr>
      </w:pPr>
      <w:r>
        <w:rPr>
          <w:rFonts w:eastAsia="Times New Roman" w:cstheme="minorHAnsi"/>
        </w:rPr>
        <w:t>Will be provided by Maple Leaf Educational Systems and sent to you via email.</w:t>
      </w:r>
    </w:p>
    <w:p w:rsidR="00437E79" w:rsidRDefault="00437E79" w:rsidP="00437E79">
      <w:pPr>
        <w:shd w:val="clear" w:color="auto" w:fill="FFFFFF"/>
        <w:spacing w:after="0" w:line="240" w:lineRule="auto"/>
        <w:rPr>
          <w:rFonts w:eastAsia="Times New Roman" w:cstheme="minorHAnsi"/>
        </w:rPr>
      </w:pPr>
    </w:p>
    <w:p w:rsidR="001D0A22" w:rsidRPr="00997C65" w:rsidRDefault="001D0A22" w:rsidP="00997C65">
      <w:pPr>
        <w:shd w:val="clear" w:color="auto" w:fill="FFFFFF"/>
        <w:spacing w:line="240" w:lineRule="auto"/>
        <w:rPr>
          <w:rFonts w:eastAsia="Times New Roman" w:cstheme="minorHAnsi"/>
          <w:color w:val="212121"/>
        </w:rPr>
      </w:pPr>
      <w:r>
        <w:rPr>
          <w:rFonts w:eastAsia="Times New Roman" w:cstheme="minorHAnsi"/>
          <w:color w:val="212121"/>
        </w:rPr>
        <w:t>Please go to the link listed below for complete detailed instructions on how to complete the Chinese Visa application.</w:t>
      </w:r>
    </w:p>
    <w:p w:rsidR="002815B0" w:rsidRDefault="00235AEB" w:rsidP="002815B0">
      <w:pPr>
        <w:shd w:val="clear" w:color="auto" w:fill="FFFFFF"/>
        <w:spacing w:line="240" w:lineRule="auto"/>
        <w:rPr>
          <w:rFonts w:ascii="Microsoft YaHei" w:eastAsia="Microsoft YaHei" w:hAnsi="Microsoft YaHei"/>
          <w:color w:val="000000"/>
          <w:sz w:val="21"/>
          <w:szCs w:val="21"/>
          <w:shd w:val="clear" w:color="auto" w:fill="FFFFFF"/>
        </w:rPr>
      </w:pPr>
      <w:hyperlink r:id="rId8" w:history="1">
        <w:r w:rsidR="00A55DE8" w:rsidRPr="003C7859">
          <w:rPr>
            <w:rStyle w:val="Hyperlink"/>
            <w:rFonts w:ascii="Microsoft YaHei" w:eastAsia="Microsoft YaHei" w:hAnsi="Microsoft YaHei" w:hint="eastAsia"/>
            <w:sz w:val="21"/>
            <w:szCs w:val="21"/>
            <w:shd w:val="clear" w:color="auto" w:fill="FFFFFF"/>
          </w:rPr>
          <w:t>https://www.visaforchina.org/web/guidance/StepByStep_questions.action?visacenterCode=YVR&amp;request_locale=en_US&amp;site_alias=YVR_EN</w:t>
        </w:r>
      </w:hyperlink>
      <w:r w:rsidR="00AA41AF">
        <w:rPr>
          <w:rFonts w:ascii="Microsoft YaHei" w:eastAsia="Microsoft YaHei" w:hAnsi="Microsoft YaHei" w:hint="eastAsia"/>
          <w:color w:val="000000"/>
          <w:sz w:val="21"/>
          <w:szCs w:val="21"/>
          <w:shd w:val="clear" w:color="auto" w:fill="FFFFFF"/>
        </w:rPr>
        <w:t> </w:t>
      </w:r>
    </w:p>
    <w:p w:rsidR="00A55DE8" w:rsidRDefault="00A55DE8" w:rsidP="002815B0">
      <w:pPr>
        <w:shd w:val="clear" w:color="auto" w:fill="FFFFFF"/>
        <w:spacing w:line="240" w:lineRule="auto"/>
        <w:rPr>
          <w:rFonts w:eastAsia="Times New Roman" w:cstheme="minorHAnsi"/>
          <w:color w:val="212121"/>
        </w:rPr>
      </w:pPr>
      <w:r>
        <w:rPr>
          <w:rFonts w:eastAsia="Times New Roman" w:cstheme="minorHAnsi"/>
          <w:color w:val="212121"/>
        </w:rPr>
        <w:t xml:space="preserve">If you have any further questions or concerns, please contact Val Dick at </w:t>
      </w:r>
      <w:hyperlink r:id="rId9" w:history="1">
        <w:r w:rsidRPr="00A55DE8">
          <w:rPr>
            <w:rStyle w:val="Hyperlink"/>
            <w:rFonts w:eastAsia="Times New Roman" w:cstheme="minorHAnsi"/>
            <w:color w:val="auto"/>
            <w:u w:val="none"/>
          </w:rPr>
          <w:t>humanresources@mapleleafedu.com</w:t>
        </w:r>
      </w:hyperlink>
      <w:r>
        <w:rPr>
          <w:rFonts w:eastAsia="Times New Roman" w:cstheme="minorHAnsi"/>
          <w:color w:val="212121"/>
        </w:rPr>
        <w:t xml:space="preserve"> or Rita Huang at ritahuang@mapleleaf.net.cn</w:t>
      </w:r>
    </w:p>
    <w:p w:rsidR="00A55DE8" w:rsidRPr="002815B0" w:rsidRDefault="00A55DE8" w:rsidP="002815B0">
      <w:pPr>
        <w:shd w:val="clear" w:color="auto" w:fill="FFFFFF"/>
        <w:spacing w:line="240" w:lineRule="auto"/>
        <w:rPr>
          <w:rFonts w:eastAsia="Times New Roman" w:cstheme="minorHAnsi"/>
          <w:color w:val="212121"/>
        </w:rPr>
      </w:pPr>
    </w:p>
    <w:p w:rsidR="002815B0" w:rsidRDefault="002815B0" w:rsidP="00A55DE8">
      <w:pPr>
        <w:pStyle w:val="NoSpacing"/>
      </w:pPr>
    </w:p>
    <w:p w:rsidR="00267A38" w:rsidRPr="00A55DE8" w:rsidRDefault="00267A38" w:rsidP="00A55DE8">
      <w:pPr>
        <w:pStyle w:val="NoSpacing"/>
      </w:pPr>
      <w:bookmarkStart w:id="0" w:name="_GoBack"/>
      <w:bookmarkEnd w:id="0"/>
    </w:p>
    <w:sectPr w:rsidR="00267A38" w:rsidRPr="00A55DE8" w:rsidSect="008B3074">
      <w:pgSz w:w="12240" w:h="15840"/>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AEB" w:rsidRDefault="00235AEB" w:rsidP="009D387F">
      <w:pPr>
        <w:spacing w:after="0" w:line="240" w:lineRule="auto"/>
      </w:pPr>
      <w:r>
        <w:separator/>
      </w:r>
    </w:p>
  </w:endnote>
  <w:endnote w:type="continuationSeparator" w:id="0">
    <w:p w:rsidR="00235AEB" w:rsidRDefault="00235AEB" w:rsidP="009D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AEB" w:rsidRDefault="00235AEB" w:rsidP="009D387F">
      <w:pPr>
        <w:spacing w:after="0" w:line="240" w:lineRule="auto"/>
      </w:pPr>
      <w:r>
        <w:separator/>
      </w:r>
    </w:p>
  </w:footnote>
  <w:footnote w:type="continuationSeparator" w:id="0">
    <w:p w:rsidR="00235AEB" w:rsidRDefault="00235AEB" w:rsidP="009D3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741F"/>
    <w:multiLevelType w:val="hybridMultilevel"/>
    <w:tmpl w:val="1A2687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744492"/>
    <w:multiLevelType w:val="hybridMultilevel"/>
    <w:tmpl w:val="C0369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46093"/>
    <w:multiLevelType w:val="hybridMultilevel"/>
    <w:tmpl w:val="8AA2E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E6159E"/>
    <w:multiLevelType w:val="hybridMultilevel"/>
    <w:tmpl w:val="0046F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7C5698C"/>
    <w:multiLevelType w:val="multilevel"/>
    <w:tmpl w:val="00C61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A905E9"/>
    <w:multiLevelType w:val="hybridMultilevel"/>
    <w:tmpl w:val="F04AE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3D5D42"/>
    <w:multiLevelType w:val="hybridMultilevel"/>
    <w:tmpl w:val="E74E49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04302E1"/>
    <w:multiLevelType w:val="hybridMultilevel"/>
    <w:tmpl w:val="3E8E1B72"/>
    <w:lvl w:ilvl="0" w:tplc="5BC4059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3ED61148">
      <w:start w:val="1"/>
      <w:numFmt w:val="lowerRoman"/>
      <w:lvlText w:val="%3."/>
      <w:lvlJc w:val="right"/>
      <w:pPr>
        <w:ind w:left="2160" w:hanging="180"/>
      </w:pPr>
      <w:rPr>
        <w:b w:val="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2MzQ2NTQ3N7U0NTdR0lEKTi0uzszPAykwqgUANpf14iwAAAA="/>
  </w:docVars>
  <w:rsids>
    <w:rsidRoot w:val="00EA190C"/>
    <w:rsid w:val="000041E3"/>
    <w:rsid w:val="001456E5"/>
    <w:rsid w:val="00174B05"/>
    <w:rsid w:val="001D0A22"/>
    <w:rsid w:val="001E5C60"/>
    <w:rsid w:val="00206F2C"/>
    <w:rsid w:val="00235AEB"/>
    <w:rsid w:val="00267A38"/>
    <w:rsid w:val="002815B0"/>
    <w:rsid w:val="002E6115"/>
    <w:rsid w:val="00386279"/>
    <w:rsid w:val="003B4F8F"/>
    <w:rsid w:val="003F6381"/>
    <w:rsid w:val="00437E79"/>
    <w:rsid w:val="004C4041"/>
    <w:rsid w:val="005320F7"/>
    <w:rsid w:val="005D4DF7"/>
    <w:rsid w:val="005D76D5"/>
    <w:rsid w:val="005E35D1"/>
    <w:rsid w:val="00602EF6"/>
    <w:rsid w:val="00646014"/>
    <w:rsid w:val="00671A62"/>
    <w:rsid w:val="006B27F5"/>
    <w:rsid w:val="00763CB7"/>
    <w:rsid w:val="0080799F"/>
    <w:rsid w:val="008B3074"/>
    <w:rsid w:val="00983E4B"/>
    <w:rsid w:val="00997C65"/>
    <w:rsid w:val="009A1150"/>
    <w:rsid w:val="009D387F"/>
    <w:rsid w:val="00A146BD"/>
    <w:rsid w:val="00A55DE8"/>
    <w:rsid w:val="00A96DE2"/>
    <w:rsid w:val="00AA41AF"/>
    <w:rsid w:val="00AB5BA9"/>
    <w:rsid w:val="00BB06DA"/>
    <w:rsid w:val="00C06754"/>
    <w:rsid w:val="00C635AA"/>
    <w:rsid w:val="00C83EEC"/>
    <w:rsid w:val="00EA190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742A0"/>
  <w15:chartTrackingRefBased/>
  <w15:docId w15:val="{11663F82-6CBF-42BD-8CB9-AE7ADA9F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A62"/>
    <w:pPr>
      <w:ind w:left="720"/>
      <w:contextualSpacing/>
    </w:pPr>
  </w:style>
  <w:style w:type="character" w:styleId="Hyperlink">
    <w:name w:val="Hyperlink"/>
    <w:basedOn w:val="DefaultParagraphFont"/>
    <w:uiPriority w:val="99"/>
    <w:unhideWhenUsed/>
    <w:rsid w:val="00671A62"/>
    <w:rPr>
      <w:color w:val="0563C1" w:themeColor="hyperlink"/>
      <w:u w:val="single"/>
    </w:rPr>
  </w:style>
  <w:style w:type="character" w:styleId="UnresolvedMention">
    <w:name w:val="Unresolved Mention"/>
    <w:basedOn w:val="DefaultParagraphFont"/>
    <w:uiPriority w:val="99"/>
    <w:semiHidden/>
    <w:unhideWhenUsed/>
    <w:rsid w:val="00671A62"/>
    <w:rPr>
      <w:color w:val="808080"/>
      <w:shd w:val="clear" w:color="auto" w:fill="E6E6E6"/>
    </w:rPr>
  </w:style>
  <w:style w:type="paragraph" w:styleId="NoSpacing">
    <w:name w:val="No Spacing"/>
    <w:uiPriority w:val="1"/>
    <w:qFormat/>
    <w:rsid w:val="00A55DE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D387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D387F"/>
    <w:rPr>
      <w:sz w:val="18"/>
      <w:szCs w:val="18"/>
    </w:rPr>
  </w:style>
  <w:style w:type="paragraph" w:styleId="Footer">
    <w:name w:val="footer"/>
    <w:basedOn w:val="Normal"/>
    <w:link w:val="FooterChar"/>
    <w:uiPriority w:val="99"/>
    <w:unhideWhenUsed/>
    <w:rsid w:val="009D387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D38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aforchina.org/web/guidance/StepByStep_questions.action?visacenterCode=YVR&amp;request_locale=en_US&amp;site_alias=YVR_E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umanresources@mapleleafed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Dick</dc:creator>
  <cp:keywords/>
  <dc:description/>
  <cp:lastModifiedBy>Bob Gardner</cp:lastModifiedBy>
  <cp:revision>2</cp:revision>
  <dcterms:created xsi:type="dcterms:W3CDTF">2018-09-17T14:16:00Z</dcterms:created>
  <dcterms:modified xsi:type="dcterms:W3CDTF">2018-09-17T14:16:00Z</dcterms:modified>
</cp:coreProperties>
</file>