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54" w:rsidRDefault="00E13D54" w:rsidP="00B86735">
      <w:pPr>
        <w:pStyle w:val="NormalWeb"/>
        <w:spacing w:before="0" w:beforeAutospacing="0" w:after="180" w:afterAutospacing="0"/>
        <w:jc w:val="center"/>
        <w:rPr>
          <w:rStyle w:val="Strong"/>
          <w:rFonts w:asciiTheme="minorHAnsi" w:hAnsiTheme="minorHAnsi" w:cstheme="minorHAnsi"/>
          <w:sz w:val="32"/>
          <w:szCs w:val="32"/>
        </w:rPr>
      </w:pPr>
      <w:r w:rsidRPr="00B86735">
        <w:rPr>
          <w:rStyle w:val="Strong"/>
          <w:rFonts w:asciiTheme="minorHAnsi" w:hAnsiTheme="minorHAnsi" w:cstheme="minorHAnsi"/>
          <w:sz w:val="32"/>
          <w:szCs w:val="32"/>
        </w:rPr>
        <w:t xml:space="preserve">Debate </w:t>
      </w:r>
      <w:r w:rsidR="00B86735" w:rsidRPr="00B86735">
        <w:rPr>
          <w:rStyle w:val="Strong"/>
          <w:rFonts w:asciiTheme="minorHAnsi" w:hAnsiTheme="minorHAnsi" w:cstheme="minorHAnsi"/>
          <w:sz w:val="32"/>
          <w:szCs w:val="32"/>
        </w:rPr>
        <w:t>Outline</w:t>
      </w:r>
    </w:p>
    <w:p w:rsidR="00B86735" w:rsidRPr="00B86735" w:rsidRDefault="00B86735" w:rsidP="00B86735">
      <w:pPr>
        <w:pStyle w:val="NormalWeb"/>
        <w:spacing w:before="0" w:beforeAutospacing="0" w:after="180" w:afterAutospacing="0"/>
        <w:jc w:val="center"/>
        <w:rPr>
          <w:rStyle w:val="Strong"/>
          <w:rFonts w:asciiTheme="minorHAnsi" w:hAnsiTheme="minorHAnsi" w:cstheme="minorHAnsi"/>
          <w:sz w:val="32"/>
          <w:szCs w:val="32"/>
        </w:rPr>
      </w:pPr>
    </w:p>
    <w:p w:rsidR="00B86735" w:rsidRPr="00B86735" w:rsidRDefault="00B86735" w:rsidP="00E13D54">
      <w:pPr>
        <w:pStyle w:val="NormalWeb"/>
        <w:spacing w:before="0" w:beforeAutospacing="0" w:after="180" w:afterAutospacing="0"/>
        <w:rPr>
          <w:rFonts w:asciiTheme="minorHAnsi" w:hAnsiTheme="minorHAnsi" w:cstheme="minorHAnsi"/>
          <w:u w:val="single"/>
        </w:rPr>
      </w:pPr>
      <w:r w:rsidRPr="00B86735">
        <w:rPr>
          <w:rStyle w:val="Strong"/>
          <w:rFonts w:asciiTheme="minorHAnsi" w:hAnsiTheme="minorHAnsi" w:cstheme="minorHAnsi"/>
          <w:u w:val="single"/>
        </w:rPr>
        <w:t>Procedures</w:t>
      </w:r>
    </w:p>
    <w:p w:rsidR="00E13D54" w:rsidRPr="00E13D54" w:rsidRDefault="00E13D54" w:rsidP="00E13D54">
      <w:pPr>
        <w:pStyle w:val="NormalWeb"/>
        <w:spacing w:before="0" w:beforeAutospacing="0" w:after="180" w:afterAutospacing="0"/>
        <w:rPr>
          <w:rFonts w:asciiTheme="minorHAnsi" w:hAnsiTheme="minorHAnsi" w:cstheme="minorHAnsi"/>
        </w:rPr>
      </w:pPr>
      <w:r w:rsidRPr="00E13D54">
        <w:rPr>
          <w:rFonts w:asciiTheme="minorHAnsi" w:hAnsiTheme="minorHAnsi" w:cstheme="minorHAnsi"/>
        </w:rPr>
        <w:t>Total time for each debate will be approximately</w:t>
      </w:r>
      <w:r w:rsidRPr="00E13D54">
        <w:rPr>
          <w:rStyle w:val="apple-converted-space"/>
          <w:rFonts w:asciiTheme="minorHAnsi" w:hAnsiTheme="minorHAnsi" w:cstheme="minorHAnsi"/>
        </w:rPr>
        <w:t> </w:t>
      </w:r>
      <w:r>
        <w:rPr>
          <w:rStyle w:val="Strong"/>
          <w:rFonts w:asciiTheme="minorHAnsi" w:eastAsiaTheme="minorEastAsia" w:hAnsiTheme="minorHAnsi" w:cstheme="minorHAnsi"/>
        </w:rPr>
        <w:t>3</w:t>
      </w:r>
      <w:r>
        <w:rPr>
          <w:rStyle w:val="Strong"/>
          <w:rFonts w:asciiTheme="minorHAnsi" w:eastAsiaTheme="minorEastAsia" w:hAnsiTheme="minorHAnsi" w:cstheme="minorHAnsi" w:hint="eastAsia"/>
        </w:rPr>
        <w:t>5</w:t>
      </w:r>
      <w:r w:rsidRPr="00E13D54">
        <w:rPr>
          <w:rStyle w:val="Strong"/>
          <w:rFonts w:asciiTheme="minorHAnsi" w:hAnsiTheme="minorHAnsi" w:cstheme="minorHAnsi"/>
        </w:rPr>
        <w:t xml:space="preserve"> minutes.</w:t>
      </w:r>
    </w:p>
    <w:p w:rsidR="00E13D54" w:rsidRPr="00E13D54" w:rsidRDefault="00E13D54" w:rsidP="00E13D54">
      <w:pPr>
        <w:pStyle w:val="NormalWeb"/>
        <w:spacing w:before="0" w:beforeAutospacing="0" w:after="180" w:afterAutospacing="0"/>
        <w:rPr>
          <w:rFonts w:asciiTheme="minorHAnsi" w:hAnsiTheme="minorHAnsi" w:cstheme="minorHAnsi"/>
        </w:rPr>
      </w:pPr>
      <w:r w:rsidRPr="00E13D54">
        <w:rPr>
          <w:rFonts w:asciiTheme="minorHAnsi" w:eastAsiaTheme="minorEastAsia" w:hAnsiTheme="minorHAnsi" w:cstheme="minorHAnsi"/>
        </w:rPr>
        <w:t>1</w:t>
      </w:r>
      <w:r w:rsidRPr="00E13D54">
        <w:rPr>
          <w:rFonts w:asciiTheme="minorHAnsi" w:hAnsiTheme="minorHAnsi" w:cstheme="minorHAnsi"/>
        </w:rPr>
        <w:t xml:space="preserve">. </w:t>
      </w:r>
      <w:r w:rsidRPr="00E13D54">
        <w:rPr>
          <w:rFonts w:asciiTheme="minorHAnsi" w:eastAsiaTheme="minorEastAsia" w:hAnsiTheme="minorHAnsi" w:cstheme="minorHAnsi"/>
        </w:rPr>
        <w:t>T</w:t>
      </w:r>
      <w:r w:rsidRPr="00E13D54">
        <w:rPr>
          <w:rFonts w:asciiTheme="minorHAnsi" w:hAnsiTheme="minorHAnsi" w:cstheme="minorHAnsi"/>
        </w:rPr>
        <w:t>here will be a</w:t>
      </w:r>
      <w:r w:rsidRPr="00E13D54">
        <w:rPr>
          <w:rStyle w:val="apple-converted-space"/>
          <w:rFonts w:asciiTheme="minorHAnsi" w:hAnsiTheme="minorHAnsi" w:cstheme="minorHAnsi"/>
        </w:rPr>
        <w:t> </w:t>
      </w:r>
      <w:r w:rsidRPr="00E13D54">
        <w:rPr>
          <w:rStyle w:val="apple-converted-space"/>
          <w:rFonts w:asciiTheme="minorHAnsi" w:eastAsiaTheme="minorEastAsia" w:hAnsiTheme="minorHAnsi" w:cstheme="minorHAnsi"/>
          <w:b/>
        </w:rPr>
        <w:t>seven</w:t>
      </w:r>
      <w:r w:rsidRPr="00E13D54">
        <w:rPr>
          <w:rStyle w:val="Strong"/>
          <w:rFonts w:asciiTheme="minorHAnsi" w:hAnsiTheme="minorHAnsi" w:cstheme="minorHAnsi"/>
        </w:rPr>
        <w:t>-minute</w:t>
      </w:r>
      <w:r w:rsidRPr="00E13D54">
        <w:rPr>
          <w:rStyle w:val="apple-converted-space"/>
          <w:rFonts w:asciiTheme="minorHAnsi" w:hAnsiTheme="minorHAnsi" w:cstheme="minorHAnsi"/>
        </w:rPr>
        <w:t> </w:t>
      </w:r>
      <w:r w:rsidRPr="00E13D54">
        <w:rPr>
          <w:rFonts w:asciiTheme="minorHAnsi" w:hAnsiTheme="minorHAnsi" w:cstheme="minorHAnsi"/>
        </w:rPr>
        <w:t xml:space="preserve">statement by the first team outlining </w:t>
      </w:r>
      <w:r w:rsidRPr="00E13D54">
        <w:rPr>
          <w:rFonts w:asciiTheme="minorHAnsi" w:eastAsiaTheme="minorEastAsia" w:hAnsiTheme="minorHAnsi" w:cstheme="minorHAnsi"/>
        </w:rPr>
        <w:t>argument</w:t>
      </w:r>
      <w:r w:rsidRPr="00E13D54">
        <w:rPr>
          <w:rFonts w:asciiTheme="minorHAnsi" w:hAnsiTheme="minorHAnsi" w:cstheme="minorHAnsi"/>
        </w:rPr>
        <w:t xml:space="preserve">. Only during this seven minute presentations are teams allowed to use </w:t>
      </w:r>
      <w:proofErr w:type="spellStart"/>
      <w:r w:rsidRPr="00E13D54">
        <w:rPr>
          <w:rFonts w:asciiTheme="minorHAnsi" w:hAnsiTheme="minorHAnsi" w:cstheme="minorHAnsi"/>
        </w:rPr>
        <w:t>Powerpoint</w:t>
      </w:r>
      <w:proofErr w:type="spellEnd"/>
      <w:r w:rsidRPr="00E13D54">
        <w:rPr>
          <w:rFonts w:asciiTheme="minorHAnsi" w:hAnsiTheme="minorHAnsi" w:cstheme="minorHAnsi"/>
        </w:rPr>
        <w:t xml:space="preserve"> slides. The PPT slides can contain only text (no images) and only two colors (white background and black text).</w:t>
      </w:r>
    </w:p>
    <w:p w:rsidR="00E13D54" w:rsidRPr="00E13D54" w:rsidRDefault="00E13D54" w:rsidP="00E13D54">
      <w:pPr>
        <w:pStyle w:val="NormalWeb"/>
        <w:spacing w:before="0" w:beforeAutospacing="0" w:after="180" w:afterAutospacing="0"/>
        <w:rPr>
          <w:rFonts w:asciiTheme="minorHAnsi" w:hAnsiTheme="minorHAnsi" w:cstheme="minorHAnsi"/>
        </w:rPr>
      </w:pPr>
      <w:r w:rsidRPr="00E13D54">
        <w:rPr>
          <w:rFonts w:asciiTheme="minorHAnsi" w:hAnsiTheme="minorHAnsi" w:cstheme="minorHAnsi"/>
        </w:rPr>
        <w:t>3. This will be followed by a</w:t>
      </w:r>
      <w:r w:rsidRPr="00E13D54">
        <w:rPr>
          <w:rStyle w:val="apple-converted-space"/>
          <w:rFonts w:asciiTheme="minorHAnsi" w:hAnsiTheme="minorHAnsi" w:cstheme="minorHAnsi"/>
        </w:rPr>
        <w:t> </w:t>
      </w:r>
      <w:r w:rsidRPr="00E13D54">
        <w:rPr>
          <w:rStyle w:val="Strong"/>
          <w:rFonts w:asciiTheme="minorHAnsi" w:hAnsiTheme="minorHAnsi" w:cstheme="minorHAnsi"/>
        </w:rPr>
        <w:t>three-minute</w:t>
      </w:r>
      <w:r w:rsidRPr="00E13D54">
        <w:rPr>
          <w:rStyle w:val="apple-converted-space"/>
          <w:rFonts w:asciiTheme="minorHAnsi" w:hAnsiTheme="minorHAnsi" w:cstheme="minorHAnsi"/>
          <w:b/>
          <w:bCs/>
        </w:rPr>
        <w:t> </w:t>
      </w:r>
      <w:r w:rsidRPr="00E13D54">
        <w:rPr>
          <w:rFonts w:asciiTheme="minorHAnsi" w:hAnsiTheme="minorHAnsi" w:cstheme="minorHAnsi"/>
        </w:rPr>
        <w:t>cross-examination by the second team. This is an opportunity for the second team to clarify points made by the first team.</w:t>
      </w:r>
      <w:r w:rsidRPr="00E13D54">
        <w:rPr>
          <w:rStyle w:val="apple-converted-space"/>
          <w:rFonts w:asciiTheme="minorHAnsi" w:hAnsiTheme="minorHAnsi" w:cstheme="minorHAnsi"/>
        </w:rPr>
        <w:t> </w:t>
      </w:r>
      <w:r w:rsidRPr="00E13D54">
        <w:rPr>
          <w:rFonts w:asciiTheme="minorHAnsi" w:hAnsiTheme="minorHAnsi" w:cstheme="minorHAnsi"/>
          <w:u w:val="single"/>
        </w:rPr>
        <w:t>This time is only for clarification, not for the actual debate.</w:t>
      </w:r>
    </w:p>
    <w:p w:rsidR="00E13D54" w:rsidRPr="00E13D54" w:rsidRDefault="00E13D54" w:rsidP="00E13D54">
      <w:pPr>
        <w:pStyle w:val="NormalWeb"/>
        <w:spacing w:before="0" w:beforeAutospacing="0" w:after="180" w:afterAutospacing="0"/>
        <w:rPr>
          <w:rFonts w:asciiTheme="minorHAnsi" w:hAnsiTheme="minorHAnsi" w:cstheme="minorHAnsi"/>
        </w:rPr>
      </w:pPr>
      <w:r w:rsidRPr="00E13D54">
        <w:rPr>
          <w:rFonts w:asciiTheme="minorHAnsi" w:hAnsiTheme="minorHAnsi" w:cstheme="minorHAnsi"/>
        </w:rPr>
        <w:t>4. The Second team then gives their</w:t>
      </w:r>
      <w:r w:rsidRPr="00E13D54">
        <w:rPr>
          <w:rStyle w:val="apple-converted-space"/>
          <w:rFonts w:asciiTheme="minorHAnsi" w:hAnsiTheme="minorHAnsi" w:cstheme="minorHAnsi"/>
        </w:rPr>
        <w:t> </w:t>
      </w:r>
      <w:r w:rsidRPr="00E13D54">
        <w:rPr>
          <w:rStyle w:val="Strong"/>
          <w:rFonts w:asciiTheme="minorHAnsi" w:hAnsiTheme="minorHAnsi" w:cstheme="minorHAnsi"/>
        </w:rPr>
        <w:t>seven-minute</w:t>
      </w:r>
      <w:r w:rsidRPr="00E13D54">
        <w:rPr>
          <w:rStyle w:val="apple-converted-space"/>
          <w:rFonts w:asciiTheme="minorHAnsi" w:hAnsiTheme="minorHAnsi" w:cstheme="minorHAnsi"/>
        </w:rPr>
        <w:t> </w:t>
      </w:r>
      <w:r w:rsidRPr="00E13D54">
        <w:rPr>
          <w:rFonts w:asciiTheme="minorHAnsi" w:hAnsiTheme="minorHAnsi" w:cstheme="minorHAnsi"/>
        </w:rPr>
        <w:t xml:space="preserve">statement. Ideally, they will anticipate some of what the first team has to say and will have enough data researched to be able to show the flaws and problems with the first team's </w:t>
      </w:r>
      <w:r w:rsidRPr="00E13D54">
        <w:rPr>
          <w:rFonts w:asciiTheme="minorHAnsi" w:eastAsiaTheme="minorEastAsia" w:hAnsiTheme="minorHAnsi" w:cstheme="minorHAnsi"/>
        </w:rPr>
        <w:t>argument</w:t>
      </w:r>
      <w:r w:rsidRPr="00E13D54">
        <w:rPr>
          <w:rFonts w:asciiTheme="minorHAnsi" w:hAnsiTheme="minorHAnsi" w:cstheme="minorHAnsi"/>
        </w:rPr>
        <w:t xml:space="preserve">. </w:t>
      </w:r>
    </w:p>
    <w:p w:rsidR="00E13D54" w:rsidRPr="00E13D54" w:rsidRDefault="00E13D54" w:rsidP="00E13D54">
      <w:pPr>
        <w:pStyle w:val="NormalWeb"/>
        <w:spacing w:before="0" w:beforeAutospacing="0" w:after="180" w:afterAutospacing="0"/>
        <w:rPr>
          <w:rFonts w:asciiTheme="minorHAnsi" w:hAnsiTheme="minorHAnsi" w:cstheme="minorHAnsi"/>
        </w:rPr>
      </w:pPr>
      <w:r w:rsidRPr="00E13D54">
        <w:rPr>
          <w:rFonts w:asciiTheme="minorHAnsi" w:hAnsiTheme="minorHAnsi" w:cstheme="minorHAnsi"/>
        </w:rPr>
        <w:t>5. The first team will then have an opportunity for a</w:t>
      </w:r>
      <w:r w:rsidRPr="00E13D54">
        <w:rPr>
          <w:rStyle w:val="apple-converted-space"/>
          <w:rFonts w:asciiTheme="minorHAnsi" w:hAnsiTheme="minorHAnsi" w:cstheme="minorHAnsi"/>
        </w:rPr>
        <w:t> </w:t>
      </w:r>
      <w:r w:rsidRPr="00E13D54">
        <w:rPr>
          <w:rStyle w:val="Strong"/>
          <w:rFonts w:asciiTheme="minorHAnsi" w:hAnsiTheme="minorHAnsi" w:cstheme="minorHAnsi"/>
        </w:rPr>
        <w:t>three-minute</w:t>
      </w:r>
      <w:r w:rsidRPr="00E13D54">
        <w:rPr>
          <w:rStyle w:val="apple-converted-space"/>
          <w:rFonts w:asciiTheme="minorHAnsi" w:hAnsiTheme="minorHAnsi" w:cstheme="minorHAnsi"/>
          <w:b/>
          <w:bCs/>
        </w:rPr>
        <w:t> </w:t>
      </w:r>
      <w:r w:rsidRPr="00E13D54">
        <w:rPr>
          <w:rFonts w:asciiTheme="minorHAnsi" w:hAnsiTheme="minorHAnsi" w:cstheme="minorHAnsi"/>
        </w:rPr>
        <w:t>cross examination of the second team's argument.</w:t>
      </w:r>
      <w:r w:rsidRPr="00E13D54">
        <w:rPr>
          <w:rStyle w:val="apple-converted-space"/>
          <w:rFonts w:asciiTheme="minorHAnsi" w:hAnsiTheme="minorHAnsi" w:cstheme="minorHAnsi"/>
        </w:rPr>
        <w:t> </w:t>
      </w:r>
      <w:r w:rsidRPr="00E13D54">
        <w:rPr>
          <w:rFonts w:asciiTheme="minorHAnsi" w:hAnsiTheme="minorHAnsi" w:cstheme="minorHAnsi"/>
          <w:u w:val="single"/>
        </w:rPr>
        <w:t>This time is also only for clarification.</w:t>
      </w:r>
    </w:p>
    <w:p w:rsidR="00E13D54" w:rsidRPr="00E13D54" w:rsidRDefault="00E13D54" w:rsidP="00E13D54">
      <w:pPr>
        <w:pStyle w:val="NormalWeb"/>
        <w:spacing w:before="0" w:beforeAutospacing="0" w:after="180" w:afterAutospacing="0"/>
        <w:rPr>
          <w:rFonts w:asciiTheme="minorHAnsi" w:eastAsiaTheme="minorEastAsia" w:hAnsiTheme="minorHAnsi" w:cstheme="minorHAnsi"/>
        </w:rPr>
      </w:pPr>
      <w:r w:rsidRPr="00E13D54">
        <w:rPr>
          <w:rFonts w:asciiTheme="minorHAnsi" w:hAnsiTheme="minorHAnsi" w:cstheme="minorHAnsi"/>
        </w:rPr>
        <w:t xml:space="preserve">6. </w:t>
      </w:r>
      <w:r w:rsidRPr="00E13D54">
        <w:rPr>
          <w:rFonts w:asciiTheme="minorHAnsi" w:eastAsiaTheme="minorEastAsia" w:hAnsiTheme="minorHAnsi" w:cstheme="minorHAnsi"/>
          <w:b/>
        </w:rPr>
        <w:t>Three minutes</w:t>
      </w:r>
      <w:r w:rsidRPr="00E13D54">
        <w:rPr>
          <w:rFonts w:asciiTheme="minorHAnsi" w:eastAsiaTheme="minorEastAsia" w:hAnsiTheme="minorHAnsi" w:cstheme="minorHAnsi"/>
        </w:rPr>
        <w:t xml:space="preserve"> for teams to get their ideas together</w:t>
      </w:r>
    </w:p>
    <w:p w:rsidR="00E13D54" w:rsidRPr="00E13D54" w:rsidRDefault="00E13D54" w:rsidP="00E13D54">
      <w:pPr>
        <w:pStyle w:val="NormalWeb"/>
        <w:spacing w:before="0" w:beforeAutospacing="0" w:after="180" w:afterAutospacing="0"/>
        <w:rPr>
          <w:rFonts w:asciiTheme="minorHAnsi" w:hAnsiTheme="minorHAnsi" w:cstheme="minorHAnsi"/>
        </w:rPr>
      </w:pPr>
      <w:r w:rsidRPr="00E13D54">
        <w:rPr>
          <w:rFonts w:asciiTheme="minorHAnsi" w:eastAsiaTheme="minorEastAsia" w:hAnsiTheme="minorHAnsi" w:cstheme="minorHAnsi"/>
        </w:rPr>
        <w:t xml:space="preserve">7. </w:t>
      </w:r>
      <w:r>
        <w:rPr>
          <w:rFonts w:asciiTheme="minorHAnsi" w:eastAsiaTheme="minorEastAsia" w:hAnsiTheme="minorHAnsi" w:cstheme="minorHAnsi" w:hint="eastAsia"/>
          <w:b/>
        </w:rPr>
        <w:t>Three</w:t>
      </w:r>
      <w:r w:rsidRPr="00E13D54">
        <w:rPr>
          <w:rFonts w:asciiTheme="minorHAnsi" w:hAnsiTheme="minorHAnsi" w:cstheme="minorHAnsi"/>
          <w:b/>
        </w:rPr>
        <w:t>-minute</w:t>
      </w:r>
      <w:r w:rsidRPr="00E13D54">
        <w:rPr>
          <w:rFonts w:asciiTheme="minorHAnsi" w:hAnsiTheme="minorHAnsi" w:cstheme="minorHAnsi"/>
        </w:rPr>
        <w:t xml:space="preserve"> Second team rebuttal</w:t>
      </w:r>
    </w:p>
    <w:p w:rsidR="00E13D54" w:rsidRPr="00E13D54" w:rsidRDefault="00E13D54" w:rsidP="00E13D54">
      <w:pPr>
        <w:pStyle w:val="NormalWeb"/>
        <w:spacing w:before="0" w:beforeAutospacing="0" w:after="180" w:afterAutospacing="0"/>
        <w:rPr>
          <w:rFonts w:asciiTheme="minorHAnsi" w:hAnsiTheme="minorHAnsi" w:cstheme="minorHAnsi"/>
        </w:rPr>
      </w:pPr>
      <w:r w:rsidRPr="00E13D54">
        <w:rPr>
          <w:rFonts w:asciiTheme="minorHAnsi" w:hAnsiTheme="minorHAnsi" w:cstheme="minorHAnsi"/>
        </w:rPr>
        <w:t xml:space="preserve">7. </w:t>
      </w:r>
      <w:r>
        <w:rPr>
          <w:rFonts w:asciiTheme="minorHAnsi" w:eastAsiaTheme="minorEastAsia" w:hAnsiTheme="minorHAnsi" w:cstheme="minorHAnsi" w:hint="eastAsia"/>
          <w:b/>
        </w:rPr>
        <w:t>Three</w:t>
      </w:r>
      <w:r w:rsidRPr="00E13D54">
        <w:rPr>
          <w:rFonts w:asciiTheme="minorHAnsi" w:hAnsiTheme="minorHAnsi" w:cstheme="minorHAnsi"/>
          <w:b/>
        </w:rPr>
        <w:t>-minute</w:t>
      </w:r>
      <w:r w:rsidRPr="00E13D54">
        <w:rPr>
          <w:rFonts w:asciiTheme="minorHAnsi" w:hAnsiTheme="minorHAnsi" w:cstheme="minorHAnsi"/>
        </w:rPr>
        <w:t xml:space="preserve"> </w:t>
      </w:r>
      <w:r w:rsidRPr="00E13D54">
        <w:rPr>
          <w:rFonts w:asciiTheme="minorHAnsi" w:eastAsiaTheme="minorEastAsia" w:hAnsiTheme="minorHAnsi" w:cstheme="minorHAnsi"/>
        </w:rPr>
        <w:t>F</w:t>
      </w:r>
      <w:r w:rsidRPr="00E13D54">
        <w:rPr>
          <w:rFonts w:asciiTheme="minorHAnsi" w:hAnsiTheme="minorHAnsi" w:cstheme="minorHAnsi"/>
        </w:rPr>
        <w:t>irst team rebuttal</w:t>
      </w:r>
    </w:p>
    <w:p w:rsidR="00C4375D" w:rsidRPr="00E13D54" w:rsidRDefault="00E13D54">
      <w:pPr>
        <w:rPr>
          <w:rFonts w:cstheme="minorHAnsi"/>
          <w:sz w:val="24"/>
          <w:szCs w:val="24"/>
        </w:rPr>
      </w:pPr>
      <w:r w:rsidRPr="00E13D54">
        <w:rPr>
          <w:rFonts w:cstheme="minorHAnsi"/>
          <w:sz w:val="24"/>
          <w:szCs w:val="24"/>
        </w:rPr>
        <w:t xml:space="preserve">8. </w:t>
      </w:r>
      <w:r>
        <w:rPr>
          <w:rFonts w:cstheme="minorHAnsi" w:hint="eastAsia"/>
          <w:b/>
          <w:sz w:val="24"/>
          <w:szCs w:val="24"/>
        </w:rPr>
        <w:t>Two</w:t>
      </w:r>
      <w:r w:rsidRPr="00E13D54">
        <w:rPr>
          <w:rFonts w:cstheme="minorHAnsi"/>
          <w:b/>
          <w:sz w:val="24"/>
          <w:szCs w:val="24"/>
        </w:rPr>
        <w:t>-minute</w:t>
      </w:r>
      <w:r w:rsidRPr="00E13D54">
        <w:rPr>
          <w:rFonts w:cstheme="minorHAnsi"/>
          <w:sz w:val="24"/>
          <w:szCs w:val="24"/>
        </w:rPr>
        <w:t xml:space="preserve"> </w:t>
      </w:r>
      <w:r w:rsidRPr="00E13D54">
        <w:rPr>
          <w:rFonts w:cstheme="minorHAnsi" w:hint="eastAsia"/>
          <w:sz w:val="24"/>
          <w:szCs w:val="24"/>
        </w:rPr>
        <w:t>Second</w:t>
      </w:r>
      <w:r w:rsidRPr="00E13D54">
        <w:rPr>
          <w:rFonts w:cstheme="minorHAnsi"/>
          <w:sz w:val="24"/>
          <w:szCs w:val="24"/>
        </w:rPr>
        <w:t xml:space="preserve"> team conclusion </w:t>
      </w:r>
    </w:p>
    <w:p w:rsidR="00E13D54" w:rsidRDefault="00E13D54">
      <w:pPr>
        <w:rPr>
          <w:rFonts w:cstheme="minorHAnsi"/>
          <w:sz w:val="24"/>
          <w:szCs w:val="24"/>
        </w:rPr>
      </w:pPr>
      <w:r w:rsidRPr="00E13D54">
        <w:rPr>
          <w:rFonts w:cstheme="minorHAnsi"/>
          <w:sz w:val="24"/>
          <w:szCs w:val="24"/>
        </w:rPr>
        <w:t xml:space="preserve">9. </w:t>
      </w:r>
      <w:r>
        <w:rPr>
          <w:rFonts w:cstheme="minorHAnsi" w:hint="eastAsia"/>
          <w:b/>
          <w:sz w:val="24"/>
          <w:szCs w:val="24"/>
        </w:rPr>
        <w:t>Two</w:t>
      </w:r>
      <w:r w:rsidRPr="00E13D54">
        <w:rPr>
          <w:rFonts w:cstheme="minorHAnsi"/>
          <w:b/>
          <w:sz w:val="24"/>
          <w:szCs w:val="24"/>
        </w:rPr>
        <w:t>-minute</w:t>
      </w:r>
      <w:r w:rsidRPr="00E13D54">
        <w:rPr>
          <w:rFonts w:cstheme="minorHAnsi"/>
          <w:sz w:val="24"/>
          <w:szCs w:val="24"/>
        </w:rPr>
        <w:t xml:space="preserve"> </w:t>
      </w:r>
      <w:r w:rsidRPr="00E13D54">
        <w:rPr>
          <w:rFonts w:cstheme="minorHAnsi" w:hint="eastAsia"/>
          <w:sz w:val="24"/>
          <w:szCs w:val="24"/>
        </w:rPr>
        <w:t>First</w:t>
      </w:r>
      <w:r w:rsidRPr="00E13D54">
        <w:rPr>
          <w:rFonts w:cstheme="minorHAnsi"/>
          <w:sz w:val="24"/>
          <w:szCs w:val="24"/>
        </w:rPr>
        <w:t xml:space="preserve"> team conclusion</w:t>
      </w:r>
      <w:bookmarkStart w:id="0" w:name="_GoBack"/>
      <w:bookmarkEnd w:id="0"/>
    </w:p>
    <w:p w:rsidR="00B86735" w:rsidRDefault="00B86735">
      <w:pPr>
        <w:rPr>
          <w:rFonts w:cstheme="minorHAnsi"/>
          <w:sz w:val="24"/>
          <w:szCs w:val="24"/>
        </w:rPr>
      </w:pPr>
    </w:p>
    <w:p w:rsidR="00B86735" w:rsidRDefault="00B86735">
      <w:pPr>
        <w:rPr>
          <w:rFonts w:cstheme="minorHAnsi"/>
          <w:sz w:val="24"/>
          <w:szCs w:val="24"/>
        </w:rPr>
      </w:pPr>
      <w:r>
        <w:rPr>
          <w:rFonts w:cstheme="minorHAnsi"/>
          <w:sz w:val="24"/>
          <w:szCs w:val="24"/>
        </w:rPr>
        <w:t>Grading</w:t>
      </w:r>
    </w:p>
    <w:p w:rsidR="00B86735" w:rsidRDefault="00B86735" w:rsidP="006E2AC7">
      <w:pPr>
        <w:pStyle w:val="ListParagraph"/>
        <w:numPr>
          <w:ilvl w:val="0"/>
          <w:numId w:val="2"/>
        </w:numPr>
        <w:rPr>
          <w:rFonts w:cstheme="minorHAnsi"/>
          <w:sz w:val="24"/>
          <w:szCs w:val="24"/>
        </w:rPr>
      </w:pPr>
      <w:r>
        <w:rPr>
          <w:rFonts w:cstheme="minorHAnsi"/>
          <w:sz w:val="24"/>
          <w:szCs w:val="24"/>
        </w:rPr>
        <w:t>Clarity</w:t>
      </w:r>
      <w:r w:rsidR="006E2AC7">
        <w:rPr>
          <w:rFonts w:cstheme="minorHAnsi"/>
          <w:sz w:val="24"/>
          <w:szCs w:val="24"/>
        </w:rPr>
        <w:t xml:space="preserve"> and Confidence (volume, tone, style, speed &amp; eye contact) (8 marks)</w:t>
      </w:r>
    </w:p>
    <w:p w:rsidR="006E2AC7" w:rsidRDefault="006E2AC7" w:rsidP="006E2AC7">
      <w:pPr>
        <w:pStyle w:val="ListParagraph"/>
        <w:numPr>
          <w:ilvl w:val="0"/>
          <w:numId w:val="2"/>
        </w:numPr>
        <w:rPr>
          <w:rFonts w:cstheme="minorHAnsi"/>
          <w:sz w:val="24"/>
          <w:szCs w:val="24"/>
        </w:rPr>
      </w:pPr>
      <w:r>
        <w:rPr>
          <w:rFonts w:cstheme="minorHAnsi"/>
          <w:sz w:val="24"/>
          <w:szCs w:val="24"/>
        </w:rPr>
        <w:t>Use of Notes (4 marks)</w:t>
      </w:r>
    </w:p>
    <w:p w:rsidR="006E2AC7" w:rsidRDefault="006E2AC7" w:rsidP="006E2AC7">
      <w:pPr>
        <w:pStyle w:val="ListParagraph"/>
        <w:numPr>
          <w:ilvl w:val="0"/>
          <w:numId w:val="2"/>
        </w:numPr>
        <w:rPr>
          <w:rFonts w:cstheme="minorHAnsi"/>
          <w:sz w:val="24"/>
          <w:szCs w:val="24"/>
        </w:rPr>
      </w:pPr>
      <w:r>
        <w:rPr>
          <w:rFonts w:cstheme="minorHAnsi"/>
          <w:sz w:val="24"/>
          <w:szCs w:val="24"/>
        </w:rPr>
        <w:t>Introduction (4 marks)</w:t>
      </w:r>
    </w:p>
    <w:p w:rsidR="00B86735" w:rsidRDefault="00B86735" w:rsidP="006E2AC7">
      <w:pPr>
        <w:pStyle w:val="ListParagraph"/>
        <w:numPr>
          <w:ilvl w:val="0"/>
          <w:numId w:val="2"/>
        </w:numPr>
        <w:rPr>
          <w:rFonts w:cstheme="minorHAnsi"/>
          <w:sz w:val="24"/>
          <w:szCs w:val="24"/>
        </w:rPr>
      </w:pPr>
      <w:r>
        <w:rPr>
          <w:rFonts w:cstheme="minorHAnsi"/>
          <w:sz w:val="24"/>
          <w:szCs w:val="24"/>
        </w:rPr>
        <w:t xml:space="preserve">Content </w:t>
      </w:r>
      <w:r w:rsidR="006E2AC7">
        <w:rPr>
          <w:rFonts w:cstheme="minorHAnsi"/>
          <w:sz w:val="24"/>
          <w:szCs w:val="24"/>
        </w:rPr>
        <w:t xml:space="preserve">and Quality </w:t>
      </w:r>
      <w:r>
        <w:rPr>
          <w:rFonts w:cstheme="minorHAnsi"/>
          <w:sz w:val="24"/>
          <w:szCs w:val="24"/>
        </w:rPr>
        <w:t>of Argument (see the handout)</w:t>
      </w:r>
      <w:r w:rsidR="006E2AC7">
        <w:rPr>
          <w:rFonts w:cstheme="minorHAnsi"/>
          <w:sz w:val="24"/>
          <w:szCs w:val="24"/>
        </w:rPr>
        <w:t xml:space="preserve"> (12 marks)</w:t>
      </w:r>
    </w:p>
    <w:p w:rsidR="00B86735" w:rsidRDefault="006E2AC7" w:rsidP="006E2AC7">
      <w:pPr>
        <w:pStyle w:val="ListParagraph"/>
        <w:numPr>
          <w:ilvl w:val="0"/>
          <w:numId w:val="2"/>
        </w:numPr>
        <w:rPr>
          <w:rFonts w:cstheme="minorHAnsi"/>
          <w:sz w:val="24"/>
          <w:szCs w:val="24"/>
        </w:rPr>
      </w:pPr>
      <w:r>
        <w:rPr>
          <w:rFonts w:cstheme="minorHAnsi"/>
          <w:sz w:val="24"/>
          <w:szCs w:val="24"/>
        </w:rPr>
        <w:t>Content and Quality of Rebuttal (8 marks)</w:t>
      </w:r>
    </w:p>
    <w:p w:rsidR="006E2AC7" w:rsidRDefault="006E2AC7" w:rsidP="006E2AC7">
      <w:pPr>
        <w:pStyle w:val="ListParagraph"/>
        <w:numPr>
          <w:ilvl w:val="0"/>
          <w:numId w:val="2"/>
        </w:numPr>
        <w:rPr>
          <w:rFonts w:cstheme="minorHAnsi"/>
          <w:sz w:val="24"/>
          <w:szCs w:val="24"/>
        </w:rPr>
      </w:pPr>
      <w:r>
        <w:rPr>
          <w:rFonts w:cstheme="minorHAnsi"/>
          <w:sz w:val="24"/>
          <w:szCs w:val="24"/>
        </w:rPr>
        <w:t>Conclusion (4 marks)</w:t>
      </w:r>
    </w:p>
    <w:p w:rsidR="006E2AC7" w:rsidRPr="006E2AC7" w:rsidRDefault="006E2AC7" w:rsidP="006E2AC7">
      <w:pPr>
        <w:rPr>
          <w:rFonts w:cstheme="minorHAnsi"/>
          <w:b/>
          <w:sz w:val="24"/>
          <w:szCs w:val="24"/>
        </w:rPr>
      </w:pPr>
      <w:r w:rsidRPr="006E2AC7">
        <w:rPr>
          <w:rFonts w:cstheme="minorHAnsi"/>
          <w:b/>
          <w:sz w:val="24"/>
          <w:szCs w:val="24"/>
          <w:highlight w:val="yellow"/>
        </w:rPr>
        <w:t>Total: 40 marks</w:t>
      </w:r>
    </w:p>
    <w:sectPr w:rsidR="006E2AC7" w:rsidRPr="006E2AC7" w:rsidSect="00C13545">
      <w:headerReference w:type="default" r:id="rId7"/>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C7" w:rsidRDefault="006E2AC7" w:rsidP="006E2AC7">
      <w:pPr>
        <w:spacing w:after="0" w:line="240" w:lineRule="auto"/>
      </w:pPr>
      <w:r>
        <w:separator/>
      </w:r>
    </w:p>
  </w:endnote>
  <w:endnote w:type="continuationSeparator" w:id="0">
    <w:p w:rsidR="006E2AC7" w:rsidRDefault="006E2AC7" w:rsidP="006E2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C7" w:rsidRDefault="006E2AC7" w:rsidP="006E2AC7">
      <w:pPr>
        <w:spacing w:after="0" w:line="240" w:lineRule="auto"/>
      </w:pPr>
      <w:r>
        <w:separator/>
      </w:r>
    </w:p>
  </w:footnote>
  <w:footnote w:type="continuationSeparator" w:id="0">
    <w:p w:rsidR="006E2AC7" w:rsidRDefault="006E2AC7" w:rsidP="006E2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C7" w:rsidRPr="006E2AC7" w:rsidRDefault="006E2AC7">
    <w:pPr>
      <w:pStyle w:val="Header"/>
      <w:rPr>
        <w:lang w:val="en-CA"/>
      </w:rPr>
    </w:pPr>
    <w:r>
      <w:rPr>
        <w:lang w:val="en-CA"/>
      </w:rPr>
      <w:t>Ms. Park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4F29"/>
    <w:multiLevelType w:val="hybridMultilevel"/>
    <w:tmpl w:val="8AC2975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1198A"/>
    <w:multiLevelType w:val="hybridMultilevel"/>
    <w:tmpl w:val="6CF0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13D54"/>
    <w:rsid w:val="006E2AC7"/>
    <w:rsid w:val="00B86735"/>
    <w:rsid w:val="00C13545"/>
    <w:rsid w:val="00C4375D"/>
    <w:rsid w:val="00E13D5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54"/>
    <w:rPr>
      <w:b/>
      <w:bCs/>
    </w:rPr>
  </w:style>
  <w:style w:type="character" w:customStyle="1" w:styleId="apple-converted-space">
    <w:name w:val="apple-converted-space"/>
    <w:basedOn w:val="DefaultParagraphFont"/>
    <w:rsid w:val="00E13D54"/>
  </w:style>
  <w:style w:type="paragraph" w:styleId="ListParagraph">
    <w:name w:val="List Paragraph"/>
    <w:basedOn w:val="Normal"/>
    <w:uiPriority w:val="34"/>
    <w:qFormat/>
    <w:rsid w:val="00B86735"/>
    <w:pPr>
      <w:ind w:left="720"/>
      <w:contextualSpacing/>
    </w:pPr>
  </w:style>
  <w:style w:type="paragraph" w:styleId="Header">
    <w:name w:val="header"/>
    <w:basedOn w:val="Normal"/>
    <w:link w:val="HeaderChar"/>
    <w:uiPriority w:val="99"/>
    <w:semiHidden/>
    <w:unhideWhenUsed/>
    <w:rsid w:val="006E2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AC7"/>
  </w:style>
  <w:style w:type="paragraph" w:styleId="Footer">
    <w:name w:val="footer"/>
    <w:basedOn w:val="Normal"/>
    <w:link w:val="FooterChar"/>
    <w:uiPriority w:val="99"/>
    <w:semiHidden/>
    <w:unhideWhenUsed/>
    <w:rsid w:val="006E2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D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3D54"/>
    <w:rPr>
      <w:b/>
      <w:bCs/>
    </w:rPr>
  </w:style>
  <w:style w:type="character" w:customStyle="1" w:styleId="apple-converted-space">
    <w:name w:val="apple-converted-space"/>
    <w:basedOn w:val="a0"/>
    <w:rsid w:val="00E13D54"/>
  </w:style>
</w:styles>
</file>

<file path=word/webSettings.xml><?xml version="1.0" encoding="utf-8"?>
<w:webSettings xmlns:r="http://schemas.openxmlformats.org/officeDocument/2006/relationships" xmlns:w="http://schemas.openxmlformats.org/wordprocessingml/2006/main">
  <w:divs>
    <w:div w:id="15665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Jeanny</dc:creator>
  <cp:lastModifiedBy>jpark41</cp:lastModifiedBy>
  <cp:revision>2</cp:revision>
  <dcterms:created xsi:type="dcterms:W3CDTF">2014-04-10T19:54:00Z</dcterms:created>
  <dcterms:modified xsi:type="dcterms:W3CDTF">2014-04-10T19:54:00Z</dcterms:modified>
</cp:coreProperties>
</file>