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A27C" w14:textId="77777777" w:rsidR="00864D2C" w:rsidRPr="00864D2C" w:rsidRDefault="00864D2C" w:rsidP="00864D2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de-DE"/>
        </w:rPr>
      </w:pPr>
      <w:r w:rsidRPr="00864D2C">
        <w:rPr>
          <w:rFonts w:ascii="Times New Roman" w:hAnsi="Times New Roman" w:cs="Times New Roman"/>
          <w:b/>
          <w:bCs/>
          <w:sz w:val="21"/>
          <w:szCs w:val="21"/>
          <w:lang w:val="de-DE"/>
        </w:rPr>
        <w:t>CHIEH-HSIN (JESSICA) LEE</w:t>
      </w:r>
    </w:p>
    <w:p w14:paraId="2C9F328F" w14:textId="77777777" w:rsidR="00864D2C" w:rsidRPr="00864D2C" w:rsidRDefault="00864D2C" w:rsidP="00864D2C">
      <w:pPr>
        <w:jc w:val="center"/>
        <w:rPr>
          <w:rFonts w:ascii="Times New Roman" w:hAnsi="Times New Roman" w:cs="Times New Roman"/>
          <w:sz w:val="21"/>
          <w:szCs w:val="21"/>
          <w:lang w:val="de-DE"/>
        </w:rPr>
      </w:pPr>
      <w:r w:rsidRPr="00864D2C">
        <w:rPr>
          <w:rFonts w:ascii="Times New Roman" w:hAnsi="Times New Roman" w:cs="Times New Roman"/>
          <w:sz w:val="21"/>
          <w:szCs w:val="21"/>
          <w:lang w:val="de-DE"/>
        </w:rPr>
        <w:t>+86 138-1892-5624 (</w:t>
      </w:r>
      <w:proofErr w:type="spellStart"/>
      <w:r w:rsidRPr="00864D2C">
        <w:rPr>
          <w:rFonts w:ascii="Times New Roman" w:hAnsi="Times New Roman" w:cs="Times New Roman"/>
          <w:sz w:val="21"/>
          <w:szCs w:val="21"/>
          <w:lang w:val="de-DE"/>
        </w:rPr>
        <w:t>Wechat</w:t>
      </w:r>
      <w:proofErr w:type="spellEnd"/>
      <w:r w:rsidRPr="00864D2C">
        <w:rPr>
          <w:rFonts w:ascii="Times New Roman" w:hAnsi="Times New Roman" w:cs="Times New Roman"/>
          <w:sz w:val="21"/>
          <w:szCs w:val="21"/>
          <w:lang w:val="de-DE"/>
        </w:rPr>
        <w:t xml:space="preserve">) | </w:t>
      </w:r>
      <w:hyperlink r:id="rId5" w:history="1">
        <w:r w:rsidRPr="00864D2C">
          <w:rPr>
            <w:rStyle w:val="Hyperlink"/>
            <w:rFonts w:ascii="Times New Roman" w:hAnsi="Times New Roman" w:cs="Times New Roman"/>
            <w:sz w:val="21"/>
            <w:szCs w:val="21"/>
            <w:lang w:val="de-DE"/>
          </w:rPr>
          <w:t>jlee@urbn.com</w:t>
        </w:r>
      </w:hyperlink>
      <w:r w:rsidRPr="00864D2C">
        <w:rPr>
          <w:rFonts w:ascii="Times New Roman" w:hAnsi="Times New Roman" w:cs="Times New Roman"/>
          <w:sz w:val="21"/>
          <w:szCs w:val="21"/>
          <w:lang w:val="de-DE"/>
        </w:rPr>
        <w:t xml:space="preserve"> |</w:t>
      </w:r>
    </w:p>
    <w:p w14:paraId="726364AC" w14:textId="77777777" w:rsidR="00864D2C" w:rsidRPr="00FF71DE" w:rsidRDefault="00864D2C" w:rsidP="00864D2C">
      <w:pPr>
        <w:jc w:val="center"/>
        <w:rPr>
          <w:rFonts w:ascii="Times New Roman" w:hAnsi="Times New Roman" w:cs="Times New Roman"/>
          <w:sz w:val="21"/>
          <w:szCs w:val="21"/>
        </w:rPr>
      </w:pPr>
      <w:r w:rsidRPr="00FF71DE">
        <w:rPr>
          <w:rFonts w:ascii="Times New Roman" w:hAnsi="Times New Roman" w:cs="Times New Roman"/>
          <w:sz w:val="21"/>
          <w:szCs w:val="21"/>
        </w:rPr>
        <w:t xml:space="preserve">No 301 South </w:t>
      </w:r>
      <w:proofErr w:type="spellStart"/>
      <w:r w:rsidRPr="00FF71DE">
        <w:rPr>
          <w:rFonts w:ascii="Times New Roman" w:hAnsi="Times New Roman" w:cs="Times New Roman"/>
          <w:sz w:val="21"/>
          <w:szCs w:val="21"/>
        </w:rPr>
        <w:t>Jinhui</w:t>
      </w:r>
      <w:proofErr w:type="spellEnd"/>
      <w:r w:rsidRPr="00FF71DE">
        <w:rPr>
          <w:rFonts w:ascii="Times New Roman" w:hAnsi="Times New Roman" w:cs="Times New Roman"/>
          <w:sz w:val="21"/>
          <w:szCs w:val="21"/>
        </w:rPr>
        <w:t xml:space="preserve"> Rd, Minhang District, Shanghai, China</w:t>
      </w:r>
    </w:p>
    <w:p w14:paraId="6A1A1AAF" w14:textId="77777777" w:rsidR="00864D2C" w:rsidRPr="00FF71DE" w:rsidRDefault="00864D2C" w:rsidP="00864D2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67EA3B0" w14:textId="77777777" w:rsidR="00864D2C" w:rsidRPr="007F0191" w:rsidRDefault="00864D2C" w:rsidP="00864D2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7F0191">
        <w:rPr>
          <w:rFonts w:ascii="Times New Roman" w:hAnsi="Times New Roman" w:cs="Times New Roman"/>
          <w:b/>
          <w:bCs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9C99" wp14:editId="769B5898">
                <wp:simplePos x="0" y="0"/>
                <wp:positionH relativeFrom="column">
                  <wp:posOffset>-14177</wp:posOffset>
                </wp:positionH>
                <wp:positionV relativeFrom="paragraph">
                  <wp:posOffset>159754</wp:posOffset>
                </wp:positionV>
                <wp:extent cx="5897526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52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C428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2.6pt" to="463.2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" strokecolor="black [3200]">
                <v:stroke joinstyle="miter"/>
              </v:line>
            </w:pict>
          </mc:Fallback>
        </mc:AlternateContent>
      </w:r>
      <w:r w:rsidRPr="007F0191">
        <w:rPr>
          <w:rFonts w:ascii="Times New Roman" w:hAnsi="Times New Roman" w:cs="Times New Roman"/>
          <w:b/>
          <w:bCs/>
          <w:sz w:val="21"/>
          <w:szCs w:val="21"/>
        </w:rPr>
        <w:t xml:space="preserve">EDUCATION </w:t>
      </w:r>
    </w:p>
    <w:p w14:paraId="435A50EF" w14:textId="77777777" w:rsidR="00864D2C" w:rsidRPr="00FF71DE" w:rsidRDefault="00864D2C" w:rsidP="00864D2C">
      <w:pPr>
        <w:tabs>
          <w:tab w:val="right" w:pos="9360"/>
          <w:tab w:val="right" w:pos="9723"/>
        </w:tabs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University of British Columbia, Vancouver, Canada                                                                          June 2022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ab/>
      </w:r>
    </w:p>
    <w:p w14:paraId="7ADFAAED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Bachelor of Arts with a Major in Sociology </w:t>
      </w:r>
    </w:p>
    <w:p w14:paraId="71AD3896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</w:p>
    <w:p w14:paraId="1D60C150" w14:textId="77777777" w:rsidR="00864D2C" w:rsidRPr="007F0191" w:rsidRDefault="00864D2C" w:rsidP="00864D2C">
      <w:pPr>
        <w:spacing w:line="276" w:lineRule="auto"/>
        <w:rPr>
          <w:rFonts w:ascii="Times New Roman" w:hAnsi="Times New Roman" w:cs="Times New Roman"/>
          <w:b/>
          <w:bCs/>
          <w:sz w:val="21"/>
          <w:szCs w:val="21"/>
          <w:lang w:eastAsia="zh-TW"/>
        </w:rPr>
      </w:pPr>
      <w:r w:rsidRPr="007F0191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WORK EXPERIENCE</w:t>
      </w:r>
    </w:p>
    <w:p w14:paraId="23E4E66B" w14:textId="0DEB95D2" w:rsidR="00864D2C" w:rsidRPr="00FF71DE" w:rsidRDefault="00864D2C" w:rsidP="00864D2C">
      <w:pPr>
        <w:spacing w:line="276" w:lineRule="auto"/>
        <w:rPr>
          <w:rFonts w:ascii="Times New Roman" w:hAnsi="Times New Roman" w:cs="Times New Roman"/>
          <w:sz w:val="21"/>
          <w:szCs w:val="21"/>
          <w:lang w:eastAsia="zh-TW"/>
        </w:rPr>
      </w:pPr>
      <w:r w:rsidRPr="00925C48">
        <w:rPr>
          <w:rFonts w:ascii="Times New Roman" w:hAnsi="Times New Roman" w:cs="Times New Roman"/>
          <w:b/>
          <w:bCs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2B635" wp14:editId="3D34D3D0">
                <wp:simplePos x="0" y="0"/>
                <wp:positionH relativeFrom="column">
                  <wp:posOffset>0</wp:posOffset>
                </wp:positionH>
                <wp:positionV relativeFrom="paragraph">
                  <wp:posOffset>9791</wp:posOffset>
                </wp:positionV>
                <wp:extent cx="59182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242C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466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" strokecolor="black [3200]">
                <v:stroke joinstyle="miter"/>
              </v:line>
            </w:pict>
          </mc:Fallback>
        </mc:AlternateContent>
      </w:r>
      <w:r w:rsidRPr="00925C48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URBN CHINA, Shanghai, China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                                                                                    April 2020 – July 2020 </w:t>
      </w:r>
    </w:p>
    <w:p w14:paraId="1F684DDF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URBN China Web Marketing Intern </w:t>
      </w:r>
    </w:p>
    <w:p w14:paraId="7F8023EC" w14:textId="77777777" w:rsidR="00864D2C" w:rsidRPr="00FF71DE" w:rsidRDefault="00864D2C" w:rsidP="00864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Connected suitable KOLs and third-party agencies with URBN; managed product seeding on a daily basis; produced a web-</w:t>
      </w:r>
      <w:r w:rsidRPr="00FF71DE">
        <w:rPr>
          <w:rFonts w:ascii="Times New Roman" w:hAnsi="Times New Roman" w:cs="Times New Roman"/>
          <w:sz w:val="21"/>
          <w:szCs w:val="21"/>
        </w:rPr>
        <w:t>m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>arketing performance report on a weekly basis</w:t>
      </w:r>
    </w:p>
    <w:p w14:paraId="71EF129C" w14:textId="77777777" w:rsidR="00864D2C" w:rsidRPr="00FF71DE" w:rsidRDefault="00864D2C" w:rsidP="00864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Conducted a cohesive research around the platform RED and launched an official Urban Outfitters (UO) account on the platform</w:t>
      </w:r>
      <w:r w:rsidRPr="00FF71DE">
        <w:rPr>
          <w:rFonts w:ascii="Times New Roman" w:hAnsi="Times New Roman" w:cs="Times New Roman"/>
          <w:sz w:val="21"/>
          <w:szCs w:val="21"/>
        </w:rPr>
        <w:t>. Also conducted a market research (100+ participants) on UO in China</w:t>
      </w:r>
    </w:p>
    <w:p w14:paraId="7BA9F0DD" w14:textId="77777777" w:rsidR="00864D2C" w:rsidRPr="00FF71DE" w:rsidRDefault="00864D2C" w:rsidP="00864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Managed UO’s social accounts (</w:t>
      </w:r>
      <w:proofErr w:type="spellStart"/>
      <w:r w:rsidRPr="00FF71DE">
        <w:rPr>
          <w:rFonts w:ascii="Times New Roman" w:hAnsi="Times New Roman" w:cs="Times New Roman"/>
          <w:sz w:val="21"/>
          <w:szCs w:val="21"/>
          <w:lang w:eastAsia="zh-TW"/>
        </w:rPr>
        <w:t>Wechat</w:t>
      </w:r>
      <w:proofErr w:type="spellEnd"/>
      <w:r w:rsidRPr="00FF71DE">
        <w:rPr>
          <w:rFonts w:ascii="Times New Roman" w:hAnsi="Times New Roman" w:cs="Times New Roman"/>
          <w:sz w:val="21"/>
          <w:szCs w:val="21"/>
          <w:lang w:eastAsia="zh-TW"/>
        </w:rPr>
        <w:t>, Weibo, RED) on a daily basis and analyzed background data</w:t>
      </w:r>
    </w:p>
    <w:p w14:paraId="418A5AC7" w14:textId="77777777" w:rsidR="00864D2C" w:rsidRPr="00FF71DE" w:rsidRDefault="00864D2C" w:rsidP="00864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Took lead and oversaw multiple flat-lay and on-model product photoshoots </w:t>
      </w:r>
      <w:r w:rsidRPr="00FF71DE">
        <w:rPr>
          <w:rFonts w:ascii="Times New Roman" w:hAnsi="Times New Roman" w:cs="Times New Roman"/>
          <w:sz w:val="21"/>
          <w:szCs w:val="21"/>
        </w:rPr>
        <w:t>for our e-commerce product pictures</w:t>
      </w:r>
    </w:p>
    <w:p w14:paraId="73C94DF2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</w:p>
    <w:p w14:paraId="0CC02BF6" w14:textId="0F34A582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  <w:r w:rsidRPr="00925C48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NIKE Taiwan, Taipei, Taiwan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                                                                                    June 2019 – August 2019</w:t>
      </w:r>
    </w:p>
    <w:p w14:paraId="43633756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Nike Running, Nike Training, Nike Women Marketing Intern </w:t>
      </w:r>
    </w:p>
    <w:p w14:paraId="504EB635" w14:textId="77777777" w:rsidR="00864D2C" w:rsidRPr="00FF71DE" w:rsidRDefault="00864D2C" w:rsidP="0086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Designed a long-term plan for Nike Taiwan’s future collaboration with local cross-category brands</w:t>
      </w:r>
    </w:p>
    <w:p w14:paraId="76B0F288" w14:textId="77777777" w:rsidR="00864D2C" w:rsidRPr="00FF71DE" w:rsidRDefault="00864D2C" w:rsidP="0086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Assisted in the regional marketing campaign (promotional video shooting; media exposure event; consumer experience event) for Nike’s new shoe Nike Joyride launch </w:t>
      </w:r>
    </w:p>
    <w:p w14:paraId="7D553F18" w14:textId="77777777" w:rsidR="00864D2C" w:rsidRPr="00FF71DE" w:rsidRDefault="00864D2C" w:rsidP="0086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Helped set-up the try-out and kick-off event for Nike Taiwan’s Marathon Run Crew FAST42</w:t>
      </w:r>
    </w:p>
    <w:p w14:paraId="4A6266F1" w14:textId="77777777" w:rsidR="00864D2C" w:rsidRPr="00FF71DE" w:rsidRDefault="00864D2C" w:rsidP="0086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Assisted in the inaugural NTC x </w:t>
      </w:r>
      <w:proofErr w:type="spellStart"/>
      <w:r w:rsidRPr="00FF71DE">
        <w:rPr>
          <w:rFonts w:ascii="Times New Roman" w:hAnsi="Times New Roman" w:cs="Times New Roman"/>
          <w:sz w:val="21"/>
          <w:szCs w:val="21"/>
          <w:lang w:eastAsia="zh-TW"/>
        </w:rPr>
        <w:t>Eslite</w:t>
      </w:r>
      <w:proofErr w:type="spellEnd"/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 Taiwan Event including addressing attendee concerns; event registration; event set-up</w:t>
      </w:r>
    </w:p>
    <w:p w14:paraId="3C1402B1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</w:p>
    <w:p w14:paraId="66B823A7" w14:textId="250CB6FD" w:rsidR="00864D2C" w:rsidRPr="00FF71DE" w:rsidRDefault="00864D2C" w:rsidP="00864D2C">
      <w:pPr>
        <w:tabs>
          <w:tab w:val="left" w:pos="8896"/>
        </w:tabs>
        <w:rPr>
          <w:rFonts w:ascii="Times New Roman" w:hAnsi="Times New Roman" w:cs="Times New Roman"/>
          <w:sz w:val="21"/>
          <w:szCs w:val="21"/>
          <w:lang w:eastAsia="zh-TW"/>
        </w:rPr>
      </w:pPr>
      <w:r w:rsidRPr="00925C48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 xml:space="preserve">NIKE GCHQ, Shanghai, China                                                                     </w:t>
      </w:r>
      <w:r w:rsidRPr="00925C48">
        <w:rPr>
          <w:rFonts w:ascii="Times New Roman" w:hAnsi="Times New Roman" w:cs="Times New Roman"/>
          <w:sz w:val="21"/>
          <w:szCs w:val="21"/>
          <w:lang w:eastAsia="zh-TW"/>
        </w:rPr>
        <w:t xml:space="preserve">              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>July 2018 – August 2018</w:t>
      </w:r>
    </w:p>
    <w:p w14:paraId="413CB853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Nike Training and Nike Women East Category Marketing Intern </w:t>
      </w:r>
    </w:p>
    <w:p w14:paraId="51782F41" w14:textId="77777777" w:rsidR="00864D2C" w:rsidRPr="00FF71DE" w:rsidRDefault="00864D2C" w:rsidP="00864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Coordinated the NTC Trainer Certification event and program for 30 trainers and connected 5 different partner gyms to organize NTC events and product seeding</w:t>
      </w:r>
    </w:p>
    <w:p w14:paraId="0AB9A80F" w14:textId="77777777" w:rsidR="00864D2C" w:rsidRPr="00FF71DE" w:rsidRDefault="00864D2C" w:rsidP="00864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Interviewed and connected with potential KOLs to represent the NIKE Training category</w:t>
      </w:r>
    </w:p>
    <w:p w14:paraId="0F70F9F4" w14:textId="77777777" w:rsidR="00864D2C" w:rsidRPr="00FF71DE" w:rsidRDefault="00864D2C" w:rsidP="00864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Composed information relevant to the planning of FY19 NIKE GCHQ Training category marketing schedule</w:t>
      </w:r>
    </w:p>
    <w:p w14:paraId="7C31C973" w14:textId="77777777" w:rsidR="00864D2C" w:rsidRPr="00FF71DE" w:rsidRDefault="00864D2C" w:rsidP="00864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Conducted and participated in a 25 people consumer survey’s collection in cooperation with a partner gym </w:t>
      </w:r>
    </w:p>
    <w:p w14:paraId="1D0A2961" w14:textId="77777777" w:rsidR="00864D2C" w:rsidRPr="007F0191" w:rsidRDefault="00864D2C" w:rsidP="00864D2C">
      <w:pPr>
        <w:rPr>
          <w:rFonts w:ascii="Times New Roman" w:hAnsi="Times New Roman" w:cs="Times New Roman"/>
          <w:b/>
          <w:bCs/>
          <w:sz w:val="21"/>
          <w:szCs w:val="21"/>
          <w:lang w:eastAsia="zh-TW"/>
        </w:rPr>
      </w:pPr>
    </w:p>
    <w:p w14:paraId="29E23798" w14:textId="77777777" w:rsidR="00864D2C" w:rsidRPr="007F0191" w:rsidRDefault="00864D2C" w:rsidP="00864D2C">
      <w:pPr>
        <w:rPr>
          <w:rFonts w:ascii="Times New Roman" w:hAnsi="Times New Roman" w:cs="Times New Roman"/>
          <w:b/>
          <w:bCs/>
          <w:sz w:val="21"/>
          <w:szCs w:val="21"/>
          <w:lang w:eastAsia="zh-TW"/>
        </w:rPr>
      </w:pPr>
      <w:r w:rsidRPr="007F0191">
        <w:rPr>
          <w:rFonts w:ascii="Times New Roman" w:hAnsi="Times New Roman" w:cs="Times New Roman"/>
          <w:b/>
          <w:bCs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EB41F" wp14:editId="7F40CFC4">
                <wp:simplePos x="0" y="0"/>
                <wp:positionH relativeFrom="column">
                  <wp:posOffset>0</wp:posOffset>
                </wp:positionH>
                <wp:positionV relativeFrom="paragraph">
                  <wp:posOffset>146124</wp:posOffset>
                </wp:positionV>
                <wp:extent cx="5918791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7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7097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5pt" to="466.0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" strokecolor="black [3200]">
                <v:stroke joinstyle="miter"/>
              </v:line>
            </w:pict>
          </mc:Fallback>
        </mc:AlternateContent>
      </w:r>
      <w:r w:rsidRPr="007F0191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 xml:space="preserve">SCHOOL EXPERIENCE </w:t>
      </w:r>
    </w:p>
    <w:p w14:paraId="667B9563" w14:textId="4575BBFF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  <w:r w:rsidRPr="00925C48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 xml:space="preserve">UBC PINK, Vancouver, Canada                                            </w:t>
      </w:r>
      <w:r w:rsidRPr="00925C48">
        <w:rPr>
          <w:rFonts w:ascii="Times New Roman" w:hAnsi="Times New Roman" w:cs="Times New Roman"/>
          <w:sz w:val="21"/>
          <w:szCs w:val="21"/>
          <w:lang w:eastAsia="zh-TW"/>
        </w:rPr>
        <w:t xml:space="preserve">                              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>September 2019 – April 2020</w:t>
      </w:r>
    </w:p>
    <w:p w14:paraId="2E1EE8A2" w14:textId="77777777" w:rsidR="00864D2C" w:rsidRPr="00FF71DE" w:rsidRDefault="00864D2C" w:rsidP="00864D2C">
      <w:p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>Director of Communications</w:t>
      </w:r>
    </w:p>
    <w:p w14:paraId="72CF5761" w14:textId="77777777" w:rsidR="00864D2C" w:rsidRPr="00FF71DE" w:rsidRDefault="00864D2C" w:rsidP="00864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Managed 2019-2020 UBC PINK’s Instagram (@ubcpink) for promotional purposes. As of April 2020, helped @ubcpink Instagram account gain 770 new followers </w:t>
      </w:r>
    </w:p>
    <w:p w14:paraId="17581DDA" w14:textId="77777777" w:rsidR="00864D2C" w:rsidRPr="00FF71DE" w:rsidRDefault="00864D2C" w:rsidP="00864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lang w:eastAsia="zh-TW"/>
        </w:rPr>
      </w:pP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Collaborated with on-campus clubs such as Yerba Mate and Bumble and KOLs for events and reached out to local charities such as </w:t>
      </w:r>
      <w:proofErr w:type="spellStart"/>
      <w:r w:rsidRPr="00FF71DE">
        <w:rPr>
          <w:rFonts w:ascii="Times New Roman" w:hAnsi="Times New Roman" w:cs="Times New Roman"/>
          <w:sz w:val="21"/>
          <w:szCs w:val="21"/>
          <w:lang w:eastAsia="zh-TW"/>
        </w:rPr>
        <w:t>Rabitats</w:t>
      </w:r>
      <w:proofErr w:type="spellEnd"/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 Vancouver to co-host </w:t>
      </w:r>
    </w:p>
    <w:p w14:paraId="2A7DE02E" w14:textId="77777777" w:rsidR="00864D2C" w:rsidRPr="00FF71DE" w:rsidRDefault="00864D2C" w:rsidP="00864D2C">
      <w:pPr>
        <w:ind w:left="57"/>
        <w:rPr>
          <w:rFonts w:ascii="Times New Roman" w:hAnsi="Times New Roman" w:cs="Times New Roman"/>
          <w:sz w:val="21"/>
          <w:szCs w:val="21"/>
          <w:lang w:eastAsia="zh-TW"/>
        </w:rPr>
      </w:pPr>
    </w:p>
    <w:p w14:paraId="3A0E1017" w14:textId="77777777" w:rsidR="00864D2C" w:rsidRPr="007F0191" w:rsidRDefault="00864D2C" w:rsidP="00864D2C">
      <w:pPr>
        <w:ind w:left="57"/>
        <w:rPr>
          <w:rFonts w:ascii="Times New Roman" w:hAnsi="Times New Roman" w:cs="Times New Roman"/>
          <w:b/>
          <w:bCs/>
          <w:sz w:val="21"/>
          <w:szCs w:val="21"/>
          <w:lang w:eastAsia="zh-TW"/>
        </w:rPr>
      </w:pPr>
      <w:r w:rsidRPr="007F0191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SKILLS AND INTERESTS</w:t>
      </w:r>
    </w:p>
    <w:p w14:paraId="488C11DB" w14:textId="77777777" w:rsidR="00864D2C" w:rsidRPr="00FF71DE" w:rsidRDefault="00864D2C" w:rsidP="00864D2C">
      <w:pPr>
        <w:ind w:left="57"/>
        <w:rPr>
          <w:rFonts w:ascii="Times New Roman" w:hAnsi="Times New Roman" w:cs="Times New Roman"/>
          <w:sz w:val="21"/>
          <w:szCs w:val="21"/>
          <w:lang w:eastAsia="zh-CN"/>
        </w:rPr>
      </w:pPr>
      <w:r w:rsidRPr="00925C48">
        <w:rPr>
          <w:rFonts w:ascii="Times New Roman" w:hAnsi="Times New Roman" w:cs="Times New Roman"/>
          <w:b/>
          <w:bCs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8F7B" wp14:editId="76E0567E">
                <wp:simplePos x="0" y="0"/>
                <wp:positionH relativeFrom="column">
                  <wp:posOffset>0</wp:posOffset>
                </wp:positionH>
                <wp:positionV relativeFrom="paragraph">
                  <wp:posOffset>4105</wp:posOffset>
                </wp:positionV>
                <wp:extent cx="59182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CA72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pt" to="466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" strokecolor="black [3200]" strokeweight="1.25pt">
                <v:stroke joinstyle="miter"/>
              </v:line>
            </w:pict>
          </mc:Fallback>
        </mc:AlternateContent>
      </w:r>
      <w:r w:rsidRPr="00925C48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Languages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 – English (fluent), Mandarin (fluent), German (beginner) </w:t>
      </w:r>
    </w:p>
    <w:p w14:paraId="4095CDAF" w14:textId="77777777" w:rsidR="00864D2C" w:rsidRPr="00FF71DE" w:rsidRDefault="00864D2C" w:rsidP="00864D2C">
      <w:pPr>
        <w:ind w:left="57"/>
        <w:rPr>
          <w:rFonts w:ascii="Times New Roman" w:hAnsi="Times New Roman" w:cs="Times New Roman"/>
          <w:sz w:val="21"/>
          <w:szCs w:val="21"/>
          <w:lang w:eastAsia="zh-TW"/>
        </w:rPr>
      </w:pPr>
      <w:r w:rsidRPr="00925C48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Skills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 – Adobe Photoshop, Premiere, Final Cut Pro, MacOS, Apple, MS Office, iMovie, Facebook, Instagram, Weibo, Tumblr, Twitter, RED, WeChat, </w:t>
      </w:r>
      <w:proofErr w:type="spellStart"/>
      <w:r w:rsidRPr="00FF71DE">
        <w:rPr>
          <w:rFonts w:ascii="Times New Roman" w:hAnsi="Times New Roman" w:cs="Times New Roman"/>
          <w:sz w:val="21"/>
          <w:szCs w:val="21"/>
          <w:lang w:eastAsia="zh-TW"/>
        </w:rPr>
        <w:t>Meitu</w:t>
      </w:r>
      <w:proofErr w:type="spellEnd"/>
      <w:r w:rsidRPr="00FF71DE">
        <w:rPr>
          <w:rFonts w:ascii="Times New Roman" w:hAnsi="Times New Roman" w:cs="Times New Roman"/>
          <w:sz w:val="21"/>
          <w:szCs w:val="21"/>
          <w:lang w:eastAsia="zh-TW"/>
        </w:rPr>
        <w:t>, Google Analytics</w:t>
      </w:r>
    </w:p>
    <w:p w14:paraId="4E008538" w14:textId="77777777" w:rsidR="00864D2C" w:rsidRPr="00FF71DE" w:rsidRDefault="00864D2C" w:rsidP="00864D2C">
      <w:pPr>
        <w:ind w:left="57"/>
        <w:rPr>
          <w:rFonts w:ascii="Times New Roman" w:hAnsi="Times New Roman" w:cs="Times New Roman"/>
          <w:sz w:val="21"/>
          <w:szCs w:val="21"/>
        </w:rPr>
      </w:pPr>
      <w:r w:rsidRPr="00925C48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Interests</w:t>
      </w:r>
      <w:r w:rsidRPr="00FF71DE">
        <w:rPr>
          <w:rFonts w:ascii="Times New Roman" w:hAnsi="Times New Roman" w:cs="Times New Roman"/>
          <w:sz w:val="21"/>
          <w:szCs w:val="21"/>
          <w:lang w:eastAsia="zh-TW"/>
        </w:rPr>
        <w:t xml:space="preserve"> – Event Planning, Modeling, Styling, Cooking, Traveling, Makeup, Piano, Photography, </w:t>
      </w:r>
      <w:r w:rsidRPr="00FF71DE">
        <w:rPr>
          <w:rFonts w:ascii="Times New Roman" w:hAnsi="Times New Roman" w:cs="Times New Roman"/>
          <w:sz w:val="21"/>
          <w:szCs w:val="21"/>
        </w:rPr>
        <w:t>Film Photography, Writing</w:t>
      </w:r>
    </w:p>
    <w:p w14:paraId="644C2A53" w14:textId="77777777" w:rsidR="00580B66" w:rsidRDefault="00580B66"/>
    <w:sectPr w:rsidR="00580B66" w:rsidSect="00CA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4D3B"/>
    <w:multiLevelType w:val="hybridMultilevel"/>
    <w:tmpl w:val="0ED09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D4AE2"/>
    <w:multiLevelType w:val="hybridMultilevel"/>
    <w:tmpl w:val="1C068756"/>
    <w:lvl w:ilvl="0" w:tplc="BD1A4042">
      <w:start w:val="1"/>
      <w:numFmt w:val="bullet"/>
      <w:lvlText w:val=""/>
      <w:lvlJc w:val="left"/>
      <w:pPr>
        <w:ind w:left="340" w:hanging="283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D259AB"/>
    <w:multiLevelType w:val="hybridMultilevel"/>
    <w:tmpl w:val="98CEA9D4"/>
    <w:lvl w:ilvl="0" w:tplc="BD1A4042">
      <w:start w:val="1"/>
      <w:numFmt w:val="bullet"/>
      <w:lvlText w:val=""/>
      <w:lvlJc w:val="left"/>
      <w:pPr>
        <w:ind w:left="340" w:hanging="283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B0655"/>
    <w:multiLevelType w:val="hybridMultilevel"/>
    <w:tmpl w:val="99FCF18E"/>
    <w:lvl w:ilvl="0" w:tplc="BD1A4042">
      <w:start w:val="1"/>
      <w:numFmt w:val="bullet"/>
      <w:lvlText w:val=""/>
      <w:lvlJc w:val="left"/>
      <w:pPr>
        <w:ind w:left="340" w:hanging="283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2C"/>
    <w:rsid w:val="005124FF"/>
    <w:rsid w:val="00580B66"/>
    <w:rsid w:val="00864D2C"/>
    <w:rsid w:val="00925C48"/>
    <w:rsid w:val="00CA1423"/>
    <w:rsid w:val="00E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920CE"/>
  <w15:chartTrackingRefBased/>
  <w15:docId w15:val="{D850EC49-80B4-2E40-A721-932E811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2C"/>
    <w:rPr>
      <w:rFonts w:eastAsia="Times New Roman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D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D2C"/>
    <w:pPr>
      <w:ind w:left="720"/>
      <w:contextualSpacing/>
    </w:pPr>
    <w:rPr>
      <w:rFonts w:eastAsiaTheme="minorEastAsia" w:cstheme="minorBidi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ee@urb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2</cp:revision>
  <dcterms:created xsi:type="dcterms:W3CDTF">2020-12-13T12:17:00Z</dcterms:created>
  <dcterms:modified xsi:type="dcterms:W3CDTF">2020-12-13T12:20:00Z</dcterms:modified>
</cp:coreProperties>
</file>