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D6BA" w14:textId="574B90EC" w:rsidR="00311764" w:rsidRDefault="00311764"/>
    <w:p w14:paraId="5FFE456E" w14:textId="77777777" w:rsidR="00F032F2" w:rsidRPr="00F032F2" w:rsidRDefault="00F032F2" w:rsidP="00F032F2">
      <w:pPr>
        <w:jc w:val="center"/>
        <w:rPr>
          <w:b/>
          <w:bCs/>
          <w:sz w:val="56"/>
          <w:szCs w:val="56"/>
        </w:rPr>
      </w:pPr>
    </w:p>
    <w:p w14:paraId="0903A2C7" w14:textId="38BA8958" w:rsidR="00F032F2" w:rsidRDefault="00F032F2" w:rsidP="00F032F2">
      <w:pPr>
        <w:jc w:val="center"/>
        <w:rPr>
          <w:b/>
          <w:bCs/>
          <w:sz w:val="56"/>
          <w:szCs w:val="56"/>
        </w:rPr>
      </w:pPr>
      <w:r w:rsidRPr="00F032F2">
        <w:rPr>
          <w:b/>
          <w:bCs/>
          <w:sz w:val="56"/>
          <w:szCs w:val="56"/>
        </w:rPr>
        <w:t>Determining the Feasibility of Increasing Security measures at Condominium</w:t>
      </w:r>
    </w:p>
    <w:p w14:paraId="6733BC86" w14:textId="46D44C6D" w:rsidR="00F032F2" w:rsidRDefault="00F032F2" w:rsidP="00F032F2">
      <w:pPr>
        <w:jc w:val="center"/>
        <w:rPr>
          <w:b/>
          <w:bCs/>
          <w:sz w:val="56"/>
          <w:szCs w:val="56"/>
        </w:rPr>
      </w:pPr>
    </w:p>
    <w:p w14:paraId="5984D314" w14:textId="123670E7" w:rsidR="00F032F2" w:rsidRDefault="00F032F2" w:rsidP="00F032F2">
      <w:pPr>
        <w:jc w:val="center"/>
        <w:rPr>
          <w:sz w:val="28"/>
          <w:szCs w:val="28"/>
        </w:rPr>
      </w:pPr>
      <w:r>
        <w:rPr>
          <w:sz w:val="28"/>
          <w:szCs w:val="28"/>
        </w:rPr>
        <w:t xml:space="preserve">For </w:t>
      </w:r>
    </w:p>
    <w:p w14:paraId="4D960C55" w14:textId="2E6118E9" w:rsidR="00F032F2" w:rsidRDefault="00F032F2" w:rsidP="00F032F2">
      <w:pPr>
        <w:jc w:val="center"/>
        <w:rPr>
          <w:sz w:val="28"/>
          <w:szCs w:val="28"/>
        </w:rPr>
      </w:pPr>
      <w:r>
        <w:rPr>
          <w:sz w:val="28"/>
          <w:szCs w:val="28"/>
        </w:rPr>
        <w:t>Mr. Jason Chen</w:t>
      </w:r>
    </w:p>
    <w:p w14:paraId="5E0562EE" w14:textId="48EDC2A1" w:rsidR="00F032F2" w:rsidRDefault="00F032F2" w:rsidP="00F032F2">
      <w:pPr>
        <w:jc w:val="center"/>
        <w:rPr>
          <w:sz w:val="28"/>
          <w:szCs w:val="28"/>
        </w:rPr>
      </w:pPr>
      <w:r>
        <w:rPr>
          <w:sz w:val="28"/>
          <w:szCs w:val="28"/>
        </w:rPr>
        <w:t>President of Condominium Strata Council</w:t>
      </w:r>
    </w:p>
    <w:p w14:paraId="64506F74" w14:textId="4A7A645E" w:rsidR="00F032F2" w:rsidRDefault="00F032F2" w:rsidP="00F032F2">
      <w:pPr>
        <w:jc w:val="center"/>
        <w:rPr>
          <w:sz w:val="28"/>
          <w:szCs w:val="28"/>
        </w:rPr>
      </w:pPr>
      <w:r>
        <w:rPr>
          <w:sz w:val="28"/>
          <w:szCs w:val="28"/>
        </w:rPr>
        <w:t>&amp;</w:t>
      </w:r>
    </w:p>
    <w:p w14:paraId="546939B9" w14:textId="1BCFFB28" w:rsidR="00F032F2" w:rsidRDefault="00F032F2" w:rsidP="00F032F2">
      <w:pPr>
        <w:jc w:val="center"/>
        <w:rPr>
          <w:sz w:val="28"/>
          <w:szCs w:val="28"/>
        </w:rPr>
      </w:pPr>
      <w:r>
        <w:rPr>
          <w:sz w:val="28"/>
          <w:szCs w:val="28"/>
        </w:rPr>
        <w:t>Mrs. Mary Chen</w:t>
      </w:r>
    </w:p>
    <w:p w14:paraId="14E2E116" w14:textId="39DCA258" w:rsidR="00F032F2" w:rsidRDefault="00F032F2" w:rsidP="00F032F2">
      <w:pPr>
        <w:jc w:val="center"/>
        <w:rPr>
          <w:sz w:val="28"/>
          <w:szCs w:val="28"/>
        </w:rPr>
      </w:pPr>
      <w:r>
        <w:rPr>
          <w:sz w:val="28"/>
          <w:szCs w:val="28"/>
        </w:rPr>
        <w:t>Strata Agent, Rancho Management Services</w:t>
      </w:r>
    </w:p>
    <w:p w14:paraId="604CE707" w14:textId="0147E850" w:rsidR="00F032F2" w:rsidRDefault="00F032F2" w:rsidP="00F032F2">
      <w:pPr>
        <w:jc w:val="center"/>
        <w:rPr>
          <w:sz w:val="28"/>
          <w:szCs w:val="28"/>
        </w:rPr>
      </w:pPr>
    </w:p>
    <w:p w14:paraId="3EA806B3" w14:textId="4F15DF5D" w:rsidR="00F032F2" w:rsidRDefault="00F032F2" w:rsidP="00F032F2">
      <w:pPr>
        <w:jc w:val="center"/>
        <w:rPr>
          <w:sz w:val="28"/>
          <w:szCs w:val="28"/>
        </w:rPr>
      </w:pPr>
    </w:p>
    <w:p w14:paraId="1526CC07" w14:textId="0C6DE8D6" w:rsidR="00F032F2" w:rsidRDefault="00F032F2" w:rsidP="00F032F2">
      <w:pPr>
        <w:jc w:val="center"/>
        <w:rPr>
          <w:sz w:val="28"/>
          <w:szCs w:val="28"/>
        </w:rPr>
      </w:pPr>
    </w:p>
    <w:p w14:paraId="6F8A075F" w14:textId="621ACDE0" w:rsidR="00F032F2" w:rsidRDefault="00F032F2" w:rsidP="00F032F2">
      <w:pPr>
        <w:jc w:val="center"/>
        <w:rPr>
          <w:sz w:val="28"/>
          <w:szCs w:val="28"/>
        </w:rPr>
      </w:pPr>
      <w:r>
        <w:rPr>
          <w:sz w:val="28"/>
          <w:szCs w:val="28"/>
        </w:rPr>
        <w:t>By</w:t>
      </w:r>
    </w:p>
    <w:p w14:paraId="395902A3" w14:textId="41416769" w:rsidR="00F032F2" w:rsidRDefault="00F032F2" w:rsidP="00F032F2">
      <w:pPr>
        <w:jc w:val="center"/>
        <w:rPr>
          <w:sz w:val="28"/>
          <w:szCs w:val="28"/>
        </w:rPr>
      </w:pPr>
      <w:r>
        <w:rPr>
          <w:sz w:val="28"/>
          <w:szCs w:val="28"/>
        </w:rPr>
        <w:t>Johnathan Tam</w:t>
      </w:r>
    </w:p>
    <w:p w14:paraId="052905EF" w14:textId="4CBC085B" w:rsidR="00F032F2" w:rsidRDefault="00F032F2" w:rsidP="00F032F2">
      <w:pPr>
        <w:jc w:val="center"/>
        <w:rPr>
          <w:sz w:val="28"/>
          <w:szCs w:val="28"/>
        </w:rPr>
      </w:pPr>
      <w:r>
        <w:rPr>
          <w:sz w:val="28"/>
          <w:szCs w:val="28"/>
        </w:rPr>
        <w:t>ENGL 301 Student</w:t>
      </w:r>
    </w:p>
    <w:p w14:paraId="649978FA" w14:textId="6EC2FA91" w:rsidR="00F032F2" w:rsidRDefault="00F032F2" w:rsidP="00F032F2">
      <w:pPr>
        <w:jc w:val="center"/>
        <w:rPr>
          <w:sz w:val="28"/>
          <w:szCs w:val="28"/>
        </w:rPr>
      </w:pPr>
    </w:p>
    <w:p w14:paraId="49136E28" w14:textId="0975DA83" w:rsidR="00F032F2" w:rsidRDefault="00F032F2" w:rsidP="00F032F2">
      <w:pPr>
        <w:jc w:val="center"/>
        <w:rPr>
          <w:sz w:val="28"/>
          <w:szCs w:val="28"/>
        </w:rPr>
      </w:pPr>
    </w:p>
    <w:p w14:paraId="314C3C4E" w14:textId="54B24D08" w:rsidR="00F032F2" w:rsidRDefault="00F032F2" w:rsidP="00F032F2">
      <w:pPr>
        <w:jc w:val="center"/>
        <w:rPr>
          <w:sz w:val="28"/>
          <w:szCs w:val="28"/>
        </w:rPr>
      </w:pPr>
    </w:p>
    <w:p w14:paraId="57421DCC" w14:textId="4242055E" w:rsidR="00F032F2" w:rsidRDefault="00F032F2" w:rsidP="00F032F2">
      <w:pPr>
        <w:jc w:val="center"/>
        <w:rPr>
          <w:sz w:val="28"/>
          <w:szCs w:val="28"/>
        </w:rPr>
      </w:pPr>
      <w:r>
        <w:rPr>
          <w:sz w:val="28"/>
          <w:szCs w:val="28"/>
        </w:rPr>
        <w:t>November 16, 2021</w:t>
      </w:r>
    </w:p>
    <w:p w14:paraId="02B88AD1" w14:textId="77777777" w:rsidR="00F032F2" w:rsidRPr="00350444" w:rsidRDefault="00F032F2" w:rsidP="00F032F2">
      <w:pPr>
        <w:jc w:val="center"/>
        <w:rPr>
          <w:b/>
          <w:bCs/>
          <w:lang w:val="en-US"/>
        </w:rPr>
      </w:pPr>
      <w:r w:rsidRPr="00350444">
        <w:rPr>
          <w:b/>
          <w:bCs/>
          <w:lang w:val="en-US"/>
        </w:rPr>
        <w:lastRenderedPageBreak/>
        <w:t>TABLE OF CONTENTS</w:t>
      </w:r>
    </w:p>
    <w:p w14:paraId="7CB216C4" w14:textId="3448B4F0" w:rsidR="00F032F2" w:rsidRPr="00350444" w:rsidRDefault="00F032F2" w:rsidP="00F032F2">
      <w:pPr>
        <w:rPr>
          <w:b/>
          <w:bCs/>
          <w:lang w:val="en-US"/>
        </w:rPr>
      </w:pPr>
      <w:r w:rsidRPr="00350444">
        <w:rPr>
          <w:b/>
          <w:bCs/>
          <w:lang w:val="en-US"/>
        </w:rPr>
        <w:t>INTRODUCTION………………………………………………………………………………………………</w:t>
      </w:r>
      <w:r>
        <w:rPr>
          <w:b/>
          <w:bCs/>
          <w:lang w:val="en-US"/>
        </w:rPr>
        <w:t>….</w:t>
      </w:r>
      <w:r w:rsidRPr="00350444">
        <w:rPr>
          <w:b/>
          <w:bCs/>
          <w:lang w:val="en-US"/>
        </w:rPr>
        <w:t>……………………………….</w:t>
      </w:r>
      <w:r w:rsidR="00856182">
        <w:rPr>
          <w:b/>
          <w:bCs/>
          <w:lang w:val="en-US"/>
        </w:rPr>
        <w:t>3</w:t>
      </w:r>
    </w:p>
    <w:p w14:paraId="572048CD" w14:textId="40BD9FBB" w:rsidR="00F032F2" w:rsidRPr="00561BC9" w:rsidRDefault="00F032F2" w:rsidP="00F032F2">
      <w:pPr>
        <w:pStyle w:val="ListParagraph"/>
        <w:numPr>
          <w:ilvl w:val="1"/>
          <w:numId w:val="1"/>
        </w:numPr>
        <w:rPr>
          <w:lang w:val="en-US"/>
        </w:rPr>
      </w:pPr>
      <w:r w:rsidRPr="00561BC9">
        <w:rPr>
          <w:lang w:val="en-US"/>
        </w:rPr>
        <w:t>Background…………………………………………………………………………………………………………………….</w:t>
      </w:r>
      <w:r w:rsidR="00856182">
        <w:rPr>
          <w:lang w:val="en-US"/>
        </w:rPr>
        <w:t>3</w:t>
      </w:r>
    </w:p>
    <w:p w14:paraId="0C95CB19" w14:textId="77777777" w:rsidR="00F032F2" w:rsidRDefault="00F032F2" w:rsidP="00F032F2">
      <w:pPr>
        <w:pStyle w:val="ListParagraph"/>
        <w:ind w:left="1440"/>
        <w:rPr>
          <w:lang w:val="en-US"/>
        </w:rPr>
      </w:pPr>
    </w:p>
    <w:p w14:paraId="699D43C3" w14:textId="4C9124DC" w:rsidR="00F032F2" w:rsidRPr="00C70955" w:rsidRDefault="00F032F2" w:rsidP="00F032F2">
      <w:pPr>
        <w:pStyle w:val="ListParagraph"/>
        <w:numPr>
          <w:ilvl w:val="1"/>
          <w:numId w:val="1"/>
        </w:numPr>
        <w:rPr>
          <w:lang w:val="en-US"/>
        </w:rPr>
      </w:pPr>
      <w:r>
        <w:rPr>
          <w:lang w:val="en-US"/>
        </w:rPr>
        <w:t>Overview of Problem and Purpose of Report………………………………………………………………….</w:t>
      </w:r>
      <w:r w:rsidR="00856182">
        <w:rPr>
          <w:lang w:val="en-US"/>
        </w:rPr>
        <w:t>3</w:t>
      </w:r>
      <w:r>
        <w:rPr>
          <w:lang w:val="en-US"/>
        </w:rPr>
        <w:br/>
      </w:r>
    </w:p>
    <w:p w14:paraId="513D8D32" w14:textId="621403DF" w:rsidR="00F032F2" w:rsidRDefault="00F032F2" w:rsidP="00F032F2">
      <w:pPr>
        <w:pStyle w:val="ListParagraph"/>
        <w:numPr>
          <w:ilvl w:val="1"/>
          <w:numId w:val="1"/>
        </w:numPr>
        <w:rPr>
          <w:lang w:val="en-US"/>
        </w:rPr>
      </w:pPr>
      <w:r>
        <w:rPr>
          <w:lang w:val="en-US"/>
        </w:rPr>
        <w:t>Research Methods………………………………………………………………………………………………………….</w:t>
      </w:r>
      <w:r w:rsidR="00856182">
        <w:rPr>
          <w:lang w:val="en-US"/>
        </w:rPr>
        <w:t>4</w:t>
      </w:r>
      <w:r>
        <w:rPr>
          <w:lang w:val="en-US"/>
        </w:rPr>
        <w:br/>
      </w:r>
    </w:p>
    <w:p w14:paraId="415E8C95" w14:textId="5F9C995F" w:rsidR="00F032F2" w:rsidRDefault="00F032F2" w:rsidP="00F032F2">
      <w:pPr>
        <w:pStyle w:val="ListParagraph"/>
        <w:numPr>
          <w:ilvl w:val="1"/>
          <w:numId w:val="1"/>
        </w:numPr>
        <w:rPr>
          <w:lang w:val="en-US"/>
        </w:rPr>
      </w:pPr>
      <w:r>
        <w:rPr>
          <w:lang w:val="en-US"/>
        </w:rPr>
        <w:t>Summary of Conclusions……………………………………………………………………………………………</w:t>
      </w:r>
      <w:proofErr w:type="gramStart"/>
      <w:r>
        <w:rPr>
          <w:lang w:val="en-US"/>
        </w:rPr>
        <w:t>…..</w:t>
      </w:r>
      <w:proofErr w:type="gramEnd"/>
      <w:r w:rsidR="00856182">
        <w:rPr>
          <w:lang w:val="en-US"/>
        </w:rPr>
        <w:t>4</w:t>
      </w:r>
    </w:p>
    <w:p w14:paraId="63440CAA" w14:textId="77777777" w:rsidR="00F032F2" w:rsidRDefault="00F032F2" w:rsidP="00F032F2">
      <w:pPr>
        <w:pStyle w:val="ListParagraph"/>
        <w:ind w:left="1440"/>
        <w:rPr>
          <w:lang w:val="en-US"/>
        </w:rPr>
      </w:pPr>
    </w:p>
    <w:p w14:paraId="44A6BC1C" w14:textId="52B923DA" w:rsidR="00F032F2" w:rsidRPr="00350444" w:rsidRDefault="00F032F2" w:rsidP="00F032F2">
      <w:pPr>
        <w:rPr>
          <w:b/>
          <w:bCs/>
          <w:lang w:val="en-US"/>
        </w:rPr>
      </w:pPr>
      <w:r w:rsidRPr="00350444">
        <w:rPr>
          <w:b/>
          <w:bCs/>
          <w:lang w:val="en-US"/>
        </w:rPr>
        <w:t>DATA COLLECTION……………………………………………………………………………………………………………</w:t>
      </w:r>
      <w:r>
        <w:rPr>
          <w:b/>
          <w:bCs/>
          <w:lang w:val="en-US"/>
        </w:rPr>
        <w:t>.</w:t>
      </w:r>
      <w:r w:rsidRPr="00350444">
        <w:rPr>
          <w:b/>
          <w:bCs/>
          <w:lang w:val="en-US"/>
        </w:rPr>
        <w:t>……………</w:t>
      </w:r>
      <w:proofErr w:type="gramStart"/>
      <w:r w:rsidRPr="00350444">
        <w:rPr>
          <w:b/>
          <w:bCs/>
          <w:lang w:val="en-US"/>
        </w:rPr>
        <w:t>…..</w:t>
      </w:r>
      <w:proofErr w:type="gramEnd"/>
      <w:r w:rsidR="00856182">
        <w:rPr>
          <w:b/>
          <w:bCs/>
          <w:lang w:val="en-US"/>
        </w:rPr>
        <w:t>5</w:t>
      </w:r>
      <w:r w:rsidRPr="00350444">
        <w:rPr>
          <w:b/>
          <w:bCs/>
          <w:lang w:val="en-US"/>
        </w:rPr>
        <w:br/>
      </w:r>
    </w:p>
    <w:p w14:paraId="4B8B5CA8" w14:textId="521D1ABE" w:rsidR="00F032F2" w:rsidRDefault="00AD5D21" w:rsidP="00F032F2">
      <w:pPr>
        <w:pStyle w:val="ListParagraph"/>
        <w:numPr>
          <w:ilvl w:val="0"/>
          <w:numId w:val="2"/>
        </w:numPr>
        <w:rPr>
          <w:lang w:val="en-US"/>
        </w:rPr>
      </w:pPr>
      <w:r>
        <w:rPr>
          <w:lang w:val="en-US"/>
        </w:rPr>
        <w:t>Concern of Property Crime in Condominium</w:t>
      </w:r>
      <w:r w:rsidR="00F032F2">
        <w:rPr>
          <w:lang w:val="en-US"/>
        </w:rPr>
        <w:t>……………………………</w:t>
      </w:r>
      <w:r>
        <w:rPr>
          <w:lang w:val="en-US"/>
        </w:rPr>
        <w:t>.</w:t>
      </w:r>
      <w:r w:rsidR="00F032F2">
        <w:rPr>
          <w:lang w:val="en-US"/>
        </w:rPr>
        <w:t>……………………………………</w:t>
      </w:r>
      <w:r w:rsidR="00856182">
        <w:rPr>
          <w:lang w:val="en-US"/>
        </w:rPr>
        <w:t>5</w:t>
      </w:r>
      <w:r w:rsidR="00F032F2" w:rsidRPr="00554115">
        <w:rPr>
          <w:lang w:val="en-US"/>
        </w:rPr>
        <w:br/>
      </w:r>
    </w:p>
    <w:p w14:paraId="3C6E74BE" w14:textId="2CA03F98" w:rsidR="00F032F2" w:rsidRDefault="00AD5D21" w:rsidP="00F032F2">
      <w:pPr>
        <w:pStyle w:val="ListParagraph"/>
        <w:numPr>
          <w:ilvl w:val="0"/>
          <w:numId w:val="2"/>
        </w:numPr>
        <w:rPr>
          <w:lang w:val="en-US"/>
        </w:rPr>
      </w:pPr>
      <w:r>
        <w:rPr>
          <w:lang w:val="en-US"/>
        </w:rPr>
        <w:t>Rating of Condominium Security Measure</w:t>
      </w:r>
      <w:r w:rsidR="00F032F2">
        <w:rPr>
          <w:lang w:val="en-US"/>
        </w:rPr>
        <w:t>……………</w:t>
      </w:r>
      <w:proofErr w:type="gramStart"/>
      <w:r>
        <w:rPr>
          <w:lang w:val="en-US"/>
        </w:rPr>
        <w:t>…..</w:t>
      </w:r>
      <w:proofErr w:type="gramEnd"/>
      <w:r w:rsidR="00F032F2">
        <w:rPr>
          <w:lang w:val="en-US"/>
        </w:rPr>
        <w:t>……………………………………………………</w:t>
      </w:r>
      <w:r w:rsidR="00856182">
        <w:rPr>
          <w:lang w:val="en-US"/>
        </w:rPr>
        <w:t>5</w:t>
      </w:r>
      <w:r w:rsidR="00F032F2" w:rsidRPr="00554115">
        <w:rPr>
          <w:lang w:val="en-US"/>
        </w:rPr>
        <w:br/>
      </w:r>
    </w:p>
    <w:p w14:paraId="74818373" w14:textId="6BF5DE52" w:rsidR="00F032F2" w:rsidRDefault="00D2645C" w:rsidP="00F032F2">
      <w:pPr>
        <w:pStyle w:val="ListParagraph"/>
        <w:numPr>
          <w:ilvl w:val="0"/>
          <w:numId w:val="2"/>
        </w:numPr>
        <w:rPr>
          <w:lang w:val="en-US"/>
        </w:rPr>
      </w:pPr>
      <w:r>
        <w:rPr>
          <w:lang w:val="en-US"/>
        </w:rPr>
        <w:t>Costs of increasing security measures</w:t>
      </w:r>
      <w:r w:rsidR="00F032F2">
        <w:rPr>
          <w:lang w:val="en-US"/>
        </w:rPr>
        <w:t>…</w:t>
      </w:r>
      <w:r>
        <w:rPr>
          <w:lang w:val="en-US"/>
        </w:rPr>
        <w:t>….</w:t>
      </w:r>
      <w:r w:rsidR="00F032F2">
        <w:rPr>
          <w:lang w:val="en-US"/>
        </w:rPr>
        <w:t>…………………………………………………………………</w:t>
      </w:r>
      <w:proofErr w:type="gramStart"/>
      <w:r w:rsidR="00F032F2">
        <w:rPr>
          <w:lang w:val="en-US"/>
        </w:rPr>
        <w:t>…..</w:t>
      </w:r>
      <w:proofErr w:type="gramEnd"/>
      <w:r w:rsidR="00856182">
        <w:rPr>
          <w:lang w:val="en-US"/>
        </w:rPr>
        <w:t>6</w:t>
      </w:r>
      <w:r w:rsidR="00F032F2" w:rsidRPr="00554115">
        <w:rPr>
          <w:lang w:val="en-US"/>
        </w:rPr>
        <w:br/>
      </w:r>
    </w:p>
    <w:p w14:paraId="279CB83B" w14:textId="33857171" w:rsidR="00F032F2" w:rsidRPr="000B7FEE" w:rsidRDefault="00F032F2" w:rsidP="00F032F2">
      <w:pPr>
        <w:pStyle w:val="ListParagraph"/>
        <w:numPr>
          <w:ilvl w:val="0"/>
          <w:numId w:val="2"/>
        </w:numPr>
        <w:spacing w:line="480" w:lineRule="auto"/>
        <w:ind w:left="1434" w:hanging="357"/>
        <w:rPr>
          <w:lang w:val="en-US"/>
        </w:rPr>
      </w:pPr>
      <w:r w:rsidRPr="00554115">
        <w:rPr>
          <w:lang w:val="en-US"/>
        </w:rPr>
        <w:t>Review of Secondary Sources</w:t>
      </w:r>
      <w:r>
        <w:rPr>
          <w:lang w:val="en-US"/>
        </w:rPr>
        <w:t>…………………………………………………………………………………………</w:t>
      </w:r>
      <w:r w:rsidR="00D2645C">
        <w:rPr>
          <w:lang w:val="en-US"/>
        </w:rPr>
        <w:t>7</w:t>
      </w:r>
    </w:p>
    <w:p w14:paraId="4254872D" w14:textId="77777777" w:rsidR="00F032F2" w:rsidRDefault="00F032F2" w:rsidP="00F032F2">
      <w:pPr>
        <w:pStyle w:val="ListParagraph"/>
        <w:numPr>
          <w:ilvl w:val="0"/>
          <w:numId w:val="2"/>
        </w:numPr>
        <w:spacing w:line="480" w:lineRule="auto"/>
        <w:ind w:left="1434" w:hanging="357"/>
        <w:rPr>
          <w:lang w:val="en-US"/>
        </w:rPr>
      </w:pPr>
      <w:r>
        <w:rPr>
          <w:lang w:val="en-US"/>
        </w:rPr>
        <w:t>Proposed Solutions</w:t>
      </w:r>
    </w:p>
    <w:p w14:paraId="782A6FD4" w14:textId="77777777" w:rsidR="00342F64" w:rsidRPr="00CA029F" w:rsidRDefault="00342F64" w:rsidP="00342F64">
      <w:pPr>
        <w:pStyle w:val="ListParagraph"/>
        <w:numPr>
          <w:ilvl w:val="1"/>
          <w:numId w:val="2"/>
        </w:numPr>
        <w:spacing w:line="480" w:lineRule="auto"/>
      </w:pPr>
      <w:r w:rsidRPr="00CA029F">
        <w:t>Install security cameras in mail area and courtyard</w:t>
      </w:r>
    </w:p>
    <w:p w14:paraId="0F1120D7" w14:textId="7076E70F" w:rsidR="00342F64" w:rsidRPr="00CA029F" w:rsidRDefault="00342F64" w:rsidP="00342F64">
      <w:pPr>
        <w:pStyle w:val="ListParagraph"/>
        <w:numPr>
          <w:ilvl w:val="1"/>
          <w:numId w:val="2"/>
        </w:numPr>
        <w:spacing w:line="480" w:lineRule="auto"/>
      </w:pPr>
      <w:r w:rsidRPr="00CA029F">
        <w:t>Hire a security team to act as a patrol unit</w:t>
      </w:r>
    </w:p>
    <w:p w14:paraId="6CBBFC83" w14:textId="77777777" w:rsidR="00F032F2" w:rsidRPr="00342F64" w:rsidRDefault="00F032F2" w:rsidP="00F032F2">
      <w:pPr>
        <w:pStyle w:val="ListParagraph"/>
        <w:ind w:left="1440"/>
      </w:pPr>
    </w:p>
    <w:p w14:paraId="02D3216F" w14:textId="31487D7D" w:rsidR="00F032F2" w:rsidRPr="00350444" w:rsidRDefault="00F032F2" w:rsidP="00F032F2">
      <w:pPr>
        <w:rPr>
          <w:b/>
          <w:bCs/>
          <w:lang w:val="en-US"/>
        </w:rPr>
      </w:pPr>
      <w:r w:rsidRPr="00350444">
        <w:rPr>
          <w:b/>
          <w:bCs/>
          <w:lang w:val="en-US"/>
        </w:rPr>
        <w:t>CONCLUSION……………………………………………………………………………………</w:t>
      </w:r>
      <w:r>
        <w:rPr>
          <w:b/>
          <w:bCs/>
          <w:lang w:val="en-US"/>
        </w:rPr>
        <w:t>.</w:t>
      </w:r>
      <w:r w:rsidRPr="00350444">
        <w:rPr>
          <w:b/>
          <w:bCs/>
          <w:lang w:val="en-US"/>
        </w:rPr>
        <w:t>……………………………………………</w:t>
      </w:r>
      <w:proofErr w:type="gramStart"/>
      <w:r w:rsidRPr="00350444">
        <w:rPr>
          <w:b/>
          <w:bCs/>
          <w:lang w:val="en-US"/>
        </w:rPr>
        <w:t>…..</w:t>
      </w:r>
      <w:proofErr w:type="gramEnd"/>
      <w:r w:rsidR="00D2645C">
        <w:rPr>
          <w:b/>
          <w:bCs/>
          <w:lang w:val="en-US"/>
        </w:rPr>
        <w:t>8</w:t>
      </w:r>
    </w:p>
    <w:p w14:paraId="78B64BE7" w14:textId="1BB8F344" w:rsidR="00F032F2" w:rsidRPr="000B7FEE" w:rsidRDefault="00F032F2" w:rsidP="00F032F2">
      <w:pPr>
        <w:pStyle w:val="ListParagraph"/>
        <w:numPr>
          <w:ilvl w:val="0"/>
          <w:numId w:val="3"/>
        </w:numPr>
        <w:rPr>
          <w:lang w:val="en-US"/>
        </w:rPr>
      </w:pPr>
      <w:r w:rsidRPr="000B7FEE">
        <w:rPr>
          <w:lang w:val="en-US"/>
        </w:rPr>
        <w:t>Summary of Findings…………………………………………………………………………………………</w:t>
      </w:r>
      <w:r w:rsidR="00D2645C">
        <w:rPr>
          <w:lang w:val="en-US"/>
        </w:rPr>
        <w:t>8</w:t>
      </w:r>
      <w:r w:rsidRPr="000B7FEE">
        <w:rPr>
          <w:lang w:val="en-US"/>
        </w:rPr>
        <w:br/>
      </w:r>
    </w:p>
    <w:p w14:paraId="048AE00C" w14:textId="75DA29DF" w:rsidR="00F032F2" w:rsidRDefault="00F032F2" w:rsidP="00F032F2">
      <w:pPr>
        <w:pStyle w:val="ListParagraph"/>
        <w:numPr>
          <w:ilvl w:val="0"/>
          <w:numId w:val="3"/>
        </w:numPr>
        <w:rPr>
          <w:lang w:val="en-US"/>
        </w:rPr>
      </w:pPr>
      <w:r>
        <w:rPr>
          <w:lang w:val="en-US"/>
        </w:rPr>
        <w:t>Overview and Interpretation of Findings……………………………………………………………</w:t>
      </w:r>
      <w:r w:rsidR="00D2645C">
        <w:rPr>
          <w:lang w:val="en-US"/>
        </w:rPr>
        <w:t>8</w:t>
      </w:r>
      <w:r>
        <w:rPr>
          <w:lang w:val="en-US"/>
        </w:rPr>
        <w:br/>
      </w:r>
    </w:p>
    <w:p w14:paraId="5EC1F1F7" w14:textId="0B18E5B3" w:rsidR="00F032F2" w:rsidRPr="000B7FEE" w:rsidRDefault="00F032F2" w:rsidP="00F032F2">
      <w:pPr>
        <w:pStyle w:val="ListParagraph"/>
        <w:numPr>
          <w:ilvl w:val="0"/>
          <w:numId w:val="3"/>
        </w:numPr>
        <w:rPr>
          <w:lang w:val="en-US"/>
        </w:rPr>
      </w:pPr>
      <w:r w:rsidRPr="000B7FEE">
        <w:rPr>
          <w:lang w:val="en-US"/>
        </w:rPr>
        <w:t>Final Comments and Further Research………………………………………………………………</w:t>
      </w:r>
      <w:r w:rsidR="00D2645C">
        <w:rPr>
          <w:lang w:val="en-US"/>
        </w:rPr>
        <w:t>8</w:t>
      </w:r>
    </w:p>
    <w:p w14:paraId="516C871E" w14:textId="77777777" w:rsidR="00F032F2" w:rsidRDefault="00F032F2" w:rsidP="00F032F2">
      <w:pPr>
        <w:pStyle w:val="ListParagraph"/>
        <w:ind w:left="1440"/>
        <w:rPr>
          <w:lang w:val="en-US"/>
        </w:rPr>
      </w:pPr>
    </w:p>
    <w:p w14:paraId="4B886370" w14:textId="47FCCD0C" w:rsidR="00F032F2" w:rsidRPr="00350444" w:rsidRDefault="00F032F2" w:rsidP="00F032F2">
      <w:pPr>
        <w:rPr>
          <w:b/>
          <w:bCs/>
          <w:lang w:val="en-US"/>
        </w:rPr>
      </w:pPr>
      <w:r w:rsidRPr="00350444">
        <w:rPr>
          <w:b/>
          <w:bCs/>
          <w:lang w:val="en-US"/>
        </w:rPr>
        <w:t>WORKS CITED………………………………………………………………………………………………………</w:t>
      </w:r>
      <w:proofErr w:type="gramStart"/>
      <w:r w:rsidRPr="00350444">
        <w:rPr>
          <w:b/>
          <w:bCs/>
          <w:lang w:val="en-US"/>
        </w:rPr>
        <w:t>…</w:t>
      </w:r>
      <w:r>
        <w:rPr>
          <w:b/>
          <w:bCs/>
          <w:lang w:val="en-US"/>
        </w:rPr>
        <w:t>,</w:t>
      </w:r>
      <w:r w:rsidRPr="00350444">
        <w:rPr>
          <w:b/>
          <w:bCs/>
          <w:lang w:val="en-US"/>
        </w:rPr>
        <w:t>…</w:t>
      </w:r>
      <w:proofErr w:type="gramEnd"/>
      <w:r w:rsidRPr="00350444">
        <w:rPr>
          <w:b/>
          <w:bCs/>
          <w:lang w:val="en-US"/>
        </w:rPr>
        <w:t>……………………….</w:t>
      </w:r>
      <w:r w:rsidR="00D2645C">
        <w:rPr>
          <w:b/>
          <w:bCs/>
          <w:lang w:val="en-US"/>
        </w:rPr>
        <w:t>9</w:t>
      </w:r>
      <w:r w:rsidRPr="00350444">
        <w:rPr>
          <w:b/>
          <w:bCs/>
          <w:lang w:val="en-US"/>
        </w:rPr>
        <w:br/>
      </w:r>
    </w:p>
    <w:p w14:paraId="4A5B9BD9" w14:textId="515950C2" w:rsidR="00F032F2" w:rsidRPr="000B7FEE" w:rsidRDefault="00F032F2" w:rsidP="00F032F2">
      <w:pPr>
        <w:pStyle w:val="ListParagraph"/>
        <w:numPr>
          <w:ilvl w:val="0"/>
          <w:numId w:val="4"/>
        </w:numPr>
        <w:rPr>
          <w:lang w:val="en-US"/>
        </w:rPr>
      </w:pPr>
      <w:r w:rsidRPr="000B7FEE">
        <w:rPr>
          <w:lang w:val="en-US"/>
        </w:rPr>
        <w:t>References to collected data…………………………………………………………………………</w:t>
      </w:r>
      <w:proofErr w:type="gramStart"/>
      <w:r w:rsidRPr="000B7FEE">
        <w:rPr>
          <w:lang w:val="en-US"/>
        </w:rPr>
        <w:t>…..</w:t>
      </w:r>
      <w:proofErr w:type="gramEnd"/>
      <w:r w:rsidR="00D2645C">
        <w:rPr>
          <w:lang w:val="en-US"/>
        </w:rPr>
        <w:t>9</w:t>
      </w:r>
      <w:r w:rsidRPr="000B7FEE">
        <w:rPr>
          <w:lang w:val="en-US"/>
        </w:rPr>
        <w:br/>
      </w:r>
    </w:p>
    <w:p w14:paraId="3776BDB5" w14:textId="38CD2380" w:rsidR="00F032F2" w:rsidRDefault="00F032F2" w:rsidP="00F032F2">
      <w:pPr>
        <w:pStyle w:val="ListParagraph"/>
        <w:numPr>
          <w:ilvl w:val="0"/>
          <w:numId w:val="4"/>
        </w:numPr>
        <w:rPr>
          <w:lang w:val="en-US"/>
        </w:rPr>
      </w:pPr>
      <w:r w:rsidRPr="000B7FEE">
        <w:rPr>
          <w:lang w:val="en-US"/>
        </w:rPr>
        <w:t>Citation of literature and sources………………………………………………………………………</w:t>
      </w:r>
      <w:r w:rsidR="00D2645C">
        <w:rPr>
          <w:lang w:val="en-US"/>
        </w:rPr>
        <w:t>9</w:t>
      </w:r>
    </w:p>
    <w:p w14:paraId="30D7AFE8" w14:textId="77777777" w:rsidR="00C42E41" w:rsidRPr="000B7FEE" w:rsidRDefault="00C42E41" w:rsidP="00C42E41">
      <w:pPr>
        <w:pStyle w:val="ListParagraph"/>
        <w:ind w:left="1440"/>
        <w:rPr>
          <w:lang w:val="en-US"/>
        </w:rPr>
      </w:pPr>
    </w:p>
    <w:p w14:paraId="044DA735" w14:textId="20822355" w:rsidR="00A24005" w:rsidRDefault="00A24005" w:rsidP="00A24005">
      <w:pPr>
        <w:jc w:val="center"/>
        <w:rPr>
          <w:b/>
          <w:bCs/>
          <w:sz w:val="24"/>
          <w:szCs w:val="24"/>
          <w:lang w:val="en-US"/>
        </w:rPr>
      </w:pPr>
      <w:r w:rsidRPr="00A24005">
        <w:rPr>
          <w:b/>
          <w:bCs/>
          <w:sz w:val="24"/>
          <w:szCs w:val="24"/>
          <w:lang w:val="en-US"/>
        </w:rPr>
        <w:lastRenderedPageBreak/>
        <w:t>Introduction</w:t>
      </w:r>
    </w:p>
    <w:p w14:paraId="04CD58CC" w14:textId="099070E4" w:rsidR="00A24005" w:rsidRDefault="00A24005" w:rsidP="00A24005">
      <w:pPr>
        <w:rPr>
          <w:sz w:val="24"/>
          <w:szCs w:val="24"/>
          <w:u w:val="single"/>
          <w:lang w:val="en-US"/>
        </w:rPr>
      </w:pPr>
      <w:r>
        <w:rPr>
          <w:sz w:val="24"/>
          <w:szCs w:val="24"/>
          <w:u w:val="single"/>
          <w:lang w:val="en-US"/>
        </w:rPr>
        <w:t>Background</w:t>
      </w:r>
    </w:p>
    <w:p w14:paraId="0EFC4536" w14:textId="77777777" w:rsidR="00A24005" w:rsidRDefault="00A24005" w:rsidP="00A24005">
      <w:pPr>
        <w:spacing w:line="480" w:lineRule="auto"/>
        <w:ind w:firstLine="720"/>
        <w:rPr>
          <w:sz w:val="24"/>
          <w:szCs w:val="24"/>
        </w:rPr>
      </w:pPr>
      <w:r w:rsidRPr="00A24005">
        <w:rPr>
          <w:sz w:val="24"/>
          <w:szCs w:val="24"/>
        </w:rPr>
        <w:t>A surprising fact: burglary is the most common threat to households. Home invasions are rarely planned but can take place in less than 10 minutes. In Canada, there are an average of 161,000 home burglaries per year.</w:t>
      </w:r>
      <w:r>
        <w:rPr>
          <w:sz w:val="24"/>
          <w:szCs w:val="24"/>
        </w:rPr>
        <w:t xml:space="preserve"> </w:t>
      </w:r>
    </w:p>
    <w:p w14:paraId="750A8B03" w14:textId="5154B498" w:rsidR="00A24005" w:rsidRDefault="00A24005" w:rsidP="00A24005">
      <w:pPr>
        <w:spacing w:line="480" w:lineRule="auto"/>
        <w:ind w:firstLine="720"/>
        <w:rPr>
          <w:sz w:val="24"/>
          <w:szCs w:val="24"/>
        </w:rPr>
      </w:pPr>
      <w:r w:rsidRPr="00A24005">
        <w:rPr>
          <w:sz w:val="24"/>
          <w:szCs w:val="24"/>
        </w:rPr>
        <w:t>Due to the COVID-19 pandemic, crime rates have spiked upwards with property crimes following this same trend. Shortly after the pandemic hit Canada in around March 2020, there was an increase of about 15% in residential breaking and entering incidents, compared to the previous year. For my own condominium building, in the past two months, there were 3 reported incidents of robberies and breaking and entering. This rise in residential crime is very concerning and if it continues, will lead to increased danger for all residents in the strata lot.</w:t>
      </w:r>
      <w:r>
        <w:rPr>
          <w:sz w:val="24"/>
          <w:szCs w:val="24"/>
        </w:rPr>
        <w:br/>
      </w:r>
    </w:p>
    <w:p w14:paraId="073AD360" w14:textId="29C81E95" w:rsidR="00A24005" w:rsidRDefault="00A24005" w:rsidP="00A24005">
      <w:pPr>
        <w:spacing w:line="480" w:lineRule="auto"/>
        <w:rPr>
          <w:sz w:val="24"/>
          <w:szCs w:val="24"/>
          <w:u w:val="single"/>
        </w:rPr>
      </w:pPr>
      <w:r>
        <w:rPr>
          <w:sz w:val="24"/>
          <w:szCs w:val="24"/>
          <w:u w:val="single"/>
        </w:rPr>
        <w:t>Overview of Problem and Purpose of Report</w:t>
      </w:r>
    </w:p>
    <w:p w14:paraId="3E6734FC" w14:textId="77777777" w:rsidR="00A24005" w:rsidRPr="00A24005" w:rsidRDefault="00A24005" w:rsidP="00A24005">
      <w:pPr>
        <w:spacing w:line="480" w:lineRule="auto"/>
        <w:ind w:firstLine="720"/>
        <w:rPr>
          <w:sz w:val="24"/>
          <w:szCs w:val="24"/>
        </w:rPr>
      </w:pPr>
      <w:r w:rsidRPr="00A24005">
        <w:rPr>
          <w:sz w:val="24"/>
          <w:szCs w:val="24"/>
        </w:rPr>
        <w:t xml:space="preserve">One of the most common targets for burglars are condominiums, especially for ground-floor units where the foot traffic is high. There are also instances where burglars are accidentally let into the lobby, unbeknownst to residents who think they are holding the door open for a resident in the building. </w:t>
      </w:r>
    </w:p>
    <w:p w14:paraId="7B808CE9" w14:textId="58E1D33D" w:rsidR="00A24005" w:rsidRDefault="00A24005" w:rsidP="00A24005">
      <w:pPr>
        <w:spacing w:line="480" w:lineRule="auto"/>
        <w:ind w:firstLine="720"/>
        <w:rPr>
          <w:sz w:val="24"/>
          <w:szCs w:val="24"/>
        </w:rPr>
      </w:pPr>
      <w:r w:rsidRPr="00A24005">
        <w:rPr>
          <w:sz w:val="24"/>
          <w:szCs w:val="24"/>
        </w:rPr>
        <w:t xml:space="preserve">As outlined above, there have been 3 reported incidents of crime in the past two months: 1) theft from breaking and entering the mail/package room; 2) breaking, entering, and attempted robbery of a ground floor unit; and 3) theft from breaking and entering a storage locker. Unfortunately, in all 3 cases, the culprits were never caught, and no significant changes </w:t>
      </w:r>
      <w:r w:rsidRPr="00A24005">
        <w:rPr>
          <w:sz w:val="24"/>
          <w:szCs w:val="24"/>
        </w:rPr>
        <w:lastRenderedPageBreak/>
        <w:t>were made to security measures. Being proactive is key to ensuring the safety of all residents so it is crucial that security measures are increased to prevent future crimes.</w:t>
      </w:r>
    </w:p>
    <w:p w14:paraId="6A71B7BB" w14:textId="1167DC95" w:rsidR="0086796B" w:rsidRPr="00A24005" w:rsidRDefault="0086796B" w:rsidP="00A24005">
      <w:pPr>
        <w:spacing w:line="480" w:lineRule="auto"/>
        <w:ind w:firstLine="720"/>
        <w:rPr>
          <w:sz w:val="24"/>
          <w:szCs w:val="24"/>
          <w:u w:val="single"/>
        </w:rPr>
      </w:pPr>
      <w:r>
        <w:rPr>
          <w:sz w:val="24"/>
          <w:szCs w:val="24"/>
        </w:rPr>
        <w:t xml:space="preserve">The purpose of this report is to bring attention to security concerns around the condominium. In addition, it will </w:t>
      </w:r>
      <w:r w:rsidRPr="0086796B">
        <w:rPr>
          <w:sz w:val="24"/>
          <w:szCs w:val="24"/>
        </w:rPr>
        <w:t>investigate the feasibility of increasing security measures by installing security cameras in key areas and hiring a third-party security team to patrol the building grounds.</w:t>
      </w:r>
    </w:p>
    <w:p w14:paraId="7D4A0128" w14:textId="15B0B2CB" w:rsidR="00A24005" w:rsidRDefault="00A24005" w:rsidP="00A24005">
      <w:pPr>
        <w:spacing w:line="480" w:lineRule="auto"/>
        <w:rPr>
          <w:sz w:val="24"/>
          <w:szCs w:val="24"/>
        </w:rPr>
      </w:pPr>
    </w:p>
    <w:p w14:paraId="3CE4BDCD" w14:textId="22C028FD" w:rsidR="0086796B" w:rsidRDefault="0086796B" w:rsidP="00A24005">
      <w:pPr>
        <w:spacing w:line="480" w:lineRule="auto"/>
        <w:rPr>
          <w:sz w:val="24"/>
          <w:szCs w:val="24"/>
          <w:u w:val="single"/>
        </w:rPr>
      </w:pPr>
      <w:r>
        <w:rPr>
          <w:sz w:val="24"/>
          <w:szCs w:val="24"/>
          <w:u w:val="single"/>
        </w:rPr>
        <w:t>Research Methods</w:t>
      </w:r>
    </w:p>
    <w:p w14:paraId="6E2374FA" w14:textId="43D15700" w:rsidR="0086796B" w:rsidRDefault="0086796B" w:rsidP="0086796B">
      <w:pPr>
        <w:spacing w:line="480" w:lineRule="auto"/>
        <w:ind w:firstLine="720"/>
        <w:rPr>
          <w:sz w:val="24"/>
          <w:szCs w:val="24"/>
        </w:rPr>
      </w:pPr>
      <w:r>
        <w:rPr>
          <w:sz w:val="24"/>
          <w:szCs w:val="24"/>
        </w:rPr>
        <w:t xml:space="preserve">Data will be collecting from a survey that </w:t>
      </w:r>
      <w:r w:rsidRPr="0086796B">
        <w:rPr>
          <w:sz w:val="24"/>
          <w:szCs w:val="24"/>
        </w:rPr>
        <w:t>canvasses all residents of in the strata lot, gathering information about their concerns on security and outline areas of improvement.</w:t>
      </w:r>
      <w:r>
        <w:rPr>
          <w:sz w:val="24"/>
          <w:szCs w:val="24"/>
        </w:rPr>
        <w:t xml:space="preserve"> Research will also be conducted on the current strata budget and security measures, assessing the costs and barriers of the proposed solutions (such as the model type, amount, and installation costs of security cameras), and investigating security measures in other condominiums. </w:t>
      </w:r>
      <w:r w:rsidRPr="0086796B">
        <w:rPr>
          <w:sz w:val="24"/>
          <w:szCs w:val="24"/>
        </w:rPr>
        <w:t>Secondary sources will include publications that highlight crime in residential units and how this can be prevented.</w:t>
      </w:r>
    </w:p>
    <w:p w14:paraId="510373A4" w14:textId="0C782FDA" w:rsidR="0086796B" w:rsidRDefault="0086796B" w:rsidP="0086796B">
      <w:pPr>
        <w:spacing w:line="480" w:lineRule="auto"/>
        <w:rPr>
          <w:sz w:val="24"/>
          <w:szCs w:val="24"/>
        </w:rPr>
      </w:pPr>
    </w:p>
    <w:p w14:paraId="79D0666E" w14:textId="361CAF84" w:rsidR="0086796B" w:rsidRDefault="0086796B" w:rsidP="0086796B">
      <w:pPr>
        <w:spacing w:line="480" w:lineRule="auto"/>
        <w:rPr>
          <w:sz w:val="24"/>
          <w:szCs w:val="24"/>
          <w:u w:val="single"/>
        </w:rPr>
      </w:pPr>
      <w:r>
        <w:rPr>
          <w:sz w:val="24"/>
          <w:szCs w:val="24"/>
          <w:u w:val="single"/>
        </w:rPr>
        <w:t>Summary of Conclusions</w:t>
      </w:r>
    </w:p>
    <w:p w14:paraId="058625A9" w14:textId="37E73C11" w:rsidR="0086796B" w:rsidRDefault="0086796B" w:rsidP="0086796B">
      <w:pPr>
        <w:spacing w:line="480" w:lineRule="auto"/>
        <w:rPr>
          <w:sz w:val="24"/>
          <w:szCs w:val="24"/>
        </w:rPr>
      </w:pPr>
      <w:r>
        <w:rPr>
          <w:sz w:val="24"/>
          <w:szCs w:val="24"/>
        </w:rPr>
        <w:t>(Summary of conclusion and listed recommendations of solutions)</w:t>
      </w:r>
    </w:p>
    <w:p w14:paraId="3CF821D5" w14:textId="1636B110" w:rsidR="00337113" w:rsidRDefault="00337113" w:rsidP="0086796B">
      <w:pPr>
        <w:spacing w:line="480" w:lineRule="auto"/>
        <w:rPr>
          <w:sz w:val="24"/>
          <w:szCs w:val="24"/>
        </w:rPr>
      </w:pPr>
    </w:p>
    <w:p w14:paraId="4B336DA1" w14:textId="0F01A9E2" w:rsidR="00337113" w:rsidRDefault="00337113" w:rsidP="0086796B">
      <w:pPr>
        <w:spacing w:line="480" w:lineRule="auto"/>
        <w:rPr>
          <w:sz w:val="24"/>
          <w:szCs w:val="24"/>
        </w:rPr>
      </w:pPr>
    </w:p>
    <w:p w14:paraId="4DDF0843" w14:textId="20165E33" w:rsidR="00337113" w:rsidRDefault="00337113" w:rsidP="00337113">
      <w:pPr>
        <w:spacing w:line="480" w:lineRule="auto"/>
        <w:jc w:val="center"/>
        <w:rPr>
          <w:b/>
          <w:bCs/>
          <w:sz w:val="24"/>
          <w:szCs w:val="24"/>
        </w:rPr>
      </w:pPr>
      <w:r>
        <w:rPr>
          <w:b/>
          <w:bCs/>
          <w:sz w:val="24"/>
          <w:szCs w:val="24"/>
        </w:rPr>
        <w:lastRenderedPageBreak/>
        <w:t>Data Section</w:t>
      </w:r>
    </w:p>
    <w:p w14:paraId="15288593" w14:textId="349FFEBA" w:rsidR="00337113" w:rsidRDefault="00EE1A21" w:rsidP="00337113">
      <w:pPr>
        <w:spacing w:line="480" w:lineRule="auto"/>
        <w:rPr>
          <w:sz w:val="24"/>
          <w:szCs w:val="24"/>
          <w:u w:val="single"/>
        </w:rPr>
      </w:pPr>
      <w:r>
        <w:rPr>
          <w:sz w:val="24"/>
          <w:szCs w:val="24"/>
          <w:u w:val="single"/>
        </w:rPr>
        <w:t xml:space="preserve">Level of </w:t>
      </w:r>
      <w:r w:rsidR="00D71E44">
        <w:rPr>
          <w:sz w:val="24"/>
          <w:szCs w:val="24"/>
          <w:u w:val="single"/>
        </w:rPr>
        <w:t>C</w:t>
      </w:r>
      <w:r>
        <w:rPr>
          <w:sz w:val="24"/>
          <w:szCs w:val="24"/>
          <w:u w:val="single"/>
        </w:rPr>
        <w:t xml:space="preserve">oncern </w:t>
      </w:r>
      <w:r w:rsidR="00D71E44">
        <w:rPr>
          <w:sz w:val="24"/>
          <w:szCs w:val="24"/>
          <w:u w:val="single"/>
        </w:rPr>
        <w:t>R</w:t>
      </w:r>
      <w:r>
        <w:rPr>
          <w:sz w:val="24"/>
          <w:szCs w:val="24"/>
          <w:u w:val="single"/>
        </w:rPr>
        <w:t xml:space="preserve">egarding </w:t>
      </w:r>
      <w:r w:rsidR="00D71E44">
        <w:rPr>
          <w:sz w:val="24"/>
          <w:szCs w:val="24"/>
          <w:u w:val="single"/>
        </w:rPr>
        <w:t>P</w:t>
      </w:r>
      <w:r>
        <w:rPr>
          <w:sz w:val="24"/>
          <w:szCs w:val="24"/>
          <w:u w:val="single"/>
        </w:rPr>
        <w:t xml:space="preserve">roperty </w:t>
      </w:r>
      <w:r w:rsidR="00D71E44">
        <w:rPr>
          <w:sz w:val="24"/>
          <w:szCs w:val="24"/>
          <w:u w:val="single"/>
        </w:rPr>
        <w:t>C</w:t>
      </w:r>
      <w:r>
        <w:rPr>
          <w:sz w:val="24"/>
          <w:szCs w:val="24"/>
          <w:u w:val="single"/>
        </w:rPr>
        <w:t xml:space="preserve">rimes in </w:t>
      </w:r>
      <w:r w:rsidR="00D71E44">
        <w:rPr>
          <w:sz w:val="24"/>
          <w:szCs w:val="24"/>
          <w:u w:val="single"/>
        </w:rPr>
        <w:t>C</w:t>
      </w:r>
      <w:r>
        <w:rPr>
          <w:sz w:val="24"/>
          <w:szCs w:val="24"/>
          <w:u w:val="single"/>
        </w:rPr>
        <w:t>ondominium</w:t>
      </w:r>
    </w:p>
    <w:p w14:paraId="43E3D04E" w14:textId="78B721E8" w:rsidR="00D71E44" w:rsidRDefault="00D71E44" w:rsidP="00337113">
      <w:pPr>
        <w:spacing w:line="480" w:lineRule="auto"/>
        <w:rPr>
          <w:sz w:val="24"/>
          <w:szCs w:val="24"/>
          <w:u w:val="single"/>
        </w:rPr>
      </w:pPr>
      <w:r>
        <w:rPr>
          <w:noProof/>
        </w:rPr>
        <w:drawing>
          <wp:inline distT="0" distB="0" distL="0" distR="0" wp14:anchorId="249CC801" wp14:editId="2AE26B39">
            <wp:extent cx="6017895" cy="2509283"/>
            <wp:effectExtent l="0" t="0" r="1905" b="5715"/>
            <wp:docPr id="1" name="Chart 1">
              <a:extLst xmlns:a="http://schemas.openxmlformats.org/drawingml/2006/main">
                <a:ext uri="{FF2B5EF4-FFF2-40B4-BE49-F238E27FC236}">
                  <a16:creationId xmlns:a16="http://schemas.microsoft.com/office/drawing/2014/main" id="{BE0CBE55-27A5-48A1-BFA7-F3E926D16D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622D60F" w14:textId="0D96BD82" w:rsidR="003174A0" w:rsidRDefault="00D71E44" w:rsidP="003174A0">
      <w:pPr>
        <w:spacing w:line="240" w:lineRule="auto"/>
        <w:rPr>
          <w:sz w:val="24"/>
          <w:szCs w:val="24"/>
        </w:rPr>
      </w:pPr>
      <w:r>
        <w:rPr>
          <w:b/>
          <w:bCs/>
          <w:sz w:val="24"/>
          <w:szCs w:val="24"/>
        </w:rPr>
        <w:t xml:space="preserve">Figure 1. </w:t>
      </w:r>
      <w:r>
        <w:rPr>
          <w:sz w:val="24"/>
          <w:szCs w:val="24"/>
        </w:rPr>
        <w:t>Residents concern regarding property crime in condominium</w:t>
      </w:r>
      <w:r w:rsidR="003174A0">
        <w:rPr>
          <w:sz w:val="24"/>
          <w:szCs w:val="24"/>
        </w:rPr>
        <w:br/>
      </w:r>
    </w:p>
    <w:p w14:paraId="014E6314" w14:textId="4C17E226" w:rsidR="00D71E44" w:rsidRPr="00D71E44" w:rsidRDefault="00292373" w:rsidP="00337113">
      <w:pPr>
        <w:spacing w:line="480" w:lineRule="auto"/>
        <w:rPr>
          <w:sz w:val="24"/>
          <w:szCs w:val="24"/>
          <w:u w:val="single"/>
        </w:rPr>
      </w:pPr>
      <w:r>
        <w:rPr>
          <w:sz w:val="24"/>
          <w:szCs w:val="24"/>
          <w:u w:val="single"/>
        </w:rPr>
        <w:t>Rating of</w:t>
      </w:r>
      <w:r w:rsidR="00D71E44">
        <w:rPr>
          <w:sz w:val="24"/>
          <w:szCs w:val="24"/>
          <w:u w:val="single"/>
        </w:rPr>
        <w:t xml:space="preserve"> Current Security Measures</w:t>
      </w:r>
    </w:p>
    <w:p w14:paraId="25C4A590" w14:textId="056E1790" w:rsidR="00D71E44" w:rsidRDefault="003174A0" w:rsidP="00337113">
      <w:pPr>
        <w:spacing w:line="480" w:lineRule="auto"/>
        <w:rPr>
          <w:sz w:val="24"/>
          <w:szCs w:val="24"/>
          <w:u w:val="single"/>
        </w:rPr>
      </w:pPr>
      <w:r>
        <w:rPr>
          <w:noProof/>
        </w:rPr>
        <w:drawing>
          <wp:inline distT="0" distB="0" distL="0" distR="0" wp14:anchorId="660D52D8" wp14:editId="4B383C94">
            <wp:extent cx="6092190" cy="2721934"/>
            <wp:effectExtent l="0" t="0" r="3810" b="2540"/>
            <wp:docPr id="2" name="Chart 2">
              <a:extLst xmlns:a="http://schemas.openxmlformats.org/drawingml/2006/main">
                <a:ext uri="{FF2B5EF4-FFF2-40B4-BE49-F238E27FC236}">
                  <a16:creationId xmlns:a16="http://schemas.microsoft.com/office/drawing/2014/main" id="{97F359C2-508B-42AF-A3F5-13FDADE68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 w:val="24"/>
          <w:szCs w:val="24"/>
          <w:u w:val="single"/>
        </w:rPr>
        <w:br/>
      </w:r>
      <w:r>
        <w:rPr>
          <w:b/>
          <w:bCs/>
          <w:sz w:val="24"/>
          <w:szCs w:val="24"/>
        </w:rPr>
        <w:t xml:space="preserve">Figure 2. </w:t>
      </w:r>
      <w:proofErr w:type="gramStart"/>
      <w:r>
        <w:rPr>
          <w:sz w:val="24"/>
          <w:szCs w:val="24"/>
        </w:rPr>
        <w:t>Residents</w:t>
      </w:r>
      <w:proofErr w:type="gramEnd"/>
      <w:r>
        <w:rPr>
          <w:sz w:val="24"/>
          <w:szCs w:val="24"/>
        </w:rPr>
        <w:t xml:space="preserve"> rating of current security measures in condominium</w:t>
      </w:r>
      <w:r>
        <w:rPr>
          <w:sz w:val="24"/>
          <w:szCs w:val="24"/>
          <w:u w:val="single"/>
        </w:rPr>
        <w:br/>
      </w:r>
    </w:p>
    <w:p w14:paraId="1D94C34D" w14:textId="5241E239" w:rsidR="00EE1A21" w:rsidRDefault="00EE1A21" w:rsidP="00337113">
      <w:pPr>
        <w:spacing w:line="480" w:lineRule="auto"/>
        <w:rPr>
          <w:sz w:val="24"/>
          <w:szCs w:val="24"/>
          <w:u w:val="single"/>
        </w:rPr>
      </w:pPr>
      <w:r>
        <w:rPr>
          <w:sz w:val="24"/>
          <w:szCs w:val="24"/>
          <w:u w:val="single"/>
        </w:rPr>
        <w:lastRenderedPageBreak/>
        <w:t>Amount of increase to strata fee that residents are comfortable with to fund more security measures</w:t>
      </w:r>
    </w:p>
    <w:p w14:paraId="40A58CE9" w14:textId="43F6B32B" w:rsidR="00EE1A21" w:rsidRPr="007800BF" w:rsidRDefault="007800BF" w:rsidP="00337113">
      <w:pPr>
        <w:spacing w:line="480" w:lineRule="auto"/>
        <w:rPr>
          <w:sz w:val="24"/>
          <w:szCs w:val="24"/>
        </w:rPr>
      </w:pPr>
      <w:r w:rsidRPr="007800BF">
        <w:rPr>
          <w:sz w:val="24"/>
          <w:szCs w:val="24"/>
        </w:rPr>
        <w:t>(DATA)</w:t>
      </w:r>
    </w:p>
    <w:p w14:paraId="7DBDEB2F" w14:textId="79F47510" w:rsidR="00EE1A21" w:rsidRDefault="00EE1A21" w:rsidP="00337113">
      <w:pPr>
        <w:spacing w:line="480" w:lineRule="auto"/>
        <w:rPr>
          <w:sz w:val="24"/>
          <w:szCs w:val="24"/>
          <w:u w:val="single"/>
        </w:rPr>
      </w:pPr>
    </w:p>
    <w:p w14:paraId="323BE4EB" w14:textId="3EC9D9D2" w:rsidR="00EE1A21" w:rsidRDefault="00EE1A21" w:rsidP="00337113">
      <w:pPr>
        <w:spacing w:line="480" w:lineRule="auto"/>
        <w:rPr>
          <w:sz w:val="24"/>
          <w:szCs w:val="24"/>
          <w:u w:val="single"/>
        </w:rPr>
      </w:pPr>
    </w:p>
    <w:p w14:paraId="60B62DF2" w14:textId="480D82E4" w:rsidR="00EE1A21" w:rsidRDefault="00EE1A21" w:rsidP="00337113">
      <w:pPr>
        <w:spacing w:line="480" w:lineRule="auto"/>
        <w:rPr>
          <w:sz w:val="24"/>
          <w:szCs w:val="24"/>
          <w:u w:val="single"/>
        </w:rPr>
      </w:pPr>
    </w:p>
    <w:p w14:paraId="496346D6" w14:textId="00A149B3" w:rsidR="00EE1A21" w:rsidRDefault="00EE1A21" w:rsidP="00337113">
      <w:pPr>
        <w:spacing w:line="480" w:lineRule="auto"/>
        <w:rPr>
          <w:sz w:val="24"/>
          <w:szCs w:val="24"/>
          <w:u w:val="single"/>
        </w:rPr>
      </w:pPr>
    </w:p>
    <w:p w14:paraId="26770564" w14:textId="3F1682AD" w:rsidR="00EE1A21" w:rsidRDefault="00EE1A21" w:rsidP="00337113">
      <w:pPr>
        <w:spacing w:line="480" w:lineRule="auto"/>
        <w:rPr>
          <w:sz w:val="24"/>
          <w:szCs w:val="24"/>
          <w:u w:val="single"/>
        </w:rPr>
      </w:pPr>
    </w:p>
    <w:p w14:paraId="5DA00D46" w14:textId="05A5422C" w:rsidR="00EE1A21" w:rsidRDefault="00EE1A21" w:rsidP="00337113">
      <w:pPr>
        <w:spacing w:line="480" w:lineRule="auto"/>
        <w:rPr>
          <w:sz w:val="24"/>
          <w:szCs w:val="24"/>
          <w:u w:val="single"/>
        </w:rPr>
      </w:pPr>
      <w:r>
        <w:rPr>
          <w:sz w:val="24"/>
          <w:szCs w:val="24"/>
          <w:u w:val="single"/>
        </w:rPr>
        <w:t>Investigation on costs of security cameras</w:t>
      </w:r>
    </w:p>
    <w:p w14:paraId="2FE84310" w14:textId="3B1883EA" w:rsidR="00EE1A21" w:rsidRDefault="00EE1A21" w:rsidP="00337113">
      <w:pPr>
        <w:spacing w:line="480" w:lineRule="auto"/>
        <w:rPr>
          <w:sz w:val="24"/>
          <w:szCs w:val="24"/>
        </w:rPr>
      </w:pPr>
      <w:r>
        <w:rPr>
          <w:sz w:val="24"/>
          <w:szCs w:val="24"/>
        </w:rPr>
        <w:t>(DATA)</w:t>
      </w:r>
    </w:p>
    <w:p w14:paraId="36898D03" w14:textId="55F3803C" w:rsidR="00EE1A21" w:rsidRDefault="00EE1A21" w:rsidP="00337113">
      <w:pPr>
        <w:spacing w:line="480" w:lineRule="auto"/>
        <w:rPr>
          <w:sz w:val="24"/>
          <w:szCs w:val="24"/>
        </w:rPr>
      </w:pPr>
    </w:p>
    <w:p w14:paraId="798B56F5" w14:textId="2F1E7738" w:rsidR="00EE1A21" w:rsidRDefault="00EE1A21" w:rsidP="00337113">
      <w:pPr>
        <w:spacing w:line="480" w:lineRule="auto"/>
        <w:rPr>
          <w:sz w:val="24"/>
          <w:szCs w:val="24"/>
          <w:u w:val="single"/>
        </w:rPr>
      </w:pPr>
      <w:r>
        <w:rPr>
          <w:sz w:val="24"/>
          <w:szCs w:val="24"/>
          <w:u w:val="single"/>
        </w:rPr>
        <w:t>Investigation on costs of security patrol</w:t>
      </w:r>
    </w:p>
    <w:p w14:paraId="28E6BBE0" w14:textId="417F8A4C" w:rsidR="00EE1A21" w:rsidRDefault="00EE1A21" w:rsidP="00337113">
      <w:pPr>
        <w:spacing w:line="480" w:lineRule="auto"/>
        <w:rPr>
          <w:sz w:val="24"/>
          <w:szCs w:val="24"/>
        </w:rPr>
      </w:pPr>
      <w:r>
        <w:rPr>
          <w:sz w:val="24"/>
          <w:szCs w:val="24"/>
        </w:rPr>
        <w:t>(DATA)</w:t>
      </w:r>
    </w:p>
    <w:p w14:paraId="54E96272" w14:textId="18728B47" w:rsidR="00EE1A21" w:rsidRDefault="00EE1A21" w:rsidP="00337113">
      <w:pPr>
        <w:spacing w:line="480" w:lineRule="auto"/>
        <w:rPr>
          <w:sz w:val="24"/>
          <w:szCs w:val="24"/>
        </w:rPr>
      </w:pPr>
    </w:p>
    <w:p w14:paraId="7D55F0CA" w14:textId="776833ED" w:rsidR="00EE1A21" w:rsidRDefault="00EE1A21" w:rsidP="00337113">
      <w:pPr>
        <w:spacing w:line="480" w:lineRule="auto"/>
        <w:rPr>
          <w:sz w:val="24"/>
          <w:szCs w:val="24"/>
        </w:rPr>
      </w:pPr>
    </w:p>
    <w:p w14:paraId="739CF7AA" w14:textId="67D63C9A" w:rsidR="009A5F58" w:rsidRDefault="009A5F58" w:rsidP="00337113">
      <w:pPr>
        <w:spacing w:line="480" w:lineRule="auto"/>
        <w:rPr>
          <w:sz w:val="24"/>
          <w:szCs w:val="24"/>
        </w:rPr>
      </w:pPr>
    </w:p>
    <w:p w14:paraId="20DFC5ED" w14:textId="43B8D0BE" w:rsidR="009A5F58" w:rsidRDefault="009A5F58" w:rsidP="00337113">
      <w:pPr>
        <w:spacing w:line="480" w:lineRule="auto"/>
        <w:rPr>
          <w:sz w:val="24"/>
          <w:szCs w:val="24"/>
        </w:rPr>
      </w:pPr>
    </w:p>
    <w:p w14:paraId="242CD2FB" w14:textId="77777777" w:rsidR="009A5F58" w:rsidRDefault="009A5F58" w:rsidP="00337113">
      <w:pPr>
        <w:spacing w:line="480" w:lineRule="auto"/>
        <w:rPr>
          <w:sz w:val="24"/>
          <w:szCs w:val="24"/>
        </w:rPr>
      </w:pPr>
    </w:p>
    <w:p w14:paraId="51442758" w14:textId="78CFD8A3" w:rsidR="00EE1A21" w:rsidRDefault="00EE1A21" w:rsidP="00337113">
      <w:pPr>
        <w:spacing w:line="480" w:lineRule="auto"/>
        <w:rPr>
          <w:sz w:val="24"/>
          <w:szCs w:val="24"/>
          <w:u w:val="single"/>
        </w:rPr>
      </w:pPr>
      <w:r>
        <w:rPr>
          <w:sz w:val="24"/>
          <w:szCs w:val="24"/>
          <w:u w:val="single"/>
        </w:rPr>
        <w:lastRenderedPageBreak/>
        <w:t>Review of Secondary Sources</w:t>
      </w:r>
    </w:p>
    <w:p w14:paraId="292102F2" w14:textId="13A6ECB9" w:rsidR="00EE1A21" w:rsidRPr="00F12950" w:rsidRDefault="00EE1A21" w:rsidP="00337113">
      <w:pPr>
        <w:spacing w:line="480" w:lineRule="auto"/>
        <w:rPr>
          <w:sz w:val="24"/>
          <w:szCs w:val="24"/>
        </w:rPr>
      </w:pPr>
      <w:r>
        <w:rPr>
          <w:sz w:val="24"/>
          <w:szCs w:val="24"/>
          <w:u w:val="single"/>
        </w:rPr>
        <w:t xml:space="preserve">Times </w:t>
      </w:r>
      <w:r w:rsidR="009A5F58">
        <w:rPr>
          <w:sz w:val="24"/>
          <w:szCs w:val="24"/>
          <w:u w:val="single"/>
        </w:rPr>
        <w:t xml:space="preserve">and days </w:t>
      </w:r>
      <w:r>
        <w:rPr>
          <w:sz w:val="24"/>
          <w:szCs w:val="24"/>
          <w:u w:val="single"/>
        </w:rPr>
        <w:t>of most common theft</w:t>
      </w:r>
      <w:r w:rsidR="009A5F58">
        <w:rPr>
          <w:noProof/>
        </w:rPr>
        <w:br/>
      </w:r>
      <w:r w:rsidR="009A5F58">
        <w:rPr>
          <w:noProof/>
        </w:rPr>
        <w:drawing>
          <wp:inline distT="0" distB="0" distL="0" distR="0" wp14:anchorId="6A60539F" wp14:editId="0C679676">
            <wp:extent cx="5943600" cy="4506595"/>
            <wp:effectExtent l="0" t="0" r="0" b="8255"/>
            <wp:docPr id="3" name="Picture 3" descr="Robberies by time of day and by day of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eries by time of day and by day of week.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06595"/>
                    </a:xfrm>
                    <a:prstGeom prst="rect">
                      <a:avLst/>
                    </a:prstGeom>
                    <a:noFill/>
                    <a:ln>
                      <a:noFill/>
                    </a:ln>
                  </pic:spPr>
                </pic:pic>
              </a:graphicData>
            </a:graphic>
          </wp:inline>
        </w:drawing>
      </w:r>
      <w:r w:rsidR="009A5F58">
        <w:rPr>
          <w:sz w:val="24"/>
          <w:szCs w:val="24"/>
          <w:u w:val="single"/>
        </w:rPr>
        <w:br/>
      </w:r>
      <w:r w:rsidR="009A5F58">
        <w:rPr>
          <w:b/>
          <w:bCs/>
          <w:sz w:val="24"/>
          <w:szCs w:val="24"/>
          <w:u w:val="single"/>
        </w:rPr>
        <w:t xml:space="preserve">Figure 3. </w:t>
      </w:r>
      <w:r w:rsidR="009A5F58">
        <w:rPr>
          <w:sz w:val="24"/>
          <w:szCs w:val="24"/>
        </w:rPr>
        <w:t>Research data on times and days when theft occurred most often</w:t>
      </w:r>
    </w:p>
    <w:p w14:paraId="6BF92CB3" w14:textId="5134BD3F" w:rsidR="00EE1A21" w:rsidRDefault="00EE1A21" w:rsidP="00337113">
      <w:pPr>
        <w:spacing w:line="480" w:lineRule="auto"/>
        <w:rPr>
          <w:sz w:val="24"/>
          <w:szCs w:val="24"/>
          <w:u w:val="single"/>
        </w:rPr>
      </w:pPr>
    </w:p>
    <w:p w14:paraId="6F4CFB37" w14:textId="774E6B4E" w:rsidR="00EE1A21" w:rsidRDefault="00EE1A21" w:rsidP="00337113">
      <w:pPr>
        <w:spacing w:line="480" w:lineRule="auto"/>
        <w:rPr>
          <w:sz w:val="24"/>
          <w:szCs w:val="24"/>
          <w:u w:val="single"/>
        </w:rPr>
      </w:pPr>
    </w:p>
    <w:p w14:paraId="2BDAF41A" w14:textId="57AA6FCB" w:rsidR="00EE1A21" w:rsidRDefault="00EE1A21" w:rsidP="00337113">
      <w:pPr>
        <w:spacing w:line="480" w:lineRule="auto"/>
        <w:rPr>
          <w:sz w:val="24"/>
          <w:szCs w:val="24"/>
        </w:rPr>
      </w:pPr>
      <w:r>
        <w:rPr>
          <w:sz w:val="24"/>
          <w:szCs w:val="24"/>
        </w:rPr>
        <w:t>Proposed Solutions</w:t>
      </w:r>
    </w:p>
    <w:p w14:paraId="408F9583" w14:textId="620263CF" w:rsidR="00EE1A21" w:rsidRDefault="00EE1A21" w:rsidP="00EE1A21">
      <w:pPr>
        <w:pStyle w:val="ListParagraph"/>
        <w:numPr>
          <w:ilvl w:val="0"/>
          <w:numId w:val="5"/>
        </w:numPr>
        <w:spacing w:line="480" w:lineRule="auto"/>
        <w:rPr>
          <w:sz w:val="24"/>
          <w:szCs w:val="24"/>
        </w:rPr>
      </w:pPr>
      <w:r>
        <w:rPr>
          <w:sz w:val="24"/>
          <w:szCs w:val="24"/>
        </w:rPr>
        <w:t>Install security cameras in mail area and courtyard</w:t>
      </w:r>
    </w:p>
    <w:p w14:paraId="37FD6BA1" w14:textId="1CE3AA5D" w:rsidR="00F12950" w:rsidRPr="00F12950" w:rsidRDefault="000176DF" w:rsidP="00F12950">
      <w:pPr>
        <w:pStyle w:val="ListParagraph"/>
        <w:numPr>
          <w:ilvl w:val="0"/>
          <w:numId w:val="5"/>
        </w:numPr>
        <w:spacing w:line="480" w:lineRule="auto"/>
        <w:rPr>
          <w:sz w:val="24"/>
          <w:szCs w:val="24"/>
        </w:rPr>
      </w:pPr>
      <w:r>
        <w:rPr>
          <w:sz w:val="24"/>
          <w:szCs w:val="24"/>
        </w:rPr>
        <w:t>Hire a security team to act as a patrol unit</w:t>
      </w:r>
    </w:p>
    <w:p w14:paraId="54167310" w14:textId="30950CD2" w:rsidR="000176DF" w:rsidRDefault="000176DF" w:rsidP="000176DF">
      <w:pPr>
        <w:spacing w:line="480" w:lineRule="auto"/>
        <w:jc w:val="center"/>
        <w:rPr>
          <w:b/>
          <w:bCs/>
          <w:sz w:val="24"/>
          <w:szCs w:val="24"/>
        </w:rPr>
      </w:pPr>
      <w:r>
        <w:rPr>
          <w:b/>
          <w:bCs/>
          <w:sz w:val="24"/>
          <w:szCs w:val="24"/>
        </w:rPr>
        <w:lastRenderedPageBreak/>
        <w:t>Conclusion</w:t>
      </w:r>
    </w:p>
    <w:p w14:paraId="6119A549" w14:textId="2E905985" w:rsidR="000176DF" w:rsidRDefault="000176DF" w:rsidP="000176DF">
      <w:pPr>
        <w:spacing w:line="480" w:lineRule="auto"/>
        <w:rPr>
          <w:sz w:val="24"/>
          <w:szCs w:val="24"/>
          <w:u w:val="single"/>
        </w:rPr>
      </w:pPr>
      <w:r>
        <w:rPr>
          <w:sz w:val="24"/>
          <w:szCs w:val="24"/>
          <w:u w:val="single"/>
        </w:rPr>
        <w:t>Summary of Findings</w:t>
      </w:r>
    </w:p>
    <w:p w14:paraId="72C70507" w14:textId="12513220" w:rsidR="000176DF" w:rsidRDefault="000176DF" w:rsidP="000176DF">
      <w:pPr>
        <w:spacing w:line="480" w:lineRule="auto"/>
        <w:rPr>
          <w:sz w:val="24"/>
          <w:szCs w:val="24"/>
        </w:rPr>
      </w:pPr>
      <w:r>
        <w:rPr>
          <w:sz w:val="24"/>
          <w:szCs w:val="24"/>
        </w:rPr>
        <w:t>(Summary of survey results and research findings)</w:t>
      </w:r>
    </w:p>
    <w:p w14:paraId="4FFCA7D4" w14:textId="2ABF3E51" w:rsidR="000176DF" w:rsidRDefault="000176DF" w:rsidP="000176DF">
      <w:pPr>
        <w:spacing w:line="480" w:lineRule="auto"/>
        <w:rPr>
          <w:sz w:val="24"/>
          <w:szCs w:val="24"/>
        </w:rPr>
      </w:pPr>
    </w:p>
    <w:p w14:paraId="05C67C27" w14:textId="11AF81FB" w:rsidR="000176DF" w:rsidRDefault="000176DF" w:rsidP="000176DF">
      <w:pPr>
        <w:spacing w:line="480" w:lineRule="auto"/>
        <w:rPr>
          <w:sz w:val="24"/>
          <w:szCs w:val="24"/>
          <w:u w:val="single"/>
        </w:rPr>
      </w:pPr>
      <w:r>
        <w:rPr>
          <w:sz w:val="24"/>
          <w:szCs w:val="24"/>
          <w:u w:val="single"/>
        </w:rPr>
        <w:t>Overview of Interpretations and Findings</w:t>
      </w:r>
    </w:p>
    <w:p w14:paraId="151A2CEA" w14:textId="27D719D1" w:rsidR="000176DF" w:rsidRDefault="000176DF" w:rsidP="000176DF">
      <w:pPr>
        <w:spacing w:line="480" w:lineRule="auto"/>
        <w:rPr>
          <w:sz w:val="24"/>
          <w:szCs w:val="24"/>
        </w:rPr>
      </w:pPr>
      <w:r>
        <w:rPr>
          <w:sz w:val="24"/>
          <w:szCs w:val="24"/>
        </w:rPr>
        <w:t>(Explanation of the results and research findings)</w:t>
      </w:r>
    </w:p>
    <w:p w14:paraId="0206377A" w14:textId="438B00E9" w:rsidR="000176DF" w:rsidRDefault="000176DF" w:rsidP="000176DF">
      <w:pPr>
        <w:spacing w:line="480" w:lineRule="auto"/>
        <w:rPr>
          <w:sz w:val="24"/>
          <w:szCs w:val="24"/>
        </w:rPr>
      </w:pPr>
    </w:p>
    <w:p w14:paraId="46AED053" w14:textId="592B86B4" w:rsidR="000176DF" w:rsidRDefault="000176DF" w:rsidP="000176DF">
      <w:pPr>
        <w:spacing w:line="480" w:lineRule="auto"/>
        <w:rPr>
          <w:sz w:val="24"/>
          <w:szCs w:val="24"/>
          <w:u w:val="single"/>
        </w:rPr>
      </w:pPr>
      <w:r>
        <w:rPr>
          <w:sz w:val="24"/>
          <w:szCs w:val="24"/>
          <w:u w:val="single"/>
        </w:rPr>
        <w:t>Final Recommendations and Further Applications</w:t>
      </w:r>
    </w:p>
    <w:p w14:paraId="2747ED4E" w14:textId="256FD3A3" w:rsidR="000176DF" w:rsidRDefault="003C5F37" w:rsidP="000176DF">
      <w:pPr>
        <w:spacing w:line="480" w:lineRule="auto"/>
        <w:rPr>
          <w:sz w:val="24"/>
          <w:szCs w:val="24"/>
        </w:rPr>
      </w:pPr>
      <w:r>
        <w:rPr>
          <w:sz w:val="24"/>
          <w:szCs w:val="24"/>
        </w:rPr>
        <w:t>List of conclusions</w:t>
      </w:r>
      <w:r w:rsidR="00ED4117">
        <w:rPr>
          <w:sz w:val="24"/>
          <w:szCs w:val="24"/>
        </w:rPr>
        <w:t xml:space="preserve"> and recommendations</w:t>
      </w:r>
    </w:p>
    <w:p w14:paraId="2648C9F0" w14:textId="44515253" w:rsidR="003C5F37" w:rsidRDefault="003C5F37" w:rsidP="003C5F37">
      <w:pPr>
        <w:pStyle w:val="ListParagraph"/>
        <w:numPr>
          <w:ilvl w:val="0"/>
          <w:numId w:val="6"/>
        </w:numPr>
        <w:spacing w:line="480" w:lineRule="auto"/>
        <w:rPr>
          <w:sz w:val="24"/>
          <w:szCs w:val="24"/>
        </w:rPr>
      </w:pPr>
      <w:r>
        <w:rPr>
          <w:sz w:val="24"/>
          <w:szCs w:val="24"/>
        </w:rPr>
        <w:t>Majority of residents are concerned about the increase in property crimes</w:t>
      </w:r>
    </w:p>
    <w:p w14:paraId="193C8F83" w14:textId="7669AB19" w:rsidR="00ED4117" w:rsidRDefault="003C5F37" w:rsidP="00ED4117">
      <w:pPr>
        <w:pStyle w:val="ListParagraph"/>
        <w:numPr>
          <w:ilvl w:val="0"/>
          <w:numId w:val="6"/>
        </w:numPr>
        <w:spacing w:line="480" w:lineRule="auto"/>
        <w:rPr>
          <w:sz w:val="24"/>
          <w:szCs w:val="24"/>
        </w:rPr>
      </w:pPr>
      <w:r>
        <w:rPr>
          <w:sz w:val="24"/>
          <w:szCs w:val="24"/>
        </w:rPr>
        <w:t>Majority of residents do not feel confident with the current security measures</w:t>
      </w:r>
    </w:p>
    <w:p w14:paraId="70FB02F6" w14:textId="60D482D1" w:rsidR="003C5F37" w:rsidRDefault="003C5F37" w:rsidP="003C5F37">
      <w:pPr>
        <w:pStyle w:val="ListParagraph"/>
        <w:numPr>
          <w:ilvl w:val="0"/>
          <w:numId w:val="6"/>
        </w:numPr>
        <w:spacing w:line="480" w:lineRule="auto"/>
        <w:rPr>
          <w:sz w:val="24"/>
          <w:szCs w:val="24"/>
        </w:rPr>
      </w:pPr>
      <w:r>
        <w:rPr>
          <w:sz w:val="24"/>
          <w:szCs w:val="24"/>
        </w:rPr>
        <w:t>Improvements are needed to the security measures</w:t>
      </w:r>
    </w:p>
    <w:p w14:paraId="53AB866F" w14:textId="26CE36DA" w:rsidR="003C5F37" w:rsidRDefault="003C5F37" w:rsidP="003C5F37">
      <w:pPr>
        <w:pStyle w:val="ListParagraph"/>
        <w:numPr>
          <w:ilvl w:val="1"/>
          <w:numId w:val="6"/>
        </w:numPr>
        <w:spacing w:line="480" w:lineRule="auto"/>
        <w:rPr>
          <w:sz w:val="24"/>
          <w:szCs w:val="24"/>
        </w:rPr>
      </w:pPr>
      <w:r>
        <w:rPr>
          <w:sz w:val="24"/>
          <w:szCs w:val="24"/>
        </w:rPr>
        <w:t>It is feasible to implement security cameras and costs can be offset with a one-time special levy payment</w:t>
      </w:r>
    </w:p>
    <w:p w14:paraId="501B1E63" w14:textId="11EB0777" w:rsidR="003C5F37" w:rsidRDefault="003C5F37" w:rsidP="003C5F37">
      <w:pPr>
        <w:pStyle w:val="ListParagraph"/>
        <w:numPr>
          <w:ilvl w:val="1"/>
          <w:numId w:val="6"/>
        </w:numPr>
        <w:spacing w:line="480" w:lineRule="auto"/>
        <w:rPr>
          <w:sz w:val="24"/>
          <w:szCs w:val="24"/>
        </w:rPr>
      </w:pPr>
      <w:r>
        <w:rPr>
          <w:sz w:val="24"/>
          <w:szCs w:val="24"/>
        </w:rPr>
        <w:t>Security team can be hired</w:t>
      </w:r>
      <w:r w:rsidR="00ED4117">
        <w:rPr>
          <w:sz w:val="24"/>
          <w:szCs w:val="24"/>
        </w:rPr>
        <w:t>,</w:t>
      </w:r>
      <w:r>
        <w:rPr>
          <w:sz w:val="24"/>
          <w:szCs w:val="24"/>
        </w:rPr>
        <w:t xml:space="preserve"> and these costs can be offset with an increase to the monthly strata budget</w:t>
      </w:r>
    </w:p>
    <w:p w14:paraId="008A241F" w14:textId="25B755C6" w:rsidR="00ED4117" w:rsidRDefault="00ED4117" w:rsidP="00ED4117">
      <w:pPr>
        <w:spacing w:line="480" w:lineRule="auto"/>
        <w:rPr>
          <w:sz w:val="24"/>
          <w:szCs w:val="24"/>
        </w:rPr>
      </w:pPr>
    </w:p>
    <w:p w14:paraId="05624BF3" w14:textId="2708538A" w:rsidR="00ED4117" w:rsidRDefault="00ED4117" w:rsidP="00ED4117">
      <w:pPr>
        <w:spacing w:line="480" w:lineRule="auto"/>
        <w:rPr>
          <w:sz w:val="24"/>
          <w:szCs w:val="24"/>
        </w:rPr>
      </w:pPr>
    </w:p>
    <w:p w14:paraId="057999B2" w14:textId="2509FCDC" w:rsidR="00ED4117" w:rsidRDefault="00ED4117" w:rsidP="00ED4117">
      <w:pPr>
        <w:spacing w:line="480" w:lineRule="auto"/>
        <w:rPr>
          <w:sz w:val="24"/>
          <w:szCs w:val="24"/>
        </w:rPr>
      </w:pPr>
    </w:p>
    <w:p w14:paraId="0B364A6F" w14:textId="6F0ECEFD" w:rsidR="00ED4117" w:rsidRDefault="00ED4117" w:rsidP="00ED4117">
      <w:pPr>
        <w:spacing w:line="480" w:lineRule="auto"/>
        <w:jc w:val="center"/>
        <w:rPr>
          <w:b/>
          <w:bCs/>
          <w:sz w:val="24"/>
          <w:szCs w:val="24"/>
        </w:rPr>
      </w:pPr>
      <w:r>
        <w:rPr>
          <w:b/>
          <w:bCs/>
          <w:sz w:val="24"/>
          <w:szCs w:val="24"/>
        </w:rPr>
        <w:lastRenderedPageBreak/>
        <w:t>Works Cited</w:t>
      </w:r>
    </w:p>
    <w:p w14:paraId="2627ABE2" w14:textId="21F64E9E" w:rsidR="00263820" w:rsidRDefault="00263820" w:rsidP="00146638">
      <w:pPr>
        <w:spacing w:line="240" w:lineRule="auto"/>
        <w:rPr>
          <w:sz w:val="24"/>
          <w:szCs w:val="24"/>
        </w:rPr>
      </w:pPr>
      <w:proofErr w:type="spellStart"/>
      <w:r w:rsidRPr="00263820">
        <w:rPr>
          <w:sz w:val="24"/>
          <w:szCs w:val="24"/>
        </w:rPr>
        <w:t>Bernasco</w:t>
      </w:r>
      <w:proofErr w:type="spellEnd"/>
      <w:r w:rsidRPr="00263820">
        <w:rPr>
          <w:sz w:val="24"/>
          <w:szCs w:val="24"/>
        </w:rPr>
        <w:t xml:space="preserve">, Wim &amp; Ruiter, Stijn &amp; Block, Richard. </w:t>
      </w:r>
      <w:r>
        <w:rPr>
          <w:sz w:val="24"/>
          <w:szCs w:val="24"/>
        </w:rPr>
        <w:t>“</w:t>
      </w:r>
      <w:r w:rsidRPr="00263820">
        <w:rPr>
          <w:sz w:val="24"/>
          <w:szCs w:val="24"/>
        </w:rPr>
        <w:t>Do Street Robbery Location Choices Vary Over Time of Day or Day of Week? A Test in Chicago.</w:t>
      </w:r>
      <w:r>
        <w:rPr>
          <w:sz w:val="24"/>
          <w:szCs w:val="24"/>
        </w:rPr>
        <w:t>”</w:t>
      </w:r>
      <w:r w:rsidRPr="00263820">
        <w:rPr>
          <w:sz w:val="24"/>
          <w:szCs w:val="24"/>
        </w:rPr>
        <w:t xml:space="preserve"> </w:t>
      </w:r>
      <w:r w:rsidRPr="00263820">
        <w:rPr>
          <w:i/>
          <w:iCs/>
          <w:sz w:val="24"/>
          <w:szCs w:val="24"/>
        </w:rPr>
        <w:t>Journal of Research in Crime and Delinquency</w:t>
      </w:r>
      <w:r>
        <w:rPr>
          <w:sz w:val="24"/>
          <w:szCs w:val="24"/>
        </w:rPr>
        <w:t xml:space="preserve"> (2016).</w:t>
      </w:r>
    </w:p>
    <w:p w14:paraId="0132BE72" w14:textId="77777777" w:rsidR="00146638" w:rsidRDefault="00146638" w:rsidP="00146638">
      <w:pPr>
        <w:spacing w:line="240" w:lineRule="auto"/>
        <w:rPr>
          <w:sz w:val="24"/>
          <w:szCs w:val="24"/>
        </w:rPr>
      </w:pPr>
    </w:p>
    <w:p w14:paraId="264C4EBE" w14:textId="12C0D3FD" w:rsidR="00146638" w:rsidRDefault="00146638" w:rsidP="00146638">
      <w:pPr>
        <w:spacing w:line="240" w:lineRule="auto"/>
        <w:rPr>
          <w:sz w:val="24"/>
          <w:szCs w:val="24"/>
        </w:rPr>
      </w:pPr>
      <w:r w:rsidRPr="00146638">
        <w:rPr>
          <w:sz w:val="24"/>
          <w:szCs w:val="24"/>
        </w:rPr>
        <w:t>"Improving Condo Security | Property Management Tips - Condo Control". </w:t>
      </w:r>
      <w:r w:rsidRPr="00146638">
        <w:rPr>
          <w:i/>
          <w:iCs/>
          <w:sz w:val="24"/>
          <w:szCs w:val="24"/>
        </w:rPr>
        <w:t>Condo Control</w:t>
      </w:r>
      <w:r w:rsidRPr="00146638">
        <w:rPr>
          <w:sz w:val="24"/>
          <w:szCs w:val="24"/>
        </w:rPr>
        <w:t xml:space="preserve">, 2018, </w:t>
      </w:r>
      <w:hyperlink r:id="rId10" w:history="1">
        <w:r w:rsidRPr="00146638">
          <w:rPr>
            <w:rStyle w:val="Hyperlink"/>
            <w:sz w:val="24"/>
            <w:szCs w:val="24"/>
          </w:rPr>
          <w:t>https://www.condocontrolcentral.com/blog/improving-condo-security-property-management-tips/#:~:text=Proper%20use%20of%20lights%20and,that%20are%20unsafe%20without%20supervision</w:t>
        </w:r>
      </w:hyperlink>
      <w:r w:rsidRPr="00146638">
        <w:rPr>
          <w:sz w:val="24"/>
          <w:szCs w:val="24"/>
        </w:rPr>
        <w:t>.</w:t>
      </w:r>
    </w:p>
    <w:p w14:paraId="0A9149B6" w14:textId="03F51156" w:rsidR="00146638" w:rsidRDefault="00146638" w:rsidP="00146638">
      <w:pPr>
        <w:spacing w:line="240" w:lineRule="auto"/>
        <w:rPr>
          <w:sz w:val="24"/>
          <w:szCs w:val="24"/>
        </w:rPr>
      </w:pPr>
    </w:p>
    <w:p w14:paraId="51C98FA3" w14:textId="77777777" w:rsidR="0086748E" w:rsidRPr="0086748E" w:rsidRDefault="0086748E" w:rsidP="0086748E">
      <w:pPr>
        <w:shd w:val="clear" w:color="auto" w:fill="FFFFFF"/>
        <w:spacing w:after="0" w:line="0" w:lineRule="auto"/>
        <w:rPr>
          <w:rFonts w:ascii="ff5" w:eastAsia="Times New Roman" w:hAnsi="ff5" w:cs="Times New Roman"/>
          <w:color w:val="000000"/>
          <w:sz w:val="54"/>
          <w:szCs w:val="54"/>
        </w:rPr>
      </w:pPr>
      <w:r w:rsidRPr="0086748E">
        <w:rPr>
          <w:rFonts w:ascii="ff5" w:eastAsia="Times New Roman" w:hAnsi="ff5" w:cs="Times New Roman"/>
          <w:color w:val="000000"/>
          <w:sz w:val="54"/>
          <w:szCs w:val="54"/>
        </w:rPr>
        <w:t>Clare, Joseph, John Fernandez, and Frank Morgan. 2009. ‘‘Formal Evaluation of the</w:t>
      </w:r>
    </w:p>
    <w:p w14:paraId="3C983110" w14:textId="77777777" w:rsidR="0086748E" w:rsidRPr="0086748E" w:rsidRDefault="0086748E" w:rsidP="0086748E">
      <w:pPr>
        <w:shd w:val="clear" w:color="auto" w:fill="FFFFFF"/>
        <w:spacing w:after="0" w:line="0" w:lineRule="auto"/>
        <w:rPr>
          <w:rFonts w:ascii="ff5" w:eastAsia="Times New Roman" w:hAnsi="ff5" w:cs="Times New Roman"/>
          <w:color w:val="000000"/>
          <w:sz w:val="54"/>
          <w:szCs w:val="54"/>
        </w:rPr>
      </w:pPr>
      <w:r w:rsidRPr="0086748E">
        <w:rPr>
          <w:rFonts w:ascii="ff5" w:eastAsia="Times New Roman" w:hAnsi="ff5" w:cs="Times New Roman"/>
          <w:color w:val="000000"/>
          <w:sz w:val="54"/>
          <w:szCs w:val="54"/>
        </w:rPr>
        <w:t>Impact of Barriers and Connectors on Residential Burglars’ Macro-</w:t>
      </w:r>
      <w:proofErr w:type="gramStart"/>
      <w:r w:rsidRPr="0086748E">
        <w:rPr>
          <w:rFonts w:ascii="ff5" w:eastAsia="Times New Roman" w:hAnsi="ff5" w:cs="Times New Roman"/>
          <w:color w:val="000000"/>
          <w:sz w:val="54"/>
          <w:szCs w:val="54"/>
        </w:rPr>
        <w:t>level</w:t>
      </w:r>
      <w:proofErr w:type="gramEnd"/>
      <w:r w:rsidRPr="0086748E">
        <w:rPr>
          <w:rFonts w:ascii="ff5" w:eastAsia="Times New Roman" w:hAnsi="ff5" w:cs="Times New Roman"/>
          <w:color w:val="000000"/>
          <w:sz w:val="54"/>
          <w:szCs w:val="54"/>
        </w:rPr>
        <w:t xml:space="preserve"> Offend-</w:t>
      </w:r>
    </w:p>
    <w:p w14:paraId="359F0C47" w14:textId="77777777" w:rsidR="0086748E" w:rsidRPr="0086748E" w:rsidRDefault="0086748E" w:rsidP="0086748E">
      <w:pPr>
        <w:shd w:val="clear" w:color="auto" w:fill="FFFFFF"/>
        <w:spacing w:after="0" w:line="0" w:lineRule="auto"/>
        <w:rPr>
          <w:rFonts w:ascii="ff5" w:eastAsia="Times New Roman" w:hAnsi="ff5" w:cs="Times New Roman"/>
          <w:color w:val="000000"/>
          <w:sz w:val="54"/>
          <w:szCs w:val="54"/>
        </w:rPr>
      </w:pPr>
      <w:proofErr w:type="spellStart"/>
      <w:r w:rsidRPr="0086748E">
        <w:rPr>
          <w:rFonts w:ascii="ff5" w:eastAsia="Times New Roman" w:hAnsi="ff5" w:cs="Times New Roman"/>
          <w:color w:val="000000"/>
          <w:sz w:val="54"/>
          <w:szCs w:val="54"/>
        </w:rPr>
        <w:t>ing</w:t>
      </w:r>
      <w:proofErr w:type="spellEnd"/>
      <w:r w:rsidRPr="0086748E">
        <w:rPr>
          <w:rFonts w:ascii="ff5" w:eastAsia="Times New Roman" w:hAnsi="ff5" w:cs="Times New Roman"/>
          <w:color w:val="000000"/>
          <w:sz w:val="54"/>
          <w:szCs w:val="54"/>
        </w:rPr>
        <w:t xml:space="preserve"> Location Choices.’’ </w:t>
      </w:r>
      <w:r w:rsidRPr="0086748E">
        <w:rPr>
          <w:rFonts w:ascii="ff6" w:eastAsia="Times New Roman" w:hAnsi="ff6" w:cs="Times New Roman"/>
          <w:color w:val="000000"/>
          <w:sz w:val="54"/>
          <w:szCs w:val="54"/>
        </w:rPr>
        <w:t xml:space="preserve">Australian and New Zealand Journal of Criminology </w:t>
      </w:r>
      <w:r w:rsidRPr="0086748E">
        <w:rPr>
          <w:rFonts w:ascii="ff5" w:eastAsia="Times New Roman" w:hAnsi="ff5" w:cs="Times New Roman"/>
          <w:color w:val="000000"/>
          <w:sz w:val="54"/>
          <w:szCs w:val="54"/>
        </w:rPr>
        <w:t>42:</w:t>
      </w:r>
    </w:p>
    <w:p w14:paraId="31A6D4FD" w14:textId="77777777" w:rsidR="0086748E" w:rsidRPr="0086748E" w:rsidRDefault="0086748E" w:rsidP="0086748E">
      <w:pPr>
        <w:shd w:val="clear" w:color="auto" w:fill="FFFFFF"/>
        <w:spacing w:after="0" w:line="0" w:lineRule="auto"/>
        <w:rPr>
          <w:rFonts w:ascii="ff5" w:eastAsia="Times New Roman" w:hAnsi="ff5" w:cs="Times New Roman"/>
          <w:color w:val="000000"/>
          <w:sz w:val="54"/>
          <w:szCs w:val="54"/>
        </w:rPr>
      </w:pPr>
      <w:r w:rsidRPr="0086748E">
        <w:rPr>
          <w:rFonts w:ascii="ff5" w:eastAsia="Times New Roman" w:hAnsi="ff5" w:cs="Times New Roman"/>
          <w:color w:val="000000"/>
          <w:sz w:val="54"/>
          <w:szCs w:val="54"/>
        </w:rPr>
        <w:t>139-58</w:t>
      </w:r>
    </w:p>
    <w:p w14:paraId="6BA6B375" w14:textId="5C683A1E" w:rsidR="0086748E" w:rsidRPr="0086748E" w:rsidRDefault="0086748E" w:rsidP="00146638">
      <w:pPr>
        <w:spacing w:line="240" w:lineRule="auto"/>
        <w:rPr>
          <w:sz w:val="24"/>
          <w:szCs w:val="24"/>
        </w:rPr>
      </w:pPr>
      <w:r>
        <w:rPr>
          <w:sz w:val="24"/>
          <w:szCs w:val="24"/>
        </w:rPr>
        <w:t>Clare, Joseph, Fernandez, John, &amp; Morgan, Frank. “Formal Evaluation of the Impact of Barriers and Connectors on Residential Burglars’ Macro-</w:t>
      </w:r>
      <w:proofErr w:type="gramStart"/>
      <w:r>
        <w:rPr>
          <w:sz w:val="24"/>
          <w:szCs w:val="24"/>
        </w:rPr>
        <w:t>level</w:t>
      </w:r>
      <w:proofErr w:type="gramEnd"/>
      <w:r>
        <w:rPr>
          <w:sz w:val="24"/>
          <w:szCs w:val="24"/>
        </w:rPr>
        <w:t xml:space="preserve"> Offending Location Choices.” </w:t>
      </w:r>
      <w:r>
        <w:rPr>
          <w:i/>
          <w:iCs/>
          <w:sz w:val="24"/>
          <w:szCs w:val="24"/>
        </w:rPr>
        <w:t>Australian and New Zealand Journal of Criminology</w:t>
      </w:r>
      <w:r>
        <w:rPr>
          <w:sz w:val="24"/>
          <w:szCs w:val="24"/>
        </w:rPr>
        <w:t xml:space="preserve"> (2009).</w:t>
      </w:r>
    </w:p>
    <w:p w14:paraId="3AF1E85C" w14:textId="77777777" w:rsidR="0086748E" w:rsidRPr="0086748E" w:rsidRDefault="0086748E" w:rsidP="0086748E">
      <w:pPr>
        <w:shd w:val="clear" w:color="auto" w:fill="FFFFFF"/>
        <w:spacing w:after="0" w:line="0" w:lineRule="auto"/>
        <w:rPr>
          <w:rFonts w:ascii="ff5" w:eastAsia="Times New Roman" w:hAnsi="ff5" w:cs="Times New Roman"/>
          <w:color w:val="000000"/>
          <w:sz w:val="54"/>
          <w:szCs w:val="54"/>
        </w:rPr>
      </w:pPr>
      <w:r w:rsidRPr="0086748E">
        <w:rPr>
          <w:rFonts w:ascii="ff5" w:eastAsia="Times New Roman" w:hAnsi="ff5" w:cs="Times New Roman"/>
          <w:color w:val="000000"/>
          <w:sz w:val="54"/>
          <w:szCs w:val="54"/>
        </w:rPr>
        <w:t>Clare, Joseph, John Fernandez, and Frank Morgan. 2009. ‘‘Formal Evaluation of the</w:t>
      </w:r>
    </w:p>
    <w:p w14:paraId="6D6BD814" w14:textId="77777777" w:rsidR="0086748E" w:rsidRPr="0086748E" w:rsidRDefault="0086748E" w:rsidP="0086748E">
      <w:pPr>
        <w:shd w:val="clear" w:color="auto" w:fill="FFFFFF"/>
        <w:spacing w:after="0" w:line="0" w:lineRule="auto"/>
        <w:rPr>
          <w:rFonts w:ascii="ff5" w:eastAsia="Times New Roman" w:hAnsi="ff5" w:cs="Times New Roman"/>
          <w:color w:val="000000"/>
          <w:sz w:val="54"/>
          <w:szCs w:val="54"/>
        </w:rPr>
      </w:pPr>
      <w:r w:rsidRPr="0086748E">
        <w:rPr>
          <w:rFonts w:ascii="ff5" w:eastAsia="Times New Roman" w:hAnsi="ff5" w:cs="Times New Roman"/>
          <w:color w:val="000000"/>
          <w:sz w:val="54"/>
          <w:szCs w:val="54"/>
        </w:rPr>
        <w:t>Impact of Barriers and Connectors on Residential Burglars’ Macro-</w:t>
      </w:r>
      <w:proofErr w:type="gramStart"/>
      <w:r w:rsidRPr="0086748E">
        <w:rPr>
          <w:rFonts w:ascii="ff5" w:eastAsia="Times New Roman" w:hAnsi="ff5" w:cs="Times New Roman"/>
          <w:color w:val="000000"/>
          <w:sz w:val="54"/>
          <w:szCs w:val="54"/>
        </w:rPr>
        <w:t>level</w:t>
      </w:r>
      <w:proofErr w:type="gramEnd"/>
      <w:r w:rsidRPr="0086748E">
        <w:rPr>
          <w:rFonts w:ascii="ff5" w:eastAsia="Times New Roman" w:hAnsi="ff5" w:cs="Times New Roman"/>
          <w:color w:val="000000"/>
          <w:sz w:val="54"/>
          <w:szCs w:val="54"/>
        </w:rPr>
        <w:t xml:space="preserve"> Offend-</w:t>
      </w:r>
    </w:p>
    <w:p w14:paraId="5D4D5C1E" w14:textId="77777777" w:rsidR="0086748E" w:rsidRPr="0086748E" w:rsidRDefault="0086748E" w:rsidP="0086748E">
      <w:pPr>
        <w:shd w:val="clear" w:color="auto" w:fill="FFFFFF"/>
        <w:spacing w:after="0" w:line="0" w:lineRule="auto"/>
        <w:rPr>
          <w:rFonts w:ascii="ff5" w:eastAsia="Times New Roman" w:hAnsi="ff5" w:cs="Times New Roman"/>
          <w:color w:val="000000"/>
          <w:sz w:val="54"/>
          <w:szCs w:val="54"/>
        </w:rPr>
      </w:pPr>
      <w:proofErr w:type="spellStart"/>
      <w:r w:rsidRPr="0086748E">
        <w:rPr>
          <w:rFonts w:ascii="ff5" w:eastAsia="Times New Roman" w:hAnsi="ff5" w:cs="Times New Roman"/>
          <w:color w:val="000000"/>
          <w:sz w:val="54"/>
          <w:szCs w:val="54"/>
        </w:rPr>
        <w:t>ing</w:t>
      </w:r>
      <w:proofErr w:type="spellEnd"/>
      <w:r w:rsidRPr="0086748E">
        <w:rPr>
          <w:rFonts w:ascii="ff5" w:eastAsia="Times New Roman" w:hAnsi="ff5" w:cs="Times New Roman"/>
          <w:color w:val="000000"/>
          <w:sz w:val="54"/>
          <w:szCs w:val="54"/>
        </w:rPr>
        <w:t xml:space="preserve"> Location Choices.’’ </w:t>
      </w:r>
      <w:r w:rsidRPr="0086748E">
        <w:rPr>
          <w:rFonts w:ascii="ff6" w:eastAsia="Times New Roman" w:hAnsi="ff6" w:cs="Times New Roman"/>
          <w:color w:val="000000"/>
          <w:sz w:val="54"/>
          <w:szCs w:val="54"/>
        </w:rPr>
        <w:t xml:space="preserve">Australian and New Zealand Journal of Criminology </w:t>
      </w:r>
      <w:r w:rsidRPr="0086748E">
        <w:rPr>
          <w:rFonts w:ascii="ff5" w:eastAsia="Times New Roman" w:hAnsi="ff5" w:cs="Times New Roman"/>
          <w:color w:val="000000"/>
          <w:sz w:val="54"/>
          <w:szCs w:val="54"/>
        </w:rPr>
        <w:t>42:</w:t>
      </w:r>
    </w:p>
    <w:p w14:paraId="7BD3D79E" w14:textId="77777777" w:rsidR="0086748E" w:rsidRPr="0086748E" w:rsidRDefault="0086748E" w:rsidP="0086748E">
      <w:pPr>
        <w:shd w:val="clear" w:color="auto" w:fill="FFFFFF"/>
        <w:spacing w:after="0" w:line="0" w:lineRule="auto"/>
        <w:rPr>
          <w:rFonts w:ascii="ff5" w:eastAsia="Times New Roman" w:hAnsi="ff5" w:cs="Times New Roman"/>
          <w:color w:val="000000"/>
          <w:sz w:val="54"/>
          <w:szCs w:val="54"/>
        </w:rPr>
      </w:pPr>
      <w:r w:rsidRPr="0086748E">
        <w:rPr>
          <w:rFonts w:ascii="ff5" w:eastAsia="Times New Roman" w:hAnsi="ff5" w:cs="Times New Roman"/>
          <w:color w:val="000000"/>
          <w:sz w:val="54"/>
          <w:szCs w:val="54"/>
        </w:rPr>
        <w:t>139-58</w:t>
      </w:r>
    </w:p>
    <w:p w14:paraId="6D7DEFFD" w14:textId="77777777" w:rsidR="00146638" w:rsidRDefault="00146638" w:rsidP="00146638">
      <w:pPr>
        <w:spacing w:line="240" w:lineRule="auto"/>
        <w:rPr>
          <w:sz w:val="24"/>
          <w:szCs w:val="24"/>
        </w:rPr>
      </w:pPr>
    </w:p>
    <w:p w14:paraId="43CDE2BF" w14:textId="77777777" w:rsidR="00146638" w:rsidRPr="00146638" w:rsidRDefault="00146638" w:rsidP="00146638">
      <w:pPr>
        <w:spacing w:line="480" w:lineRule="auto"/>
        <w:rPr>
          <w:sz w:val="24"/>
          <w:szCs w:val="24"/>
        </w:rPr>
      </w:pPr>
    </w:p>
    <w:p w14:paraId="7986BE9F" w14:textId="77777777" w:rsidR="00146638" w:rsidRPr="00263820" w:rsidRDefault="00146638" w:rsidP="00263820">
      <w:pPr>
        <w:spacing w:line="480" w:lineRule="auto"/>
        <w:rPr>
          <w:sz w:val="24"/>
          <w:szCs w:val="24"/>
        </w:rPr>
      </w:pPr>
    </w:p>
    <w:p w14:paraId="639F51BD" w14:textId="77777777" w:rsidR="00ED4117" w:rsidRPr="00ED4117" w:rsidRDefault="00ED4117" w:rsidP="00ED4117">
      <w:pPr>
        <w:spacing w:line="480" w:lineRule="auto"/>
        <w:jc w:val="center"/>
        <w:rPr>
          <w:sz w:val="24"/>
          <w:szCs w:val="24"/>
        </w:rPr>
      </w:pPr>
    </w:p>
    <w:p w14:paraId="40F13233" w14:textId="614B8C09" w:rsidR="0086796B" w:rsidRPr="0086796B" w:rsidRDefault="0086796B" w:rsidP="00A24005">
      <w:pPr>
        <w:spacing w:line="480" w:lineRule="auto"/>
        <w:rPr>
          <w:sz w:val="24"/>
          <w:szCs w:val="24"/>
        </w:rPr>
      </w:pPr>
    </w:p>
    <w:p w14:paraId="74459FD9" w14:textId="77777777" w:rsidR="00A24005" w:rsidRDefault="00A24005" w:rsidP="00A24005">
      <w:pPr>
        <w:spacing w:line="480" w:lineRule="auto"/>
        <w:rPr>
          <w:sz w:val="24"/>
          <w:szCs w:val="24"/>
          <w:u w:val="single"/>
        </w:rPr>
      </w:pPr>
    </w:p>
    <w:p w14:paraId="4B589613" w14:textId="77777777" w:rsidR="00A24005" w:rsidRPr="00A24005" w:rsidRDefault="00A24005" w:rsidP="00A24005">
      <w:pPr>
        <w:spacing w:line="480" w:lineRule="auto"/>
        <w:rPr>
          <w:sz w:val="24"/>
          <w:szCs w:val="24"/>
        </w:rPr>
      </w:pPr>
    </w:p>
    <w:p w14:paraId="05478FBB" w14:textId="77777777" w:rsidR="00A24005" w:rsidRPr="00A24005" w:rsidRDefault="00A24005" w:rsidP="00A24005">
      <w:pPr>
        <w:rPr>
          <w:b/>
          <w:bCs/>
          <w:sz w:val="24"/>
          <w:szCs w:val="24"/>
          <w:u w:val="single"/>
        </w:rPr>
      </w:pPr>
    </w:p>
    <w:sectPr w:rsidR="00A24005" w:rsidRPr="00A24005" w:rsidSect="0085618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A0EE" w14:textId="77777777" w:rsidR="00736DDD" w:rsidRDefault="00736DDD" w:rsidP="00F032F2">
      <w:pPr>
        <w:spacing w:after="0" w:line="240" w:lineRule="auto"/>
      </w:pPr>
      <w:r>
        <w:separator/>
      </w:r>
    </w:p>
  </w:endnote>
  <w:endnote w:type="continuationSeparator" w:id="0">
    <w:p w14:paraId="2C5CC1E6" w14:textId="77777777" w:rsidR="00736DDD" w:rsidRDefault="00736DDD" w:rsidP="00F0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ff5">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EF81" w14:textId="77777777" w:rsidR="00F032F2" w:rsidRDefault="00F0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866391"/>
      <w:docPartObj>
        <w:docPartGallery w:val="Page Numbers (Bottom of Page)"/>
        <w:docPartUnique/>
      </w:docPartObj>
    </w:sdtPr>
    <w:sdtEndPr>
      <w:rPr>
        <w:noProof/>
      </w:rPr>
    </w:sdtEndPr>
    <w:sdtContent>
      <w:p w14:paraId="5CE16E00" w14:textId="487C0C27" w:rsidR="00856182" w:rsidRDefault="008561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40A22" w14:textId="77777777" w:rsidR="00F032F2" w:rsidRDefault="00F03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EC66" w14:textId="77777777" w:rsidR="00F032F2" w:rsidRDefault="00F0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FC47" w14:textId="77777777" w:rsidR="00736DDD" w:rsidRDefault="00736DDD" w:rsidP="00F032F2">
      <w:pPr>
        <w:spacing w:after="0" w:line="240" w:lineRule="auto"/>
      </w:pPr>
      <w:r>
        <w:separator/>
      </w:r>
    </w:p>
  </w:footnote>
  <w:footnote w:type="continuationSeparator" w:id="0">
    <w:p w14:paraId="65D49776" w14:textId="77777777" w:rsidR="00736DDD" w:rsidRDefault="00736DDD" w:rsidP="00F0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9B98" w14:textId="77777777" w:rsidR="00F032F2" w:rsidRDefault="00F03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E3D7" w14:textId="57A65748" w:rsidR="00F032F2" w:rsidRDefault="00F03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DCFF" w14:textId="77777777" w:rsidR="00F032F2" w:rsidRDefault="00F03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CEA"/>
    <w:multiLevelType w:val="hybridMultilevel"/>
    <w:tmpl w:val="D55CAF50"/>
    <w:lvl w:ilvl="0" w:tplc="EFC2745E">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8C517B"/>
    <w:multiLevelType w:val="hybridMultilevel"/>
    <w:tmpl w:val="651EB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C57237"/>
    <w:multiLevelType w:val="hybridMultilevel"/>
    <w:tmpl w:val="E3FA6D68"/>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59611DDB"/>
    <w:multiLevelType w:val="hybridMultilevel"/>
    <w:tmpl w:val="04D6CE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225B73"/>
    <w:multiLevelType w:val="hybridMultilevel"/>
    <w:tmpl w:val="327ABDF0"/>
    <w:lvl w:ilvl="0" w:tplc="10090019">
      <w:start w:val="1"/>
      <w:numFmt w:val="lowerLetter"/>
      <w:lvlText w:val="%1."/>
      <w:lvlJc w:val="left"/>
      <w:pPr>
        <w:ind w:left="1440" w:hanging="360"/>
      </w:pPr>
      <w:rPr>
        <w:rFonts w:hint="default"/>
      </w:rPr>
    </w:lvl>
    <w:lvl w:ilvl="1" w:tplc="9968AF58">
      <w:start w:val="1"/>
      <w:numFmt w:val="lowerRoman"/>
      <w:lvlText w:val="%2."/>
      <w:lvlJc w:val="left"/>
      <w:pPr>
        <w:ind w:left="2160" w:hanging="360"/>
      </w:pPr>
      <w:rPr>
        <w:rFonts w:asciiTheme="minorHAnsi" w:eastAsiaTheme="minorHAnsi" w:hAnsiTheme="minorHAnsi" w:cstheme="minorBidi"/>
      </w:rPr>
    </w:lvl>
    <w:lvl w:ilvl="2" w:tplc="829ADD46">
      <w:start w:val="1"/>
      <w:numFmt w:val="decimal"/>
      <w:lvlText w:val="%3."/>
      <w:lvlJc w:val="left"/>
      <w:pPr>
        <w:ind w:left="3060" w:hanging="360"/>
      </w:pPr>
      <w:rPr>
        <w:rFonts w:hint="default"/>
      </w:rPr>
    </w:lvl>
    <w:lvl w:ilvl="3" w:tplc="2C868C58">
      <w:start w:val="1"/>
      <w:numFmt w:val="bullet"/>
      <w:lvlText w:val="-"/>
      <w:lvlJc w:val="left"/>
      <w:pPr>
        <w:ind w:left="3600" w:hanging="360"/>
      </w:pPr>
      <w:rPr>
        <w:rFonts w:ascii="Calibri" w:eastAsiaTheme="minorEastAsia" w:hAnsi="Calibri" w:cs="Calibri" w:hint="default"/>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74FA7B2C"/>
    <w:multiLevelType w:val="hybridMultilevel"/>
    <w:tmpl w:val="9070BE6A"/>
    <w:lvl w:ilvl="0" w:tplc="3F5CF872">
      <w:start w:val="1"/>
      <w:numFmt w:val="lowerLetter"/>
      <w:lvlText w:val="%1."/>
      <w:lvlJc w:val="left"/>
      <w:pPr>
        <w:ind w:left="1440" w:hanging="360"/>
      </w:pPr>
      <w:rPr>
        <w:rFonts w:hint="default"/>
      </w:rPr>
    </w:lvl>
    <w:lvl w:ilvl="1" w:tplc="66EA8262">
      <w:start w:val="1"/>
      <w:numFmt w:val="lowerLetter"/>
      <w:lvlText w:val="%2."/>
      <w:lvlJc w:val="left"/>
      <w:pPr>
        <w:ind w:left="2160" w:hanging="360"/>
      </w:pPr>
      <w:rPr>
        <w:rFonts w:asciiTheme="minorHAnsi" w:eastAsiaTheme="minorHAnsi" w:hAnsiTheme="minorHAnsi" w:cstheme="minorBidi"/>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F2"/>
    <w:rsid w:val="000176DF"/>
    <w:rsid w:val="00146638"/>
    <w:rsid w:val="00263820"/>
    <w:rsid w:val="00292373"/>
    <w:rsid w:val="00311764"/>
    <w:rsid w:val="003174A0"/>
    <w:rsid w:val="00337113"/>
    <w:rsid w:val="00342F64"/>
    <w:rsid w:val="003C5F37"/>
    <w:rsid w:val="0066562F"/>
    <w:rsid w:val="00736DDD"/>
    <w:rsid w:val="007800BF"/>
    <w:rsid w:val="00856182"/>
    <w:rsid w:val="0086748E"/>
    <w:rsid w:val="0086796B"/>
    <w:rsid w:val="009A5F58"/>
    <w:rsid w:val="009F3B55"/>
    <w:rsid w:val="00A24005"/>
    <w:rsid w:val="00AD5D21"/>
    <w:rsid w:val="00C42E41"/>
    <w:rsid w:val="00CA029F"/>
    <w:rsid w:val="00D2645C"/>
    <w:rsid w:val="00D41171"/>
    <w:rsid w:val="00D71E44"/>
    <w:rsid w:val="00ED4117"/>
    <w:rsid w:val="00EE1A21"/>
    <w:rsid w:val="00F032F2"/>
    <w:rsid w:val="00F129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8143"/>
  <w15:chartTrackingRefBased/>
  <w15:docId w15:val="{3A232ACA-0DA3-4552-B951-877E9C75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F2"/>
  </w:style>
  <w:style w:type="paragraph" w:styleId="Footer">
    <w:name w:val="footer"/>
    <w:basedOn w:val="Normal"/>
    <w:link w:val="FooterChar"/>
    <w:uiPriority w:val="99"/>
    <w:unhideWhenUsed/>
    <w:rsid w:val="00F0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F2"/>
  </w:style>
  <w:style w:type="paragraph" w:styleId="Date">
    <w:name w:val="Date"/>
    <w:basedOn w:val="Normal"/>
    <w:next w:val="Normal"/>
    <w:link w:val="DateChar"/>
    <w:uiPriority w:val="99"/>
    <w:semiHidden/>
    <w:unhideWhenUsed/>
    <w:rsid w:val="00F032F2"/>
  </w:style>
  <w:style w:type="character" w:customStyle="1" w:styleId="DateChar">
    <w:name w:val="Date Char"/>
    <w:basedOn w:val="DefaultParagraphFont"/>
    <w:link w:val="Date"/>
    <w:uiPriority w:val="99"/>
    <w:semiHidden/>
    <w:rsid w:val="00F032F2"/>
  </w:style>
  <w:style w:type="paragraph" w:styleId="ListParagraph">
    <w:name w:val="List Paragraph"/>
    <w:basedOn w:val="Normal"/>
    <w:uiPriority w:val="34"/>
    <w:qFormat/>
    <w:rsid w:val="00F032F2"/>
    <w:pPr>
      <w:ind w:left="720"/>
      <w:contextualSpacing/>
    </w:pPr>
    <w:rPr>
      <w:rFonts w:eastAsiaTheme="minorHAnsi"/>
      <w:lang w:eastAsia="en-US"/>
    </w:rPr>
  </w:style>
  <w:style w:type="character" w:styleId="Hyperlink">
    <w:name w:val="Hyperlink"/>
    <w:basedOn w:val="DefaultParagraphFont"/>
    <w:uiPriority w:val="99"/>
    <w:unhideWhenUsed/>
    <w:rsid w:val="00146638"/>
    <w:rPr>
      <w:color w:val="0563C1" w:themeColor="hyperlink"/>
      <w:u w:val="single"/>
    </w:rPr>
  </w:style>
  <w:style w:type="character" w:styleId="UnresolvedMention">
    <w:name w:val="Unresolved Mention"/>
    <w:basedOn w:val="DefaultParagraphFont"/>
    <w:uiPriority w:val="99"/>
    <w:semiHidden/>
    <w:unhideWhenUsed/>
    <w:rsid w:val="00146638"/>
    <w:rPr>
      <w:color w:val="605E5C"/>
      <w:shd w:val="clear" w:color="auto" w:fill="E1DFDD"/>
    </w:rPr>
  </w:style>
  <w:style w:type="character" w:customStyle="1" w:styleId="ff6">
    <w:name w:val="ff6"/>
    <w:basedOn w:val="DefaultParagraphFont"/>
    <w:rsid w:val="0086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4913">
      <w:bodyDiv w:val="1"/>
      <w:marLeft w:val="0"/>
      <w:marRight w:val="0"/>
      <w:marTop w:val="0"/>
      <w:marBottom w:val="0"/>
      <w:divBdr>
        <w:top w:val="none" w:sz="0" w:space="0" w:color="auto"/>
        <w:left w:val="none" w:sz="0" w:space="0" w:color="auto"/>
        <w:bottom w:val="none" w:sz="0" w:space="0" w:color="auto"/>
        <w:right w:val="none" w:sz="0" w:space="0" w:color="auto"/>
      </w:divBdr>
    </w:div>
    <w:div w:id="1257446429">
      <w:bodyDiv w:val="1"/>
      <w:marLeft w:val="0"/>
      <w:marRight w:val="0"/>
      <w:marTop w:val="0"/>
      <w:marBottom w:val="0"/>
      <w:divBdr>
        <w:top w:val="none" w:sz="0" w:space="0" w:color="auto"/>
        <w:left w:val="none" w:sz="0" w:space="0" w:color="auto"/>
        <w:bottom w:val="none" w:sz="0" w:space="0" w:color="auto"/>
        <w:right w:val="none" w:sz="0" w:space="0" w:color="auto"/>
      </w:divBdr>
    </w:div>
    <w:div w:id="1582333739">
      <w:bodyDiv w:val="1"/>
      <w:marLeft w:val="0"/>
      <w:marRight w:val="0"/>
      <w:marTop w:val="0"/>
      <w:marBottom w:val="0"/>
      <w:divBdr>
        <w:top w:val="none" w:sz="0" w:space="0" w:color="auto"/>
        <w:left w:val="none" w:sz="0" w:space="0" w:color="auto"/>
        <w:bottom w:val="none" w:sz="0" w:space="0" w:color="auto"/>
        <w:right w:val="none" w:sz="0" w:space="0" w:color="auto"/>
      </w:divBdr>
    </w:div>
    <w:div w:id="20172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ndocontrolcentral.com/blog/improving-condo-security-property-management-tips/#:~:text=Proper%20use%20of%20lights%20and,that%20are%20unsafe%20without%20supervisio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Concern for Property Crime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Sheet1!$A$1:$A$10</c:f>
              <c:strCache>
                <c:ptCount val="10"/>
                <c:pt idx="0">
                  <c:v>1 (not safe)</c:v>
                </c:pt>
                <c:pt idx="1">
                  <c:v>2</c:v>
                </c:pt>
                <c:pt idx="2">
                  <c:v>3</c:v>
                </c:pt>
                <c:pt idx="3">
                  <c:v>4</c:v>
                </c:pt>
                <c:pt idx="4">
                  <c:v>5</c:v>
                </c:pt>
                <c:pt idx="5">
                  <c:v>6</c:v>
                </c:pt>
                <c:pt idx="6">
                  <c:v>7</c:v>
                </c:pt>
                <c:pt idx="7">
                  <c:v>8</c:v>
                </c:pt>
                <c:pt idx="8">
                  <c:v>9</c:v>
                </c:pt>
                <c:pt idx="9">
                  <c:v>10 (very safe)</c:v>
                </c:pt>
              </c:strCache>
            </c:strRef>
          </c:cat>
          <c:val>
            <c:numRef>
              <c:f>Sheet1!$B$1:$B$10</c:f>
              <c:numCache>
                <c:formatCode>General</c:formatCode>
                <c:ptCount val="10"/>
                <c:pt idx="2">
                  <c:v>1</c:v>
                </c:pt>
                <c:pt idx="3">
                  <c:v>3</c:v>
                </c:pt>
                <c:pt idx="4">
                  <c:v>3</c:v>
                </c:pt>
                <c:pt idx="5">
                  <c:v>8</c:v>
                </c:pt>
                <c:pt idx="6">
                  <c:v>13</c:v>
                </c:pt>
                <c:pt idx="7">
                  <c:v>11</c:v>
                </c:pt>
                <c:pt idx="8">
                  <c:v>5</c:v>
                </c:pt>
                <c:pt idx="9">
                  <c:v>4</c:v>
                </c:pt>
              </c:numCache>
            </c:numRef>
          </c:val>
          <c:extLst>
            <c:ext xmlns:c16="http://schemas.microsoft.com/office/drawing/2014/chart" uri="{C3380CC4-5D6E-409C-BE32-E72D297353CC}">
              <c16:uniqueId val="{00000000-0133-4DC4-86F1-02FD894E309A}"/>
            </c:ext>
          </c:extLst>
        </c:ser>
        <c:dLbls>
          <c:showLegendKey val="0"/>
          <c:showVal val="0"/>
          <c:showCatName val="0"/>
          <c:showSerName val="0"/>
          <c:showPercent val="0"/>
          <c:showBubbleSize val="0"/>
        </c:dLbls>
        <c:gapWidth val="219"/>
        <c:overlap val="-27"/>
        <c:axId val="1117666399"/>
        <c:axId val="1117660575"/>
      </c:barChart>
      <c:catAx>
        <c:axId val="1117666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7660575"/>
        <c:crosses val="autoZero"/>
        <c:auto val="1"/>
        <c:lblAlgn val="ctr"/>
        <c:lblOffset val="100"/>
        <c:noMultiLvlLbl val="0"/>
      </c:catAx>
      <c:valAx>
        <c:axId val="1117660575"/>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117666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Rating of Security</a:t>
            </a:r>
            <a:r>
              <a:rPr lang="en-CA" baseline="0"/>
              <a:t> Measures</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Sheet1!$A$31:$A$40</c:f>
              <c:strCache>
                <c:ptCount val="10"/>
                <c:pt idx="0">
                  <c:v>1 (not safe)</c:v>
                </c:pt>
                <c:pt idx="1">
                  <c:v>2</c:v>
                </c:pt>
                <c:pt idx="2">
                  <c:v>3</c:v>
                </c:pt>
                <c:pt idx="3">
                  <c:v>4</c:v>
                </c:pt>
                <c:pt idx="4">
                  <c:v>5</c:v>
                </c:pt>
                <c:pt idx="5">
                  <c:v>6</c:v>
                </c:pt>
                <c:pt idx="6">
                  <c:v>7</c:v>
                </c:pt>
                <c:pt idx="7">
                  <c:v>8</c:v>
                </c:pt>
                <c:pt idx="8">
                  <c:v>9</c:v>
                </c:pt>
                <c:pt idx="9">
                  <c:v>10 (very safe)</c:v>
                </c:pt>
              </c:strCache>
            </c:strRef>
          </c:cat>
          <c:val>
            <c:numRef>
              <c:f>Sheet1!$B$31:$B$40</c:f>
              <c:numCache>
                <c:formatCode>General</c:formatCode>
                <c:ptCount val="10"/>
                <c:pt idx="0">
                  <c:v>1</c:v>
                </c:pt>
                <c:pt idx="1">
                  <c:v>4</c:v>
                </c:pt>
                <c:pt idx="2">
                  <c:v>13</c:v>
                </c:pt>
                <c:pt idx="3">
                  <c:v>8</c:v>
                </c:pt>
                <c:pt idx="4">
                  <c:v>3</c:v>
                </c:pt>
                <c:pt idx="5">
                  <c:v>2</c:v>
                </c:pt>
                <c:pt idx="6">
                  <c:v>2</c:v>
                </c:pt>
              </c:numCache>
            </c:numRef>
          </c:val>
          <c:extLst>
            <c:ext xmlns:c16="http://schemas.microsoft.com/office/drawing/2014/chart" uri="{C3380CC4-5D6E-409C-BE32-E72D297353CC}">
              <c16:uniqueId val="{00000000-9B72-4EEF-AE7B-B267D8EBD034}"/>
            </c:ext>
          </c:extLst>
        </c:ser>
        <c:dLbls>
          <c:showLegendKey val="0"/>
          <c:showVal val="0"/>
          <c:showCatName val="0"/>
          <c:showSerName val="0"/>
          <c:showPercent val="0"/>
          <c:showBubbleSize val="0"/>
        </c:dLbls>
        <c:gapWidth val="219"/>
        <c:overlap val="-27"/>
        <c:axId val="579318975"/>
        <c:axId val="514058303"/>
      </c:barChart>
      <c:catAx>
        <c:axId val="579318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058303"/>
        <c:crosses val="autoZero"/>
        <c:auto val="1"/>
        <c:lblAlgn val="ctr"/>
        <c:lblOffset val="100"/>
        <c:noMultiLvlLbl val="0"/>
      </c:catAx>
      <c:valAx>
        <c:axId val="514058303"/>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79318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dc:creator>
  <cp:keywords/>
  <dc:description/>
  <cp:lastModifiedBy>Johnathan</cp:lastModifiedBy>
  <cp:revision>24</cp:revision>
  <dcterms:created xsi:type="dcterms:W3CDTF">2021-11-16T11:16:00Z</dcterms:created>
  <dcterms:modified xsi:type="dcterms:W3CDTF">2021-11-17T07:15:00Z</dcterms:modified>
</cp:coreProperties>
</file>