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17DF7" w14:textId="77777777" w:rsidR="00B4110A" w:rsidRDefault="00DE154A" w:rsidP="00B4110A">
      <w:pPr>
        <w:spacing w:line="360" w:lineRule="auto"/>
        <w:jc w:val="center"/>
        <w:rPr>
          <w:rFonts w:ascii="Arial Rounded MT Bold" w:eastAsia="Times New Roman" w:hAnsi="Arial Rounded MT Bold" w:cs="Times New Roman"/>
          <w:sz w:val="40"/>
          <w:szCs w:val="40"/>
        </w:rPr>
      </w:pPr>
      <w:r>
        <w:rPr>
          <w:rFonts w:eastAsia="Times New Roman"/>
          <w:szCs w:val="22"/>
        </w:rPr>
        <w:tab/>
      </w:r>
    </w:p>
    <w:p w14:paraId="67845F17" w14:textId="77777777" w:rsidR="00121D8A" w:rsidRDefault="000E3495" w:rsidP="00B4110A">
      <w:pPr>
        <w:spacing w:line="360" w:lineRule="auto"/>
        <w:jc w:val="center"/>
        <w:rPr>
          <w:rFonts w:ascii="Arial Rounded MT Bold" w:eastAsia="Times New Roman" w:hAnsi="Arial Rounded MT Bold" w:cs="Times New Roman"/>
          <w:sz w:val="40"/>
          <w:szCs w:val="40"/>
        </w:rPr>
      </w:pPr>
      <w:r>
        <w:rPr>
          <w:rFonts w:ascii="Arial Rounded MT Bold" w:eastAsia="Times New Roman" w:hAnsi="Arial Rounded MT Bold" w:cs="Times New Roman"/>
          <w:sz w:val="40"/>
          <w:szCs w:val="40"/>
        </w:rPr>
        <w:t>SOCIAL MEDIA</w:t>
      </w:r>
      <w:r w:rsidR="00121D8A">
        <w:rPr>
          <w:rFonts w:ascii="Arial Rounded MT Bold" w:eastAsia="Times New Roman" w:hAnsi="Arial Rounded MT Bold" w:cs="Times New Roman"/>
          <w:sz w:val="40"/>
          <w:szCs w:val="40"/>
        </w:rPr>
        <w:t xml:space="preserve"> IN</w:t>
      </w:r>
    </w:p>
    <w:p w14:paraId="5EFA351C" w14:textId="5C40D437" w:rsidR="00B4110A" w:rsidRDefault="00121D8A" w:rsidP="00B4110A">
      <w:pPr>
        <w:spacing w:line="360" w:lineRule="auto"/>
        <w:jc w:val="center"/>
        <w:rPr>
          <w:rFonts w:ascii="Arial Rounded MT Bold" w:eastAsia="Times New Roman" w:hAnsi="Arial Rounded MT Bold" w:cs="Times New Roman"/>
          <w:sz w:val="40"/>
          <w:szCs w:val="40"/>
        </w:rPr>
      </w:pPr>
      <w:r>
        <w:rPr>
          <w:rFonts w:ascii="Arial Rounded MT Bold" w:eastAsia="Times New Roman" w:hAnsi="Arial Rounded MT Bold" w:cs="Times New Roman"/>
          <w:sz w:val="40"/>
          <w:szCs w:val="40"/>
        </w:rPr>
        <w:t>E</w:t>
      </w:r>
      <w:r w:rsidR="000E3495">
        <w:rPr>
          <w:rFonts w:ascii="Arial Rounded MT Bold" w:eastAsia="Times New Roman" w:hAnsi="Arial Rounded MT Bold" w:cs="Times New Roman"/>
          <w:sz w:val="40"/>
          <w:szCs w:val="40"/>
        </w:rPr>
        <w:t>DUCATION INSTRUCTION</w:t>
      </w:r>
    </w:p>
    <w:p w14:paraId="3FD45ED8" w14:textId="77777777" w:rsidR="00B4110A" w:rsidRPr="00442BAE" w:rsidRDefault="00B4110A" w:rsidP="00B4110A">
      <w:pPr>
        <w:spacing w:line="360" w:lineRule="auto"/>
        <w:jc w:val="center"/>
        <w:rPr>
          <w:rFonts w:ascii="Arial Rounded MT Bold" w:eastAsia="Times New Roman" w:hAnsi="Arial Rounded MT Bold" w:cs="Times New Roman"/>
          <w:sz w:val="40"/>
          <w:szCs w:val="40"/>
        </w:rPr>
      </w:pPr>
    </w:p>
    <w:p w14:paraId="51475EFB" w14:textId="77777777" w:rsidR="00B4110A" w:rsidRPr="00442BAE" w:rsidRDefault="00B4110A" w:rsidP="00B4110A">
      <w:pPr>
        <w:spacing w:line="360" w:lineRule="auto"/>
        <w:jc w:val="center"/>
        <w:rPr>
          <w:rFonts w:ascii="Arial Rounded MT Bold" w:eastAsia="Times New Roman" w:hAnsi="Arial Rounded MT Bold" w:cs="Arial"/>
          <w:sz w:val="32"/>
          <w:szCs w:val="32"/>
        </w:rPr>
      </w:pPr>
      <w:r w:rsidRPr="00442BAE">
        <w:rPr>
          <w:rFonts w:ascii="Arial Rounded MT Bold" w:eastAsia="Times New Roman" w:hAnsi="Arial Rounded MT Bold" w:cs="Arial"/>
          <w:sz w:val="32"/>
          <w:szCs w:val="32"/>
        </w:rPr>
        <w:t>By: Julie Kotler</w:t>
      </w:r>
    </w:p>
    <w:p w14:paraId="3A13AD35" w14:textId="77777777" w:rsidR="00B4110A" w:rsidRPr="00442BAE" w:rsidRDefault="00B4110A" w:rsidP="00B4110A">
      <w:pPr>
        <w:spacing w:line="360" w:lineRule="auto"/>
        <w:jc w:val="center"/>
        <w:rPr>
          <w:rFonts w:ascii="Arial Rounded MT Bold" w:eastAsia="Times New Roman" w:hAnsi="Arial Rounded MT Bold" w:cs="Arial"/>
          <w:sz w:val="32"/>
          <w:szCs w:val="32"/>
        </w:rPr>
      </w:pPr>
      <w:r w:rsidRPr="00442BAE">
        <w:rPr>
          <w:rFonts w:ascii="Arial Rounded MT Bold" w:eastAsia="Times New Roman" w:hAnsi="Arial Rounded MT Bold" w:cs="Arial"/>
          <w:sz w:val="32"/>
          <w:szCs w:val="32"/>
        </w:rPr>
        <w:t>ID: 808</w:t>
      </w:r>
      <w:r>
        <w:rPr>
          <w:rFonts w:ascii="Arial Rounded MT Bold" w:eastAsia="Times New Roman" w:hAnsi="Arial Rounded MT Bold" w:cs="Arial"/>
          <w:sz w:val="32"/>
          <w:szCs w:val="32"/>
        </w:rPr>
        <w:t>07118</w:t>
      </w:r>
    </w:p>
    <w:p w14:paraId="1FE8A4EB" w14:textId="0A6ADBCF" w:rsidR="00B4110A" w:rsidRPr="00442BAE" w:rsidRDefault="00121D8A" w:rsidP="00B4110A">
      <w:pPr>
        <w:spacing w:line="360" w:lineRule="auto"/>
        <w:jc w:val="center"/>
        <w:rPr>
          <w:rFonts w:ascii="Arial Rounded MT Bold" w:eastAsia="Times New Roman" w:hAnsi="Arial Rounded MT Bold" w:cs="Arial"/>
          <w:sz w:val="32"/>
          <w:szCs w:val="32"/>
        </w:rPr>
      </w:pPr>
      <w:r>
        <w:rPr>
          <w:rFonts w:ascii="Arial Rounded MT Bold" w:eastAsia="Times New Roman" w:hAnsi="Arial Rounded MT Bold" w:cs="Arial"/>
          <w:sz w:val="32"/>
          <w:szCs w:val="32"/>
        </w:rPr>
        <w:t>Course: ETEC 511</w:t>
      </w:r>
    </w:p>
    <w:p w14:paraId="3B0B9CF8" w14:textId="7F105A87" w:rsidR="00B4110A" w:rsidRPr="00442BAE" w:rsidRDefault="004B52BF" w:rsidP="00B4110A">
      <w:pPr>
        <w:spacing w:line="360" w:lineRule="auto"/>
        <w:jc w:val="center"/>
        <w:rPr>
          <w:rFonts w:ascii="Arial Rounded MT Bold" w:eastAsia="Times New Roman" w:hAnsi="Arial Rounded MT Bold" w:cs="Arial"/>
          <w:sz w:val="32"/>
          <w:szCs w:val="32"/>
        </w:rPr>
      </w:pPr>
      <w:r>
        <w:rPr>
          <w:rFonts w:ascii="Arial Rounded MT Bold" w:eastAsia="Times New Roman" w:hAnsi="Arial Rounded MT Bold" w:cs="Arial"/>
          <w:sz w:val="32"/>
          <w:szCs w:val="32"/>
        </w:rPr>
        <w:t>Date: August 2</w:t>
      </w:r>
      <w:r w:rsidR="00B4110A" w:rsidRPr="00442BAE">
        <w:rPr>
          <w:rFonts w:ascii="Arial Rounded MT Bold" w:eastAsia="Times New Roman" w:hAnsi="Arial Rounded MT Bold" w:cs="Arial"/>
          <w:sz w:val="32"/>
          <w:szCs w:val="32"/>
        </w:rPr>
        <w:t>, 2012</w:t>
      </w:r>
    </w:p>
    <w:p w14:paraId="4791A884" w14:textId="77777777" w:rsidR="00B4110A" w:rsidRDefault="00B4110A" w:rsidP="00B4110A">
      <w:pPr>
        <w:spacing w:line="360" w:lineRule="auto"/>
        <w:jc w:val="center"/>
        <w:rPr>
          <w:rFonts w:eastAsia="Times New Roman" w:cs="Times New Roman"/>
        </w:rPr>
      </w:pPr>
    </w:p>
    <w:p w14:paraId="47D60336" w14:textId="77777777" w:rsidR="00B4110A" w:rsidRDefault="00B4110A" w:rsidP="00DD5FC9">
      <w:pPr>
        <w:spacing w:line="480" w:lineRule="auto"/>
        <w:rPr>
          <w:rFonts w:eastAsia="Times New Roman"/>
          <w:szCs w:val="22"/>
        </w:rPr>
      </w:pPr>
    </w:p>
    <w:p w14:paraId="39FAA24D" w14:textId="77777777" w:rsidR="00B4110A" w:rsidRDefault="00B4110A" w:rsidP="00DD5FC9">
      <w:pPr>
        <w:spacing w:line="480" w:lineRule="auto"/>
        <w:rPr>
          <w:rFonts w:eastAsia="Times New Roman"/>
          <w:szCs w:val="22"/>
        </w:rPr>
      </w:pPr>
    </w:p>
    <w:p w14:paraId="5F312F59" w14:textId="77777777" w:rsidR="00B4110A" w:rsidRDefault="00B4110A" w:rsidP="00DD5FC9">
      <w:pPr>
        <w:spacing w:line="480" w:lineRule="auto"/>
        <w:rPr>
          <w:rFonts w:eastAsia="Times New Roman"/>
          <w:szCs w:val="22"/>
        </w:rPr>
      </w:pPr>
    </w:p>
    <w:p w14:paraId="7CF25F31" w14:textId="77777777" w:rsidR="00B4110A" w:rsidRDefault="00B4110A" w:rsidP="00DD5FC9">
      <w:pPr>
        <w:spacing w:line="480" w:lineRule="auto"/>
        <w:rPr>
          <w:rFonts w:eastAsia="Times New Roman"/>
          <w:szCs w:val="22"/>
        </w:rPr>
      </w:pPr>
    </w:p>
    <w:p w14:paraId="793AD049" w14:textId="77777777" w:rsidR="00B4110A" w:rsidRDefault="00B4110A" w:rsidP="00DD5FC9">
      <w:pPr>
        <w:spacing w:line="480" w:lineRule="auto"/>
        <w:rPr>
          <w:rFonts w:eastAsia="Times New Roman"/>
          <w:szCs w:val="22"/>
        </w:rPr>
      </w:pPr>
    </w:p>
    <w:p w14:paraId="60557987" w14:textId="77777777" w:rsidR="00B4110A" w:rsidRDefault="00B4110A" w:rsidP="00DD5FC9">
      <w:pPr>
        <w:spacing w:line="480" w:lineRule="auto"/>
        <w:rPr>
          <w:rFonts w:eastAsia="Times New Roman"/>
          <w:szCs w:val="22"/>
        </w:rPr>
      </w:pPr>
    </w:p>
    <w:p w14:paraId="4A24175E" w14:textId="77777777" w:rsidR="00B4110A" w:rsidRDefault="00B4110A" w:rsidP="00DD5FC9">
      <w:pPr>
        <w:spacing w:line="480" w:lineRule="auto"/>
        <w:rPr>
          <w:rFonts w:eastAsia="Times New Roman"/>
          <w:szCs w:val="22"/>
        </w:rPr>
      </w:pPr>
    </w:p>
    <w:p w14:paraId="65A15D7E" w14:textId="77777777" w:rsidR="00B4110A" w:rsidRDefault="00B4110A" w:rsidP="00DD5FC9">
      <w:pPr>
        <w:spacing w:line="480" w:lineRule="auto"/>
        <w:rPr>
          <w:rFonts w:eastAsia="Times New Roman"/>
          <w:szCs w:val="22"/>
        </w:rPr>
      </w:pPr>
    </w:p>
    <w:p w14:paraId="7A8C9DA3" w14:textId="77777777" w:rsidR="00B4110A" w:rsidRDefault="00B4110A" w:rsidP="00DD5FC9">
      <w:pPr>
        <w:spacing w:line="480" w:lineRule="auto"/>
        <w:rPr>
          <w:rFonts w:eastAsia="Times New Roman"/>
          <w:szCs w:val="22"/>
        </w:rPr>
      </w:pPr>
    </w:p>
    <w:p w14:paraId="7F886182" w14:textId="77777777" w:rsidR="00B4110A" w:rsidRDefault="00B4110A" w:rsidP="00DD5FC9">
      <w:pPr>
        <w:spacing w:line="480" w:lineRule="auto"/>
        <w:rPr>
          <w:rFonts w:eastAsia="Times New Roman"/>
          <w:szCs w:val="22"/>
        </w:rPr>
      </w:pPr>
    </w:p>
    <w:p w14:paraId="2E11BCA0" w14:textId="77777777" w:rsidR="00B4110A" w:rsidRDefault="00B4110A" w:rsidP="00DD5FC9">
      <w:pPr>
        <w:spacing w:line="480" w:lineRule="auto"/>
        <w:rPr>
          <w:rFonts w:eastAsia="Times New Roman"/>
          <w:szCs w:val="22"/>
        </w:rPr>
      </w:pPr>
    </w:p>
    <w:p w14:paraId="797E1E76" w14:textId="77777777" w:rsidR="00B4110A" w:rsidRDefault="00B4110A" w:rsidP="00DD5FC9">
      <w:pPr>
        <w:spacing w:line="480" w:lineRule="auto"/>
        <w:rPr>
          <w:rFonts w:eastAsia="Times New Roman"/>
          <w:szCs w:val="22"/>
        </w:rPr>
      </w:pPr>
    </w:p>
    <w:p w14:paraId="76639AFC" w14:textId="77777777" w:rsidR="00B4110A" w:rsidRDefault="00B4110A" w:rsidP="00DD5FC9">
      <w:pPr>
        <w:spacing w:line="480" w:lineRule="auto"/>
        <w:rPr>
          <w:rFonts w:eastAsia="Times New Roman"/>
          <w:szCs w:val="22"/>
        </w:rPr>
      </w:pPr>
    </w:p>
    <w:p w14:paraId="34CFFEDF" w14:textId="77777777" w:rsidR="00B4110A" w:rsidRDefault="00B4110A" w:rsidP="00DD5FC9">
      <w:pPr>
        <w:spacing w:line="480" w:lineRule="auto"/>
        <w:rPr>
          <w:rFonts w:eastAsia="Times New Roman"/>
          <w:szCs w:val="22"/>
        </w:rPr>
      </w:pPr>
    </w:p>
    <w:p w14:paraId="4327DD94" w14:textId="7CD4A75E" w:rsidR="00C87F45" w:rsidRDefault="00B4110A" w:rsidP="00DD5FC9">
      <w:pPr>
        <w:spacing w:line="480" w:lineRule="auto"/>
        <w:rPr>
          <w:rFonts w:eastAsia="Times New Roman"/>
          <w:szCs w:val="22"/>
        </w:rPr>
      </w:pPr>
      <w:r>
        <w:rPr>
          <w:rFonts w:eastAsia="Times New Roman"/>
          <w:szCs w:val="22"/>
        </w:rPr>
        <w:lastRenderedPageBreak/>
        <w:tab/>
      </w:r>
      <w:r w:rsidR="00DD5FC9">
        <w:rPr>
          <w:rFonts w:eastAsia="Times New Roman"/>
          <w:szCs w:val="22"/>
        </w:rPr>
        <w:t xml:space="preserve">Over the past few years, </w:t>
      </w:r>
      <w:r w:rsidR="002A0217">
        <w:rPr>
          <w:rFonts w:eastAsia="Times New Roman"/>
          <w:szCs w:val="22"/>
        </w:rPr>
        <w:t xml:space="preserve">one of the leading developments to affect </w:t>
      </w:r>
      <w:r w:rsidR="00C87F45">
        <w:rPr>
          <w:rFonts w:eastAsia="Times New Roman"/>
          <w:szCs w:val="22"/>
        </w:rPr>
        <w:t>society on a global scale</w:t>
      </w:r>
      <w:r w:rsidR="002A0217">
        <w:rPr>
          <w:rFonts w:eastAsia="Times New Roman"/>
          <w:szCs w:val="22"/>
        </w:rPr>
        <w:t xml:space="preserve"> is the explosive rise in online social </w:t>
      </w:r>
      <w:r w:rsidR="00423659">
        <w:rPr>
          <w:rFonts w:eastAsia="Times New Roman"/>
          <w:szCs w:val="22"/>
        </w:rPr>
        <w:t>networking tools</w:t>
      </w:r>
      <w:r w:rsidR="002A0217">
        <w:rPr>
          <w:rFonts w:eastAsia="Times New Roman"/>
          <w:szCs w:val="22"/>
        </w:rPr>
        <w:t xml:space="preserve"> especially with </w:t>
      </w:r>
      <w:r w:rsidR="002A0217" w:rsidRPr="0004486A">
        <w:rPr>
          <w:rFonts w:eastAsia="Times New Roman"/>
          <w:szCs w:val="22"/>
        </w:rPr>
        <w:t>Facebook, Twitter, YouTube and blogs</w:t>
      </w:r>
      <w:r w:rsidR="002A0217">
        <w:rPr>
          <w:rFonts w:eastAsia="Times New Roman"/>
          <w:szCs w:val="22"/>
        </w:rPr>
        <w:t>. In fact, because its usage has reached such epic proportions</w:t>
      </w:r>
      <w:r w:rsidR="00237AA5">
        <w:rPr>
          <w:rFonts w:eastAsia="Times New Roman"/>
          <w:szCs w:val="22"/>
        </w:rPr>
        <w:t xml:space="preserve"> in people’s daily lives</w:t>
      </w:r>
      <w:r w:rsidR="002A0217">
        <w:rPr>
          <w:rFonts w:eastAsia="Times New Roman"/>
          <w:szCs w:val="22"/>
        </w:rPr>
        <w:t>, global society</w:t>
      </w:r>
      <w:r w:rsidR="00C87F45">
        <w:rPr>
          <w:rFonts w:eastAsia="Times New Roman"/>
          <w:szCs w:val="22"/>
        </w:rPr>
        <w:t xml:space="preserve"> has come to be known as having en</w:t>
      </w:r>
      <w:r w:rsidR="002A0217">
        <w:rPr>
          <w:rFonts w:eastAsia="Times New Roman"/>
          <w:szCs w:val="22"/>
        </w:rPr>
        <w:t xml:space="preserve">tered the </w:t>
      </w:r>
      <w:bookmarkStart w:id="0" w:name="_GoBack"/>
      <w:r w:rsidR="002A0217">
        <w:rPr>
          <w:rFonts w:eastAsia="Times New Roman"/>
          <w:szCs w:val="22"/>
        </w:rPr>
        <w:t>‘</w:t>
      </w:r>
      <w:bookmarkEnd w:id="0"/>
      <w:r w:rsidR="002A0217">
        <w:rPr>
          <w:rFonts w:eastAsia="Times New Roman"/>
          <w:szCs w:val="22"/>
        </w:rPr>
        <w:t xml:space="preserve">age of social media’. </w:t>
      </w:r>
      <w:r w:rsidR="00DE154A">
        <w:rPr>
          <w:rFonts w:eastAsia="Times New Roman"/>
          <w:szCs w:val="22"/>
        </w:rPr>
        <w:t>This of course is not at all surprising when certain statistics are considered. For instanc</w:t>
      </w:r>
      <w:r w:rsidR="009F300D">
        <w:rPr>
          <w:rFonts w:eastAsia="Times New Roman"/>
          <w:szCs w:val="22"/>
        </w:rPr>
        <w:t xml:space="preserve">e, in looking </w:t>
      </w:r>
      <w:r w:rsidR="009410F0">
        <w:rPr>
          <w:rFonts w:eastAsia="Times New Roman"/>
          <w:szCs w:val="22"/>
        </w:rPr>
        <w:t xml:space="preserve">at </w:t>
      </w:r>
      <w:r w:rsidR="009F300D">
        <w:rPr>
          <w:rFonts w:eastAsia="Times New Roman"/>
          <w:szCs w:val="22"/>
        </w:rPr>
        <w:t>Facebook alone, there are approximately</w:t>
      </w:r>
      <w:r w:rsidR="00DE154A">
        <w:rPr>
          <w:rFonts w:eastAsia="Times New Roman"/>
          <w:szCs w:val="22"/>
        </w:rPr>
        <w:t xml:space="preserve"> 500 million Facebook users world</w:t>
      </w:r>
      <w:r w:rsidR="009F300D">
        <w:rPr>
          <w:rFonts w:eastAsia="Times New Roman"/>
          <w:szCs w:val="22"/>
        </w:rPr>
        <w:t>wide</w:t>
      </w:r>
      <w:r w:rsidR="00DE154A">
        <w:rPr>
          <w:rFonts w:eastAsia="Times New Roman"/>
          <w:szCs w:val="22"/>
        </w:rPr>
        <w:t xml:space="preserve"> and</w:t>
      </w:r>
      <w:r w:rsidR="009F300D">
        <w:rPr>
          <w:rFonts w:eastAsia="Times New Roman"/>
          <w:szCs w:val="22"/>
        </w:rPr>
        <w:t xml:space="preserve"> from them,</w:t>
      </w:r>
      <w:r w:rsidR="00DE154A">
        <w:rPr>
          <w:rFonts w:eastAsia="Times New Roman"/>
          <w:szCs w:val="22"/>
        </w:rPr>
        <w:t xml:space="preserve"> </w:t>
      </w:r>
      <w:r w:rsidR="009F300D">
        <w:rPr>
          <w:rFonts w:eastAsia="Times New Roman"/>
          <w:szCs w:val="22"/>
        </w:rPr>
        <w:t>more than 30 billion bits of content material, from blogs and web links to photos are shared each month (Wells, 2011)</w:t>
      </w:r>
      <w:r w:rsidR="00DE154A">
        <w:rPr>
          <w:rFonts w:eastAsia="Times New Roman"/>
          <w:szCs w:val="22"/>
        </w:rPr>
        <w:t xml:space="preserve">. </w:t>
      </w:r>
      <w:r w:rsidR="00DD5FC9">
        <w:rPr>
          <w:rFonts w:eastAsia="Times New Roman"/>
          <w:szCs w:val="22"/>
        </w:rPr>
        <w:t>As a result</w:t>
      </w:r>
      <w:r w:rsidR="002A0217">
        <w:rPr>
          <w:rFonts w:eastAsia="Times New Roman"/>
          <w:szCs w:val="22"/>
        </w:rPr>
        <w:t xml:space="preserve">, </w:t>
      </w:r>
      <w:r w:rsidR="00237AA5">
        <w:rPr>
          <w:rFonts w:eastAsia="Times New Roman"/>
          <w:szCs w:val="22"/>
        </w:rPr>
        <w:t xml:space="preserve">many educators, both in high school and in post-secondary institutions, are now commonly adopting and integrating </w:t>
      </w:r>
      <w:r w:rsidR="005A0C3D">
        <w:rPr>
          <w:rFonts w:eastAsia="Times New Roman"/>
          <w:szCs w:val="22"/>
        </w:rPr>
        <w:t xml:space="preserve">social media </w:t>
      </w:r>
      <w:r w:rsidR="00C87F45" w:rsidRPr="0004486A">
        <w:rPr>
          <w:rFonts w:eastAsia="Times New Roman"/>
          <w:szCs w:val="22"/>
        </w:rPr>
        <w:t xml:space="preserve">in their </w:t>
      </w:r>
      <w:r w:rsidR="00C87F45">
        <w:rPr>
          <w:rFonts w:eastAsia="Times New Roman"/>
          <w:szCs w:val="22"/>
        </w:rPr>
        <w:t>instructional design strategies</w:t>
      </w:r>
      <w:r w:rsidR="00C87F45" w:rsidRPr="0004486A">
        <w:rPr>
          <w:rFonts w:eastAsia="Times New Roman"/>
          <w:szCs w:val="22"/>
        </w:rPr>
        <w:t>.</w:t>
      </w:r>
      <w:r w:rsidR="009410F0">
        <w:rPr>
          <w:rFonts w:eastAsia="Times New Roman"/>
          <w:szCs w:val="22"/>
        </w:rPr>
        <w:t xml:space="preserve"> </w:t>
      </w:r>
      <w:r w:rsidR="00D43111">
        <w:rPr>
          <w:rFonts w:eastAsia="Times New Roman"/>
          <w:szCs w:val="22"/>
        </w:rPr>
        <w:t>Moreover</w:t>
      </w:r>
      <w:r w:rsidR="00C87F45">
        <w:rPr>
          <w:rFonts w:eastAsia="Times New Roman"/>
          <w:szCs w:val="22"/>
        </w:rPr>
        <w:t>,</w:t>
      </w:r>
      <w:r w:rsidR="00D43111">
        <w:rPr>
          <w:rFonts w:eastAsia="Times New Roman"/>
          <w:szCs w:val="22"/>
        </w:rPr>
        <w:t xml:space="preserve"> when closely examined,</w:t>
      </w:r>
      <w:r w:rsidR="00C87F45">
        <w:rPr>
          <w:rFonts w:eastAsia="Times New Roman"/>
          <w:szCs w:val="22"/>
        </w:rPr>
        <w:t xml:space="preserve"> it </w:t>
      </w:r>
      <w:r w:rsidR="00D43111">
        <w:rPr>
          <w:rFonts w:eastAsia="Times New Roman"/>
          <w:szCs w:val="22"/>
        </w:rPr>
        <w:t>appears</w:t>
      </w:r>
      <w:r w:rsidR="00423659">
        <w:rPr>
          <w:rFonts w:eastAsia="Times New Roman"/>
          <w:szCs w:val="22"/>
        </w:rPr>
        <w:t xml:space="preserve"> </w:t>
      </w:r>
      <w:r w:rsidR="00D43111">
        <w:rPr>
          <w:rFonts w:eastAsia="Times New Roman"/>
          <w:szCs w:val="22"/>
        </w:rPr>
        <w:t xml:space="preserve">that </w:t>
      </w:r>
      <w:r w:rsidR="00423659">
        <w:rPr>
          <w:rFonts w:eastAsia="Times New Roman"/>
          <w:szCs w:val="22"/>
        </w:rPr>
        <w:t xml:space="preserve">many learning benefits arise </w:t>
      </w:r>
      <w:r w:rsidR="00D43111">
        <w:rPr>
          <w:rFonts w:eastAsia="Times New Roman"/>
          <w:szCs w:val="22"/>
        </w:rPr>
        <w:t>from</w:t>
      </w:r>
      <w:r w:rsidR="00D43111" w:rsidRPr="00D43111">
        <w:rPr>
          <w:rFonts w:eastAsia="Times New Roman"/>
          <w:szCs w:val="22"/>
        </w:rPr>
        <w:t xml:space="preserve"> </w:t>
      </w:r>
      <w:r w:rsidR="00D43111">
        <w:rPr>
          <w:rFonts w:eastAsia="Times New Roman"/>
          <w:szCs w:val="22"/>
        </w:rPr>
        <w:t xml:space="preserve">incorporating social media in educational instruction </w:t>
      </w:r>
      <w:r w:rsidR="00C87F45">
        <w:rPr>
          <w:rFonts w:eastAsia="Times New Roman"/>
          <w:szCs w:val="22"/>
        </w:rPr>
        <w:t xml:space="preserve">through its ability to </w:t>
      </w:r>
      <w:r w:rsidR="000C28B5">
        <w:rPr>
          <w:rFonts w:eastAsia="Times New Roman"/>
          <w:szCs w:val="22"/>
        </w:rPr>
        <w:t xml:space="preserve">promote an increase in the level of interactivity and engagement, </w:t>
      </w:r>
      <w:r w:rsidR="00C87F45">
        <w:rPr>
          <w:rFonts w:eastAsia="Times New Roman"/>
          <w:szCs w:val="22"/>
        </w:rPr>
        <w:t>enhance col</w:t>
      </w:r>
      <w:r w:rsidR="000C28B5">
        <w:rPr>
          <w:rFonts w:eastAsia="Times New Roman"/>
          <w:szCs w:val="22"/>
        </w:rPr>
        <w:t>laboration and communication</w:t>
      </w:r>
      <w:r w:rsidR="00237AA5">
        <w:rPr>
          <w:rFonts w:eastAsia="Times New Roman"/>
          <w:szCs w:val="22"/>
        </w:rPr>
        <w:t xml:space="preserve"> </w:t>
      </w:r>
      <w:r w:rsidR="00C87F45">
        <w:rPr>
          <w:rFonts w:eastAsia="Times New Roman"/>
          <w:szCs w:val="22"/>
        </w:rPr>
        <w:t>as well as to satisfy the significant need to adequately prepare learners for their future careers.</w:t>
      </w:r>
    </w:p>
    <w:p w14:paraId="4B6BEFA2" w14:textId="77777777" w:rsidR="00C21446" w:rsidRDefault="00C21446" w:rsidP="00DD5FC9">
      <w:pPr>
        <w:spacing w:line="480" w:lineRule="auto"/>
        <w:rPr>
          <w:rFonts w:eastAsia="Times New Roman"/>
          <w:szCs w:val="22"/>
        </w:rPr>
      </w:pPr>
    </w:p>
    <w:p w14:paraId="58DFE93F" w14:textId="424FA2BA" w:rsidR="001B2565" w:rsidRDefault="00EE7EAE" w:rsidP="00DD5FC9">
      <w:pPr>
        <w:spacing w:line="480" w:lineRule="auto"/>
        <w:rPr>
          <w:rFonts w:eastAsia="Times New Roman"/>
          <w:szCs w:val="22"/>
        </w:rPr>
      </w:pPr>
      <w:r>
        <w:rPr>
          <w:rFonts w:eastAsia="Times New Roman"/>
          <w:szCs w:val="22"/>
        </w:rPr>
        <w:tab/>
      </w:r>
      <w:r w:rsidR="005A0C3D">
        <w:rPr>
          <w:rFonts w:eastAsia="Times New Roman"/>
          <w:szCs w:val="22"/>
        </w:rPr>
        <w:t xml:space="preserve">One of the most distinct advantages that social media offers in </w:t>
      </w:r>
      <w:r w:rsidR="009410F0">
        <w:rPr>
          <w:rFonts w:eastAsia="Times New Roman"/>
          <w:szCs w:val="22"/>
        </w:rPr>
        <w:t>respect</w:t>
      </w:r>
      <w:r w:rsidR="005A0C3D">
        <w:rPr>
          <w:rFonts w:eastAsia="Times New Roman"/>
          <w:szCs w:val="22"/>
        </w:rPr>
        <w:t xml:space="preserve"> to ed</w:t>
      </w:r>
      <w:r w:rsidR="001A7D9E">
        <w:rPr>
          <w:rFonts w:eastAsia="Times New Roman"/>
          <w:szCs w:val="22"/>
        </w:rPr>
        <w:t>ucation and learning</w:t>
      </w:r>
      <w:r w:rsidR="005A0C3D">
        <w:rPr>
          <w:rFonts w:eastAsia="Times New Roman"/>
          <w:szCs w:val="22"/>
        </w:rPr>
        <w:t xml:space="preserve"> is that it has the ability to significantly increase the level of engagement and interactivity among students</w:t>
      </w:r>
      <w:r w:rsidR="009A0717">
        <w:rPr>
          <w:rFonts w:eastAsia="Times New Roman"/>
          <w:szCs w:val="22"/>
        </w:rPr>
        <w:t xml:space="preserve">. </w:t>
      </w:r>
      <w:r w:rsidR="001B2565">
        <w:rPr>
          <w:rFonts w:eastAsia="Times New Roman"/>
          <w:szCs w:val="22"/>
        </w:rPr>
        <w:t xml:space="preserve">In examining why this is the case, it is </w:t>
      </w:r>
      <w:r w:rsidR="001A7D9E">
        <w:rPr>
          <w:rFonts w:eastAsia="Times New Roman"/>
          <w:szCs w:val="22"/>
        </w:rPr>
        <w:t xml:space="preserve">apparent </w:t>
      </w:r>
      <w:r w:rsidR="001B2565">
        <w:rPr>
          <w:rFonts w:eastAsia="Times New Roman"/>
          <w:szCs w:val="22"/>
        </w:rPr>
        <w:t>that one reason is be</w:t>
      </w:r>
      <w:r w:rsidR="00246969">
        <w:rPr>
          <w:rFonts w:eastAsia="Times New Roman"/>
          <w:szCs w:val="22"/>
        </w:rPr>
        <w:t>cause of their familiarity</w:t>
      </w:r>
      <w:r w:rsidR="00102997">
        <w:rPr>
          <w:rFonts w:eastAsia="Times New Roman"/>
          <w:szCs w:val="22"/>
        </w:rPr>
        <w:t xml:space="preserve"> with such technology since </w:t>
      </w:r>
      <w:r w:rsidR="00773197">
        <w:rPr>
          <w:rFonts w:eastAsia="Times New Roman"/>
          <w:szCs w:val="22"/>
        </w:rPr>
        <w:t xml:space="preserve">many </w:t>
      </w:r>
      <w:r w:rsidR="001B2565" w:rsidRPr="00773197">
        <w:rPr>
          <w:rFonts w:eastAsia="Times New Roman"/>
          <w:szCs w:val="22"/>
        </w:rPr>
        <w:t>of today’s learners</w:t>
      </w:r>
      <w:r w:rsidR="00102997">
        <w:rPr>
          <w:rFonts w:eastAsia="Times New Roman"/>
          <w:szCs w:val="22"/>
        </w:rPr>
        <w:t xml:space="preserve">, also known as </w:t>
      </w:r>
      <w:r w:rsidR="001B2565" w:rsidRPr="00773197">
        <w:rPr>
          <w:rFonts w:eastAsia="Times New Roman"/>
          <w:szCs w:val="22"/>
        </w:rPr>
        <w:t>digital natives</w:t>
      </w:r>
      <w:r w:rsidR="00102997">
        <w:rPr>
          <w:rFonts w:eastAsia="Times New Roman"/>
          <w:szCs w:val="22"/>
        </w:rPr>
        <w:t>,</w:t>
      </w:r>
      <w:r w:rsidR="001B2565" w:rsidRPr="00773197">
        <w:rPr>
          <w:rFonts w:eastAsia="Times New Roman"/>
          <w:szCs w:val="22"/>
        </w:rPr>
        <w:t xml:space="preserve"> </w:t>
      </w:r>
      <w:r w:rsidR="006B6764">
        <w:rPr>
          <w:rFonts w:eastAsia="Times New Roman"/>
          <w:szCs w:val="22"/>
        </w:rPr>
        <w:t>have grown up using video</w:t>
      </w:r>
      <w:r w:rsidR="00773197">
        <w:rPr>
          <w:rFonts w:eastAsia="Times New Roman"/>
          <w:szCs w:val="22"/>
        </w:rPr>
        <w:t xml:space="preserve"> and </w:t>
      </w:r>
      <w:r w:rsidR="001B2565" w:rsidRPr="00773197">
        <w:rPr>
          <w:rFonts w:eastAsia="Times New Roman"/>
          <w:szCs w:val="22"/>
        </w:rPr>
        <w:t>computer</w:t>
      </w:r>
      <w:r w:rsidR="001A7D9E">
        <w:rPr>
          <w:rFonts w:eastAsia="Times New Roman"/>
          <w:szCs w:val="22"/>
        </w:rPr>
        <w:t xml:space="preserve"> games</w:t>
      </w:r>
      <w:r w:rsidR="001B2565" w:rsidRPr="00773197">
        <w:rPr>
          <w:rFonts w:eastAsia="Times New Roman"/>
          <w:szCs w:val="22"/>
        </w:rPr>
        <w:t xml:space="preserve"> </w:t>
      </w:r>
      <w:r w:rsidR="006B6764">
        <w:rPr>
          <w:rFonts w:eastAsia="Times New Roman"/>
          <w:szCs w:val="22"/>
        </w:rPr>
        <w:t xml:space="preserve">as well as </w:t>
      </w:r>
      <w:r w:rsidR="00773197">
        <w:rPr>
          <w:rFonts w:eastAsia="Times New Roman"/>
          <w:szCs w:val="22"/>
        </w:rPr>
        <w:t>online virtual worlds and simulations</w:t>
      </w:r>
      <w:r w:rsidR="006B6764">
        <w:rPr>
          <w:rFonts w:eastAsia="Times New Roman"/>
          <w:szCs w:val="22"/>
        </w:rPr>
        <w:t xml:space="preserve"> like Wii Sports, Sims</w:t>
      </w:r>
      <w:r w:rsidR="00246969">
        <w:rPr>
          <w:rFonts w:eastAsia="Times New Roman"/>
          <w:szCs w:val="22"/>
        </w:rPr>
        <w:t xml:space="preserve"> Online</w:t>
      </w:r>
      <w:r w:rsidR="006B6764">
        <w:rPr>
          <w:rFonts w:eastAsia="Times New Roman"/>
          <w:szCs w:val="22"/>
        </w:rPr>
        <w:t xml:space="preserve"> and World of Warcraft (Wankel, 2009)</w:t>
      </w:r>
      <w:r w:rsidR="001B2565">
        <w:rPr>
          <w:rFonts w:eastAsia="Times New Roman"/>
          <w:i/>
          <w:szCs w:val="22"/>
        </w:rPr>
        <w:t xml:space="preserve">. </w:t>
      </w:r>
      <w:r w:rsidR="001B2565" w:rsidRPr="001B2565">
        <w:rPr>
          <w:rFonts w:eastAsia="Times New Roman"/>
          <w:szCs w:val="22"/>
        </w:rPr>
        <w:t>Similarly, even though the age of social media users do, to an extent vary, the major</w:t>
      </w:r>
      <w:r w:rsidR="001B2565">
        <w:rPr>
          <w:rFonts w:eastAsia="Times New Roman"/>
          <w:szCs w:val="22"/>
        </w:rPr>
        <w:t>i</w:t>
      </w:r>
      <w:r w:rsidR="00D836B7">
        <w:rPr>
          <w:rFonts w:eastAsia="Times New Roman"/>
          <w:szCs w:val="22"/>
        </w:rPr>
        <w:t xml:space="preserve">ty are the younger generations and </w:t>
      </w:r>
      <w:r w:rsidR="001B2565">
        <w:rPr>
          <w:rFonts w:eastAsia="Times New Roman"/>
          <w:szCs w:val="22"/>
        </w:rPr>
        <w:t xml:space="preserve">like with most other things in life, the more </w:t>
      </w:r>
      <w:r w:rsidR="00EE2C77">
        <w:rPr>
          <w:rFonts w:eastAsia="Times New Roman"/>
          <w:szCs w:val="22"/>
        </w:rPr>
        <w:t>these students use social media, the more comfortable they become with it. Likewise, the simple fact that so many t</w:t>
      </w:r>
      <w:r w:rsidR="00246969">
        <w:rPr>
          <w:rFonts w:eastAsia="Times New Roman"/>
          <w:szCs w:val="22"/>
        </w:rPr>
        <w:t xml:space="preserve">eenagers and </w:t>
      </w:r>
      <w:r w:rsidR="00246969">
        <w:rPr>
          <w:rFonts w:eastAsia="Times New Roman"/>
          <w:szCs w:val="22"/>
        </w:rPr>
        <w:lastRenderedPageBreak/>
        <w:t>young adults are the</w:t>
      </w:r>
      <w:r w:rsidR="00EE2C77">
        <w:rPr>
          <w:rFonts w:eastAsia="Times New Roman"/>
          <w:szCs w:val="22"/>
        </w:rPr>
        <w:t xml:space="preserve"> ones consistently interacting </w:t>
      </w:r>
      <w:r w:rsidR="001A7D9E">
        <w:rPr>
          <w:rFonts w:eastAsia="Times New Roman"/>
          <w:szCs w:val="22"/>
        </w:rPr>
        <w:t>with it in their personal lives</w:t>
      </w:r>
      <w:r w:rsidR="002F0A0B">
        <w:rPr>
          <w:rFonts w:eastAsia="Times New Roman"/>
          <w:szCs w:val="22"/>
        </w:rPr>
        <w:t>,</w:t>
      </w:r>
      <w:r w:rsidR="00EE2C77">
        <w:rPr>
          <w:rFonts w:eastAsia="Times New Roman"/>
          <w:szCs w:val="22"/>
        </w:rPr>
        <w:t xml:space="preserve"> implies that they are very much attracted and intrigued by it.</w:t>
      </w:r>
      <w:r w:rsidR="00102997">
        <w:rPr>
          <w:rFonts w:eastAsia="Times New Roman"/>
          <w:szCs w:val="22"/>
        </w:rPr>
        <w:t xml:space="preserve"> This can be seen as</w:t>
      </w:r>
      <w:r w:rsidR="00F05F7B">
        <w:rPr>
          <w:rFonts w:eastAsia="Times New Roman"/>
          <w:szCs w:val="22"/>
        </w:rPr>
        <w:t>, “they carry mobile phones, media players, game devices, laptop computers and know how to use them. They know the Internet not as a transformative new technology but as a fixture in their</w:t>
      </w:r>
      <w:r w:rsidR="001A7D9E">
        <w:rPr>
          <w:rFonts w:eastAsia="Times New Roman"/>
          <w:szCs w:val="22"/>
        </w:rPr>
        <w:t xml:space="preserve"> environment</w:t>
      </w:r>
      <w:r w:rsidR="00B5425F">
        <w:rPr>
          <w:rFonts w:eastAsia="Times New Roman"/>
          <w:szCs w:val="22"/>
        </w:rPr>
        <w:t>”</w:t>
      </w:r>
      <w:r w:rsidR="001A7D9E">
        <w:rPr>
          <w:rFonts w:eastAsia="Times New Roman"/>
          <w:szCs w:val="22"/>
        </w:rPr>
        <w:t xml:space="preserve"> (Rheingold, 2008</w:t>
      </w:r>
      <w:r w:rsidR="008A7FA0">
        <w:rPr>
          <w:rFonts w:eastAsia="Times New Roman"/>
          <w:szCs w:val="22"/>
        </w:rPr>
        <w:t>, p. 25</w:t>
      </w:r>
      <w:r w:rsidR="001A7D9E">
        <w:rPr>
          <w:rFonts w:eastAsia="Times New Roman"/>
          <w:szCs w:val="22"/>
        </w:rPr>
        <w:t>). I</w:t>
      </w:r>
      <w:r w:rsidR="00EE2C77">
        <w:rPr>
          <w:rFonts w:eastAsia="Times New Roman"/>
          <w:szCs w:val="22"/>
        </w:rPr>
        <w:t xml:space="preserve">t </w:t>
      </w:r>
      <w:r w:rsidR="001B2565">
        <w:rPr>
          <w:rFonts w:eastAsia="Times New Roman"/>
          <w:szCs w:val="22"/>
        </w:rPr>
        <w:t>therefore</w:t>
      </w:r>
      <w:r w:rsidR="00EE2C77">
        <w:rPr>
          <w:rFonts w:eastAsia="Times New Roman"/>
          <w:szCs w:val="22"/>
        </w:rPr>
        <w:t xml:space="preserve"> only</w:t>
      </w:r>
      <w:r w:rsidR="001B2565">
        <w:rPr>
          <w:rFonts w:eastAsia="Times New Roman"/>
          <w:szCs w:val="22"/>
        </w:rPr>
        <w:t xml:space="preserve"> seem</w:t>
      </w:r>
      <w:r w:rsidR="00EE2C77">
        <w:rPr>
          <w:rFonts w:eastAsia="Times New Roman"/>
          <w:szCs w:val="22"/>
        </w:rPr>
        <w:t>s logical that when social media is integrated</w:t>
      </w:r>
      <w:r w:rsidR="001B2565">
        <w:rPr>
          <w:rFonts w:eastAsia="Times New Roman"/>
          <w:szCs w:val="22"/>
        </w:rPr>
        <w:t xml:space="preserve"> within </w:t>
      </w:r>
      <w:r w:rsidR="00EE2C77">
        <w:rPr>
          <w:rFonts w:eastAsia="Times New Roman"/>
          <w:szCs w:val="22"/>
        </w:rPr>
        <w:t>c</w:t>
      </w:r>
      <w:r w:rsidR="00774F4F">
        <w:rPr>
          <w:rFonts w:eastAsia="Times New Roman"/>
          <w:szCs w:val="22"/>
        </w:rPr>
        <w:t>lass</w:t>
      </w:r>
      <w:r w:rsidR="001A7D9E">
        <w:rPr>
          <w:rFonts w:eastAsia="Times New Roman"/>
          <w:szCs w:val="22"/>
        </w:rPr>
        <w:t>room instruction, the</w:t>
      </w:r>
      <w:r w:rsidR="00CD5F44">
        <w:rPr>
          <w:rFonts w:eastAsia="Times New Roman"/>
          <w:szCs w:val="22"/>
        </w:rPr>
        <w:t xml:space="preserve"> chance of eliciting the</w:t>
      </w:r>
      <w:r w:rsidR="001A7D9E">
        <w:rPr>
          <w:rFonts w:eastAsia="Times New Roman"/>
          <w:szCs w:val="22"/>
        </w:rPr>
        <w:t xml:space="preserve"> same </w:t>
      </w:r>
      <w:r w:rsidR="0087772E">
        <w:rPr>
          <w:rFonts w:eastAsia="Times New Roman"/>
          <w:szCs w:val="22"/>
        </w:rPr>
        <w:t>kind</w:t>
      </w:r>
      <w:r w:rsidR="001A7D9E">
        <w:rPr>
          <w:rFonts w:eastAsia="Times New Roman"/>
          <w:szCs w:val="22"/>
        </w:rPr>
        <w:t xml:space="preserve"> </w:t>
      </w:r>
      <w:r w:rsidR="00774F4F">
        <w:rPr>
          <w:rFonts w:eastAsia="Times New Roman"/>
          <w:szCs w:val="22"/>
        </w:rPr>
        <w:t xml:space="preserve">of </w:t>
      </w:r>
      <w:r w:rsidR="00CD5F44">
        <w:rPr>
          <w:rFonts w:eastAsia="Times New Roman"/>
          <w:szCs w:val="22"/>
        </w:rPr>
        <w:t xml:space="preserve">excited </w:t>
      </w:r>
      <w:r w:rsidR="00774F4F">
        <w:rPr>
          <w:rFonts w:eastAsia="Times New Roman"/>
          <w:szCs w:val="22"/>
        </w:rPr>
        <w:t>response</w:t>
      </w:r>
      <w:r w:rsidR="00CD5F44">
        <w:rPr>
          <w:rFonts w:eastAsia="Times New Roman"/>
          <w:szCs w:val="22"/>
        </w:rPr>
        <w:t xml:space="preserve"> becomes typical</w:t>
      </w:r>
      <w:r w:rsidR="00B5425F">
        <w:rPr>
          <w:rFonts w:eastAsia="Times New Roman"/>
          <w:szCs w:val="22"/>
        </w:rPr>
        <w:t>,</w:t>
      </w:r>
      <w:r w:rsidR="00774F4F">
        <w:rPr>
          <w:rFonts w:eastAsia="Times New Roman"/>
          <w:szCs w:val="22"/>
        </w:rPr>
        <w:t xml:space="preserve"> </w:t>
      </w:r>
      <w:r w:rsidR="00CD5F44">
        <w:rPr>
          <w:rFonts w:eastAsia="Times New Roman"/>
          <w:szCs w:val="22"/>
        </w:rPr>
        <w:t>given that</w:t>
      </w:r>
      <w:r w:rsidR="00806074">
        <w:rPr>
          <w:rFonts w:eastAsia="Times New Roman"/>
          <w:szCs w:val="22"/>
        </w:rPr>
        <w:t xml:space="preserve"> they already possess the basic knowledge of how it functio</w:t>
      </w:r>
      <w:r w:rsidR="00B5425F">
        <w:rPr>
          <w:rFonts w:eastAsia="Times New Roman"/>
          <w:szCs w:val="22"/>
        </w:rPr>
        <w:t xml:space="preserve">ns and </w:t>
      </w:r>
      <w:r w:rsidR="00CD5F44">
        <w:rPr>
          <w:rFonts w:eastAsia="Times New Roman"/>
          <w:szCs w:val="22"/>
        </w:rPr>
        <w:t xml:space="preserve">the desired appeal. </w:t>
      </w:r>
    </w:p>
    <w:p w14:paraId="46F8A202" w14:textId="77777777" w:rsidR="00C21446" w:rsidRDefault="00C21446" w:rsidP="00DD5FC9">
      <w:pPr>
        <w:spacing w:line="480" w:lineRule="auto"/>
        <w:rPr>
          <w:rFonts w:eastAsia="Times New Roman"/>
          <w:szCs w:val="22"/>
        </w:rPr>
      </w:pPr>
    </w:p>
    <w:p w14:paraId="5D2EA1F7" w14:textId="24A23BA6" w:rsidR="00136167" w:rsidRDefault="0088581F" w:rsidP="00F21F40">
      <w:pPr>
        <w:spacing w:line="480" w:lineRule="auto"/>
        <w:rPr>
          <w:rFonts w:cs="Times New Roman"/>
          <w:szCs w:val="22"/>
        </w:rPr>
      </w:pPr>
      <w:r>
        <w:rPr>
          <w:rFonts w:eastAsia="Times New Roman"/>
          <w:szCs w:val="22"/>
        </w:rPr>
        <w:tab/>
      </w:r>
      <w:r w:rsidRPr="004A7B06">
        <w:rPr>
          <w:rFonts w:eastAsia="Times New Roman"/>
          <w:szCs w:val="22"/>
        </w:rPr>
        <w:t xml:space="preserve">In addition to students’ familiarity and comfort level, another element of social media that </w:t>
      </w:r>
      <w:r w:rsidR="004F28E6">
        <w:rPr>
          <w:rFonts w:eastAsia="Times New Roman"/>
          <w:szCs w:val="22"/>
        </w:rPr>
        <w:t xml:space="preserve">makes it more effective in learning, </w:t>
      </w:r>
      <w:r w:rsidRPr="004A7B06">
        <w:rPr>
          <w:rFonts w:eastAsia="Times New Roman"/>
          <w:szCs w:val="22"/>
        </w:rPr>
        <w:t xml:space="preserve">is that </w:t>
      </w:r>
      <w:r w:rsidR="001A7D9E">
        <w:rPr>
          <w:rFonts w:eastAsia="Times New Roman"/>
          <w:szCs w:val="22"/>
        </w:rPr>
        <w:t xml:space="preserve">it </w:t>
      </w:r>
      <w:r w:rsidRPr="004A7B06">
        <w:rPr>
          <w:rFonts w:eastAsia="Times New Roman"/>
          <w:szCs w:val="22"/>
        </w:rPr>
        <w:t xml:space="preserve">is fundamentally a hands-on enterprise. In essence, what that means is that </w:t>
      </w:r>
      <w:r w:rsidR="00DE4A78" w:rsidRPr="004A7B06">
        <w:rPr>
          <w:rFonts w:eastAsia="Times New Roman"/>
          <w:szCs w:val="22"/>
        </w:rPr>
        <w:t>social media, among other things, is based on participation</w:t>
      </w:r>
      <w:r w:rsidR="00A31C01" w:rsidRPr="004A7B06">
        <w:rPr>
          <w:rFonts w:eastAsia="Times New Roman"/>
          <w:szCs w:val="22"/>
        </w:rPr>
        <w:t xml:space="preserve"> and </w:t>
      </w:r>
      <w:r w:rsidR="00DE4A78" w:rsidRPr="004A7B06">
        <w:rPr>
          <w:rFonts w:eastAsia="Times New Roman"/>
          <w:szCs w:val="22"/>
        </w:rPr>
        <w:t>active involvement</w:t>
      </w:r>
      <w:r w:rsidR="001A2FBA" w:rsidRPr="004A7B06">
        <w:rPr>
          <w:rFonts w:eastAsia="Times New Roman"/>
          <w:szCs w:val="22"/>
        </w:rPr>
        <w:t xml:space="preserve"> (Rheingold, 2008)</w:t>
      </w:r>
      <w:r w:rsidR="001A7D9E">
        <w:rPr>
          <w:rFonts w:eastAsia="Times New Roman"/>
          <w:szCs w:val="22"/>
        </w:rPr>
        <w:t>.</w:t>
      </w:r>
      <w:r w:rsidR="00B5425F">
        <w:rPr>
          <w:rFonts w:eastAsia="Times New Roman"/>
          <w:szCs w:val="22"/>
        </w:rPr>
        <w:t xml:space="preserve"> As such</w:t>
      </w:r>
      <w:r w:rsidR="00A31C01" w:rsidRPr="004A7B06">
        <w:rPr>
          <w:rFonts w:eastAsia="Times New Roman"/>
          <w:szCs w:val="22"/>
        </w:rPr>
        <w:t xml:space="preserve">, Facebook, </w:t>
      </w:r>
      <w:r w:rsidR="004F28E6">
        <w:rPr>
          <w:rFonts w:eastAsia="Times New Roman"/>
          <w:szCs w:val="22"/>
        </w:rPr>
        <w:t xml:space="preserve">Twitter, blogs and many other forms of social media </w:t>
      </w:r>
      <w:r w:rsidR="00A31C01" w:rsidRPr="004A7B06">
        <w:rPr>
          <w:rFonts w:eastAsia="Times New Roman"/>
          <w:szCs w:val="22"/>
        </w:rPr>
        <w:t>wo</w:t>
      </w:r>
      <w:r w:rsidR="001A7D9E">
        <w:rPr>
          <w:rFonts w:eastAsia="Times New Roman"/>
          <w:szCs w:val="22"/>
        </w:rPr>
        <w:t>rk th</w:t>
      </w:r>
      <w:r w:rsidR="00B5425F">
        <w:rPr>
          <w:rFonts w:eastAsia="Times New Roman"/>
          <w:szCs w:val="22"/>
        </w:rPr>
        <w:t>e same way since with</w:t>
      </w:r>
      <w:r w:rsidR="001A7D9E">
        <w:rPr>
          <w:rFonts w:eastAsia="Times New Roman"/>
          <w:szCs w:val="22"/>
        </w:rPr>
        <w:t xml:space="preserve"> each</w:t>
      </w:r>
      <w:r w:rsidR="00A31C01" w:rsidRPr="004A7B06">
        <w:rPr>
          <w:rFonts w:eastAsia="Times New Roman"/>
          <w:szCs w:val="22"/>
        </w:rPr>
        <w:t xml:space="preserve">, the individual user does </w:t>
      </w:r>
      <w:r w:rsidR="00246969">
        <w:rPr>
          <w:rFonts w:eastAsia="Times New Roman"/>
          <w:szCs w:val="22"/>
        </w:rPr>
        <w:t xml:space="preserve">not </w:t>
      </w:r>
      <w:r w:rsidR="00A31C01" w:rsidRPr="004A7B06">
        <w:rPr>
          <w:rFonts w:eastAsia="Times New Roman"/>
          <w:szCs w:val="22"/>
        </w:rPr>
        <w:t xml:space="preserve">solely sit at the computer and passively </w:t>
      </w:r>
      <w:r w:rsidR="001A7D9E">
        <w:rPr>
          <w:rFonts w:eastAsia="Times New Roman"/>
          <w:szCs w:val="22"/>
        </w:rPr>
        <w:t xml:space="preserve">view </w:t>
      </w:r>
      <w:r w:rsidR="00A31C01" w:rsidRPr="004A7B06">
        <w:rPr>
          <w:rFonts w:eastAsia="Times New Roman"/>
          <w:szCs w:val="22"/>
        </w:rPr>
        <w:t>what others</w:t>
      </w:r>
      <w:r w:rsidR="001A7D9E">
        <w:rPr>
          <w:rFonts w:eastAsia="Times New Roman"/>
          <w:szCs w:val="22"/>
        </w:rPr>
        <w:t xml:space="preserve"> have shared.</w:t>
      </w:r>
      <w:r w:rsidR="00147296">
        <w:rPr>
          <w:rFonts w:eastAsia="Times New Roman"/>
          <w:szCs w:val="22"/>
        </w:rPr>
        <w:t xml:space="preserve"> </w:t>
      </w:r>
      <w:r w:rsidR="001A7D9E">
        <w:rPr>
          <w:rFonts w:eastAsia="Times New Roman"/>
          <w:szCs w:val="22"/>
        </w:rPr>
        <w:t>Rather</w:t>
      </w:r>
      <w:r w:rsidR="00B5425F">
        <w:rPr>
          <w:rFonts w:eastAsia="Times New Roman"/>
          <w:szCs w:val="22"/>
        </w:rPr>
        <w:t>,</w:t>
      </w:r>
      <w:r w:rsidR="001A7D9E">
        <w:rPr>
          <w:rFonts w:eastAsia="Times New Roman"/>
          <w:szCs w:val="22"/>
        </w:rPr>
        <w:t xml:space="preserve"> they </w:t>
      </w:r>
      <w:r w:rsidR="00147296">
        <w:rPr>
          <w:rFonts w:eastAsia="Times New Roman"/>
          <w:szCs w:val="22"/>
        </w:rPr>
        <w:t>too have the opportunity</w:t>
      </w:r>
      <w:r w:rsidR="00A31C01" w:rsidRPr="004A7B06">
        <w:rPr>
          <w:rFonts w:eastAsia="Times New Roman"/>
          <w:szCs w:val="22"/>
        </w:rPr>
        <w:t xml:space="preserve"> to </w:t>
      </w:r>
      <w:r w:rsidR="00754DB9">
        <w:rPr>
          <w:rFonts w:eastAsia="Times New Roman"/>
          <w:szCs w:val="22"/>
        </w:rPr>
        <w:t>be actively engaged</w:t>
      </w:r>
      <w:r w:rsidR="004F28E6">
        <w:rPr>
          <w:rFonts w:eastAsia="Times New Roman"/>
          <w:szCs w:val="22"/>
        </w:rPr>
        <w:t xml:space="preserve"> by responding and contributing their own</w:t>
      </w:r>
      <w:r w:rsidR="001A2FBA" w:rsidRPr="004A7B06">
        <w:rPr>
          <w:rFonts w:eastAsia="Times New Roman"/>
          <w:szCs w:val="22"/>
        </w:rPr>
        <w:t xml:space="preserve"> thought-provoking and creative comments, information, images and videos. </w:t>
      </w:r>
      <w:r w:rsidR="00F54738">
        <w:rPr>
          <w:rFonts w:eastAsia="Times New Roman"/>
          <w:szCs w:val="22"/>
        </w:rPr>
        <w:t>So</w:t>
      </w:r>
      <w:r w:rsidR="00C521C9" w:rsidRPr="004A7B06">
        <w:rPr>
          <w:rFonts w:eastAsia="Times New Roman"/>
          <w:szCs w:val="22"/>
        </w:rPr>
        <w:t xml:space="preserve">, </w:t>
      </w:r>
      <w:r w:rsidR="00754DB9">
        <w:rPr>
          <w:rFonts w:eastAsia="Times New Roman"/>
          <w:szCs w:val="22"/>
        </w:rPr>
        <w:t xml:space="preserve">using </w:t>
      </w:r>
      <w:r w:rsidR="00C521C9" w:rsidRPr="004A7B06">
        <w:rPr>
          <w:rFonts w:eastAsia="Times New Roman"/>
          <w:szCs w:val="22"/>
        </w:rPr>
        <w:t>any type of social media</w:t>
      </w:r>
      <w:r w:rsidR="00754DB9">
        <w:rPr>
          <w:rFonts w:eastAsia="Times New Roman"/>
          <w:szCs w:val="22"/>
        </w:rPr>
        <w:t>,</w:t>
      </w:r>
      <w:r w:rsidR="00C521C9" w:rsidRPr="004A7B06">
        <w:rPr>
          <w:rFonts w:eastAsia="Times New Roman"/>
          <w:szCs w:val="22"/>
        </w:rPr>
        <w:t xml:space="preserve"> </w:t>
      </w:r>
      <w:r w:rsidR="00754DB9">
        <w:rPr>
          <w:rFonts w:eastAsia="Times New Roman"/>
          <w:szCs w:val="22"/>
        </w:rPr>
        <w:t xml:space="preserve">and </w:t>
      </w:r>
      <w:r w:rsidR="00C521C9" w:rsidRPr="004A7B06">
        <w:rPr>
          <w:rFonts w:eastAsia="Times New Roman"/>
          <w:szCs w:val="22"/>
        </w:rPr>
        <w:t>incorporating it within educational instruction would</w:t>
      </w:r>
      <w:r w:rsidR="001A7D9E">
        <w:rPr>
          <w:rFonts w:eastAsia="Times New Roman"/>
          <w:szCs w:val="22"/>
        </w:rPr>
        <w:t xml:space="preserve"> likely</w:t>
      </w:r>
      <w:r w:rsidR="00C521C9" w:rsidRPr="004A7B06">
        <w:rPr>
          <w:rFonts w:eastAsia="Times New Roman"/>
          <w:szCs w:val="22"/>
        </w:rPr>
        <w:t xml:space="preserve"> </w:t>
      </w:r>
      <w:r w:rsidR="00B5425F">
        <w:rPr>
          <w:rFonts w:eastAsia="Times New Roman"/>
          <w:szCs w:val="22"/>
        </w:rPr>
        <w:t>result in a higher level of</w:t>
      </w:r>
      <w:r w:rsidR="00C521C9" w:rsidRPr="004A7B06">
        <w:rPr>
          <w:rFonts w:eastAsia="Times New Roman"/>
          <w:szCs w:val="22"/>
        </w:rPr>
        <w:t xml:space="preserve"> interactivity</w:t>
      </w:r>
      <w:r w:rsidR="00754DB9">
        <w:rPr>
          <w:rFonts w:eastAsia="Times New Roman"/>
          <w:szCs w:val="22"/>
        </w:rPr>
        <w:t>. This in turn, would offer</w:t>
      </w:r>
      <w:r w:rsidR="0083714C">
        <w:rPr>
          <w:rFonts w:eastAsia="Times New Roman"/>
          <w:szCs w:val="22"/>
        </w:rPr>
        <w:t xml:space="preserve"> a more valuable effect on student learning</w:t>
      </w:r>
      <w:r w:rsidR="00754DB9">
        <w:rPr>
          <w:rFonts w:eastAsia="Times New Roman"/>
          <w:szCs w:val="22"/>
        </w:rPr>
        <w:t xml:space="preserve">, like in Seymour </w:t>
      </w:r>
      <w:r w:rsidR="0078617D">
        <w:rPr>
          <w:rFonts w:eastAsia="Times New Roman"/>
          <w:szCs w:val="22"/>
        </w:rPr>
        <w:t xml:space="preserve">Papert’s philosophy of </w:t>
      </w:r>
      <w:r w:rsidR="00847B0B">
        <w:rPr>
          <w:rFonts w:eastAsia="Times New Roman"/>
          <w:szCs w:val="22"/>
        </w:rPr>
        <w:t>constructionism</w:t>
      </w:r>
      <w:r w:rsidR="00754DB9">
        <w:rPr>
          <w:rFonts w:eastAsia="Times New Roman"/>
          <w:szCs w:val="22"/>
        </w:rPr>
        <w:t xml:space="preserve"> that</w:t>
      </w:r>
      <w:r w:rsidR="0078617D">
        <w:rPr>
          <w:rFonts w:eastAsia="Times New Roman"/>
          <w:szCs w:val="22"/>
        </w:rPr>
        <w:t xml:space="preserve"> believes </w:t>
      </w:r>
      <w:r w:rsidR="0083714C">
        <w:rPr>
          <w:rFonts w:eastAsia="Times New Roman"/>
          <w:szCs w:val="22"/>
        </w:rPr>
        <w:t xml:space="preserve">“learning by doing is better than learning by </w:t>
      </w:r>
      <w:r w:rsidR="00754DB9">
        <w:rPr>
          <w:rFonts w:eastAsia="Times New Roman"/>
          <w:szCs w:val="22"/>
        </w:rPr>
        <w:t>being told” (Bruckman, 2005</w:t>
      </w:r>
      <w:r w:rsidR="008A7FA0">
        <w:rPr>
          <w:rFonts w:eastAsia="Times New Roman"/>
          <w:szCs w:val="22"/>
        </w:rPr>
        <w:t>, p. 1</w:t>
      </w:r>
      <w:r w:rsidR="00754DB9">
        <w:rPr>
          <w:rFonts w:eastAsia="Times New Roman"/>
          <w:szCs w:val="22"/>
        </w:rPr>
        <w:t xml:space="preserve">). More specifically, as in </w:t>
      </w:r>
      <w:r w:rsidR="0083714C">
        <w:rPr>
          <w:rFonts w:eastAsia="Times New Roman"/>
          <w:szCs w:val="22"/>
        </w:rPr>
        <w:t xml:space="preserve">constructivism, the philosophy of constructionism is based on the notion that </w:t>
      </w:r>
      <w:r w:rsidR="0083714C">
        <w:t xml:space="preserve">learning is a process wherein </w:t>
      </w:r>
      <w:r w:rsidR="00F21F40">
        <w:t xml:space="preserve">individuals actively construct </w:t>
      </w:r>
      <w:r w:rsidR="0083714C">
        <w:t>knowledg</w:t>
      </w:r>
      <w:r w:rsidR="00F21F40">
        <w:t>e from their</w:t>
      </w:r>
      <w:r w:rsidR="0083714C">
        <w:t xml:space="preserve"> own personal experiences</w:t>
      </w:r>
      <w:r w:rsidR="00F21F40">
        <w:t>.</w:t>
      </w:r>
      <w:r w:rsidR="0083714C">
        <w:t xml:space="preserve"> </w:t>
      </w:r>
      <w:r w:rsidR="00F21F40">
        <w:t xml:space="preserve">What constructionism adds, however, is that this knowledge building is most effective when the learner is actually creating a personally meaningful product, whether it is making a </w:t>
      </w:r>
      <w:r w:rsidR="00F21F40">
        <w:lastRenderedPageBreak/>
        <w:t>sand castle on the beach, designing an object with Logo or constructing a theory of the universe (Bruckman, 2005</w:t>
      </w:r>
      <w:r w:rsidR="002412B5">
        <w:t>; Papert, 1991</w:t>
      </w:r>
      <w:r w:rsidR="00F21F40">
        <w:t>).</w:t>
      </w:r>
      <w:r w:rsidR="0078617D">
        <w:t xml:space="preserve"> </w:t>
      </w:r>
      <w:r w:rsidR="00754DB9">
        <w:rPr>
          <w:rFonts w:eastAsia="Times New Roman"/>
          <w:szCs w:val="22"/>
        </w:rPr>
        <w:t>Hence</w:t>
      </w:r>
      <w:r w:rsidR="0078617D">
        <w:rPr>
          <w:rFonts w:eastAsia="Times New Roman"/>
          <w:szCs w:val="22"/>
        </w:rPr>
        <w:t>,</w:t>
      </w:r>
      <w:r w:rsidR="00F21F40">
        <w:rPr>
          <w:rFonts w:eastAsia="Times New Roman"/>
          <w:szCs w:val="22"/>
        </w:rPr>
        <w:t xml:space="preserve"> </w:t>
      </w:r>
      <w:r w:rsidR="00FB3442">
        <w:rPr>
          <w:rFonts w:eastAsia="Times New Roman"/>
          <w:szCs w:val="22"/>
        </w:rPr>
        <w:t>i</w:t>
      </w:r>
      <w:r w:rsidR="0078617D">
        <w:rPr>
          <w:rFonts w:eastAsia="Times New Roman"/>
          <w:szCs w:val="22"/>
        </w:rPr>
        <w:t xml:space="preserve">t can be seen </w:t>
      </w:r>
      <w:r w:rsidR="00FB3442">
        <w:rPr>
          <w:rFonts w:eastAsia="Times New Roman"/>
          <w:szCs w:val="22"/>
        </w:rPr>
        <w:t xml:space="preserve">how, through its self-manipulative properties, social media can efficiently be used to gain that </w:t>
      </w:r>
      <w:r w:rsidR="0087772E">
        <w:rPr>
          <w:rFonts w:eastAsia="Times New Roman"/>
          <w:szCs w:val="22"/>
        </w:rPr>
        <w:t>sort</w:t>
      </w:r>
      <w:r w:rsidR="00FB3442">
        <w:rPr>
          <w:rFonts w:eastAsia="Times New Roman"/>
          <w:szCs w:val="22"/>
        </w:rPr>
        <w:t xml:space="preserve"> of meaningful learning as advocated by constructionism</w:t>
      </w:r>
      <w:r w:rsidR="0078617D">
        <w:rPr>
          <w:rFonts w:eastAsia="Times New Roman"/>
          <w:szCs w:val="22"/>
        </w:rPr>
        <w:t>,</w:t>
      </w:r>
      <w:r w:rsidR="00FB3442">
        <w:rPr>
          <w:rFonts w:eastAsia="Times New Roman"/>
          <w:szCs w:val="22"/>
        </w:rPr>
        <w:t xml:space="preserve"> and </w:t>
      </w:r>
      <w:r w:rsidR="002F0A0B">
        <w:rPr>
          <w:rFonts w:eastAsia="Times New Roman"/>
          <w:szCs w:val="22"/>
        </w:rPr>
        <w:t xml:space="preserve">so </w:t>
      </w:r>
      <w:r w:rsidR="00FB3442">
        <w:rPr>
          <w:rFonts w:eastAsia="Times New Roman"/>
          <w:szCs w:val="22"/>
        </w:rPr>
        <w:t xml:space="preserve">is why </w:t>
      </w:r>
      <w:r w:rsidR="00FB3442">
        <w:rPr>
          <w:rFonts w:cs="Times New Roman"/>
          <w:szCs w:val="22"/>
        </w:rPr>
        <w:t>many educators are currently embedding social media as a strategy in their instructional designs</w:t>
      </w:r>
      <w:r w:rsidR="004A7B06" w:rsidRPr="004A7B06">
        <w:rPr>
          <w:rFonts w:cs="Times New Roman"/>
          <w:szCs w:val="22"/>
        </w:rPr>
        <w:t xml:space="preserve">. One such instructor is a </w:t>
      </w:r>
      <w:r w:rsidR="00FA43D1">
        <w:rPr>
          <w:rFonts w:cs="Times New Roman"/>
          <w:szCs w:val="22"/>
        </w:rPr>
        <w:t>theatre professor at the Univer</w:t>
      </w:r>
      <w:r w:rsidR="004A7B06" w:rsidRPr="004A7B06">
        <w:rPr>
          <w:rFonts w:cs="Times New Roman"/>
          <w:szCs w:val="22"/>
        </w:rPr>
        <w:t>s</w:t>
      </w:r>
      <w:r w:rsidR="00FA43D1">
        <w:rPr>
          <w:rFonts w:cs="Times New Roman"/>
          <w:szCs w:val="22"/>
        </w:rPr>
        <w:t>i</w:t>
      </w:r>
      <w:r w:rsidR="004A7B06" w:rsidRPr="004A7B06">
        <w:rPr>
          <w:rFonts w:cs="Times New Roman"/>
          <w:szCs w:val="22"/>
        </w:rPr>
        <w:t>ty of North Carolina who used Second Life to teach his students about Shakespeare. In</w:t>
      </w:r>
      <w:r w:rsidR="0078617D">
        <w:rPr>
          <w:rFonts w:cs="Times New Roman"/>
          <w:szCs w:val="22"/>
        </w:rPr>
        <w:t xml:space="preserve"> doing so</w:t>
      </w:r>
      <w:r w:rsidR="004A7B06" w:rsidRPr="004A7B06">
        <w:rPr>
          <w:rFonts w:cs="Times New Roman"/>
          <w:szCs w:val="22"/>
        </w:rPr>
        <w:t>, he had students create and control their own characters to collectively experience what it was like to see a play in Shakespeare’s Globe Theatre (Blankenship, 2010).</w:t>
      </w:r>
      <w:r w:rsidR="004A7B06">
        <w:rPr>
          <w:rFonts w:cs="Times New Roman"/>
          <w:szCs w:val="22"/>
        </w:rPr>
        <w:t xml:space="preserve"> </w:t>
      </w:r>
      <w:r w:rsidR="0078617D">
        <w:rPr>
          <w:rFonts w:cs="Times New Roman"/>
          <w:szCs w:val="22"/>
        </w:rPr>
        <w:t>Taking this case into account</w:t>
      </w:r>
      <w:r w:rsidR="000374BC">
        <w:rPr>
          <w:rFonts w:cs="Times New Roman"/>
          <w:szCs w:val="22"/>
        </w:rPr>
        <w:t>,</w:t>
      </w:r>
      <w:r w:rsidR="0078617D">
        <w:rPr>
          <w:rFonts w:cs="Times New Roman"/>
          <w:szCs w:val="22"/>
        </w:rPr>
        <w:t xml:space="preserve"> along </w:t>
      </w:r>
      <w:r w:rsidR="00FA43D1">
        <w:rPr>
          <w:rFonts w:cs="Times New Roman"/>
          <w:szCs w:val="22"/>
        </w:rPr>
        <w:t xml:space="preserve">with many other instances of social media </w:t>
      </w:r>
      <w:r w:rsidR="00117B9E">
        <w:rPr>
          <w:rFonts w:cs="Times New Roman"/>
          <w:szCs w:val="22"/>
        </w:rPr>
        <w:t>integration</w:t>
      </w:r>
      <w:r w:rsidR="0078617D">
        <w:rPr>
          <w:rFonts w:cs="Times New Roman"/>
          <w:szCs w:val="22"/>
        </w:rPr>
        <w:t>, it becomes better understood</w:t>
      </w:r>
      <w:r w:rsidR="00FA43D1">
        <w:rPr>
          <w:rFonts w:cs="Times New Roman"/>
          <w:szCs w:val="22"/>
        </w:rPr>
        <w:t xml:space="preserve"> that</w:t>
      </w:r>
      <w:r w:rsidR="0078617D">
        <w:rPr>
          <w:rFonts w:cs="Times New Roman"/>
          <w:szCs w:val="22"/>
        </w:rPr>
        <w:t xml:space="preserve"> giving</w:t>
      </w:r>
      <w:r w:rsidR="00FA43D1">
        <w:rPr>
          <w:rFonts w:cs="Times New Roman"/>
          <w:szCs w:val="22"/>
        </w:rPr>
        <w:t xml:space="preserve"> students the prospect </w:t>
      </w:r>
      <w:r w:rsidR="002F0A0B">
        <w:rPr>
          <w:rFonts w:cs="Times New Roman"/>
          <w:szCs w:val="22"/>
        </w:rPr>
        <w:t xml:space="preserve">to learn by doing and to be </w:t>
      </w:r>
      <w:r w:rsidR="00117B9E">
        <w:rPr>
          <w:rFonts w:cs="Times New Roman"/>
          <w:szCs w:val="22"/>
        </w:rPr>
        <w:t>actively involved</w:t>
      </w:r>
      <w:r w:rsidR="0078617D">
        <w:rPr>
          <w:rFonts w:cs="Times New Roman"/>
          <w:szCs w:val="22"/>
        </w:rPr>
        <w:t xml:space="preserve"> will likely yield a stronger impact on</w:t>
      </w:r>
      <w:r w:rsidR="00117B9E">
        <w:rPr>
          <w:rFonts w:cs="Times New Roman"/>
          <w:szCs w:val="22"/>
        </w:rPr>
        <w:t xml:space="preserve"> their own learning. </w:t>
      </w:r>
    </w:p>
    <w:p w14:paraId="611392EE" w14:textId="77777777" w:rsidR="00C21446" w:rsidRPr="00F21F40" w:rsidRDefault="00C21446" w:rsidP="00F21F40">
      <w:pPr>
        <w:spacing w:line="480" w:lineRule="auto"/>
      </w:pPr>
    </w:p>
    <w:p w14:paraId="0E214E18" w14:textId="17A5DB18" w:rsidR="00C208B7" w:rsidRDefault="00136167" w:rsidP="004A7B06">
      <w:pPr>
        <w:widowControl w:val="0"/>
        <w:autoSpaceDE w:val="0"/>
        <w:autoSpaceDN w:val="0"/>
        <w:adjustRightInd w:val="0"/>
        <w:spacing w:line="480" w:lineRule="auto"/>
        <w:rPr>
          <w:rFonts w:cs="Times New Roman"/>
          <w:szCs w:val="22"/>
        </w:rPr>
      </w:pPr>
      <w:r>
        <w:rPr>
          <w:rFonts w:cs="Times New Roman"/>
          <w:szCs w:val="22"/>
        </w:rPr>
        <w:tab/>
      </w:r>
      <w:r w:rsidR="003D23F0">
        <w:rPr>
          <w:rFonts w:cs="Times New Roman"/>
          <w:szCs w:val="22"/>
        </w:rPr>
        <w:t>In relation to the hands-on nature of social media, a</w:t>
      </w:r>
      <w:r w:rsidR="00C12AC6">
        <w:rPr>
          <w:rFonts w:cs="Times New Roman"/>
          <w:szCs w:val="22"/>
        </w:rPr>
        <w:t xml:space="preserve">nother reason interactivity and engagement are </w:t>
      </w:r>
      <w:r w:rsidR="003D23F0">
        <w:rPr>
          <w:rFonts w:cs="Times New Roman"/>
          <w:szCs w:val="22"/>
        </w:rPr>
        <w:t xml:space="preserve">both </w:t>
      </w:r>
      <w:r w:rsidR="00C12AC6">
        <w:rPr>
          <w:rFonts w:cs="Times New Roman"/>
          <w:szCs w:val="22"/>
        </w:rPr>
        <w:t>p</w:t>
      </w:r>
      <w:r w:rsidR="00E27CE7">
        <w:rPr>
          <w:rFonts w:cs="Times New Roman"/>
          <w:szCs w:val="22"/>
        </w:rPr>
        <w:t xml:space="preserve">ositively correlated </w:t>
      </w:r>
      <w:r w:rsidR="003D23F0">
        <w:rPr>
          <w:rFonts w:cs="Times New Roman"/>
          <w:szCs w:val="22"/>
        </w:rPr>
        <w:t xml:space="preserve">to each other and to learning, </w:t>
      </w:r>
      <w:r w:rsidR="00E27CE7">
        <w:rPr>
          <w:rFonts w:cs="Times New Roman"/>
          <w:szCs w:val="22"/>
        </w:rPr>
        <w:t>is that it generally</w:t>
      </w:r>
      <w:r w:rsidR="00C12AC6">
        <w:rPr>
          <w:rFonts w:cs="Times New Roman"/>
          <w:szCs w:val="22"/>
        </w:rPr>
        <w:t xml:space="preserve"> teaches students to </w:t>
      </w:r>
      <w:r w:rsidR="00117B9E">
        <w:rPr>
          <w:rFonts w:cs="Times New Roman"/>
          <w:szCs w:val="22"/>
        </w:rPr>
        <w:t xml:space="preserve">subconsciously become responsible for their </w:t>
      </w:r>
      <w:r w:rsidR="000374BC">
        <w:rPr>
          <w:rFonts w:cs="Times New Roman"/>
          <w:szCs w:val="22"/>
        </w:rPr>
        <w:t>own knowledge building</w:t>
      </w:r>
      <w:r w:rsidR="00C12AC6">
        <w:rPr>
          <w:rFonts w:cs="Times New Roman"/>
          <w:szCs w:val="22"/>
        </w:rPr>
        <w:t xml:space="preserve"> </w:t>
      </w:r>
      <w:r w:rsidR="00095C2F">
        <w:rPr>
          <w:rFonts w:cs="Times New Roman"/>
          <w:szCs w:val="22"/>
        </w:rPr>
        <w:t>(Li, 2012)</w:t>
      </w:r>
      <w:r w:rsidR="00117B9E">
        <w:rPr>
          <w:rFonts w:cs="Times New Roman"/>
          <w:szCs w:val="22"/>
        </w:rPr>
        <w:t xml:space="preserve">. </w:t>
      </w:r>
      <w:r w:rsidR="00C12AC6">
        <w:rPr>
          <w:rFonts w:cs="Times New Roman"/>
          <w:szCs w:val="22"/>
        </w:rPr>
        <w:t xml:space="preserve">This often occurs because </w:t>
      </w:r>
      <w:r w:rsidR="00E27CE7">
        <w:rPr>
          <w:rFonts w:cs="Times New Roman"/>
          <w:szCs w:val="22"/>
        </w:rPr>
        <w:t>when a student is expected to independent</w:t>
      </w:r>
      <w:r w:rsidR="000374BC">
        <w:rPr>
          <w:rFonts w:cs="Times New Roman"/>
          <w:szCs w:val="22"/>
        </w:rPr>
        <w:t>ly interact with the material</w:t>
      </w:r>
      <w:r w:rsidR="00E27CE7">
        <w:rPr>
          <w:rFonts w:cs="Times New Roman"/>
          <w:szCs w:val="22"/>
        </w:rPr>
        <w:t>, especially when it includes s</w:t>
      </w:r>
      <w:r w:rsidR="002E3C69">
        <w:rPr>
          <w:rFonts w:cs="Times New Roman"/>
          <w:szCs w:val="22"/>
        </w:rPr>
        <w:t>omething they are interested in</w:t>
      </w:r>
      <w:r w:rsidR="00E27CE7">
        <w:rPr>
          <w:rFonts w:cs="Times New Roman"/>
          <w:szCs w:val="22"/>
        </w:rPr>
        <w:t xml:space="preserve"> like social media, they simultaneously also tend to care more about their individual progress making it more important for them to succeed. </w:t>
      </w:r>
      <w:r w:rsidR="00DF6509">
        <w:rPr>
          <w:rFonts w:cs="Times New Roman"/>
          <w:szCs w:val="22"/>
        </w:rPr>
        <w:t>In support of this</w:t>
      </w:r>
      <w:r w:rsidR="00E51843">
        <w:rPr>
          <w:rFonts w:cs="Times New Roman"/>
          <w:szCs w:val="22"/>
        </w:rPr>
        <w:t xml:space="preserve">, </w:t>
      </w:r>
      <w:r w:rsidR="00DF6509">
        <w:rPr>
          <w:rFonts w:cs="Times New Roman"/>
          <w:szCs w:val="22"/>
        </w:rPr>
        <w:t>Howard Rheingold, one of the most respected leaders in the online education revolution explains “…the benefits of social media to students are plenty: greater engagement, greater interest, students taking more control and responsibility for their education (Blankenship,</w:t>
      </w:r>
      <w:r w:rsidR="00EC25C3">
        <w:rPr>
          <w:rFonts w:cs="Times New Roman"/>
          <w:szCs w:val="22"/>
        </w:rPr>
        <w:t xml:space="preserve"> 2010</w:t>
      </w:r>
      <w:r w:rsidR="008A7FA0">
        <w:rPr>
          <w:rFonts w:cs="Times New Roman"/>
          <w:szCs w:val="22"/>
        </w:rPr>
        <w:t>, p. 40</w:t>
      </w:r>
      <w:r w:rsidR="00DF6509">
        <w:rPr>
          <w:rFonts w:cs="Times New Roman"/>
          <w:szCs w:val="22"/>
        </w:rPr>
        <w:t xml:space="preserve">). </w:t>
      </w:r>
      <w:r w:rsidR="00874E80">
        <w:rPr>
          <w:rFonts w:cs="Times New Roman"/>
          <w:szCs w:val="22"/>
        </w:rPr>
        <w:t>In other words,</w:t>
      </w:r>
      <w:r w:rsidR="00246969">
        <w:rPr>
          <w:rFonts w:cs="Times New Roman"/>
          <w:szCs w:val="22"/>
        </w:rPr>
        <w:t xml:space="preserve"> when </w:t>
      </w:r>
      <w:r w:rsidR="000374BC">
        <w:rPr>
          <w:rFonts w:cs="Times New Roman"/>
          <w:szCs w:val="22"/>
        </w:rPr>
        <w:t>students are more engrossed and self-directed in their</w:t>
      </w:r>
      <w:r w:rsidR="00E51843">
        <w:rPr>
          <w:rFonts w:cs="Times New Roman"/>
          <w:szCs w:val="22"/>
        </w:rPr>
        <w:t xml:space="preserve"> own learning</w:t>
      </w:r>
      <w:r w:rsidR="00874E80">
        <w:rPr>
          <w:rFonts w:cs="Times New Roman"/>
          <w:szCs w:val="22"/>
        </w:rPr>
        <w:t xml:space="preserve">, </w:t>
      </w:r>
      <w:r w:rsidR="00681EF2">
        <w:rPr>
          <w:rFonts w:eastAsia="Times New Roman" w:cs="Times New Roman"/>
        </w:rPr>
        <w:t xml:space="preserve">they </w:t>
      </w:r>
      <w:r w:rsidR="00874E80">
        <w:rPr>
          <w:rFonts w:eastAsia="Times New Roman" w:cs="Times New Roman"/>
        </w:rPr>
        <w:t xml:space="preserve">are also </w:t>
      </w:r>
      <w:r w:rsidR="00681EF2">
        <w:rPr>
          <w:rFonts w:eastAsia="Times New Roman" w:cs="Times New Roman"/>
        </w:rPr>
        <w:t xml:space="preserve">more likely to </w:t>
      </w:r>
      <w:r w:rsidR="00246969">
        <w:rPr>
          <w:rFonts w:eastAsia="Times New Roman" w:cs="Times New Roman"/>
        </w:rPr>
        <w:t xml:space="preserve">develop a deeper understanding </w:t>
      </w:r>
      <w:r w:rsidR="00681EF2">
        <w:rPr>
          <w:rFonts w:cs="Times New Roman"/>
          <w:szCs w:val="22"/>
        </w:rPr>
        <w:t xml:space="preserve">of </w:t>
      </w:r>
      <w:r w:rsidR="00E51843">
        <w:rPr>
          <w:rFonts w:cs="Times New Roman"/>
          <w:szCs w:val="22"/>
        </w:rPr>
        <w:t>the knowledge and skills expected of them</w:t>
      </w:r>
      <w:r w:rsidR="001D38DD">
        <w:rPr>
          <w:rFonts w:cs="Times New Roman"/>
          <w:szCs w:val="22"/>
        </w:rPr>
        <w:t xml:space="preserve">. </w:t>
      </w:r>
      <w:r w:rsidR="00A354EF">
        <w:rPr>
          <w:rFonts w:cs="Times New Roman"/>
          <w:szCs w:val="22"/>
        </w:rPr>
        <w:t xml:space="preserve">This exact result was </w:t>
      </w:r>
      <w:r w:rsidR="00A354EF">
        <w:rPr>
          <w:rFonts w:cs="Times New Roman"/>
          <w:szCs w:val="22"/>
        </w:rPr>
        <w:lastRenderedPageBreak/>
        <w:t xml:space="preserve">observed in a study conducted by George and </w:t>
      </w:r>
      <w:proofErr w:type="spellStart"/>
      <w:r w:rsidR="00A354EF">
        <w:rPr>
          <w:rFonts w:cs="Times New Roman"/>
          <w:szCs w:val="22"/>
        </w:rPr>
        <w:t>Dellasaga</w:t>
      </w:r>
      <w:proofErr w:type="spellEnd"/>
      <w:r w:rsidR="00A354EF">
        <w:rPr>
          <w:rFonts w:cs="Times New Roman"/>
          <w:szCs w:val="22"/>
        </w:rPr>
        <w:t xml:space="preserve"> at the Penn State College of Medicine wherein students in the medical humanities curriculum were required to contribute to Twitter, a collective blog, Skype and YouTube as part of their course. While some students were skeptical at first, by the end of the course</w:t>
      </w:r>
      <w:r w:rsidR="008F1E60">
        <w:rPr>
          <w:rFonts w:cs="Times New Roman"/>
          <w:szCs w:val="22"/>
        </w:rPr>
        <w:t xml:space="preserve"> it was concluded, “…</w:t>
      </w:r>
      <w:r w:rsidR="00870F3F">
        <w:rPr>
          <w:rFonts w:cs="Times New Roman"/>
          <w:szCs w:val="22"/>
        </w:rPr>
        <w:t>integrating these tools, which have infiltrated popular culture, led to greater student involvement in the learning process. This was evidenced by the fact that students in both classes acted on their own accord to use social media platforms in composing and disseminating their final projects” (George, 2011</w:t>
      </w:r>
      <w:r w:rsidR="008F0D1F">
        <w:rPr>
          <w:rFonts w:cs="Times New Roman"/>
          <w:szCs w:val="22"/>
        </w:rPr>
        <w:t>, p. 432</w:t>
      </w:r>
      <w:r w:rsidR="00870F3F">
        <w:rPr>
          <w:rFonts w:cs="Times New Roman"/>
          <w:szCs w:val="22"/>
        </w:rPr>
        <w:t>). These results</w:t>
      </w:r>
      <w:r w:rsidR="008F1E60">
        <w:rPr>
          <w:rFonts w:cs="Times New Roman"/>
          <w:szCs w:val="22"/>
        </w:rPr>
        <w:t>,</w:t>
      </w:r>
      <w:r w:rsidR="00870F3F">
        <w:rPr>
          <w:rFonts w:cs="Times New Roman"/>
          <w:szCs w:val="22"/>
        </w:rPr>
        <w:t xml:space="preserve"> coupled with the high favorability rating students gave the course on their evaluations</w:t>
      </w:r>
      <w:r w:rsidR="008F1E60">
        <w:rPr>
          <w:rFonts w:cs="Times New Roman"/>
          <w:szCs w:val="22"/>
        </w:rPr>
        <w:t>,</w:t>
      </w:r>
      <w:r w:rsidR="00870F3F">
        <w:rPr>
          <w:rFonts w:cs="Times New Roman"/>
          <w:szCs w:val="22"/>
        </w:rPr>
        <w:t xml:space="preserve"> demonstrates that when student are given the ability to</w:t>
      </w:r>
      <w:r w:rsidR="00A354EF">
        <w:rPr>
          <w:rFonts w:cs="Times New Roman"/>
          <w:szCs w:val="22"/>
        </w:rPr>
        <w:t xml:space="preserve"> </w:t>
      </w:r>
      <w:r w:rsidR="001D38DD">
        <w:rPr>
          <w:rFonts w:cs="Times New Roman"/>
          <w:szCs w:val="22"/>
        </w:rPr>
        <w:t xml:space="preserve">personally influence </w:t>
      </w:r>
      <w:r w:rsidR="003652E6">
        <w:rPr>
          <w:rFonts w:cs="Times New Roman"/>
          <w:szCs w:val="22"/>
        </w:rPr>
        <w:t>their</w:t>
      </w:r>
      <w:r w:rsidR="001D38DD">
        <w:rPr>
          <w:rFonts w:cs="Times New Roman"/>
          <w:szCs w:val="22"/>
        </w:rPr>
        <w:t xml:space="preserve"> own knowledge attainment </w:t>
      </w:r>
      <w:r w:rsidR="00870F3F">
        <w:rPr>
          <w:rFonts w:cs="Times New Roman"/>
          <w:szCs w:val="22"/>
        </w:rPr>
        <w:t xml:space="preserve">in a learning process that they enjoy, the potential for true meaningful learning to occur significantly increases (George, 2011). </w:t>
      </w:r>
    </w:p>
    <w:p w14:paraId="0D611948" w14:textId="77777777" w:rsidR="00C21446" w:rsidRPr="004A7B06" w:rsidRDefault="00C21446" w:rsidP="004A7B06">
      <w:pPr>
        <w:widowControl w:val="0"/>
        <w:autoSpaceDE w:val="0"/>
        <w:autoSpaceDN w:val="0"/>
        <w:adjustRightInd w:val="0"/>
        <w:spacing w:line="480" w:lineRule="auto"/>
        <w:rPr>
          <w:rFonts w:cs="Times New Roman"/>
          <w:szCs w:val="22"/>
        </w:rPr>
      </w:pPr>
    </w:p>
    <w:p w14:paraId="37D3AFB3" w14:textId="517822DA" w:rsidR="003053D7" w:rsidRDefault="00A51AB6" w:rsidP="003053D7">
      <w:pPr>
        <w:widowControl w:val="0"/>
        <w:autoSpaceDE w:val="0"/>
        <w:autoSpaceDN w:val="0"/>
        <w:adjustRightInd w:val="0"/>
        <w:spacing w:line="480" w:lineRule="auto"/>
        <w:rPr>
          <w:rStyle w:val="ssens"/>
          <w:rFonts w:eastAsia="Times New Roman" w:cs="Times New Roman"/>
        </w:rPr>
      </w:pPr>
      <w:r>
        <w:rPr>
          <w:rFonts w:eastAsia="Times New Roman"/>
          <w:szCs w:val="22"/>
        </w:rPr>
        <w:tab/>
      </w:r>
      <w:r w:rsidR="00C21446">
        <w:rPr>
          <w:rFonts w:eastAsia="Times New Roman"/>
          <w:szCs w:val="22"/>
        </w:rPr>
        <w:t>Social media, a</w:t>
      </w:r>
      <w:r>
        <w:rPr>
          <w:rFonts w:eastAsia="Times New Roman"/>
          <w:szCs w:val="22"/>
        </w:rPr>
        <w:t>ccording to the Mer</w:t>
      </w:r>
      <w:r w:rsidR="00C21446">
        <w:rPr>
          <w:rFonts w:eastAsia="Times New Roman"/>
          <w:szCs w:val="22"/>
        </w:rPr>
        <w:t xml:space="preserve">riam Webster dictionary, </w:t>
      </w:r>
      <w:r w:rsidR="00243320">
        <w:rPr>
          <w:rFonts w:eastAsia="Times New Roman"/>
          <w:szCs w:val="22"/>
        </w:rPr>
        <w:t>is defined as “</w:t>
      </w:r>
      <w:r>
        <w:rPr>
          <w:rStyle w:val="ssens"/>
          <w:rFonts w:eastAsia="Times New Roman" w:cs="Times New Roman"/>
        </w:rPr>
        <w:t xml:space="preserve">forms of electronic communication such as web sites for social networking and micro blogging through which users create online communities to share information, ideas, personal messages, and other content like videos” (Merriam Webster, 2012). Within that definition the key word is communication </w:t>
      </w:r>
      <w:r w:rsidR="00C21446">
        <w:rPr>
          <w:rStyle w:val="ssens"/>
          <w:rFonts w:eastAsia="Times New Roman" w:cs="Times New Roman"/>
        </w:rPr>
        <w:t>since it is what forms its basic framework, regardless of the different types of social media</w:t>
      </w:r>
      <w:r w:rsidR="00C41954">
        <w:rPr>
          <w:rStyle w:val="ssens"/>
          <w:rFonts w:eastAsia="Times New Roman" w:cs="Times New Roman"/>
        </w:rPr>
        <w:t>. For example</w:t>
      </w:r>
      <w:r w:rsidR="00EA0F9D">
        <w:rPr>
          <w:rStyle w:val="ssens"/>
          <w:rFonts w:eastAsia="Times New Roman" w:cs="Times New Roman"/>
        </w:rPr>
        <w:t>, the intention of Facebook and Twitter is to provide a platform for people to connect and share aspects of their personal life with profile details, text, images and videos. Blogs</w:t>
      </w:r>
      <w:r w:rsidR="00874E80">
        <w:rPr>
          <w:rStyle w:val="ssens"/>
          <w:rFonts w:eastAsia="Times New Roman" w:cs="Times New Roman"/>
        </w:rPr>
        <w:t xml:space="preserve"> and YouTube</w:t>
      </w:r>
      <w:r w:rsidR="00C21446">
        <w:rPr>
          <w:rStyle w:val="ssens"/>
          <w:rFonts w:eastAsia="Times New Roman" w:cs="Times New Roman"/>
        </w:rPr>
        <w:t xml:space="preserve"> on the other hand are </w:t>
      </w:r>
      <w:r w:rsidR="00EA0F9D">
        <w:rPr>
          <w:rStyle w:val="ssens"/>
          <w:rFonts w:eastAsia="Times New Roman" w:cs="Times New Roman"/>
        </w:rPr>
        <w:t xml:space="preserve">geared towards </w:t>
      </w:r>
      <w:r w:rsidR="00874E80">
        <w:rPr>
          <w:rStyle w:val="ssens"/>
          <w:rFonts w:eastAsia="Times New Roman" w:cs="Times New Roman"/>
        </w:rPr>
        <w:t xml:space="preserve">content </w:t>
      </w:r>
      <w:r w:rsidR="00EA0F9D">
        <w:rPr>
          <w:rStyle w:val="ssens"/>
          <w:rFonts w:eastAsia="Times New Roman" w:cs="Times New Roman"/>
        </w:rPr>
        <w:t xml:space="preserve">sharing </w:t>
      </w:r>
      <w:r w:rsidR="00874E80">
        <w:rPr>
          <w:rStyle w:val="ssens"/>
          <w:rFonts w:eastAsia="Times New Roman" w:cs="Times New Roman"/>
        </w:rPr>
        <w:t xml:space="preserve">with </w:t>
      </w:r>
      <w:r w:rsidR="00EA0F9D">
        <w:rPr>
          <w:rStyle w:val="ssens"/>
          <w:rFonts w:eastAsia="Times New Roman" w:cs="Times New Roman"/>
        </w:rPr>
        <w:t xml:space="preserve">more thought out ideas and information </w:t>
      </w:r>
      <w:r w:rsidR="00874E80">
        <w:rPr>
          <w:rStyle w:val="ssens"/>
          <w:rFonts w:eastAsia="Times New Roman" w:cs="Times New Roman"/>
        </w:rPr>
        <w:t>or videos</w:t>
      </w:r>
      <w:r w:rsidR="00786947">
        <w:rPr>
          <w:rStyle w:val="ssens"/>
          <w:rFonts w:eastAsia="Times New Roman" w:cs="Times New Roman"/>
        </w:rPr>
        <w:t xml:space="preserve"> (George, 2011)</w:t>
      </w:r>
      <w:r w:rsidR="00C41954">
        <w:rPr>
          <w:rStyle w:val="ssens"/>
          <w:rFonts w:eastAsia="Times New Roman" w:cs="Times New Roman"/>
        </w:rPr>
        <w:t xml:space="preserve">. </w:t>
      </w:r>
      <w:r w:rsidR="00C21446">
        <w:rPr>
          <w:rStyle w:val="ssens"/>
          <w:rFonts w:eastAsia="Times New Roman" w:cs="Times New Roman"/>
        </w:rPr>
        <w:t xml:space="preserve">Yet despite the variations in purpose, </w:t>
      </w:r>
      <w:r w:rsidR="00680780">
        <w:rPr>
          <w:rStyle w:val="ssens"/>
          <w:rFonts w:eastAsia="Times New Roman" w:cs="Times New Roman"/>
        </w:rPr>
        <w:t>what they do have in common is tha</w:t>
      </w:r>
      <w:r w:rsidR="00C41954">
        <w:rPr>
          <w:rStyle w:val="ssens"/>
          <w:rFonts w:eastAsia="Times New Roman" w:cs="Times New Roman"/>
        </w:rPr>
        <w:t xml:space="preserve">t through its consistent use, </w:t>
      </w:r>
      <w:r w:rsidR="00450583">
        <w:rPr>
          <w:rStyle w:val="ssens"/>
          <w:rFonts w:eastAsia="Times New Roman" w:cs="Times New Roman"/>
        </w:rPr>
        <w:t xml:space="preserve">unique </w:t>
      </w:r>
      <w:r w:rsidR="00C41954">
        <w:rPr>
          <w:rStyle w:val="ssens"/>
          <w:rFonts w:eastAsia="Times New Roman" w:cs="Times New Roman"/>
        </w:rPr>
        <w:t>commun</w:t>
      </w:r>
      <w:r w:rsidR="00C21446">
        <w:rPr>
          <w:rStyle w:val="ssens"/>
          <w:rFonts w:eastAsia="Times New Roman" w:cs="Times New Roman"/>
        </w:rPr>
        <w:t>ities develop,</w:t>
      </w:r>
      <w:r w:rsidR="00680780">
        <w:rPr>
          <w:rStyle w:val="ssens"/>
          <w:rFonts w:eastAsia="Times New Roman" w:cs="Times New Roman"/>
        </w:rPr>
        <w:t xml:space="preserve"> allowing people from all over the world to easily communicate with one another</w:t>
      </w:r>
      <w:r w:rsidR="004E2053">
        <w:rPr>
          <w:rStyle w:val="ssens"/>
          <w:rFonts w:eastAsia="Times New Roman" w:cs="Times New Roman"/>
        </w:rPr>
        <w:t xml:space="preserve"> in a more social and relaxed environment. </w:t>
      </w:r>
      <w:r w:rsidR="001C6245">
        <w:rPr>
          <w:rStyle w:val="ssens"/>
          <w:rFonts w:eastAsia="Times New Roman" w:cs="Times New Roman"/>
        </w:rPr>
        <w:t>At the same time</w:t>
      </w:r>
      <w:r w:rsidR="003C6020">
        <w:rPr>
          <w:rStyle w:val="ssens"/>
          <w:rFonts w:eastAsia="Times New Roman" w:cs="Times New Roman"/>
        </w:rPr>
        <w:t xml:space="preserve"> it also presents the possibility to have a distinct impact on </w:t>
      </w:r>
      <w:r w:rsidR="003C6020">
        <w:rPr>
          <w:rStyle w:val="ssens"/>
          <w:rFonts w:eastAsia="Times New Roman" w:cs="Times New Roman"/>
        </w:rPr>
        <w:lastRenderedPageBreak/>
        <w:t xml:space="preserve">all different users in the way that they can feel more comfortable and at ease to open up and share their thoughts, feelings and experiences with others. </w:t>
      </w:r>
      <w:r w:rsidR="00786947">
        <w:rPr>
          <w:rStyle w:val="ssens"/>
          <w:rFonts w:eastAsia="Times New Roman" w:cs="Times New Roman"/>
        </w:rPr>
        <w:t xml:space="preserve">Furthermore, in applying this to an educational setting, if various social media were integrated into the methods of instruction, the likelihood of most students especially those who are shy to </w:t>
      </w:r>
      <w:r w:rsidR="003134BE">
        <w:rPr>
          <w:rStyle w:val="ssens"/>
          <w:rFonts w:eastAsia="Times New Roman" w:cs="Times New Roman"/>
        </w:rPr>
        <w:t>speak in front of others would improve.</w:t>
      </w:r>
      <w:r w:rsidR="00C21446">
        <w:rPr>
          <w:rStyle w:val="ssens"/>
          <w:rFonts w:eastAsia="Times New Roman" w:cs="Times New Roman"/>
        </w:rPr>
        <w:t xml:space="preserve"> In particular</w:t>
      </w:r>
      <w:r w:rsidR="003134BE">
        <w:rPr>
          <w:rStyle w:val="ssens"/>
          <w:rFonts w:eastAsia="Times New Roman" w:cs="Times New Roman"/>
        </w:rPr>
        <w:t>, allowing learners the chance to share their thoughts and creative abilities in a more relaxed and less direct environment would help them to develop and shift their private voice to a more public voice.</w:t>
      </w:r>
      <w:r w:rsidR="003053D7">
        <w:rPr>
          <w:rStyle w:val="ssens"/>
          <w:rFonts w:eastAsia="Times New Roman" w:cs="Times New Roman"/>
        </w:rPr>
        <w:t xml:space="preserve"> </w:t>
      </w:r>
      <w:r w:rsidR="00D51CBA">
        <w:rPr>
          <w:rStyle w:val="ssens"/>
          <w:rFonts w:eastAsia="Times New Roman" w:cs="Times New Roman"/>
        </w:rPr>
        <w:t xml:space="preserve">In turn, that can lead to a higher degree of self-confidence and comfort in </w:t>
      </w:r>
      <w:r w:rsidR="00F979C2">
        <w:rPr>
          <w:rStyle w:val="ssens"/>
          <w:rFonts w:eastAsia="Times New Roman" w:cs="Times New Roman"/>
        </w:rPr>
        <w:t xml:space="preserve">individuality along with </w:t>
      </w:r>
      <w:r w:rsidR="00D51CBA">
        <w:rPr>
          <w:rStyle w:val="ssens"/>
          <w:rFonts w:eastAsia="Times New Roman" w:cs="Times New Roman"/>
        </w:rPr>
        <w:t xml:space="preserve">more effective public participation and self-expression </w:t>
      </w:r>
      <w:r w:rsidR="001B2F9B">
        <w:rPr>
          <w:rStyle w:val="ssens"/>
          <w:rFonts w:eastAsia="Times New Roman" w:cs="Times New Roman"/>
        </w:rPr>
        <w:t xml:space="preserve">(Rheingold, </w:t>
      </w:r>
      <w:r w:rsidR="00523581">
        <w:rPr>
          <w:rStyle w:val="ssens"/>
          <w:rFonts w:eastAsia="Times New Roman" w:cs="Times New Roman"/>
        </w:rPr>
        <w:t>2008</w:t>
      </w:r>
      <w:r w:rsidR="001B2F9B">
        <w:rPr>
          <w:rStyle w:val="ssens"/>
          <w:rFonts w:eastAsia="Times New Roman" w:cs="Times New Roman"/>
        </w:rPr>
        <w:t>).</w:t>
      </w:r>
      <w:r w:rsidR="00523581">
        <w:rPr>
          <w:rStyle w:val="ssens"/>
          <w:rFonts w:eastAsia="Times New Roman" w:cs="Times New Roman"/>
        </w:rPr>
        <w:t xml:space="preserve"> </w:t>
      </w:r>
      <w:r w:rsidR="00F017D2">
        <w:rPr>
          <w:rStyle w:val="ssens"/>
          <w:rFonts w:eastAsia="Times New Roman" w:cs="Times New Roman"/>
        </w:rPr>
        <w:t xml:space="preserve">This type of power in expressing ones voice through social media can best be depicted </w:t>
      </w:r>
      <w:r w:rsidR="00F979C2">
        <w:rPr>
          <w:rStyle w:val="ssens"/>
          <w:rFonts w:eastAsia="Times New Roman" w:cs="Times New Roman"/>
        </w:rPr>
        <w:t>by a group of MBA students who had taken a business communication course at the University of Texas. As part of the course, the students had gone on a two-</w:t>
      </w:r>
      <w:r w:rsidR="00C41954">
        <w:rPr>
          <w:rStyle w:val="ssens"/>
          <w:rFonts w:eastAsia="Times New Roman" w:cs="Times New Roman"/>
        </w:rPr>
        <w:t xml:space="preserve">week study tour to China and </w:t>
      </w:r>
      <w:r w:rsidR="00F979C2">
        <w:rPr>
          <w:rStyle w:val="ssens"/>
          <w:rFonts w:eastAsia="Times New Roman" w:cs="Times New Roman"/>
        </w:rPr>
        <w:t xml:space="preserve">were required to share their experiences in a course blog as well as take photos and videos according to a </w:t>
      </w:r>
      <w:r w:rsidR="00C41954">
        <w:rPr>
          <w:rStyle w:val="ssens"/>
          <w:rFonts w:eastAsia="Times New Roman" w:cs="Times New Roman"/>
        </w:rPr>
        <w:t xml:space="preserve">certain </w:t>
      </w:r>
      <w:r w:rsidR="00F979C2">
        <w:rPr>
          <w:rStyle w:val="ssens"/>
          <w:rFonts w:eastAsia="Times New Roman" w:cs="Times New Roman"/>
        </w:rPr>
        <w:t>model they had learned about</w:t>
      </w:r>
      <w:r w:rsidR="002A5027">
        <w:rPr>
          <w:rStyle w:val="ssens"/>
          <w:rFonts w:eastAsia="Times New Roman" w:cs="Times New Roman"/>
        </w:rPr>
        <w:t xml:space="preserve"> (Kelm, 2011)</w:t>
      </w:r>
      <w:r w:rsidR="00F979C2">
        <w:rPr>
          <w:rStyle w:val="ssens"/>
          <w:rFonts w:eastAsia="Times New Roman" w:cs="Times New Roman"/>
        </w:rPr>
        <w:t>. From that</w:t>
      </w:r>
      <w:r w:rsidR="00C41954">
        <w:rPr>
          <w:rStyle w:val="ssens"/>
          <w:rFonts w:eastAsia="Times New Roman" w:cs="Times New Roman"/>
        </w:rPr>
        <w:t>,</w:t>
      </w:r>
      <w:r w:rsidR="00F979C2">
        <w:rPr>
          <w:rStyle w:val="ssens"/>
          <w:rFonts w:eastAsia="Times New Roman" w:cs="Times New Roman"/>
        </w:rPr>
        <w:t xml:space="preserve"> the professor noticed how valuable the students’ comments in the blog were because it not only allowed them to express themselves with a more holistic picture, but it also gave insight that would have been difficult to obt</w:t>
      </w:r>
      <w:r w:rsidR="00C41954">
        <w:rPr>
          <w:rStyle w:val="ssens"/>
          <w:rFonts w:eastAsia="Times New Roman" w:cs="Times New Roman"/>
        </w:rPr>
        <w:t>ain in a traditional classroom. Moreover</w:t>
      </w:r>
      <w:r w:rsidR="00070BA8">
        <w:rPr>
          <w:rStyle w:val="ssens"/>
          <w:rFonts w:eastAsia="Times New Roman" w:cs="Times New Roman"/>
        </w:rPr>
        <w:t>, the professor also realized</w:t>
      </w:r>
      <w:r w:rsidR="00C41954">
        <w:rPr>
          <w:rStyle w:val="ssens"/>
          <w:rFonts w:eastAsia="Times New Roman" w:cs="Times New Roman"/>
        </w:rPr>
        <w:t>,</w:t>
      </w:r>
      <w:r w:rsidR="00070BA8">
        <w:rPr>
          <w:rStyle w:val="ssens"/>
          <w:rFonts w:eastAsia="Times New Roman" w:cs="Times New Roman"/>
        </w:rPr>
        <w:t xml:space="preserve"> after the course was complete</w:t>
      </w:r>
      <w:r w:rsidR="00C41954">
        <w:rPr>
          <w:rStyle w:val="ssens"/>
          <w:rFonts w:eastAsia="Times New Roman" w:cs="Times New Roman"/>
        </w:rPr>
        <w:t>,</w:t>
      </w:r>
      <w:r w:rsidR="00070BA8">
        <w:rPr>
          <w:rStyle w:val="ssens"/>
          <w:rFonts w:eastAsia="Times New Roman" w:cs="Times New Roman"/>
        </w:rPr>
        <w:t xml:space="preserve"> that </w:t>
      </w:r>
      <w:r w:rsidR="00F979C2">
        <w:rPr>
          <w:rStyle w:val="ssens"/>
          <w:rFonts w:eastAsia="Times New Roman" w:cs="Times New Roman"/>
        </w:rPr>
        <w:t>“using blogs in our courses and as part of the study abroad experience has changed the dynamics of our communication…the blog has enriched the communication not only among the current students but for the future participants as well” (</w:t>
      </w:r>
      <w:r w:rsidR="00D74094">
        <w:rPr>
          <w:rStyle w:val="ssens"/>
          <w:rFonts w:eastAsia="Times New Roman" w:cs="Times New Roman"/>
        </w:rPr>
        <w:t>Kelm, 2011</w:t>
      </w:r>
      <w:r w:rsidR="008F0D1F">
        <w:rPr>
          <w:rStyle w:val="ssens"/>
          <w:rFonts w:eastAsia="Times New Roman" w:cs="Times New Roman"/>
        </w:rPr>
        <w:t>, p. 511</w:t>
      </w:r>
      <w:r w:rsidR="00D74094">
        <w:rPr>
          <w:rStyle w:val="ssens"/>
          <w:rFonts w:eastAsia="Times New Roman" w:cs="Times New Roman"/>
        </w:rPr>
        <w:t xml:space="preserve">). </w:t>
      </w:r>
      <w:r w:rsidR="00D47D33">
        <w:rPr>
          <w:rStyle w:val="ssens"/>
          <w:rFonts w:eastAsia="Times New Roman" w:cs="Times New Roman"/>
        </w:rPr>
        <w:t xml:space="preserve">Although this example is based on </w:t>
      </w:r>
      <w:r w:rsidR="00C41954">
        <w:rPr>
          <w:rStyle w:val="ssens"/>
          <w:rFonts w:eastAsia="Times New Roman" w:cs="Times New Roman"/>
        </w:rPr>
        <w:t>just one class</w:t>
      </w:r>
      <w:r w:rsidR="00D47D33">
        <w:rPr>
          <w:rStyle w:val="ssens"/>
          <w:rFonts w:eastAsia="Times New Roman" w:cs="Times New Roman"/>
        </w:rPr>
        <w:t xml:space="preserve">, the key concept behind this is widely applicable in that utilizing social media within education instruction has the ability to improve communication within the class, and the voice of each individual student. </w:t>
      </w:r>
    </w:p>
    <w:p w14:paraId="7603DDCE" w14:textId="77777777" w:rsidR="00C21446" w:rsidRDefault="00C21446" w:rsidP="003053D7">
      <w:pPr>
        <w:widowControl w:val="0"/>
        <w:autoSpaceDE w:val="0"/>
        <w:autoSpaceDN w:val="0"/>
        <w:adjustRightInd w:val="0"/>
        <w:spacing w:line="480" w:lineRule="auto"/>
        <w:rPr>
          <w:rStyle w:val="ssens"/>
          <w:rFonts w:eastAsia="Times New Roman" w:cs="Times New Roman"/>
        </w:rPr>
      </w:pPr>
    </w:p>
    <w:p w14:paraId="37B6DFDD" w14:textId="77777777" w:rsidR="001C6245" w:rsidRDefault="001C6245" w:rsidP="003053D7">
      <w:pPr>
        <w:widowControl w:val="0"/>
        <w:autoSpaceDE w:val="0"/>
        <w:autoSpaceDN w:val="0"/>
        <w:adjustRightInd w:val="0"/>
        <w:spacing w:line="480" w:lineRule="auto"/>
        <w:rPr>
          <w:rStyle w:val="ssens"/>
          <w:rFonts w:eastAsia="Times New Roman" w:cs="Times New Roman"/>
        </w:rPr>
      </w:pPr>
    </w:p>
    <w:p w14:paraId="2CA7F5AF" w14:textId="27F8E0DB" w:rsidR="007D32A3" w:rsidRDefault="006F03A0" w:rsidP="007822BA">
      <w:pPr>
        <w:widowControl w:val="0"/>
        <w:autoSpaceDE w:val="0"/>
        <w:autoSpaceDN w:val="0"/>
        <w:adjustRightInd w:val="0"/>
        <w:spacing w:line="480" w:lineRule="auto"/>
        <w:rPr>
          <w:rStyle w:val="ssens"/>
          <w:rFonts w:eastAsia="Times New Roman" w:cs="Times New Roman"/>
        </w:rPr>
      </w:pPr>
      <w:r>
        <w:rPr>
          <w:rStyle w:val="ssens"/>
          <w:rFonts w:eastAsia="Times New Roman" w:cs="Times New Roman"/>
        </w:rPr>
        <w:lastRenderedPageBreak/>
        <w:tab/>
        <w:t>In addition</w:t>
      </w:r>
      <w:r w:rsidR="00F16D30">
        <w:rPr>
          <w:rStyle w:val="ssens"/>
          <w:rFonts w:eastAsia="Times New Roman" w:cs="Times New Roman"/>
        </w:rPr>
        <w:t xml:space="preserve"> to augmented communication,</w:t>
      </w:r>
      <w:r>
        <w:rPr>
          <w:rStyle w:val="ssens"/>
          <w:rFonts w:eastAsia="Times New Roman" w:cs="Times New Roman"/>
        </w:rPr>
        <w:t xml:space="preserve"> social media </w:t>
      </w:r>
      <w:r w:rsidR="00FA3F0E">
        <w:rPr>
          <w:rStyle w:val="ssens"/>
          <w:rFonts w:eastAsia="Times New Roman" w:cs="Times New Roman"/>
        </w:rPr>
        <w:t>also provides the benefit of increased co</w:t>
      </w:r>
      <w:r w:rsidR="00F16D30">
        <w:rPr>
          <w:rStyle w:val="ssens"/>
          <w:rFonts w:eastAsia="Times New Roman" w:cs="Times New Roman"/>
        </w:rPr>
        <w:t>llaboration, which can be applied in many contexts and subjects</w:t>
      </w:r>
      <w:r w:rsidR="00FA3F0E">
        <w:rPr>
          <w:rStyle w:val="ssens"/>
          <w:rFonts w:eastAsia="Times New Roman" w:cs="Times New Roman"/>
        </w:rPr>
        <w:t xml:space="preserve">. In fact, according to </w:t>
      </w:r>
      <w:r w:rsidR="00F16D30">
        <w:rPr>
          <w:rStyle w:val="ssens"/>
          <w:rFonts w:eastAsia="Times New Roman" w:cs="Times New Roman"/>
        </w:rPr>
        <w:t xml:space="preserve">the </w:t>
      </w:r>
      <w:r w:rsidR="005F0583">
        <w:rPr>
          <w:rStyle w:val="ssens"/>
          <w:rFonts w:eastAsia="Times New Roman" w:cs="Times New Roman"/>
        </w:rPr>
        <w:t>Babson Survey Research Group, 30</w:t>
      </w:r>
      <w:r w:rsidR="00F16D30">
        <w:rPr>
          <w:rStyle w:val="ssens"/>
          <w:rFonts w:eastAsia="Times New Roman" w:cs="Times New Roman"/>
        </w:rPr>
        <w:t>% of college and university faculty across the United States use social networks to communicate with students</w:t>
      </w:r>
      <w:r w:rsidR="005F0583">
        <w:rPr>
          <w:rStyle w:val="ssens"/>
          <w:rFonts w:eastAsia="Times New Roman" w:cs="Times New Roman"/>
        </w:rPr>
        <w:t xml:space="preserve"> outside of class</w:t>
      </w:r>
      <w:r w:rsidR="00F16D30">
        <w:rPr>
          <w:rStyle w:val="ssens"/>
          <w:rFonts w:eastAsia="Times New Roman" w:cs="Times New Roman"/>
        </w:rPr>
        <w:t xml:space="preserve"> and 52% use online videos, podcasts, blogs and wikis </w:t>
      </w:r>
      <w:r w:rsidR="005F0583">
        <w:rPr>
          <w:rStyle w:val="ssens"/>
          <w:rFonts w:eastAsia="Times New Roman" w:cs="Times New Roman"/>
        </w:rPr>
        <w:t xml:space="preserve">as collaborative tools </w:t>
      </w:r>
      <w:r w:rsidR="00F16D30">
        <w:rPr>
          <w:rStyle w:val="ssens"/>
          <w:rFonts w:eastAsia="Times New Roman" w:cs="Times New Roman"/>
        </w:rPr>
        <w:t xml:space="preserve">during class (Blankenship, 2010). </w:t>
      </w:r>
      <w:r w:rsidR="002A293B">
        <w:rPr>
          <w:rStyle w:val="ssens"/>
          <w:rFonts w:eastAsia="Times New Roman" w:cs="Times New Roman"/>
        </w:rPr>
        <w:t>These</w:t>
      </w:r>
      <w:r w:rsidR="005F0583">
        <w:rPr>
          <w:rStyle w:val="ssens"/>
          <w:rFonts w:eastAsia="Times New Roman" w:cs="Times New Roman"/>
        </w:rPr>
        <w:t xml:space="preserve"> figures are not at all </w:t>
      </w:r>
      <w:r w:rsidR="0087772E">
        <w:rPr>
          <w:rStyle w:val="ssens"/>
          <w:rFonts w:eastAsia="Times New Roman" w:cs="Times New Roman"/>
        </w:rPr>
        <w:t>astonishing</w:t>
      </w:r>
      <w:r w:rsidR="005F0583">
        <w:rPr>
          <w:rStyle w:val="ssens"/>
          <w:rFonts w:eastAsia="Times New Roman" w:cs="Times New Roman"/>
        </w:rPr>
        <w:t xml:space="preserve"> because </w:t>
      </w:r>
      <w:r w:rsidR="002A293B">
        <w:rPr>
          <w:rStyle w:val="ssens"/>
          <w:rFonts w:eastAsia="Times New Roman" w:cs="Times New Roman"/>
        </w:rPr>
        <w:t>promoting</w:t>
      </w:r>
      <w:r w:rsidR="005F0583">
        <w:rPr>
          <w:rStyle w:val="ssens"/>
          <w:rFonts w:eastAsia="Times New Roman" w:cs="Times New Roman"/>
        </w:rPr>
        <w:t xml:space="preserve"> group wor</w:t>
      </w:r>
      <w:r w:rsidR="002A293B">
        <w:rPr>
          <w:rStyle w:val="ssens"/>
          <w:rFonts w:eastAsia="Times New Roman" w:cs="Times New Roman"/>
        </w:rPr>
        <w:t>k and collaboration in and of itself im</w:t>
      </w:r>
      <w:r>
        <w:rPr>
          <w:rStyle w:val="ssens"/>
          <w:rFonts w:eastAsia="Times New Roman" w:cs="Times New Roman"/>
        </w:rPr>
        <w:t xml:space="preserve">plies a greater opportunity to amplify </w:t>
      </w:r>
      <w:r w:rsidR="002A293B">
        <w:rPr>
          <w:rStyle w:val="ssens"/>
          <w:rFonts w:eastAsia="Times New Roman" w:cs="Times New Roman"/>
        </w:rPr>
        <w:t xml:space="preserve">the amount of intelligence and knowledge </w:t>
      </w:r>
      <w:r w:rsidR="00221B40">
        <w:rPr>
          <w:rStyle w:val="ssens"/>
          <w:rFonts w:eastAsia="Times New Roman" w:cs="Times New Roman"/>
        </w:rPr>
        <w:t>gained,</w:t>
      </w:r>
      <w:r>
        <w:rPr>
          <w:rStyle w:val="ssens"/>
          <w:rFonts w:eastAsia="Times New Roman" w:cs="Times New Roman"/>
        </w:rPr>
        <w:t xml:space="preserve"> </w:t>
      </w:r>
      <w:r w:rsidR="002A293B">
        <w:rPr>
          <w:rStyle w:val="ssens"/>
          <w:rFonts w:eastAsia="Times New Roman" w:cs="Times New Roman"/>
        </w:rPr>
        <w:t xml:space="preserve">since data </w:t>
      </w:r>
      <w:proofErr w:type="gramStart"/>
      <w:r w:rsidR="00221B40">
        <w:rPr>
          <w:rStyle w:val="ssens"/>
          <w:rFonts w:eastAsia="Times New Roman" w:cs="Times New Roman"/>
        </w:rPr>
        <w:t>obtained</w:t>
      </w:r>
      <w:proofErr w:type="gramEnd"/>
      <w:r w:rsidR="002A293B">
        <w:rPr>
          <w:rStyle w:val="ssens"/>
          <w:rFonts w:eastAsia="Times New Roman" w:cs="Times New Roman"/>
        </w:rPr>
        <w:t xml:space="preserve"> as a collective group will always outweigh the limited amount an individual can absorb (</w:t>
      </w:r>
      <w:r w:rsidR="00662C29">
        <w:rPr>
          <w:rStyle w:val="ssens"/>
          <w:rFonts w:eastAsia="Times New Roman" w:cs="Times New Roman"/>
        </w:rPr>
        <w:t xml:space="preserve">Kelm, 2011). </w:t>
      </w:r>
      <w:r w:rsidR="00D50A5C">
        <w:rPr>
          <w:rStyle w:val="ssens"/>
          <w:rFonts w:eastAsia="Times New Roman" w:cs="Times New Roman"/>
        </w:rPr>
        <w:t>Therefore using social med</w:t>
      </w:r>
      <w:r>
        <w:rPr>
          <w:rStyle w:val="ssens"/>
          <w:rFonts w:eastAsia="Times New Roman" w:cs="Times New Roman"/>
        </w:rPr>
        <w:t>ia tools that inherently create</w:t>
      </w:r>
      <w:r w:rsidR="00D50A5C">
        <w:rPr>
          <w:rStyle w:val="ssens"/>
          <w:rFonts w:eastAsia="Times New Roman" w:cs="Times New Roman"/>
        </w:rPr>
        <w:t xml:space="preserve"> a collaborative environment in education instruction</w:t>
      </w:r>
      <w:r>
        <w:rPr>
          <w:rStyle w:val="ssens"/>
          <w:rFonts w:eastAsia="Times New Roman" w:cs="Times New Roman"/>
        </w:rPr>
        <w:t>, will most likely</w:t>
      </w:r>
      <w:r w:rsidR="00D50A5C">
        <w:rPr>
          <w:rStyle w:val="ssens"/>
          <w:rFonts w:eastAsia="Times New Roman" w:cs="Times New Roman"/>
        </w:rPr>
        <w:t xml:space="preserve"> make the goal of expanding the students wealth of know</w:t>
      </w:r>
      <w:r w:rsidR="00462D4B">
        <w:rPr>
          <w:rStyle w:val="ssens"/>
          <w:rFonts w:eastAsia="Times New Roman" w:cs="Times New Roman"/>
        </w:rPr>
        <w:t xml:space="preserve">ledge through sharing that much more attainable. </w:t>
      </w:r>
      <w:r>
        <w:rPr>
          <w:rStyle w:val="ssens"/>
          <w:rFonts w:eastAsia="Times New Roman" w:cs="Times New Roman"/>
        </w:rPr>
        <w:t>In a broader sense, s</w:t>
      </w:r>
      <w:r w:rsidR="00462D4B">
        <w:rPr>
          <w:rStyle w:val="ssens"/>
          <w:rFonts w:eastAsia="Times New Roman" w:cs="Times New Roman"/>
        </w:rPr>
        <w:t xml:space="preserve">ome of the methods that this can be done </w:t>
      </w:r>
      <w:r w:rsidR="004063C9">
        <w:rPr>
          <w:rStyle w:val="ssens"/>
          <w:rFonts w:eastAsia="Times New Roman" w:cs="Times New Roman"/>
        </w:rPr>
        <w:t>are</w:t>
      </w:r>
      <w:r w:rsidR="00462D4B">
        <w:rPr>
          <w:rStyle w:val="ssens"/>
          <w:rFonts w:eastAsia="Times New Roman" w:cs="Times New Roman"/>
        </w:rPr>
        <w:t xml:space="preserve"> by using Fa</w:t>
      </w:r>
      <w:r w:rsidR="004063C9">
        <w:rPr>
          <w:rStyle w:val="ssens"/>
          <w:rFonts w:eastAsia="Times New Roman" w:cs="Times New Roman"/>
        </w:rPr>
        <w:t>cebook</w:t>
      </w:r>
      <w:r w:rsidR="00ED5895">
        <w:rPr>
          <w:rStyle w:val="ssens"/>
          <w:rFonts w:eastAsia="Times New Roman" w:cs="Times New Roman"/>
        </w:rPr>
        <w:t xml:space="preserve"> as a course management system or to generate class discussions</w:t>
      </w:r>
      <w:r w:rsidR="00462D4B">
        <w:rPr>
          <w:rStyle w:val="ssens"/>
          <w:rFonts w:eastAsia="Times New Roman" w:cs="Times New Roman"/>
        </w:rPr>
        <w:t xml:space="preserve">. Blogs can also be implemented to have students work on a collective research project or even just to </w:t>
      </w:r>
      <w:r>
        <w:rPr>
          <w:rStyle w:val="ssens"/>
          <w:rFonts w:eastAsia="Times New Roman" w:cs="Times New Roman"/>
        </w:rPr>
        <w:t>share relevant information</w:t>
      </w:r>
      <w:r w:rsidR="00462D4B">
        <w:rPr>
          <w:rStyle w:val="ssens"/>
          <w:rFonts w:eastAsia="Times New Roman" w:cs="Times New Roman"/>
        </w:rPr>
        <w:t xml:space="preserve"> on course topics.</w:t>
      </w:r>
      <w:r>
        <w:rPr>
          <w:rStyle w:val="ssens"/>
          <w:rFonts w:eastAsia="Times New Roman" w:cs="Times New Roman"/>
        </w:rPr>
        <w:t xml:space="preserve"> Similarly</w:t>
      </w:r>
      <w:r w:rsidR="00462D4B">
        <w:rPr>
          <w:rStyle w:val="ssens"/>
          <w:rFonts w:eastAsia="Times New Roman" w:cs="Times New Roman"/>
        </w:rPr>
        <w:t xml:space="preserve">, </w:t>
      </w:r>
      <w:r>
        <w:rPr>
          <w:rStyle w:val="ssens"/>
          <w:rFonts w:eastAsia="Times New Roman" w:cs="Times New Roman"/>
        </w:rPr>
        <w:t>s</w:t>
      </w:r>
      <w:r w:rsidR="004063C9">
        <w:rPr>
          <w:rStyle w:val="ssens"/>
          <w:rFonts w:eastAsia="Times New Roman" w:cs="Times New Roman"/>
        </w:rPr>
        <w:t xml:space="preserve">tudents can use YouTube to share a video project or Twitter to </w:t>
      </w:r>
      <w:r w:rsidR="00ED5895">
        <w:rPr>
          <w:rStyle w:val="ssens"/>
          <w:rFonts w:eastAsia="Times New Roman" w:cs="Times New Roman"/>
        </w:rPr>
        <w:t>track a particular concept, keep a learning diary or even to take a quiz (Wanger</w:t>
      </w:r>
      <w:r w:rsidR="00B63BD3">
        <w:rPr>
          <w:rStyle w:val="ssens"/>
          <w:rFonts w:eastAsia="Times New Roman" w:cs="Times New Roman"/>
        </w:rPr>
        <w:t xml:space="preserve">, </w:t>
      </w:r>
      <w:r w:rsidR="00ED5895">
        <w:rPr>
          <w:rStyle w:val="ssens"/>
          <w:rFonts w:eastAsia="Times New Roman" w:cs="Times New Roman"/>
        </w:rPr>
        <w:t>2011</w:t>
      </w:r>
      <w:r w:rsidR="00B63BD3">
        <w:rPr>
          <w:rStyle w:val="ssens"/>
          <w:rFonts w:eastAsia="Times New Roman" w:cs="Times New Roman"/>
        </w:rPr>
        <w:t>)</w:t>
      </w:r>
      <w:r w:rsidR="004063C9">
        <w:rPr>
          <w:rStyle w:val="ssens"/>
          <w:rFonts w:eastAsia="Times New Roman" w:cs="Times New Roman"/>
        </w:rPr>
        <w:t xml:space="preserve">. </w:t>
      </w:r>
      <w:r>
        <w:rPr>
          <w:rStyle w:val="ssens"/>
          <w:rFonts w:eastAsia="Times New Roman" w:cs="Times New Roman"/>
        </w:rPr>
        <w:t>A</w:t>
      </w:r>
      <w:r w:rsidR="00A56D9B">
        <w:rPr>
          <w:rStyle w:val="ssens"/>
          <w:rFonts w:eastAsia="Times New Roman" w:cs="Times New Roman"/>
        </w:rPr>
        <w:t xml:space="preserve"> more </w:t>
      </w:r>
      <w:r>
        <w:rPr>
          <w:rStyle w:val="ssens"/>
          <w:rFonts w:eastAsia="Times New Roman" w:cs="Times New Roman"/>
        </w:rPr>
        <w:t>specific approach</w:t>
      </w:r>
      <w:r w:rsidR="008F7C97">
        <w:rPr>
          <w:rStyle w:val="ssens"/>
          <w:rFonts w:eastAsia="Times New Roman" w:cs="Times New Roman"/>
        </w:rPr>
        <w:t>, nonetheless</w:t>
      </w:r>
      <w:r w:rsidR="00221B40">
        <w:rPr>
          <w:rStyle w:val="ssens"/>
          <w:rFonts w:eastAsia="Times New Roman" w:cs="Times New Roman"/>
        </w:rPr>
        <w:t>, that was</w:t>
      </w:r>
      <w:r w:rsidR="00A56D9B">
        <w:rPr>
          <w:rStyle w:val="ssens"/>
          <w:rFonts w:eastAsia="Times New Roman" w:cs="Times New Roman"/>
        </w:rPr>
        <w:t xml:space="preserve"> used by a high school</w:t>
      </w:r>
      <w:r w:rsidR="00221B40">
        <w:rPr>
          <w:rStyle w:val="ssens"/>
          <w:rFonts w:eastAsia="Times New Roman" w:cs="Times New Roman"/>
        </w:rPr>
        <w:t xml:space="preserve"> history teacher in Los Angeles, </w:t>
      </w:r>
      <w:r>
        <w:rPr>
          <w:rStyle w:val="ssens"/>
          <w:rFonts w:eastAsia="Times New Roman" w:cs="Times New Roman"/>
        </w:rPr>
        <w:t>was to have</w:t>
      </w:r>
      <w:r w:rsidR="00A56D9B">
        <w:rPr>
          <w:rStyle w:val="ssens"/>
          <w:rFonts w:eastAsia="Times New Roman" w:cs="Times New Roman"/>
        </w:rPr>
        <w:t xml:space="preserve"> students use Twitter a</w:t>
      </w:r>
      <w:r w:rsidR="00221B40">
        <w:rPr>
          <w:rStyle w:val="ssens"/>
          <w:rFonts w:eastAsia="Times New Roman" w:cs="Times New Roman"/>
        </w:rPr>
        <w:t xml:space="preserve">s a means to obtain information, which in this case was </w:t>
      </w:r>
      <w:r w:rsidR="00A56D9B">
        <w:rPr>
          <w:rStyle w:val="ssens"/>
          <w:rFonts w:eastAsia="Times New Roman" w:cs="Times New Roman"/>
        </w:rPr>
        <w:t xml:space="preserve">on religion and commerce for a Middle Colonies unit. In doing so, </w:t>
      </w:r>
      <w:r w:rsidR="00C964C2">
        <w:rPr>
          <w:rStyle w:val="ssens"/>
          <w:rFonts w:eastAsia="Times New Roman" w:cs="Times New Roman"/>
        </w:rPr>
        <w:t xml:space="preserve">students were easily able to create a timeline of great information they found on the topic and then share it with their classmates. </w:t>
      </w:r>
      <w:r w:rsidR="008F7C97">
        <w:rPr>
          <w:rStyle w:val="ssens"/>
          <w:rFonts w:eastAsia="Times New Roman" w:cs="Times New Roman"/>
        </w:rPr>
        <w:t>Relatedly, in a</w:t>
      </w:r>
      <w:r w:rsidR="00C964C2">
        <w:rPr>
          <w:rStyle w:val="ssens"/>
          <w:rFonts w:eastAsia="Times New Roman" w:cs="Times New Roman"/>
        </w:rPr>
        <w:t xml:space="preserve"> </w:t>
      </w:r>
      <w:r w:rsidR="00294CD8">
        <w:rPr>
          <w:rStyle w:val="ssens"/>
          <w:rFonts w:eastAsia="Times New Roman" w:cs="Times New Roman"/>
        </w:rPr>
        <w:t xml:space="preserve">high school biology classroom in New Jersey, the teacher arranged for the students to communicate with another class in a completely different state on a collaborative Jurassic Park project. Through Google Docs and Skype, students from both classes were able to virtually </w:t>
      </w:r>
      <w:r>
        <w:rPr>
          <w:rStyle w:val="ssens"/>
          <w:rFonts w:eastAsia="Times New Roman" w:cs="Times New Roman"/>
        </w:rPr>
        <w:t xml:space="preserve">meet </w:t>
      </w:r>
      <w:r w:rsidR="00294CD8">
        <w:rPr>
          <w:rStyle w:val="ssens"/>
          <w:rFonts w:eastAsia="Times New Roman" w:cs="Times New Roman"/>
        </w:rPr>
        <w:t>to design parks found in various geologic time periods (</w:t>
      </w:r>
      <w:proofErr w:type="spellStart"/>
      <w:r w:rsidR="00294CD8">
        <w:rPr>
          <w:rStyle w:val="ssens"/>
          <w:rFonts w:eastAsia="Times New Roman" w:cs="Times New Roman"/>
        </w:rPr>
        <w:t>Shein</w:t>
      </w:r>
      <w:proofErr w:type="spellEnd"/>
      <w:r w:rsidR="00294CD8">
        <w:rPr>
          <w:rStyle w:val="ssens"/>
          <w:rFonts w:eastAsia="Times New Roman" w:cs="Times New Roman"/>
        </w:rPr>
        <w:t xml:space="preserve">, 2012). </w:t>
      </w:r>
      <w:r w:rsidR="007822BA">
        <w:rPr>
          <w:rStyle w:val="ssens"/>
          <w:rFonts w:eastAsia="Times New Roman" w:cs="Times New Roman"/>
        </w:rPr>
        <w:t xml:space="preserve">While both of these examples are based </w:t>
      </w:r>
      <w:r w:rsidR="008F7C97">
        <w:rPr>
          <w:rStyle w:val="ssens"/>
          <w:rFonts w:eastAsia="Times New Roman" w:cs="Times New Roman"/>
        </w:rPr>
        <w:lastRenderedPageBreak/>
        <w:t>on high school</w:t>
      </w:r>
      <w:r w:rsidR="007822BA">
        <w:rPr>
          <w:rStyle w:val="ssens"/>
          <w:rFonts w:eastAsia="Times New Roman" w:cs="Times New Roman"/>
        </w:rPr>
        <w:t xml:space="preserve"> classes, similar uses of social media have been used in post-secondary programs too. For instance, it has become commonplace for medical </w:t>
      </w:r>
      <w:r w:rsidR="00DE70A8">
        <w:rPr>
          <w:rStyle w:val="ssens"/>
          <w:rFonts w:eastAsia="Times New Roman" w:cs="Times New Roman"/>
        </w:rPr>
        <w:t>students at the Mercer</w:t>
      </w:r>
      <w:r w:rsidR="007822BA">
        <w:rPr>
          <w:rStyle w:val="ssens"/>
          <w:rFonts w:eastAsia="Times New Roman" w:cs="Times New Roman"/>
        </w:rPr>
        <w:t xml:space="preserve"> University</w:t>
      </w:r>
      <w:r w:rsidR="00DE70A8">
        <w:rPr>
          <w:rStyle w:val="ssens"/>
          <w:rFonts w:eastAsia="Times New Roman" w:cs="Times New Roman"/>
        </w:rPr>
        <w:t xml:space="preserve"> School of Medicine in Georgia</w:t>
      </w:r>
      <w:r w:rsidR="007822BA">
        <w:rPr>
          <w:rStyle w:val="ssens"/>
          <w:rFonts w:eastAsia="Times New Roman" w:cs="Times New Roman"/>
        </w:rPr>
        <w:t xml:space="preserve"> to use social</w:t>
      </w:r>
      <w:r w:rsidR="00DE70A8">
        <w:rPr>
          <w:rStyle w:val="ssens"/>
          <w:rFonts w:eastAsia="Times New Roman" w:cs="Times New Roman"/>
        </w:rPr>
        <w:t xml:space="preserve"> media within their tutorial</w:t>
      </w:r>
      <w:r w:rsidR="007822BA">
        <w:rPr>
          <w:rStyle w:val="ssens"/>
          <w:rFonts w:eastAsia="Times New Roman" w:cs="Times New Roman"/>
        </w:rPr>
        <w:t xml:space="preserve"> groups.</w:t>
      </w:r>
      <w:r w:rsidR="008F7C97">
        <w:rPr>
          <w:rStyle w:val="ssens"/>
          <w:rFonts w:eastAsia="Times New Roman" w:cs="Times New Roman"/>
        </w:rPr>
        <w:t xml:space="preserve"> As such, Facebook became</w:t>
      </w:r>
      <w:r w:rsidR="007E41C5">
        <w:rPr>
          <w:rStyle w:val="ssens"/>
          <w:rFonts w:eastAsia="Times New Roman" w:cs="Times New Roman"/>
        </w:rPr>
        <w:t xml:space="preserve"> an invaluable tool to arrange meetings</w:t>
      </w:r>
      <w:r w:rsidR="008F7C97">
        <w:rPr>
          <w:rStyle w:val="ssens"/>
          <w:rFonts w:eastAsia="Times New Roman" w:cs="Times New Roman"/>
        </w:rPr>
        <w:t xml:space="preserve"> and to share information, and</w:t>
      </w:r>
      <w:r w:rsidR="007E41C5">
        <w:rPr>
          <w:rStyle w:val="ssens"/>
          <w:rFonts w:eastAsia="Times New Roman" w:cs="Times New Roman"/>
        </w:rPr>
        <w:t xml:space="preserve"> YouTube, iTunes and other MP3s are very often used as visual learning tools and online lecture (Wells, 2011). </w:t>
      </w:r>
      <w:r w:rsidR="001141C3">
        <w:rPr>
          <w:rStyle w:val="ssens"/>
          <w:rFonts w:eastAsia="Times New Roman" w:cs="Times New Roman"/>
        </w:rPr>
        <w:t xml:space="preserve">Thus, </w:t>
      </w:r>
      <w:r w:rsidR="00B46D3C">
        <w:rPr>
          <w:rStyle w:val="ssens"/>
          <w:rFonts w:eastAsia="Times New Roman" w:cs="Times New Roman"/>
        </w:rPr>
        <w:t xml:space="preserve">taken </w:t>
      </w:r>
      <w:r w:rsidR="008F7C97">
        <w:rPr>
          <w:rStyle w:val="ssens"/>
          <w:rFonts w:eastAsia="Times New Roman" w:cs="Times New Roman"/>
        </w:rPr>
        <w:t>together</w:t>
      </w:r>
      <w:r w:rsidR="001141C3">
        <w:rPr>
          <w:rStyle w:val="ssens"/>
          <w:rFonts w:eastAsia="Times New Roman" w:cs="Times New Roman"/>
        </w:rPr>
        <w:t xml:space="preserve">, it is evident that social media can be incorporated in many different capacities and in each one serves as an asset to enhance communication and collaboration. </w:t>
      </w:r>
    </w:p>
    <w:p w14:paraId="3B40DFBD" w14:textId="77777777" w:rsidR="008F7C97" w:rsidRDefault="008F7C97" w:rsidP="007822BA">
      <w:pPr>
        <w:widowControl w:val="0"/>
        <w:autoSpaceDE w:val="0"/>
        <w:autoSpaceDN w:val="0"/>
        <w:adjustRightInd w:val="0"/>
        <w:spacing w:line="480" w:lineRule="auto"/>
        <w:rPr>
          <w:rStyle w:val="ssens"/>
          <w:rFonts w:eastAsia="Times New Roman" w:cs="Times New Roman"/>
        </w:rPr>
      </w:pPr>
    </w:p>
    <w:p w14:paraId="32A65E45" w14:textId="6F608A1B" w:rsidR="00226310" w:rsidRDefault="001C6245" w:rsidP="008B25FF">
      <w:pPr>
        <w:spacing w:line="480" w:lineRule="auto"/>
        <w:rPr>
          <w:rFonts w:eastAsia="Times New Roman"/>
          <w:szCs w:val="22"/>
        </w:rPr>
      </w:pPr>
      <w:r>
        <w:rPr>
          <w:rFonts w:eastAsia="Times New Roman"/>
          <w:szCs w:val="22"/>
        </w:rPr>
        <w:tab/>
        <w:t>In a separate light from</w:t>
      </w:r>
      <w:r w:rsidR="00226310">
        <w:rPr>
          <w:rFonts w:eastAsia="Times New Roman"/>
          <w:szCs w:val="22"/>
        </w:rPr>
        <w:t xml:space="preserve"> other benefits</w:t>
      </w:r>
      <w:r w:rsidR="008B25FF">
        <w:rPr>
          <w:rFonts w:eastAsia="Times New Roman"/>
          <w:szCs w:val="22"/>
        </w:rPr>
        <w:t xml:space="preserve">, integrating social media within education instruction truthfully also helps better prepare students for their future careers. </w:t>
      </w:r>
      <w:r w:rsidR="006F03A0">
        <w:rPr>
          <w:rFonts w:eastAsia="Times New Roman"/>
          <w:szCs w:val="22"/>
        </w:rPr>
        <w:t>In many ways t</w:t>
      </w:r>
      <w:r w:rsidR="008B25FF">
        <w:rPr>
          <w:rFonts w:eastAsia="Times New Roman"/>
          <w:szCs w:val="22"/>
        </w:rPr>
        <w:t>his can be attributed to the many companies and organizations that currently use social m</w:t>
      </w:r>
      <w:r w:rsidR="00B46D3C">
        <w:rPr>
          <w:rFonts w:eastAsia="Times New Roman"/>
          <w:szCs w:val="22"/>
        </w:rPr>
        <w:t>edia in their business strategy since</w:t>
      </w:r>
      <w:r w:rsidR="008B25FF">
        <w:rPr>
          <w:rFonts w:eastAsia="Times New Roman"/>
          <w:szCs w:val="22"/>
        </w:rPr>
        <w:t xml:space="preserve"> </w:t>
      </w:r>
      <w:r w:rsidR="00445DAC">
        <w:rPr>
          <w:rFonts w:eastAsia="Times New Roman"/>
          <w:szCs w:val="22"/>
        </w:rPr>
        <w:t>“from January 2011 to June 2011, Internet staffing firm Onward Search reported that the number of jobs with the phrase ‘social media’ in their description increased by more than 45 percent” (Ullman, 2012</w:t>
      </w:r>
      <w:r w:rsidR="008F0D1F">
        <w:rPr>
          <w:rFonts w:eastAsia="Times New Roman"/>
          <w:szCs w:val="22"/>
        </w:rPr>
        <w:t>, p. 24</w:t>
      </w:r>
      <w:r w:rsidR="00445DAC">
        <w:rPr>
          <w:rFonts w:eastAsia="Times New Roman"/>
          <w:szCs w:val="22"/>
        </w:rPr>
        <w:t>).</w:t>
      </w:r>
      <w:r w:rsidR="00FA64BB">
        <w:rPr>
          <w:rFonts w:eastAsia="Times New Roman"/>
          <w:szCs w:val="22"/>
        </w:rPr>
        <w:t xml:space="preserve"> Moreover, some companies have even begun to create entire positions just based on overseeing and managing social media relations. </w:t>
      </w:r>
      <w:r w:rsidR="00403026">
        <w:rPr>
          <w:rFonts w:eastAsia="Times New Roman"/>
          <w:szCs w:val="22"/>
        </w:rPr>
        <w:t xml:space="preserve">In considering </w:t>
      </w:r>
      <w:r w:rsidR="006F03A0">
        <w:rPr>
          <w:rFonts w:eastAsia="Times New Roman"/>
          <w:szCs w:val="22"/>
        </w:rPr>
        <w:t xml:space="preserve">why </w:t>
      </w:r>
      <w:r w:rsidR="00403026">
        <w:rPr>
          <w:rFonts w:eastAsia="Times New Roman"/>
          <w:szCs w:val="22"/>
        </w:rPr>
        <w:t>this</w:t>
      </w:r>
      <w:r w:rsidR="00104FD3">
        <w:rPr>
          <w:rFonts w:eastAsia="Times New Roman"/>
          <w:szCs w:val="22"/>
        </w:rPr>
        <w:t xml:space="preserve"> has become more popular</w:t>
      </w:r>
      <w:r w:rsidR="00403026">
        <w:rPr>
          <w:rFonts w:eastAsia="Times New Roman"/>
          <w:szCs w:val="22"/>
        </w:rPr>
        <w:t xml:space="preserve">, </w:t>
      </w:r>
      <w:r w:rsidR="00FA4540">
        <w:rPr>
          <w:rFonts w:eastAsia="Times New Roman"/>
          <w:szCs w:val="22"/>
        </w:rPr>
        <w:t xml:space="preserve">it </w:t>
      </w:r>
      <w:r w:rsidR="00EE3C97">
        <w:rPr>
          <w:rFonts w:eastAsia="Times New Roman"/>
          <w:szCs w:val="22"/>
        </w:rPr>
        <w:t>seems</w:t>
      </w:r>
      <w:r w:rsidR="00104FD3">
        <w:rPr>
          <w:rFonts w:eastAsia="Times New Roman"/>
          <w:szCs w:val="22"/>
        </w:rPr>
        <w:t xml:space="preserve"> </w:t>
      </w:r>
      <w:r w:rsidR="00FA4540">
        <w:rPr>
          <w:rFonts w:eastAsia="Times New Roman"/>
          <w:szCs w:val="22"/>
        </w:rPr>
        <w:t xml:space="preserve">that the answer is twofold. That is, on one hand </w:t>
      </w:r>
      <w:r w:rsidR="00104FD3">
        <w:rPr>
          <w:rFonts w:eastAsia="Times New Roman"/>
          <w:szCs w:val="22"/>
        </w:rPr>
        <w:t>most of the</w:t>
      </w:r>
      <w:r w:rsidR="00655AFC">
        <w:rPr>
          <w:rFonts w:eastAsia="Times New Roman"/>
          <w:szCs w:val="22"/>
        </w:rPr>
        <w:t xml:space="preserve"> companies that take</w:t>
      </w:r>
      <w:r w:rsidR="00FA4540">
        <w:rPr>
          <w:rFonts w:eastAsia="Times New Roman"/>
          <w:szCs w:val="22"/>
        </w:rPr>
        <w:t xml:space="preserve"> advantage of social media tools do so because th</w:t>
      </w:r>
      <w:r w:rsidR="00655AFC">
        <w:rPr>
          <w:rFonts w:eastAsia="Times New Roman"/>
          <w:szCs w:val="22"/>
        </w:rPr>
        <w:t>at</w:t>
      </w:r>
      <w:r w:rsidR="00EE3C97">
        <w:rPr>
          <w:rFonts w:eastAsia="Times New Roman"/>
          <w:szCs w:val="22"/>
        </w:rPr>
        <w:t xml:space="preserve"> is where their consumers are;</w:t>
      </w:r>
      <w:r w:rsidR="00FA4540">
        <w:rPr>
          <w:rFonts w:eastAsia="Times New Roman"/>
          <w:szCs w:val="22"/>
        </w:rPr>
        <w:t xml:space="preserve"> in order for them to successfully reach their target markets, they must continuously find new ways to connect and advertise through those same mediums. </w:t>
      </w:r>
      <w:r w:rsidR="00655AFC">
        <w:rPr>
          <w:rFonts w:eastAsia="Times New Roman"/>
          <w:szCs w:val="22"/>
        </w:rPr>
        <w:t xml:space="preserve">On the other hand, </w:t>
      </w:r>
      <w:r w:rsidR="008E1044">
        <w:rPr>
          <w:rFonts w:eastAsia="Times New Roman"/>
          <w:szCs w:val="22"/>
        </w:rPr>
        <w:t>the longer this business st</w:t>
      </w:r>
      <w:r w:rsidR="0091773B">
        <w:rPr>
          <w:rFonts w:eastAsia="Times New Roman"/>
          <w:szCs w:val="22"/>
        </w:rPr>
        <w:t>rategy continues to stay a popular</w:t>
      </w:r>
      <w:r w:rsidR="008E1044">
        <w:rPr>
          <w:rFonts w:eastAsia="Times New Roman"/>
          <w:szCs w:val="22"/>
        </w:rPr>
        <w:t xml:space="preserve"> trend, the more companies need to engage in it too so as to stay competitive (Ullman, 2012). </w:t>
      </w:r>
    </w:p>
    <w:p w14:paraId="01243BEE" w14:textId="77777777" w:rsidR="00EE3C97" w:rsidRDefault="00EE3C97" w:rsidP="008B25FF">
      <w:pPr>
        <w:spacing w:line="480" w:lineRule="auto"/>
        <w:rPr>
          <w:rFonts w:eastAsia="Times New Roman"/>
          <w:szCs w:val="22"/>
        </w:rPr>
      </w:pPr>
    </w:p>
    <w:p w14:paraId="57E466D4" w14:textId="659F16DB" w:rsidR="00B0202F" w:rsidRDefault="00EE3C97" w:rsidP="008B25FF">
      <w:pPr>
        <w:spacing w:line="480" w:lineRule="auto"/>
        <w:rPr>
          <w:rFonts w:eastAsia="Times New Roman"/>
          <w:szCs w:val="22"/>
        </w:rPr>
      </w:pPr>
      <w:r>
        <w:rPr>
          <w:rFonts w:eastAsia="Times New Roman"/>
          <w:szCs w:val="22"/>
        </w:rPr>
        <w:tab/>
        <w:t>Consequently</w:t>
      </w:r>
      <w:r w:rsidR="00B0202F">
        <w:rPr>
          <w:rFonts w:eastAsia="Times New Roman"/>
          <w:szCs w:val="22"/>
        </w:rPr>
        <w:t>, the need for student preparation in how to use social media, at least at a basic level</w:t>
      </w:r>
      <w:r w:rsidR="00104FD3">
        <w:rPr>
          <w:rFonts w:eastAsia="Times New Roman"/>
          <w:szCs w:val="22"/>
        </w:rPr>
        <w:t xml:space="preserve">, has become more important so that they learn it in a more </w:t>
      </w:r>
      <w:r w:rsidR="00104FD3">
        <w:rPr>
          <w:rFonts w:eastAsia="Times New Roman"/>
          <w:szCs w:val="22"/>
        </w:rPr>
        <w:lastRenderedPageBreak/>
        <w:t>professional context</w:t>
      </w:r>
      <w:r w:rsidR="00B0202F">
        <w:rPr>
          <w:rFonts w:eastAsia="Times New Roman"/>
          <w:szCs w:val="22"/>
        </w:rPr>
        <w:t xml:space="preserve"> than wha</w:t>
      </w:r>
      <w:r>
        <w:rPr>
          <w:rFonts w:eastAsia="Times New Roman"/>
          <w:szCs w:val="22"/>
        </w:rPr>
        <w:t>t they gain</w:t>
      </w:r>
      <w:r w:rsidR="00104FD3">
        <w:rPr>
          <w:rFonts w:eastAsia="Times New Roman"/>
          <w:szCs w:val="22"/>
        </w:rPr>
        <w:t xml:space="preserve"> from personal use</w:t>
      </w:r>
      <w:r w:rsidR="00B0202F">
        <w:rPr>
          <w:rFonts w:eastAsia="Times New Roman"/>
          <w:szCs w:val="22"/>
        </w:rPr>
        <w:t xml:space="preserve">. In response, many high school and post-secondary institutions have started to re-design their programs </w:t>
      </w:r>
      <w:r w:rsidR="008B452B">
        <w:rPr>
          <w:rFonts w:eastAsia="Times New Roman"/>
          <w:szCs w:val="22"/>
        </w:rPr>
        <w:t xml:space="preserve">to include social media </w:t>
      </w:r>
      <w:r w:rsidR="00605BB3">
        <w:rPr>
          <w:rFonts w:eastAsia="Times New Roman"/>
          <w:szCs w:val="22"/>
        </w:rPr>
        <w:t>skills and techniques. One such school is the Career &amp; Technical Educat</w:t>
      </w:r>
      <w:r w:rsidR="00104FD3">
        <w:rPr>
          <w:rFonts w:eastAsia="Times New Roman"/>
          <w:szCs w:val="22"/>
        </w:rPr>
        <w:t>ion Academy in South Dakota as they provide</w:t>
      </w:r>
      <w:r w:rsidR="00605BB3">
        <w:rPr>
          <w:rFonts w:eastAsia="Times New Roman"/>
          <w:szCs w:val="22"/>
        </w:rPr>
        <w:t xml:space="preserve"> high school students’ </w:t>
      </w:r>
      <w:r w:rsidR="00104FD3">
        <w:rPr>
          <w:rFonts w:eastAsia="Times New Roman"/>
          <w:szCs w:val="22"/>
        </w:rPr>
        <w:t xml:space="preserve">with </w:t>
      </w:r>
      <w:r w:rsidR="00605BB3">
        <w:rPr>
          <w:rFonts w:eastAsia="Times New Roman"/>
          <w:szCs w:val="22"/>
        </w:rPr>
        <w:t xml:space="preserve">an industry-related education by offering vocational training. Those who attend are given the opportunity to work with top quality equipment and technology just like </w:t>
      </w:r>
      <w:r w:rsidR="0044129A">
        <w:rPr>
          <w:rFonts w:eastAsia="Times New Roman"/>
          <w:szCs w:val="22"/>
        </w:rPr>
        <w:t>they would in a workplace (Careless,</w:t>
      </w:r>
      <w:r w:rsidR="004144A5">
        <w:rPr>
          <w:rFonts w:eastAsia="Times New Roman"/>
          <w:szCs w:val="22"/>
        </w:rPr>
        <w:t xml:space="preserve"> 2012</w:t>
      </w:r>
      <w:r w:rsidR="0044129A">
        <w:rPr>
          <w:rFonts w:eastAsia="Times New Roman"/>
          <w:szCs w:val="22"/>
        </w:rPr>
        <w:t>). A</w:t>
      </w:r>
      <w:r w:rsidR="00605BB3">
        <w:rPr>
          <w:rFonts w:eastAsia="Times New Roman"/>
          <w:szCs w:val="22"/>
        </w:rPr>
        <w:t xml:space="preserve">nother </w:t>
      </w:r>
      <w:r w:rsidR="0014366C">
        <w:rPr>
          <w:rFonts w:eastAsia="Times New Roman"/>
          <w:szCs w:val="22"/>
        </w:rPr>
        <w:t xml:space="preserve">college </w:t>
      </w:r>
      <w:r w:rsidR="00297377">
        <w:rPr>
          <w:rFonts w:eastAsia="Times New Roman"/>
          <w:szCs w:val="22"/>
        </w:rPr>
        <w:t xml:space="preserve">that made </w:t>
      </w:r>
      <w:r w:rsidR="00104FD3">
        <w:rPr>
          <w:rFonts w:eastAsia="Times New Roman"/>
          <w:szCs w:val="22"/>
        </w:rPr>
        <w:t>comparable</w:t>
      </w:r>
      <w:r w:rsidR="00297377">
        <w:rPr>
          <w:rFonts w:eastAsia="Times New Roman"/>
          <w:szCs w:val="22"/>
        </w:rPr>
        <w:t xml:space="preserve"> changes</w:t>
      </w:r>
      <w:r w:rsidR="0044129A">
        <w:rPr>
          <w:rFonts w:eastAsia="Times New Roman"/>
          <w:szCs w:val="22"/>
        </w:rPr>
        <w:t xml:space="preserve"> </w:t>
      </w:r>
      <w:r w:rsidR="0014366C">
        <w:rPr>
          <w:rFonts w:eastAsia="Times New Roman"/>
          <w:szCs w:val="22"/>
        </w:rPr>
        <w:t>is the Madison Area Technical College in Wisconsin wherein Kristin Uttech, a marketing instructor</w:t>
      </w:r>
      <w:r w:rsidR="00297377">
        <w:rPr>
          <w:rFonts w:eastAsia="Times New Roman"/>
          <w:szCs w:val="22"/>
        </w:rPr>
        <w:t>,</w:t>
      </w:r>
      <w:r w:rsidR="0014366C">
        <w:rPr>
          <w:rFonts w:eastAsia="Times New Roman"/>
          <w:szCs w:val="22"/>
        </w:rPr>
        <w:t xml:space="preserve"> began communicating with local employers to learn what type of skills they we</w:t>
      </w:r>
      <w:r w:rsidR="00104FD3">
        <w:rPr>
          <w:rFonts w:eastAsia="Times New Roman"/>
          <w:szCs w:val="22"/>
        </w:rPr>
        <w:t>re looking for and through that</w:t>
      </w:r>
      <w:r w:rsidR="0014366C">
        <w:rPr>
          <w:rFonts w:eastAsia="Times New Roman"/>
          <w:szCs w:val="22"/>
        </w:rPr>
        <w:t xml:space="preserve"> ended up launching a social media certificate program in 2010. In her account of that experience</w:t>
      </w:r>
      <w:r w:rsidR="00CC2A4A">
        <w:rPr>
          <w:rFonts w:eastAsia="Times New Roman"/>
          <w:szCs w:val="22"/>
        </w:rPr>
        <w:t xml:space="preserve"> </w:t>
      </w:r>
      <w:r w:rsidR="0014366C">
        <w:rPr>
          <w:rFonts w:eastAsia="Times New Roman"/>
          <w:szCs w:val="22"/>
        </w:rPr>
        <w:t>she explained that their business partners told her “we could not find evidence of cost-effective, high-quality training, even though we knew that 60 percent to 70 percent of marketing jobs required some element of social media” (Ullman, 2012</w:t>
      </w:r>
      <w:r w:rsidR="008F0D1F">
        <w:rPr>
          <w:rFonts w:eastAsia="Times New Roman"/>
          <w:szCs w:val="22"/>
        </w:rPr>
        <w:t>, p. 25</w:t>
      </w:r>
      <w:r w:rsidR="0014366C">
        <w:rPr>
          <w:rFonts w:eastAsia="Times New Roman"/>
          <w:szCs w:val="22"/>
        </w:rPr>
        <w:t xml:space="preserve">). </w:t>
      </w:r>
      <w:r w:rsidR="00CC2A4A">
        <w:rPr>
          <w:rFonts w:eastAsia="Times New Roman"/>
          <w:szCs w:val="22"/>
        </w:rPr>
        <w:t>As such, Uttech designed the new program to teach students the different strategies, techniques and general mind frame needed to suc</w:t>
      </w:r>
      <w:r w:rsidR="00C61214">
        <w:rPr>
          <w:rFonts w:eastAsia="Times New Roman"/>
          <w:szCs w:val="22"/>
        </w:rPr>
        <w:t>ceed in social media campaigns. For example, within one course project, students developed an online marketing campaign that they would actually execute with Facebook advertisements, blogs and promotion via Google AdWords</w:t>
      </w:r>
      <w:r w:rsidR="00AF3570">
        <w:rPr>
          <w:rFonts w:eastAsia="Times New Roman"/>
          <w:szCs w:val="22"/>
        </w:rPr>
        <w:t xml:space="preserve"> (Ullman, 2012)</w:t>
      </w:r>
      <w:r w:rsidR="00C61214">
        <w:rPr>
          <w:rFonts w:eastAsia="Times New Roman"/>
          <w:szCs w:val="22"/>
        </w:rPr>
        <w:t>.</w:t>
      </w:r>
      <w:r w:rsidR="00104FD3">
        <w:rPr>
          <w:rFonts w:eastAsia="Times New Roman"/>
          <w:szCs w:val="22"/>
        </w:rPr>
        <w:t xml:space="preserve"> Then</w:t>
      </w:r>
      <w:r w:rsidR="00C61214">
        <w:rPr>
          <w:rFonts w:eastAsia="Times New Roman"/>
          <w:szCs w:val="22"/>
        </w:rPr>
        <w:t xml:space="preserve">, </w:t>
      </w:r>
      <w:r w:rsidR="00CC2A4A">
        <w:rPr>
          <w:rFonts w:eastAsia="Times New Roman"/>
          <w:szCs w:val="22"/>
        </w:rPr>
        <w:t xml:space="preserve">by </w:t>
      </w:r>
      <w:r w:rsidR="00104FD3">
        <w:rPr>
          <w:rFonts w:eastAsia="Times New Roman"/>
          <w:szCs w:val="22"/>
        </w:rPr>
        <w:t>the time they graduate they</w:t>
      </w:r>
      <w:r w:rsidR="00CC2A4A">
        <w:rPr>
          <w:rFonts w:eastAsia="Times New Roman"/>
          <w:szCs w:val="22"/>
        </w:rPr>
        <w:t xml:space="preserve"> not only learned as much as they would have before, </w:t>
      </w:r>
      <w:r w:rsidR="00104FD3">
        <w:rPr>
          <w:rFonts w:eastAsia="Times New Roman"/>
          <w:szCs w:val="22"/>
        </w:rPr>
        <w:t>but also</w:t>
      </w:r>
      <w:r w:rsidR="00CC2A4A">
        <w:rPr>
          <w:rFonts w:eastAsia="Times New Roman"/>
          <w:szCs w:val="22"/>
        </w:rPr>
        <w:t xml:space="preserve"> are in a much better position to find a job and start their career. </w:t>
      </w:r>
    </w:p>
    <w:p w14:paraId="785089C8" w14:textId="77777777" w:rsidR="00EE3C97" w:rsidRDefault="00EE3C97" w:rsidP="008B25FF">
      <w:pPr>
        <w:spacing w:line="480" w:lineRule="auto"/>
        <w:rPr>
          <w:rFonts w:eastAsia="Times New Roman"/>
          <w:szCs w:val="22"/>
        </w:rPr>
      </w:pPr>
    </w:p>
    <w:p w14:paraId="5B3933AF" w14:textId="3B6B7F4B" w:rsidR="00B4110A" w:rsidRDefault="009867B9" w:rsidP="008B25FF">
      <w:pPr>
        <w:spacing w:line="480" w:lineRule="auto"/>
        <w:rPr>
          <w:rFonts w:eastAsia="Times New Roman"/>
          <w:szCs w:val="22"/>
        </w:rPr>
      </w:pPr>
      <w:r>
        <w:rPr>
          <w:rFonts w:eastAsia="Times New Roman"/>
          <w:szCs w:val="22"/>
        </w:rPr>
        <w:tab/>
        <w:t xml:space="preserve">Since the launch of social media within education, there have been many students who have been productive in finding jobs because of those new skills learned. For instance, in a communications course at the California State University the professor brought in a guest speaker who explained to the class that he was offered a position as a reporter </w:t>
      </w:r>
      <w:r w:rsidR="00A600EE">
        <w:rPr>
          <w:rFonts w:eastAsia="Times New Roman"/>
          <w:szCs w:val="22"/>
        </w:rPr>
        <w:t xml:space="preserve">at a major newspaper </w:t>
      </w:r>
      <w:r>
        <w:rPr>
          <w:rFonts w:eastAsia="Times New Roman"/>
          <w:szCs w:val="22"/>
        </w:rPr>
        <w:t xml:space="preserve">because the </w:t>
      </w:r>
      <w:r w:rsidR="00A600EE">
        <w:rPr>
          <w:rFonts w:eastAsia="Times New Roman"/>
          <w:szCs w:val="22"/>
        </w:rPr>
        <w:t xml:space="preserve">editors had followed his blog online and </w:t>
      </w:r>
      <w:r w:rsidR="00A600EE">
        <w:rPr>
          <w:rFonts w:eastAsia="Times New Roman"/>
          <w:szCs w:val="22"/>
        </w:rPr>
        <w:lastRenderedPageBreak/>
        <w:t xml:space="preserve">were very impressed (Blankenship, 2011). </w:t>
      </w:r>
      <w:r w:rsidR="0068275A">
        <w:rPr>
          <w:rFonts w:eastAsia="Times New Roman"/>
          <w:szCs w:val="22"/>
        </w:rPr>
        <w:t>Likewise other students, such as those studying medicine</w:t>
      </w:r>
      <w:r w:rsidR="00104FD3">
        <w:rPr>
          <w:rFonts w:eastAsia="Times New Roman"/>
          <w:szCs w:val="22"/>
        </w:rPr>
        <w:t>,</w:t>
      </w:r>
      <w:r w:rsidR="0068275A">
        <w:rPr>
          <w:rFonts w:eastAsia="Times New Roman"/>
          <w:szCs w:val="22"/>
        </w:rPr>
        <w:t xml:space="preserve"> have often used social media like Facebook to reach professional contacts in their industry and develop connections. That was the </w:t>
      </w:r>
      <w:r w:rsidR="00EE3C97">
        <w:rPr>
          <w:rFonts w:eastAsia="Times New Roman"/>
          <w:szCs w:val="22"/>
        </w:rPr>
        <w:t>circumstance</w:t>
      </w:r>
      <w:r w:rsidR="0068275A">
        <w:rPr>
          <w:rFonts w:eastAsia="Times New Roman"/>
          <w:szCs w:val="22"/>
        </w:rPr>
        <w:t xml:space="preserve"> with one medical student when she learned about the relief efforts surgical teams were partaking in to assist Haiti after the major earthquake</w:t>
      </w:r>
      <w:r w:rsidR="00B71306">
        <w:rPr>
          <w:rFonts w:eastAsia="Times New Roman"/>
          <w:szCs w:val="22"/>
        </w:rPr>
        <w:t xml:space="preserve"> through Facebook</w:t>
      </w:r>
      <w:r w:rsidR="0068275A">
        <w:rPr>
          <w:rFonts w:eastAsia="Times New Roman"/>
          <w:szCs w:val="22"/>
        </w:rPr>
        <w:t>.</w:t>
      </w:r>
      <w:r w:rsidR="00B71306">
        <w:rPr>
          <w:rFonts w:eastAsia="Times New Roman"/>
          <w:szCs w:val="22"/>
        </w:rPr>
        <w:t xml:space="preserve"> Choosing to read more, the student found </w:t>
      </w:r>
      <w:r w:rsidR="00104FD3">
        <w:rPr>
          <w:rFonts w:eastAsia="Times New Roman"/>
          <w:szCs w:val="22"/>
        </w:rPr>
        <w:t>a link from the post to the MSF Doctors Without B</w:t>
      </w:r>
      <w:r w:rsidR="00B71306">
        <w:rPr>
          <w:rFonts w:eastAsia="Times New Roman"/>
          <w:szCs w:val="22"/>
        </w:rPr>
        <w:t>orders website and then with a little more research found an online post from a doctor at Operation Gives Back giving instructions on how to help out if interested and information to contact her (Wells, 2011). What makes this story s</w:t>
      </w:r>
      <w:r w:rsidR="00EE3C97">
        <w:rPr>
          <w:rFonts w:eastAsia="Times New Roman"/>
          <w:szCs w:val="22"/>
        </w:rPr>
        <w:t>o intriguing is that all of the</w:t>
      </w:r>
      <w:r w:rsidR="00B71306">
        <w:rPr>
          <w:rFonts w:eastAsia="Times New Roman"/>
          <w:szCs w:val="22"/>
        </w:rPr>
        <w:t xml:space="preserve"> professional related information and connect</w:t>
      </w:r>
      <w:r w:rsidR="00EE3C97">
        <w:rPr>
          <w:rFonts w:eastAsia="Times New Roman"/>
          <w:szCs w:val="22"/>
        </w:rPr>
        <w:t xml:space="preserve">ions were made within minutes, something that could only have been done using </w:t>
      </w:r>
      <w:r w:rsidR="007C6860">
        <w:rPr>
          <w:rFonts w:eastAsia="Times New Roman"/>
          <w:szCs w:val="22"/>
        </w:rPr>
        <w:t xml:space="preserve">social </w:t>
      </w:r>
      <w:r w:rsidR="00B50262">
        <w:rPr>
          <w:rFonts w:eastAsia="Times New Roman"/>
          <w:szCs w:val="22"/>
        </w:rPr>
        <w:t xml:space="preserve">media. </w:t>
      </w:r>
      <w:r w:rsidR="00DF5621">
        <w:rPr>
          <w:rFonts w:eastAsia="Times New Roman"/>
          <w:szCs w:val="22"/>
        </w:rPr>
        <w:t>As such, although</w:t>
      </w:r>
      <w:r w:rsidR="007C6860">
        <w:rPr>
          <w:rFonts w:eastAsia="Times New Roman"/>
          <w:szCs w:val="22"/>
        </w:rPr>
        <w:t xml:space="preserve"> preparation for ones future career has and always will be an important aspect</w:t>
      </w:r>
      <w:r w:rsidR="00DF5621">
        <w:rPr>
          <w:rFonts w:eastAsia="Times New Roman"/>
          <w:szCs w:val="22"/>
        </w:rPr>
        <w:t xml:space="preserve"> in learning, it is now even more</w:t>
      </w:r>
      <w:r w:rsidR="007C6860">
        <w:rPr>
          <w:rFonts w:eastAsia="Times New Roman"/>
          <w:szCs w:val="22"/>
        </w:rPr>
        <w:t xml:space="preserve"> evident that social media</w:t>
      </w:r>
      <w:r w:rsidR="00DF5621">
        <w:rPr>
          <w:rFonts w:eastAsia="Times New Roman"/>
          <w:szCs w:val="22"/>
        </w:rPr>
        <w:t xml:space="preserve"> has developed into a vital</w:t>
      </w:r>
      <w:r w:rsidR="007C6860">
        <w:rPr>
          <w:rFonts w:eastAsia="Times New Roman"/>
          <w:szCs w:val="22"/>
        </w:rPr>
        <w:t xml:space="preserve"> means to</w:t>
      </w:r>
      <w:r w:rsidR="007370D6">
        <w:rPr>
          <w:rFonts w:eastAsia="Times New Roman"/>
          <w:szCs w:val="22"/>
        </w:rPr>
        <w:t xml:space="preserve"> achieve that</w:t>
      </w:r>
      <w:r w:rsidR="00DF5621">
        <w:rPr>
          <w:rFonts w:eastAsia="Times New Roman"/>
          <w:szCs w:val="22"/>
        </w:rPr>
        <w:t xml:space="preserve">. </w:t>
      </w:r>
      <w:r w:rsidR="007370D6">
        <w:rPr>
          <w:rFonts w:eastAsia="Times New Roman"/>
          <w:szCs w:val="22"/>
        </w:rPr>
        <w:t xml:space="preserve"> </w:t>
      </w:r>
    </w:p>
    <w:p w14:paraId="7DAB331E" w14:textId="77777777" w:rsidR="00DF5621" w:rsidRDefault="00DF5621" w:rsidP="008B25FF">
      <w:pPr>
        <w:spacing w:line="480" w:lineRule="auto"/>
        <w:rPr>
          <w:rFonts w:eastAsia="Times New Roman"/>
          <w:szCs w:val="22"/>
        </w:rPr>
      </w:pPr>
    </w:p>
    <w:p w14:paraId="5A4E783C" w14:textId="2734A41E" w:rsidR="00B4110A" w:rsidRDefault="00B4110A" w:rsidP="008B25FF">
      <w:pPr>
        <w:spacing w:line="480" w:lineRule="auto"/>
        <w:rPr>
          <w:rFonts w:eastAsia="Times New Roman"/>
          <w:szCs w:val="22"/>
        </w:rPr>
      </w:pPr>
      <w:r>
        <w:rPr>
          <w:rFonts w:eastAsia="Times New Roman"/>
          <w:szCs w:val="22"/>
        </w:rPr>
        <w:tab/>
        <w:t xml:space="preserve">Overall, integrating social media in education instruction, both at the high school and post-secondary level, allows for many </w:t>
      </w:r>
      <w:r w:rsidR="00B50262">
        <w:rPr>
          <w:rFonts w:eastAsia="Times New Roman"/>
          <w:szCs w:val="22"/>
        </w:rPr>
        <w:t>significant benefits in student</w:t>
      </w:r>
      <w:r>
        <w:rPr>
          <w:rFonts w:eastAsia="Times New Roman"/>
          <w:szCs w:val="22"/>
        </w:rPr>
        <w:t xml:space="preserve"> learning to be reached. One such advantage is that is </w:t>
      </w:r>
      <w:r w:rsidR="007B70FC">
        <w:rPr>
          <w:rFonts w:eastAsia="Times New Roman"/>
          <w:szCs w:val="22"/>
        </w:rPr>
        <w:t>it can easily increase the level of interactivity and engagement among learners because it essentially is a hands-on enterprise and most students today are already familiar</w:t>
      </w:r>
      <w:r w:rsidR="005F3320">
        <w:rPr>
          <w:rFonts w:eastAsia="Times New Roman"/>
          <w:szCs w:val="22"/>
        </w:rPr>
        <w:t xml:space="preserve"> and comfortable with it. As well</w:t>
      </w:r>
      <w:r w:rsidR="007B70FC">
        <w:rPr>
          <w:rFonts w:eastAsia="Times New Roman"/>
          <w:szCs w:val="22"/>
        </w:rPr>
        <w:t xml:space="preserve">, social media has the natural capacity to strengthen </w:t>
      </w:r>
      <w:r w:rsidR="00DE16E0">
        <w:rPr>
          <w:rFonts w:eastAsia="Times New Roman"/>
          <w:szCs w:val="22"/>
        </w:rPr>
        <w:t xml:space="preserve">collaboration and communication among students by </w:t>
      </w:r>
      <w:r w:rsidR="00360D05">
        <w:rPr>
          <w:rFonts w:eastAsia="Times New Roman"/>
          <w:szCs w:val="22"/>
        </w:rPr>
        <w:t>participa</w:t>
      </w:r>
      <w:r w:rsidR="00B50262">
        <w:rPr>
          <w:rFonts w:eastAsia="Times New Roman"/>
          <w:szCs w:val="22"/>
        </w:rPr>
        <w:t>ting, constructing</w:t>
      </w:r>
      <w:r w:rsidR="00360D05">
        <w:rPr>
          <w:rFonts w:eastAsia="Times New Roman"/>
          <w:szCs w:val="22"/>
        </w:rPr>
        <w:t xml:space="preserve"> and </w:t>
      </w:r>
      <w:r w:rsidR="00DE16E0">
        <w:rPr>
          <w:rFonts w:eastAsia="Times New Roman"/>
          <w:szCs w:val="22"/>
        </w:rPr>
        <w:t xml:space="preserve">giving power to </w:t>
      </w:r>
      <w:r w:rsidR="00360D05">
        <w:rPr>
          <w:rFonts w:eastAsia="Times New Roman"/>
          <w:szCs w:val="22"/>
        </w:rPr>
        <w:t xml:space="preserve">their public voice in a </w:t>
      </w:r>
      <w:r w:rsidR="00DE16E0">
        <w:rPr>
          <w:rFonts w:eastAsia="Times New Roman"/>
          <w:szCs w:val="22"/>
        </w:rPr>
        <w:t xml:space="preserve">social and indirect environment. </w:t>
      </w:r>
      <w:r w:rsidR="005F3320">
        <w:rPr>
          <w:rFonts w:eastAsia="Times New Roman"/>
          <w:szCs w:val="22"/>
        </w:rPr>
        <w:t xml:space="preserve">Social media also provides students with realistic preparation for their careers as it is now and will continue to be an integral tool in the future. </w:t>
      </w:r>
    </w:p>
    <w:p w14:paraId="28D400DC" w14:textId="77777777" w:rsidR="00887F87" w:rsidRDefault="00887F87" w:rsidP="004144A5">
      <w:pPr>
        <w:rPr>
          <w:sz w:val="20"/>
          <w:szCs w:val="20"/>
        </w:rPr>
      </w:pPr>
    </w:p>
    <w:p w14:paraId="652BE280" w14:textId="77777777" w:rsidR="00F54738" w:rsidRDefault="00F54738" w:rsidP="004144A5">
      <w:pPr>
        <w:rPr>
          <w:sz w:val="20"/>
          <w:szCs w:val="20"/>
        </w:rPr>
      </w:pPr>
    </w:p>
    <w:p w14:paraId="5F9D3D29" w14:textId="77777777" w:rsidR="00F54738" w:rsidRDefault="00F54738" w:rsidP="004144A5">
      <w:pPr>
        <w:rPr>
          <w:sz w:val="20"/>
          <w:szCs w:val="20"/>
        </w:rPr>
      </w:pPr>
    </w:p>
    <w:p w14:paraId="2E4046FB" w14:textId="77777777" w:rsidR="00F54738" w:rsidRDefault="00F54738" w:rsidP="004144A5">
      <w:pPr>
        <w:rPr>
          <w:sz w:val="20"/>
          <w:szCs w:val="20"/>
        </w:rPr>
      </w:pPr>
    </w:p>
    <w:p w14:paraId="72EFD309" w14:textId="77777777" w:rsidR="00F54738" w:rsidRDefault="00F54738" w:rsidP="004144A5">
      <w:pPr>
        <w:rPr>
          <w:sz w:val="20"/>
          <w:szCs w:val="20"/>
        </w:rPr>
      </w:pPr>
    </w:p>
    <w:p w14:paraId="7F52A437" w14:textId="4AAC5E63" w:rsidR="001E3BC3" w:rsidRPr="00352852" w:rsidRDefault="001E3BC3" w:rsidP="001E3BC3">
      <w:pPr>
        <w:jc w:val="center"/>
        <w:rPr>
          <w:rFonts w:ascii="Times New Roman" w:hAnsi="Times New Roman" w:cs="Times New Roman"/>
          <w:b/>
          <w:szCs w:val="22"/>
          <w:u w:val="single"/>
        </w:rPr>
      </w:pPr>
      <w:r w:rsidRPr="00352852">
        <w:rPr>
          <w:rFonts w:ascii="Times New Roman" w:hAnsi="Times New Roman" w:cs="Times New Roman"/>
          <w:b/>
          <w:szCs w:val="22"/>
          <w:u w:val="single"/>
        </w:rPr>
        <w:lastRenderedPageBreak/>
        <w:t>References</w:t>
      </w:r>
    </w:p>
    <w:p w14:paraId="2072D9FA" w14:textId="77777777" w:rsidR="001E3BC3" w:rsidRPr="00352852" w:rsidRDefault="001E3BC3" w:rsidP="004A7EC1">
      <w:pPr>
        <w:spacing w:line="360" w:lineRule="auto"/>
        <w:rPr>
          <w:rFonts w:ascii="Times New Roman" w:hAnsi="Times New Roman" w:cs="Times New Roman"/>
          <w:szCs w:val="22"/>
        </w:rPr>
      </w:pPr>
    </w:p>
    <w:p w14:paraId="05F651BA" w14:textId="55A9FEFF" w:rsidR="004A7EC1" w:rsidRPr="00352852" w:rsidRDefault="002412B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Blankenship, M. (2011). How social media can and should impact higher e</w:t>
      </w:r>
      <w:r w:rsidR="004144A5" w:rsidRPr="00352852">
        <w:rPr>
          <w:rFonts w:ascii="Times New Roman" w:hAnsi="Times New Roman" w:cs="Times New Roman"/>
          <w:szCs w:val="22"/>
        </w:rPr>
        <w:t xml:space="preserve">ducation. </w:t>
      </w:r>
      <w:proofErr w:type="gramStart"/>
      <w:r w:rsidR="004144A5" w:rsidRPr="00352852">
        <w:rPr>
          <w:rFonts w:ascii="Times New Roman" w:hAnsi="Times New Roman" w:cs="Times New Roman"/>
          <w:i/>
          <w:szCs w:val="22"/>
        </w:rPr>
        <w:t>The Education Digest, 7</w:t>
      </w:r>
      <w:r w:rsidR="004144A5" w:rsidRPr="00352852">
        <w:rPr>
          <w:rFonts w:ascii="Times New Roman" w:hAnsi="Times New Roman" w:cs="Times New Roman"/>
          <w:szCs w:val="22"/>
        </w:rPr>
        <w:t>(76), 39-42.</w:t>
      </w:r>
      <w:proofErr w:type="gramEnd"/>
      <w:r w:rsidR="004144A5" w:rsidRPr="00352852">
        <w:rPr>
          <w:rFonts w:ascii="Times New Roman" w:hAnsi="Times New Roman" w:cs="Times New Roman"/>
          <w:szCs w:val="22"/>
        </w:rPr>
        <w:t xml:space="preserve"> </w:t>
      </w:r>
    </w:p>
    <w:p w14:paraId="09605C8E" w14:textId="457CED34" w:rsidR="004A7EC1" w:rsidRPr="00352852" w:rsidRDefault="004A7EC1"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 xml:space="preserve">Bruckman, A. &amp; </w:t>
      </w:r>
      <w:proofErr w:type="spellStart"/>
      <w:r w:rsidRPr="00352852">
        <w:rPr>
          <w:rFonts w:ascii="Times New Roman" w:hAnsi="Times New Roman" w:cs="Times New Roman"/>
          <w:szCs w:val="22"/>
        </w:rPr>
        <w:t>Resnick</w:t>
      </w:r>
      <w:proofErr w:type="spellEnd"/>
      <w:r w:rsidRPr="00352852">
        <w:rPr>
          <w:rFonts w:ascii="Times New Roman" w:hAnsi="Times New Roman" w:cs="Times New Roman"/>
          <w:szCs w:val="22"/>
        </w:rPr>
        <w:t xml:space="preserve">, M. (2005). The media MOO project: Constructionism and professional community. </w:t>
      </w:r>
      <w:proofErr w:type="gramStart"/>
      <w:r w:rsidRPr="00352852">
        <w:rPr>
          <w:rFonts w:ascii="Times New Roman" w:hAnsi="Times New Roman" w:cs="Times New Roman"/>
          <w:i/>
          <w:szCs w:val="22"/>
        </w:rPr>
        <w:t>Convergence, 1</w:t>
      </w:r>
      <w:r w:rsidR="00ED4A31" w:rsidRPr="00352852">
        <w:rPr>
          <w:rFonts w:ascii="Times New Roman" w:hAnsi="Times New Roman" w:cs="Times New Roman"/>
          <w:szCs w:val="22"/>
        </w:rPr>
        <w:t>, 94-109.</w:t>
      </w:r>
      <w:proofErr w:type="gramEnd"/>
      <w:r w:rsidR="00ED4A31" w:rsidRPr="00352852">
        <w:rPr>
          <w:rFonts w:ascii="Times New Roman" w:hAnsi="Times New Roman" w:cs="Times New Roman"/>
          <w:szCs w:val="22"/>
        </w:rPr>
        <w:t xml:space="preserve"> </w:t>
      </w:r>
      <w:proofErr w:type="gramStart"/>
      <w:r w:rsidR="00ED4A31" w:rsidRPr="00352852">
        <w:rPr>
          <w:rStyle w:val="cit-sep"/>
          <w:rFonts w:ascii="Times New Roman" w:eastAsia="Times New Roman" w:hAnsi="Times New Roman" w:cs="Times New Roman"/>
          <w:iCs/>
          <w:szCs w:val="22"/>
        </w:rPr>
        <w:t>doi:</w:t>
      </w:r>
      <w:r w:rsidR="00ED4A31" w:rsidRPr="00352852">
        <w:rPr>
          <w:rStyle w:val="cit-doi"/>
          <w:rFonts w:ascii="Times New Roman" w:eastAsia="Times New Roman" w:hAnsi="Times New Roman" w:cs="Times New Roman"/>
          <w:iCs/>
          <w:szCs w:val="22"/>
        </w:rPr>
        <w:t>10.1177</w:t>
      </w:r>
      <w:proofErr w:type="gramEnd"/>
      <w:r w:rsidR="00ED4A31" w:rsidRPr="00352852">
        <w:rPr>
          <w:rStyle w:val="cit-doi"/>
          <w:rFonts w:ascii="Times New Roman" w:eastAsia="Times New Roman" w:hAnsi="Times New Roman" w:cs="Times New Roman"/>
          <w:iCs/>
          <w:szCs w:val="22"/>
        </w:rPr>
        <w:t>/135485659500100110</w:t>
      </w:r>
    </w:p>
    <w:p w14:paraId="5369C039" w14:textId="75A85FD7" w:rsidR="00B130C8" w:rsidRPr="00352852" w:rsidRDefault="002412B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 xml:space="preserve">Careless, J. (2012). </w:t>
      </w:r>
      <w:proofErr w:type="gramStart"/>
      <w:r w:rsidRPr="00352852">
        <w:rPr>
          <w:rFonts w:ascii="Times New Roman" w:hAnsi="Times New Roman" w:cs="Times New Roman"/>
          <w:szCs w:val="22"/>
        </w:rPr>
        <w:t>20 ways to make tech work in s</w:t>
      </w:r>
      <w:r w:rsidR="004144A5" w:rsidRPr="00352852">
        <w:rPr>
          <w:rFonts w:ascii="Times New Roman" w:hAnsi="Times New Roman" w:cs="Times New Roman"/>
          <w:szCs w:val="22"/>
        </w:rPr>
        <w:t>chools.</w:t>
      </w:r>
      <w:proofErr w:type="gramEnd"/>
      <w:r w:rsidR="004144A5" w:rsidRPr="00352852">
        <w:rPr>
          <w:rFonts w:ascii="Times New Roman" w:hAnsi="Times New Roman" w:cs="Times New Roman"/>
          <w:szCs w:val="22"/>
        </w:rPr>
        <w:t xml:space="preserve"> </w:t>
      </w:r>
      <w:proofErr w:type="gramStart"/>
      <w:r w:rsidR="004144A5" w:rsidRPr="00352852">
        <w:rPr>
          <w:rFonts w:ascii="Times New Roman" w:hAnsi="Times New Roman" w:cs="Times New Roman"/>
          <w:i/>
          <w:szCs w:val="22"/>
        </w:rPr>
        <w:t>Technology &amp; Learning, 6</w:t>
      </w:r>
      <w:r w:rsidR="004144A5" w:rsidRPr="00352852">
        <w:rPr>
          <w:rFonts w:ascii="Times New Roman" w:hAnsi="Times New Roman" w:cs="Times New Roman"/>
          <w:szCs w:val="22"/>
        </w:rPr>
        <w:t>(32), 26-38.</w:t>
      </w:r>
      <w:proofErr w:type="gramEnd"/>
      <w:r w:rsidR="004144A5" w:rsidRPr="00352852">
        <w:rPr>
          <w:rFonts w:ascii="Times New Roman" w:hAnsi="Times New Roman" w:cs="Times New Roman"/>
          <w:szCs w:val="22"/>
        </w:rPr>
        <w:t xml:space="preserve"> </w:t>
      </w:r>
    </w:p>
    <w:p w14:paraId="1B002705" w14:textId="00C92253" w:rsidR="00B130C8" w:rsidRPr="00352852" w:rsidRDefault="004144A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 xml:space="preserve">George, D. </w:t>
      </w:r>
      <w:r w:rsidR="002412B5" w:rsidRPr="00352852">
        <w:rPr>
          <w:rFonts w:ascii="Times New Roman" w:hAnsi="Times New Roman" w:cs="Times New Roman"/>
          <w:szCs w:val="22"/>
        </w:rPr>
        <w:t>&amp; Dellasega, C. (2011). Use of social media in graduate-level medical humanities education: Two pilot s</w:t>
      </w:r>
      <w:r w:rsidRPr="00352852">
        <w:rPr>
          <w:rFonts w:ascii="Times New Roman" w:hAnsi="Times New Roman" w:cs="Times New Roman"/>
          <w:szCs w:val="22"/>
        </w:rPr>
        <w:t xml:space="preserve">tudies from Penn State College of Medicine. </w:t>
      </w:r>
      <w:r w:rsidRPr="00352852">
        <w:rPr>
          <w:rFonts w:ascii="Times New Roman" w:hAnsi="Times New Roman" w:cs="Times New Roman"/>
          <w:i/>
          <w:szCs w:val="22"/>
        </w:rPr>
        <w:t>Medical Teache</w:t>
      </w:r>
      <w:r w:rsidRPr="00352852">
        <w:rPr>
          <w:rFonts w:ascii="Times New Roman" w:hAnsi="Times New Roman" w:cs="Times New Roman"/>
          <w:szCs w:val="22"/>
        </w:rPr>
        <w:t>r</w:t>
      </w:r>
      <w:r w:rsidRPr="00352852">
        <w:rPr>
          <w:rFonts w:ascii="Times New Roman" w:hAnsi="Times New Roman" w:cs="Times New Roman"/>
          <w:i/>
          <w:szCs w:val="22"/>
        </w:rPr>
        <w:t>, 33</w:t>
      </w:r>
      <w:r w:rsidRPr="00352852">
        <w:rPr>
          <w:rFonts w:ascii="Times New Roman" w:hAnsi="Times New Roman" w:cs="Times New Roman"/>
          <w:szCs w:val="22"/>
        </w:rPr>
        <w:t>(8), 429-434.</w:t>
      </w:r>
      <w:r w:rsidR="00ED4A31" w:rsidRPr="00352852">
        <w:rPr>
          <w:rFonts w:ascii="Times New Roman" w:hAnsi="Times New Roman" w:cs="Times New Roman"/>
          <w:szCs w:val="22"/>
        </w:rPr>
        <w:t xml:space="preserve"> </w:t>
      </w:r>
      <w:proofErr w:type="spellStart"/>
      <w:r w:rsidR="00ED4A31" w:rsidRPr="00352852">
        <w:rPr>
          <w:rFonts w:ascii="Times New Roman" w:hAnsi="Times New Roman" w:cs="Times New Roman"/>
          <w:color w:val="414141"/>
          <w:szCs w:val="22"/>
        </w:rPr>
        <w:t>doi</w:t>
      </w:r>
      <w:proofErr w:type="spellEnd"/>
      <w:r w:rsidR="00ED4A31" w:rsidRPr="00352852">
        <w:rPr>
          <w:rFonts w:ascii="Times New Roman" w:hAnsi="Times New Roman" w:cs="Times New Roman"/>
          <w:color w:val="414141"/>
          <w:szCs w:val="22"/>
        </w:rPr>
        <w:t>: 10.3109/0142159X.2011.586749</w:t>
      </w:r>
    </w:p>
    <w:p w14:paraId="6FE5BC43" w14:textId="52E00573" w:rsidR="00B130C8" w:rsidRPr="00352852" w:rsidRDefault="002412B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Kelm, O. (2011). Social media: It’s what students d</w:t>
      </w:r>
      <w:r w:rsidR="004144A5" w:rsidRPr="00352852">
        <w:rPr>
          <w:rFonts w:ascii="Times New Roman" w:hAnsi="Times New Roman" w:cs="Times New Roman"/>
          <w:szCs w:val="22"/>
        </w:rPr>
        <w:t xml:space="preserve">o. </w:t>
      </w:r>
      <w:proofErr w:type="gramStart"/>
      <w:r w:rsidR="004144A5" w:rsidRPr="00352852">
        <w:rPr>
          <w:rFonts w:ascii="Times New Roman" w:hAnsi="Times New Roman" w:cs="Times New Roman"/>
          <w:i/>
          <w:szCs w:val="22"/>
        </w:rPr>
        <w:t xml:space="preserve">Business Communication Quarterly, </w:t>
      </w:r>
      <w:r w:rsidR="001E3BC3" w:rsidRPr="00352852">
        <w:rPr>
          <w:rFonts w:ascii="Times New Roman" w:hAnsi="Times New Roman" w:cs="Times New Roman"/>
          <w:i/>
          <w:szCs w:val="22"/>
        </w:rPr>
        <w:t>74</w:t>
      </w:r>
      <w:r w:rsidR="001E3BC3" w:rsidRPr="00352852">
        <w:rPr>
          <w:rFonts w:ascii="Times New Roman" w:hAnsi="Times New Roman" w:cs="Times New Roman"/>
          <w:szCs w:val="22"/>
        </w:rPr>
        <w:t>(4), 505-520.</w:t>
      </w:r>
      <w:proofErr w:type="gramEnd"/>
      <w:r w:rsidR="001E3BC3" w:rsidRPr="00352852">
        <w:rPr>
          <w:rFonts w:ascii="Times New Roman" w:hAnsi="Times New Roman" w:cs="Times New Roman"/>
          <w:szCs w:val="22"/>
        </w:rPr>
        <w:t xml:space="preserve"> </w:t>
      </w:r>
      <w:r w:rsidR="004144A5" w:rsidRPr="00352852">
        <w:rPr>
          <w:rFonts w:ascii="Times New Roman" w:hAnsi="Times New Roman" w:cs="Times New Roman"/>
          <w:szCs w:val="22"/>
        </w:rPr>
        <w:t xml:space="preserve"> </w:t>
      </w:r>
      <w:proofErr w:type="spellStart"/>
      <w:proofErr w:type="gramStart"/>
      <w:r w:rsidR="00352852" w:rsidRPr="00352852">
        <w:rPr>
          <w:rFonts w:ascii="Times New Roman" w:hAnsi="Times New Roman" w:cs="Times New Roman"/>
          <w:szCs w:val="22"/>
        </w:rPr>
        <w:t>doi</w:t>
      </w:r>
      <w:proofErr w:type="spellEnd"/>
      <w:proofErr w:type="gramEnd"/>
      <w:r w:rsidR="00352852" w:rsidRPr="00352852">
        <w:rPr>
          <w:rFonts w:ascii="Times New Roman" w:hAnsi="Times New Roman" w:cs="Times New Roman"/>
          <w:szCs w:val="22"/>
        </w:rPr>
        <w:t>: 10.1177/1080569911423960</w:t>
      </w:r>
    </w:p>
    <w:p w14:paraId="5B744130" w14:textId="207F6223" w:rsidR="00B130C8" w:rsidRPr="00352852" w:rsidRDefault="002412B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 xml:space="preserve">Li, Z. (2012). </w:t>
      </w:r>
      <w:proofErr w:type="gramStart"/>
      <w:r w:rsidRPr="00352852">
        <w:rPr>
          <w:rFonts w:ascii="Times New Roman" w:hAnsi="Times New Roman" w:cs="Times New Roman"/>
          <w:szCs w:val="22"/>
        </w:rPr>
        <w:t>Application of online multimedia courseware in college English teaching b</w:t>
      </w:r>
      <w:r w:rsidR="001E3BC3" w:rsidRPr="00352852">
        <w:rPr>
          <w:rFonts w:ascii="Times New Roman" w:hAnsi="Times New Roman" w:cs="Times New Roman"/>
          <w:szCs w:val="22"/>
        </w:rPr>
        <w:t>a</w:t>
      </w:r>
      <w:r w:rsidRPr="00352852">
        <w:rPr>
          <w:rFonts w:ascii="Times New Roman" w:hAnsi="Times New Roman" w:cs="Times New Roman"/>
          <w:szCs w:val="22"/>
        </w:rPr>
        <w:t>sed on constructivism t</w:t>
      </w:r>
      <w:r w:rsidR="001E3BC3" w:rsidRPr="00352852">
        <w:rPr>
          <w:rFonts w:ascii="Times New Roman" w:hAnsi="Times New Roman" w:cs="Times New Roman"/>
          <w:szCs w:val="22"/>
        </w:rPr>
        <w:t>heory.</w:t>
      </w:r>
      <w:proofErr w:type="gramEnd"/>
      <w:r w:rsidR="001E3BC3" w:rsidRPr="00352852">
        <w:rPr>
          <w:rFonts w:ascii="Times New Roman" w:hAnsi="Times New Roman" w:cs="Times New Roman"/>
          <w:szCs w:val="22"/>
        </w:rPr>
        <w:t xml:space="preserve"> </w:t>
      </w:r>
      <w:r w:rsidR="001E3BC3" w:rsidRPr="00352852">
        <w:rPr>
          <w:rFonts w:ascii="Times New Roman" w:hAnsi="Times New Roman" w:cs="Times New Roman"/>
          <w:i/>
          <w:szCs w:val="22"/>
        </w:rPr>
        <w:t>English Language Teaching, 5</w:t>
      </w:r>
      <w:r w:rsidR="001E3BC3" w:rsidRPr="00352852">
        <w:rPr>
          <w:rFonts w:ascii="Times New Roman" w:hAnsi="Times New Roman" w:cs="Times New Roman"/>
          <w:szCs w:val="22"/>
        </w:rPr>
        <w:t xml:space="preserve">(3), </w:t>
      </w:r>
      <w:proofErr w:type="gramStart"/>
      <w:r w:rsidR="001E3BC3" w:rsidRPr="00352852">
        <w:rPr>
          <w:rFonts w:ascii="Times New Roman" w:hAnsi="Times New Roman" w:cs="Times New Roman"/>
          <w:szCs w:val="22"/>
        </w:rPr>
        <w:t>197</w:t>
      </w:r>
      <w:proofErr w:type="gramEnd"/>
      <w:r w:rsidR="001E3BC3" w:rsidRPr="00352852">
        <w:rPr>
          <w:rFonts w:ascii="Times New Roman" w:hAnsi="Times New Roman" w:cs="Times New Roman"/>
          <w:szCs w:val="22"/>
        </w:rPr>
        <w:t xml:space="preserve">-201. </w:t>
      </w:r>
      <w:proofErr w:type="gramStart"/>
      <w:r w:rsidR="00352852" w:rsidRPr="00352852">
        <w:rPr>
          <w:rFonts w:ascii="Times New Roman" w:hAnsi="Times New Roman" w:cs="Times New Roman"/>
          <w:szCs w:val="22"/>
        </w:rPr>
        <w:t>doi:10.5539</w:t>
      </w:r>
      <w:proofErr w:type="gramEnd"/>
      <w:r w:rsidR="00352852" w:rsidRPr="00352852">
        <w:rPr>
          <w:rFonts w:ascii="Times New Roman" w:hAnsi="Times New Roman" w:cs="Times New Roman"/>
          <w:szCs w:val="22"/>
        </w:rPr>
        <w:t>/elt.v5n3p197</w:t>
      </w:r>
    </w:p>
    <w:p w14:paraId="15F5A92E" w14:textId="109D9151" w:rsidR="00B130C8" w:rsidRPr="00352852" w:rsidRDefault="00167AEC" w:rsidP="00ED4A31">
      <w:pPr>
        <w:spacing w:line="480" w:lineRule="auto"/>
        <w:ind w:left="720" w:hanging="720"/>
        <w:rPr>
          <w:rFonts w:ascii="Times New Roman" w:hAnsi="Times New Roman" w:cs="Times New Roman"/>
          <w:szCs w:val="22"/>
        </w:rPr>
      </w:pPr>
      <w:proofErr w:type="gramStart"/>
      <w:r w:rsidRPr="00352852">
        <w:rPr>
          <w:rFonts w:ascii="Times New Roman" w:hAnsi="Times New Roman" w:cs="Times New Roman"/>
          <w:szCs w:val="22"/>
        </w:rPr>
        <w:t>Paper, S.</w:t>
      </w:r>
      <w:r w:rsidR="002412B5" w:rsidRPr="00352852">
        <w:rPr>
          <w:rFonts w:ascii="Times New Roman" w:hAnsi="Times New Roman" w:cs="Times New Roman"/>
          <w:szCs w:val="22"/>
        </w:rPr>
        <w:t xml:space="preserve"> &amp; </w:t>
      </w:r>
      <w:proofErr w:type="spellStart"/>
      <w:r w:rsidR="002412B5" w:rsidRPr="00352852">
        <w:rPr>
          <w:rFonts w:ascii="Times New Roman" w:hAnsi="Times New Roman" w:cs="Times New Roman"/>
          <w:szCs w:val="22"/>
        </w:rPr>
        <w:t>Harel</w:t>
      </w:r>
      <w:proofErr w:type="spellEnd"/>
      <w:r w:rsidR="002412B5" w:rsidRPr="00352852">
        <w:rPr>
          <w:rFonts w:ascii="Times New Roman" w:hAnsi="Times New Roman" w:cs="Times New Roman"/>
          <w:szCs w:val="22"/>
        </w:rPr>
        <w:t>, I. (1991).</w:t>
      </w:r>
      <w:proofErr w:type="gramEnd"/>
      <w:r w:rsidR="002412B5" w:rsidRPr="00352852">
        <w:rPr>
          <w:rFonts w:ascii="Times New Roman" w:hAnsi="Times New Roman" w:cs="Times New Roman"/>
          <w:szCs w:val="22"/>
        </w:rPr>
        <w:t xml:space="preserve"> </w:t>
      </w:r>
      <w:r w:rsidRPr="00352852">
        <w:rPr>
          <w:rFonts w:ascii="Times New Roman" w:hAnsi="Times New Roman" w:cs="Times New Roman"/>
          <w:i/>
          <w:szCs w:val="22"/>
        </w:rPr>
        <w:t>Constructionism</w:t>
      </w:r>
      <w:r w:rsidR="00B130C8" w:rsidRPr="00352852">
        <w:rPr>
          <w:rFonts w:ascii="Times New Roman" w:hAnsi="Times New Roman" w:cs="Times New Roman"/>
          <w:i/>
          <w:szCs w:val="22"/>
        </w:rPr>
        <w:t xml:space="preserve">. </w:t>
      </w:r>
      <w:r w:rsidR="00B130C8" w:rsidRPr="00352852">
        <w:rPr>
          <w:rFonts w:ascii="Times New Roman" w:hAnsi="Times New Roman" w:cs="Times New Roman"/>
          <w:szCs w:val="22"/>
        </w:rPr>
        <w:t xml:space="preserve">New York City, NY: Ablex Publishing Corporation. </w:t>
      </w:r>
    </w:p>
    <w:p w14:paraId="297C9DB6" w14:textId="77777777" w:rsidR="004A7EC1" w:rsidRPr="00352852" w:rsidRDefault="002412B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Rheingold, H. (2008). Using social media to teach social m</w:t>
      </w:r>
      <w:r w:rsidR="001E3BC3" w:rsidRPr="00352852">
        <w:rPr>
          <w:rFonts w:ascii="Times New Roman" w:hAnsi="Times New Roman" w:cs="Times New Roman"/>
          <w:szCs w:val="22"/>
        </w:rPr>
        <w:t xml:space="preserve">edia. </w:t>
      </w:r>
      <w:proofErr w:type="gramStart"/>
      <w:r w:rsidR="001E3BC3" w:rsidRPr="00352852">
        <w:rPr>
          <w:rFonts w:ascii="Times New Roman" w:hAnsi="Times New Roman" w:cs="Times New Roman"/>
          <w:i/>
          <w:szCs w:val="22"/>
        </w:rPr>
        <w:t>The New England Journal of Higher Education, 23</w:t>
      </w:r>
      <w:r w:rsidR="001E3BC3" w:rsidRPr="00352852">
        <w:rPr>
          <w:rFonts w:ascii="Times New Roman" w:hAnsi="Times New Roman" w:cs="Times New Roman"/>
          <w:szCs w:val="22"/>
        </w:rPr>
        <w:t>(1), 25-26.</w:t>
      </w:r>
      <w:proofErr w:type="gramEnd"/>
      <w:r w:rsidR="001E3BC3" w:rsidRPr="00352852">
        <w:rPr>
          <w:rFonts w:ascii="Times New Roman" w:hAnsi="Times New Roman" w:cs="Times New Roman"/>
          <w:szCs w:val="22"/>
        </w:rPr>
        <w:t xml:space="preserve"> </w:t>
      </w:r>
    </w:p>
    <w:p w14:paraId="656A059C" w14:textId="1EC98299" w:rsidR="00B130C8" w:rsidRPr="00352852" w:rsidRDefault="002412B5" w:rsidP="00ED4A31">
      <w:pPr>
        <w:spacing w:line="480" w:lineRule="auto"/>
        <w:ind w:left="720" w:hanging="720"/>
        <w:rPr>
          <w:rFonts w:ascii="Times New Roman" w:hAnsi="Times New Roman" w:cs="Times New Roman"/>
          <w:szCs w:val="22"/>
        </w:rPr>
      </w:pPr>
      <w:proofErr w:type="spellStart"/>
      <w:proofErr w:type="gramStart"/>
      <w:r w:rsidRPr="00352852">
        <w:rPr>
          <w:rFonts w:ascii="Times New Roman" w:hAnsi="Times New Roman" w:cs="Times New Roman"/>
          <w:szCs w:val="22"/>
        </w:rPr>
        <w:t>Shein</w:t>
      </w:r>
      <w:proofErr w:type="spellEnd"/>
      <w:r w:rsidRPr="00352852">
        <w:rPr>
          <w:rFonts w:ascii="Times New Roman" w:hAnsi="Times New Roman" w:cs="Times New Roman"/>
          <w:szCs w:val="22"/>
        </w:rPr>
        <w:t>, E. (2012).</w:t>
      </w:r>
      <w:proofErr w:type="gramEnd"/>
      <w:r w:rsidRPr="00352852">
        <w:rPr>
          <w:rFonts w:ascii="Times New Roman" w:hAnsi="Times New Roman" w:cs="Times New Roman"/>
          <w:szCs w:val="22"/>
        </w:rPr>
        <w:t xml:space="preserve"> </w:t>
      </w:r>
      <w:proofErr w:type="gramStart"/>
      <w:r w:rsidRPr="00352852">
        <w:rPr>
          <w:rFonts w:ascii="Times New Roman" w:hAnsi="Times New Roman" w:cs="Times New Roman"/>
          <w:szCs w:val="22"/>
        </w:rPr>
        <w:t>The social c</w:t>
      </w:r>
      <w:r w:rsidR="004144A5" w:rsidRPr="00352852">
        <w:rPr>
          <w:rFonts w:ascii="Times New Roman" w:hAnsi="Times New Roman" w:cs="Times New Roman"/>
          <w:szCs w:val="22"/>
        </w:rPr>
        <w:t>lassroom.</w:t>
      </w:r>
      <w:proofErr w:type="gramEnd"/>
      <w:r w:rsidR="004144A5" w:rsidRPr="00352852">
        <w:rPr>
          <w:rFonts w:ascii="Times New Roman" w:hAnsi="Times New Roman" w:cs="Times New Roman"/>
          <w:szCs w:val="22"/>
        </w:rPr>
        <w:t xml:space="preserve"> </w:t>
      </w:r>
      <w:proofErr w:type="gramStart"/>
      <w:r w:rsidR="004144A5" w:rsidRPr="00352852">
        <w:rPr>
          <w:rFonts w:ascii="Times New Roman" w:hAnsi="Times New Roman" w:cs="Times New Roman"/>
          <w:i/>
          <w:szCs w:val="22"/>
        </w:rPr>
        <w:t>Scholastic Administrator, 11</w:t>
      </w:r>
      <w:r w:rsidR="004144A5" w:rsidRPr="00352852">
        <w:rPr>
          <w:rFonts w:ascii="Times New Roman" w:hAnsi="Times New Roman" w:cs="Times New Roman"/>
          <w:szCs w:val="22"/>
        </w:rPr>
        <w:t>(4), 34-39.</w:t>
      </w:r>
      <w:proofErr w:type="gramEnd"/>
      <w:r w:rsidR="004144A5" w:rsidRPr="00352852">
        <w:rPr>
          <w:rFonts w:ascii="Times New Roman" w:hAnsi="Times New Roman" w:cs="Times New Roman"/>
          <w:szCs w:val="22"/>
        </w:rPr>
        <w:t xml:space="preserve"> </w:t>
      </w:r>
    </w:p>
    <w:p w14:paraId="2F662909" w14:textId="33A3EC71" w:rsidR="00B130C8" w:rsidRPr="00352852" w:rsidRDefault="001E3BC3"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 xml:space="preserve">Social Media. (2012). In Merriam-Webster.com, Retrieved July 29, 2011, from </w:t>
      </w:r>
      <w:hyperlink r:id="rId7" w:history="1">
        <w:r w:rsidRPr="00352852">
          <w:rPr>
            <w:rStyle w:val="Hyperlink"/>
            <w:rFonts w:ascii="Times New Roman" w:hAnsi="Times New Roman" w:cs="Times New Roman"/>
            <w:szCs w:val="22"/>
          </w:rPr>
          <w:t>http://www.merriam-webster.com/dictionary/social%20media</w:t>
        </w:r>
      </w:hyperlink>
      <w:r w:rsidR="002412B5" w:rsidRPr="00352852">
        <w:rPr>
          <w:rFonts w:ascii="Times New Roman" w:hAnsi="Times New Roman" w:cs="Times New Roman"/>
          <w:szCs w:val="22"/>
        </w:rPr>
        <w:t xml:space="preserve">. </w:t>
      </w:r>
    </w:p>
    <w:p w14:paraId="7D40FF4E" w14:textId="32B2821E" w:rsidR="00B130C8" w:rsidRPr="00352852" w:rsidRDefault="002412B5" w:rsidP="00ED4A31">
      <w:pPr>
        <w:spacing w:line="480" w:lineRule="auto"/>
        <w:ind w:left="720" w:hanging="720"/>
        <w:rPr>
          <w:rFonts w:ascii="Times New Roman" w:hAnsi="Times New Roman" w:cs="Times New Roman"/>
          <w:szCs w:val="22"/>
        </w:rPr>
      </w:pPr>
      <w:proofErr w:type="gramStart"/>
      <w:r w:rsidRPr="00352852">
        <w:rPr>
          <w:rFonts w:ascii="Times New Roman" w:hAnsi="Times New Roman" w:cs="Times New Roman"/>
          <w:szCs w:val="22"/>
        </w:rPr>
        <w:t>Ullman, E. (2012).</w:t>
      </w:r>
      <w:proofErr w:type="gramEnd"/>
      <w:r w:rsidRPr="00352852">
        <w:rPr>
          <w:rFonts w:ascii="Times New Roman" w:hAnsi="Times New Roman" w:cs="Times New Roman"/>
          <w:szCs w:val="22"/>
        </w:rPr>
        <w:t xml:space="preserve"> The social media n</w:t>
      </w:r>
      <w:r w:rsidR="004144A5" w:rsidRPr="00352852">
        <w:rPr>
          <w:rFonts w:ascii="Times New Roman" w:hAnsi="Times New Roman" w:cs="Times New Roman"/>
          <w:szCs w:val="22"/>
        </w:rPr>
        <w:t xml:space="preserve">etwork. </w:t>
      </w:r>
      <w:proofErr w:type="gramStart"/>
      <w:r w:rsidR="004144A5" w:rsidRPr="00352852">
        <w:rPr>
          <w:rFonts w:ascii="Times New Roman" w:hAnsi="Times New Roman" w:cs="Times New Roman"/>
          <w:i/>
          <w:szCs w:val="22"/>
        </w:rPr>
        <w:t>Community College Journal, 82</w:t>
      </w:r>
      <w:r w:rsidR="004144A5" w:rsidRPr="00352852">
        <w:rPr>
          <w:rFonts w:ascii="Times New Roman" w:hAnsi="Times New Roman" w:cs="Times New Roman"/>
          <w:szCs w:val="22"/>
        </w:rPr>
        <w:t>(3), 24-28.</w:t>
      </w:r>
      <w:proofErr w:type="gramEnd"/>
      <w:r w:rsidR="004144A5" w:rsidRPr="00352852">
        <w:rPr>
          <w:rFonts w:ascii="Times New Roman" w:hAnsi="Times New Roman" w:cs="Times New Roman"/>
          <w:szCs w:val="22"/>
        </w:rPr>
        <w:t xml:space="preserve"> </w:t>
      </w:r>
    </w:p>
    <w:p w14:paraId="418F46A7" w14:textId="0536954A" w:rsidR="00B130C8" w:rsidRPr="00352852" w:rsidRDefault="002412B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Wagner, R. (2011). Educational technology: Social media tools for teaching and l</w:t>
      </w:r>
      <w:r w:rsidR="004144A5" w:rsidRPr="00352852">
        <w:rPr>
          <w:rFonts w:ascii="Times New Roman" w:hAnsi="Times New Roman" w:cs="Times New Roman"/>
          <w:szCs w:val="22"/>
        </w:rPr>
        <w:t xml:space="preserve">earning. </w:t>
      </w:r>
      <w:proofErr w:type="gramStart"/>
      <w:r w:rsidR="004144A5" w:rsidRPr="00352852">
        <w:rPr>
          <w:rFonts w:ascii="Times New Roman" w:hAnsi="Times New Roman" w:cs="Times New Roman"/>
          <w:i/>
          <w:szCs w:val="22"/>
        </w:rPr>
        <w:t>Athletic Training Education Journal, 6</w:t>
      </w:r>
      <w:r w:rsidR="004144A5" w:rsidRPr="00352852">
        <w:rPr>
          <w:rFonts w:ascii="Times New Roman" w:hAnsi="Times New Roman" w:cs="Times New Roman"/>
          <w:szCs w:val="22"/>
        </w:rPr>
        <w:t>(1), 51-52.</w:t>
      </w:r>
      <w:proofErr w:type="gramEnd"/>
      <w:r w:rsidR="004144A5" w:rsidRPr="00352852">
        <w:rPr>
          <w:rFonts w:ascii="Times New Roman" w:hAnsi="Times New Roman" w:cs="Times New Roman"/>
          <w:szCs w:val="22"/>
        </w:rPr>
        <w:t xml:space="preserve"> </w:t>
      </w:r>
    </w:p>
    <w:p w14:paraId="30963D20" w14:textId="1A09E9F0" w:rsidR="00B130C8" w:rsidRPr="00352852" w:rsidRDefault="002412B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lastRenderedPageBreak/>
        <w:t xml:space="preserve">Wankel, C. (2009). </w:t>
      </w:r>
      <w:proofErr w:type="gramStart"/>
      <w:r w:rsidRPr="00352852">
        <w:rPr>
          <w:rFonts w:ascii="Times New Roman" w:hAnsi="Times New Roman" w:cs="Times New Roman"/>
          <w:szCs w:val="22"/>
        </w:rPr>
        <w:t>Management education using social m</w:t>
      </w:r>
      <w:r w:rsidR="004144A5" w:rsidRPr="00352852">
        <w:rPr>
          <w:rFonts w:ascii="Times New Roman" w:hAnsi="Times New Roman" w:cs="Times New Roman"/>
          <w:szCs w:val="22"/>
        </w:rPr>
        <w:t>edia.</w:t>
      </w:r>
      <w:proofErr w:type="gramEnd"/>
      <w:r w:rsidR="004144A5" w:rsidRPr="00352852">
        <w:rPr>
          <w:rFonts w:ascii="Times New Roman" w:hAnsi="Times New Roman" w:cs="Times New Roman"/>
          <w:szCs w:val="22"/>
        </w:rPr>
        <w:t xml:space="preserve"> </w:t>
      </w:r>
      <w:proofErr w:type="gramStart"/>
      <w:r w:rsidR="004144A5" w:rsidRPr="00352852">
        <w:rPr>
          <w:rFonts w:ascii="Times New Roman" w:hAnsi="Times New Roman" w:cs="Times New Roman"/>
          <w:i/>
          <w:szCs w:val="22"/>
        </w:rPr>
        <w:t>Organization Management Journal, 6</w:t>
      </w:r>
      <w:r w:rsidR="004144A5" w:rsidRPr="00352852">
        <w:rPr>
          <w:rFonts w:ascii="Times New Roman" w:hAnsi="Times New Roman" w:cs="Times New Roman"/>
          <w:szCs w:val="22"/>
        </w:rPr>
        <w:t>(4), 251-262.</w:t>
      </w:r>
      <w:proofErr w:type="gramEnd"/>
      <w:r w:rsidR="004144A5" w:rsidRPr="00352852">
        <w:rPr>
          <w:rFonts w:ascii="Times New Roman" w:hAnsi="Times New Roman" w:cs="Times New Roman"/>
          <w:szCs w:val="22"/>
        </w:rPr>
        <w:t xml:space="preserve"> </w:t>
      </w:r>
    </w:p>
    <w:p w14:paraId="300EB01C" w14:textId="0C5590EB" w:rsidR="004144A5" w:rsidRPr="00352852" w:rsidRDefault="002412B5" w:rsidP="00ED4A31">
      <w:pPr>
        <w:spacing w:line="480" w:lineRule="auto"/>
        <w:ind w:left="720" w:hanging="720"/>
        <w:rPr>
          <w:rFonts w:ascii="Times New Roman" w:hAnsi="Times New Roman" w:cs="Times New Roman"/>
          <w:szCs w:val="22"/>
        </w:rPr>
      </w:pPr>
      <w:r w:rsidRPr="00352852">
        <w:rPr>
          <w:rFonts w:ascii="Times New Roman" w:hAnsi="Times New Roman" w:cs="Times New Roman"/>
          <w:szCs w:val="22"/>
        </w:rPr>
        <w:t xml:space="preserve">Wells, K. (2011). </w:t>
      </w:r>
      <w:proofErr w:type="gramStart"/>
      <w:r w:rsidRPr="00352852">
        <w:rPr>
          <w:rFonts w:ascii="Times New Roman" w:hAnsi="Times New Roman" w:cs="Times New Roman"/>
          <w:szCs w:val="22"/>
        </w:rPr>
        <w:t>Social media in medical school e</w:t>
      </w:r>
      <w:r w:rsidR="004144A5" w:rsidRPr="00352852">
        <w:rPr>
          <w:rFonts w:ascii="Times New Roman" w:hAnsi="Times New Roman" w:cs="Times New Roman"/>
          <w:szCs w:val="22"/>
        </w:rPr>
        <w:t>ducation.</w:t>
      </w:r>
      <w:proofErr w:type="gramEnd"/>
      <w:r w:rsidR="004144A5" w:rsidRPr="00352852">
        <w:rPr>
          <w:rFonts w:ascii="Times New Roman" w:hAnsi="Times New Roman" w:cs="Times New Roman"/>
          <w:szCs w:val="22"/>
        </w:rPr>
        <w:t xml:space="preserve"> </w:t>
      </w:r>
      <w:proofErr w:type="gramStart"/>
      <w:r w:rsidR="004144A5" w:rsidRPr="00352852">
        <w:rPr>
          <w:rFonts w:ascii="Times New Roman" w:hAnsi="Times New Roman" w:cs="Times New Roman"/>
          <w:i/>
          <w:szCs w:val="22"/>
        </w:rPr>
        <w:t>Surgery, 150</w:t>
      </w:r>
      <w:r w:rsidR="004144A5" w:rsidRPr="00352852">
        <w:rPr>
          <w:rFonts w:ascii="Times New Roman" w:hAnsi="Times New Roman" w:cs="Times New Roman"/>
          <w:szCs w:val="22"/>
        </w:rPr>
        <w:t>(1), 2-4.</w:t>
      </w:r>
      <w:proofErr w:type="gramEnd"/>
      <w:r w:rsidR="004144A5" w:rsidRPr="00352852">
        <w:rPr>
          <w:rFonts w:ascii="Times New Roman" w:hAnsi="Times New Roman" w:cs="Times New Roman"/>
          <w:szCs w:val="22"/>
        </w:rPr>
        <w:t xml:space="preserve"> </w:t>
      </w:r>
      <w:proofErr w:type="gramStart"/>
      <w:r w:rsidR="00352852" w:rsidRPr="00352852">
        <w:rPr>
          <w:rFonts w:ascii="Times New Roman" w:hAnsi="Times New Roman" w:cs="Times New Roman"/>
          <w:color w:val="000000"/>
          <w:szCs w:val="22"/>
        </w:rPr>
        <w:t>doi:</w:t>
      </w:r>
      <w:r w:rsidR="00352852" w:rsidRPr="00352852">
        <w:rPr>
          <w:rFonts w:ascii="Times New Roman" w:hAnsi="Times New Roman" w:cs="Times New Roman"/>
          <w:color w:val="000066"/>
          <w:szCs w:val="22"/>
        </w:rPr>
        <w:t>10.1016</w:t>
      </w:r>
      <w:proofErr w:type="gramEnd"/>
      <w:r w:rsidR="00352852" w:rsidRPr="00352852">
        <w:rPr>
          <w:rFonts w:ascii="Times New Roman" w:hAnsi="Times New Roman" w:cs="Times New Roman"/>
          <w:color w:val="000066"/>
          <w:szCs w:val="22"/>
        </w:rPr>
        <w:t>/j.surg.2011.05.023</w:t>
      </w:r>
    </w:p>
    <w:p w14:paraId="3E86EF0C" w14:textId="77777777" w:rsidR="004144A5" w:rsidRDefault="004144A5" w:rsidP="00ED4A31">
      <w:pPr>
        <w:spacing w:line="480" w:lineRule="auto"/>
        <w:ind w:left="720" w:hanging="720"/>
        <w:rPr>
          <w:rFonts w:eastAsia="Times New Roman"/>
          <w:szCs w:val="22"/>
        </w:rPr>
      </w:pPr>
    </w:p>
    <w:p w14:paraId="39C798D7" w14:textId="3895A9D2" w:rsidR="00C87F45" w:rsidRPr="009867B9" w:rsidRDefault="00C87F45" w:rsidP="00ED4A31">
      <w:pPr>
        <w:spacing w:line="480" w:lineRule="auto"/>
        <w:ind w:left="720" w:hanging="720"/>
        <w:rPr>
          <w:rFonts w:eastAsia="Times New Roman"/>
          <w:szCs w:val="22"/>
        </w:rPr>
      </w:pPr>
    </w:p>
    <w:sectPr w:rsidR="00C87F45" w:rsidRPr="009867B9" w:rsidSect="004144A5">
      <w:headerReference w:type="even" r:id="rId8"/>
      <w:headerReference w:type="default" r:id="rId9"/>
      <w:pgSz w:w="12240" w:h="15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6DFBD" w14:textId="77777777" w:rsidR="008A7FA0" w:rsidRDefault="008A7FA0" w:rsidP="004144A5">
      <w:r>
        <w:separator/>
      </w:r>
    </w:p>
  </w:endnote>
  <w:endnote w:type="continuationSeparator" w:id="0">
    <w:p w14:paraId="76951B84" w14:textId="77777777" w:rsidR="008A7FA0" w:rsidRDefault="008A7FA0" w:rsidP="0041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15994" w14:textId="77777777" w:rsidR="008A7FA0" w:rsidRDefault="008A7FA0" w:rsidP="004144A5">
      <w:r>
        <w:separator/>
      </w:r>
    </w:p>
  </w:footnote>
  <w:footnote w:type="continuationSeparator" w:id="0">
    <w:p w14:paraId="7D83380C" w14:textId="77777777" w:rsidR="008A7FA0" w:rsidRDefault="008A7FA0" w:rsidP="004144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423BF" w14:textId="77777777" w:rsidR="008A7FA0" w:rsidRDefault="008A7FA0" w:rsidP="004144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67004" w14:textId="77777777" w:rsidR="008A7FA0" w:rsidRDefault="008A7FA0" w:rsidP="004144A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F6548" w14:textId="77777777" w:rsidR="008A7FA0" w:rsidRDefault="008A7FA0" w:rsidP="004144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7584">
      <w:rPr>
        <w:rStyle w:val="PageNumber"/>
        <w:noProof/>
      </w:rPr>
      <w:t>2</w:t>
    </w:r>
    <w:r>
      <w:rPr>
        <w:rStyle w:val="PageNumber"/>
      </w:rPr>
      <w:fldChar w:fldCharType="end"/>
    </w:r>
  </w:p>
  <w:p w14:paraId="5F8E1D1A" w14:textId="77777777" w:rsidR="008A7FA0" w:rsidRDefault="008A7FA0" w:rsidP="004144A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45"/>
    <w:rsid w:val="00003876"/>
    <w:rsid w:val="00011126"/>
    <w:rsid w:val="000117FB"/>
    <w:rsid w:val="0002607F"/>
    <w:rsid w:val="000374BC"/>
    <w:rsid w:val="00052C86"/>
    <w:rsid w:val="00057D53"/>
    <w:rsid w:val="00070BA8"/>
    <w:rsid w:val="000807A6"/>
    <w:rsid w:val="000939E5"/>
    <w:rsid w:val="00095C2F"/>
    <w:rsid w:val="00096D40"/>
    <w:rsid w:val="000C28B5"/>
    <w:rsid w:val="000D2518"/>
    <w:rsid w:val="000E2D69"/>
    <w:rsid w:val="000E3495"/>
    <w:rsid w:val="00102997"/>
    <w:rsid w:val="001034FD"/>
    <w:rsid w:val="00104FD3"/>
    <w:rsid w:val="001141C3"/>
    <w:rsid w:val="00117B9E"/>
    <w:rsid w:val="00121D8A"/>
    <w:rsid w:val="00136167"/>
    <w:rsid w:val="0014366C"/>
    <w:rsid w:val="00147296"/>
    <w:rsid w:val="00160D41"/>
    <w:rsid w:val="00167AEC"/>
    <w:rsid w:val="001A2FBA"/>
    <w:rsid w:val="001A7D9E"/>
    <w:rsid w:val="001B2565"/>
    <w:rsid w:val="001B2F9B"/>
    <w:rsid w:val="001C6245"/>
    <w:rsid w:val="001C7584"/>
    <w:rsid w:val="001D38DD"/>
    <w:rsid w:val="001E3BC3"/>
    <w:rsid w:val="001F3B4D"/>
    <w:rsid w:val="00221B40"/>
    <w:rsid w:val="00226310"/>
    <w:rsid w:val="00237AA5"/>
    <w:rsid w:val="002412B5"/>
    <w:rsid w:val="00243320"/>
    <w:rsid w:val="00246495"/>
    <w:rsid w:val="00246969"/>
    <w:rsid w:val="00294CD8"/>
    <w:rsid w:val="00297377"/>
    <w:rsid w:val="002A0217"/>
    <w:rsid w:val="002A293B"/>
    <w:rsid w:val="002A5027"/>
    <w:rsid w:val="002A51E4"/>
    <w:rsid w:val="002C1A8F"/>
    <w:rsid w:val="002D054B"/>
    <w:rsid w:val="002E3C69"/>
    <w:rsid w:val="002F0A0B"/>
    <w:rsid w:val="003053D7"/>
    <w:rsid w:val="003102B4"/>
    <w:rsid w:val="003134BE"/>
    <w:rsid w:val="00352852"/>
    <w:rsid w:val="00360D05"/>
    <w:rsid w:val="003652E6"/>
    <w:rsid w:val="003B0219"/>
    <w:rsid w:val="003C6020"/>
    <w:rsid w:val="003D23F0"/>
    <w:rsid w:val="003D64BF"/>
    <w:rsid w:val="00402C19"/>
    <w:rsid w:val="00403026"/>
    <w:rsid w:val="004063C9"/>
    <w:rsid w:val="004144A5"/>
    <w:rsid w:val="00423659"/>
    <w:rsid w:val="0044129A"/>
    <w:rsid w:val="00445DAC"/>
    <w:rsid w:val="00450583"/>
    <w:rsid w:val="00462D4B"/>
    <w:rsid w:val="00474B1A"/>
    <w:rsid w:val="004A7B06"/>
    <w:rsid w:val="004A7EC1"/>
    <w:rsid w:val="004B52BF"/>
    <w:rsid w:val="004C4A14"/>
    <w:rsid w:val="004C5EDE"/>
    <w:rsid w:val="004D2EC6"/>
    <w:rsid w:val="004D2F92"/>
    <w:rsid w:val="004E2053"/>
    <w:rsid w:val="004F28E6"/>
    <w:rsid w:val="00523581"/>
    <w:rsid w:val="00525E17"/>
    <w:rsid w:val="00525E29"/>
    <w:rsid w:val="00536D1C"/>
    <w:rsid w:val="00540E89"/>
    <w:rsid w:val="00566A40"/>
    <w:rsid w:val="0059348E"/>
    <w:rsid w:val="00595941"/>
    <w:rsid w:val="005A0C3D"/>
    <w:rsid w:val="005F0583"/>
    <w:rsid w:val="005F3320"/>
    <w:rsid w:val="0060127D"/>
    <w:rsid w:val="00605BB3"/>
    <w:rsid w:val="00655AFC"/>
    <w:rsid w:val="00662C29"/>
    <w:rsid w:val="006675F6"/>
    <w:rsid w:val="00680780"/>
    <w:rsid w:val="00681EF2"/>
    <w:rsid w:val="0068275A"/>
    <w:rsid w:val="006B6764"/>
    <w:rsid w:val="006C301F"/>
    <w:rsid w:val="006D5FD1"/>
    <w:rsid w:val="006F03A0"/>
    <w:rsid w:val="007370D6"/>
    <w:rsid w:val="00754DB9"/>
    <w:rsid w:val="00773197"/>
    <w:rsid w:val="00774F4F"/>
    <w:rsid w:val="00775C55"/>
    <w:rsid w:val="007822BA"/>
    <w:rsid w:val="0078617D"/>
    <w:rsid w:val="00786947"/>
    <w:rsid w:val="007A0762"/>
    <w:rsid w:val="007A0B48"/>
    <w:rsid w:val="007B6597"/>
    <w:rsid w:val="007B70FC"/>
    <w:rsid w:val="007C6860"/>
    <w:rsid w:val="007D32A3"/>
    <w:rsid w:val="007E11EC"/>
    <w:rsid w:val="007E41C5"/>
    <w:rsid w:val="00801A6D"/>
    <w:rsid w:val="00804A75"/>
    <w:rsid w:val="00806074"/>
    <w:rsid w:val="00824883"/>
    <w:rsid w:val="0083714C"/>
    <w:rsid w:val="00847B0B"/>
    <w:rsid w:val="0086450C"/>
    <w:rsid w:val="00870F3F"/>
    <w:rsid w:val="00871B17"/>
    <w:rsid w:val="00874E80"/>
    <w:rsid w:val="0087772E"/>
    <w:rsid w:val="00877A1D"/>
    <w:rsid w:val="0088581F"/>
    <w:rsid w:val="00887F87"/>
    <w:rsid w:val="008A7FA0"/>
    <w:rsid w:val="008B25FF"/>
    <w:rsid w:val="008B452B"/>
    <w:rsid w:val="008B7100"/>
    <w:rsid w:val="008C377C"/>
    <w:rsid w:val="008D36DC"/>
    <w:rsid w:val="008E1044"/>
    <w:rsid w:val="008F0D1F"/>
    <w:rsid w:val="008F1E60"/>
    <w:rsid w:val="008F2BB6"/>
    <w:rsid w:val="008F5EDB"/>
    <w:rsid w:val="008F7C97"/>
    <w:rsid w:val="0091773B"/>
    <w:rsid w:val="009410F0"/>
    <w:rsid w:val="009867B9"/>
    <w:rsid w:val="009A0717"/>
    <w:rsid w:val="009A54E1"/>
    <w:rsid w:val="009F300D"/>
    <w:rsid w:val="00A31C01"/>
    <w:rsid w:val="00A354EF"/>
    <w:rsid w:val="00A37405"/>
    <w:rsid w:val="00A51AB6"/>
    <w:rsid w:val="00A56D9B"/>
    <w:rsid w:val="00A600EE"/>
    <w:rsid w:val="00A65508"/>
    <w:rsid w:val="00AA6316"/>
    <w:rsid w:val="00AD095C"/>
    <w:rsid w:val="00AE4723"/>
    <w:rsid w:val="00AF3570"/>
    <w:rsid w:val="00B0202F"/>
    <w:rsid w:val="00B02CE9"/>
    <w:rsid w:val="00B0343B"/>
    <w:rsid w:val="00B06145"/>
    <w:rsid w:val="00B130C8"/>
    <w:rsid w:val="00B2082D"/>
    <w:rsid w:val="00B4110A"/>
    <w:rsid w:val="00B46D3C"/>
    <w:rsid w:val="00B50262"/>
    <w:rsid w:val="00B5425F"/>
    <w:rsid w:val="00B563BC"/>
    <w:rsid w:val="00B63BD3"/>
    <w:rsid w:val="00B64F6D"/>
    <w:rsid w:val="00B71306"/>
    <w:rsid w:val="00B815FC"/>
    <w:rsid w:val="00B956DD"/>
    <w:rsid w:val="00BD14ED"/>
    <w:rsid w:val="00C12AC6"/>
    <w:rsid w:val="00C208B7"/>
    <w:rsid w:val="00C21446"/>
    <w:rsid w:val="00C300B6"/>
    <w:rsid w:val="00C41954"/>
    <w:rsid w:val="00C521C9"/>
    <w:rsid w:val="00C61214"/>
    <w:rsid w:val="00C87F45"/>
    <w:rsid w:val="00C964C2"/>
    <w:rsid w:val="00CA2056"/>
    <w:rsid w:val="00CC2A4A"/>
    <w:rsid w:val="00CD36EE"/>
    <w:rsid w:val="00CD5F44"/>
    <w:rsid w:val="00CE2CE1"/>
    <w:rsid w:val="00CE768E"/>
    <w:rsid w:val="00D37C15"/>
    <w:rsid w:val="00D43111"/>
    <w:rsid w:val="00D47D33"/>
    <w:rsid w:val="00D50A5C"/>
    <w:rsid w:val="00D51CBA"/>
    <w:rsid w:val="00D72972"/>
    <w:rsid w:val="00D74094"/>
    <w:rsid w:val="00D836B7"/>
    <w:rsid w:val="00DD5FC9"/>
    <w:rsid w:val="00DE154A"/>
    <w:rsid w:val="00DE16E0"/>
    <w:rsid w:val="00DE4A78"/>
    <w:rsid w:val="00DE70A8"/>
    <w:rsid w:val="00DF41C9"/>
    <w:rsid w:val="00DF5621"/>
    <w:rsid w:val="00DF6509"/>
    <w:rsid w:val="00E04C8A"/>
    <w:rsid w:val="00E27CE7"/>
    <w:rsid w:val="00E51843"/>
    <w:rsid w:val="00E65D21"/>
    <w:rsid w:val="00E87A4E"/>
    <w:rsid w:val="00EA0F9D"/>
    <w:rsid w:val="00EC25C3"/>
    <w:rsid w:val="00ED4A31"/>
    <w:rsid w:val="00ED5895"/>
    <w:rsid w:val="00EE2C77"/>
    <w:rsid w:val="00EE3C97"/>
    <w:rsid w:val="00EE7262"/>
    <w:rsid w:val="00EE7EAE"/>
    <w:rsid w:val="00F017D2"/>
    <w:rsid w:val="00F05F7B"/>
    <w:rsid w:val="00F16D30"/>
    <w:rsid w:val="00F21F40"/>
    <w:rsid w:val="00F412E5"/>
    <w:rsid w:val="00F54738"/>
    <w:rsid w:val="00F979C2"/>
    <w:rsid w:val="00FA3F0E"/>
    <w:rsid w:val="00FA43D1"/>
    <w:rsid w:val="00FA4540"/>
    <w:rsid w:val="00FA64BB"/>
    <w:rsid w:val="00FB3442"/>
    <w:rsid w:val="00FD262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7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D6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ens">
    <w:name w:val="ssens"/>
    <w:basedOn w:val="DefaultParagraphFont"/>
    <w:rsid w:val="00A51AB6"/>
  </w:style>
  <w:style w:type="character" w:styleId="Strong">
    <w:name w:val="Strong"/>
    <w:basedOn w:val="DefaultParagraphFont"/>
    <w:uiPriority w:val="22"/>
    <w:qFormat/>
    <w:rsid w:val="00A51AB6"/>
    <w:rPr>
      <w:b/>
      <w:bCs/>
    </w:rPr>
  </w:style>
  <w:style w:type="paragraph" w:styleId="Header">
    <w:name w:val="header"/>
    <w:basedOn w:val="Normal"/>
    <w:link w:val="HeaderChar"/>
    <w:uiPriority w:val="99"/>
    <w:unhideWhenUsed/>
    <w:rsid w:val="004144A5"/>
    <w:pPr>
      <w:tabs>
        <w:tab w:val="center" w:pos="4320"/>
        <w:tab w:val="right" w:pos="8640"/>
      </w:tabs>
    </w:pPr>
  </w:style>
  <w:style w:type="character" w:customStyle="1" w:styleId="HeaderChar">
    <w:name w:val="Header Char"/>
    <w:basedOn w:val="DefaultParagraphFont"/>
    <w:link w:val="Header"/>
    <w:uiPriority w:val="99"/>
    <w:rsid w:val="004144A5"/>
    <w:rPr>
      <w:rFonts w:ascii="Arial" w:hAnsi="Arial"/>
      <w:sz w:val="22"/>
    </w:rPr>
  </w:style>
  <w:style w:type="character" w:styleId="PageNumber">
    <w:name w:val="page number"/>
    <w:basedOn w:val="DefaultParagraphFont"/>
    <w:uiPriority w:val="99"/>
    <w:semiHidden/>
    <w:unhideWhenUsed/>
    <w:rsid w:val="004144A5"/>
  </w:style>
  <w:style w:type="character" w:styleId="Hyperlink">
    <w:name w:val="Hyperlink"/>
    <w:basedOn w:val="DefaultParagraphFont"/>
    <w:uiPriority w:val="99"/>
    <w:unhideWhenUsed/>
    <w:rsid w:val="001E3BC3"/>
    <w:rPr>
      <w:color w:val="0000FF" w:themeColor="hyperlink"/>
      <w:u w:val="single"/>
    </w:rPr>
  </w:style>
  <w:style w:type="character" w:styleId="FollowedHyperlink">
    <w:name w:val="FollowedHyperlink"/>
    <w:basedOn w:val="DefaultParagraphFont"/>
    <w:uiPriority w:val="99"/>
    <w:semiHidden/>
    <w:unhideWhenUsed/>
    <w:rsid w:val="001E3BC3"/>
    <w:rPr>
      <w:color w:val="800080" w:themeColor="followedHyperlink"/>
      <w:u w:val="single"/>
    </w:rPr>
  </w:style>
  <w:style w:type="paragraph" w:styleId="Footer">
    <w:name w:val="footer"/>
    <w:basedOn w:val="Normal"/>
    <w:link w:val="FooterChar"/>
    <w:uiPriority w:val="99"/>
    <w:unhideWhenUsed/>
    <w:rsid w:val="00804A75"/>
    <w:pPr>
      <w:tabs>
        <w:tab w:val="center" w:pos="4320"/>
        <w:tab w:val="right" w:pos="8640"/>
      </w:tabs>
    </w:pPr>
  </w:style>
  <w:style w:type="character" w:customStyle="1" w:styleId="FooterChar">
    <w:name w:val="Footer Char"/>
    <w:basedOn w:val="DefaultParagraphFont"/>
    <w:link w:val="Footer"/>
    <w:uiPriority w:val="99"/>
    <w:rsid w:val="00804A75"/>
    <w:rPr>
      <w:rFonts w:ascii="Arial" w:hAnsi="Arial"/>
      <w:sz w:val="22"/>
    </w:rPr>
  </w:style>
  <w:style w:type="character" w:customStyle="1" w:styleId="cit-sep">
    <w:name w:val="cit-sep"/>
    <w:basedOn w:val="DefaultParagraphFont"/>
    <w:rsid w:val="00ED4A31"/>
  </w:style>
  <w:style w:type="character" w:customStyle="1" w:styleId="cit-doi">
    <w:name w:val="cit-doi"/>
    <w:basedOn w:val="DefaultParagraphFont"/>
    <w:rsid w:val="00ED4A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D69"/>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sens">
    <w:name w:val="ssens"/>
    <w:basedOn w:val="DefaultParagraphFont"/>
    <w:rsid w:val="00A51AB6"/>
  </w:style>
  <w:style w:type="character" w:styleId="Strong">
    <w:name w:val="Strong"/>
    <w:basedOn w:val="DefaultParagraphFont"/>
    <w:uiPriority w:val="22"/>
    <w:qFormat/>
    <w:rsid w:val="00A51AB6"/>
    <w:rPr>
      <w:b/>
      <w:bCs/>
    </w:rPr>
  </w:style>
  <w:style w:type="paragraph" w:styleId="Header">
    <w:name w:val="header"/>
    <w:basedOn w:val="Normal"/>
    <w:link w:val="HeaderChar"/>
    <w:uiPriority w:val="99"/>
    <w:unhideWhenUsed/>
    <w:rsid w:val="004144A5"/>
    <w:pPr>
      <w:tabs>
        <w:tab w:val="center" w:pos="4320"/>
        <w:tab w:val="right" w:pos="8640"/>
      </w:tabs>
    </w:pPr>
  </w:style>
  <w:style w:type="character" w:customStyle="1" w:styleId="HeaderChar">
    <w:name w:val="Header Char"/>
    <w:basedOn w:val="DefaultParagraphFont"/>
    <w:link w:val="Header"/>
    <w:uiPriority w:val="99"/>
    <w:rsid w:val="004144A5"/>
    <w:rPr>
      <w:rFonts w:ascii="Arial" w:hAnsi="Arial"/>
      <w:sz w:val="22"/>
    </w:rPr>
  </w:style>
  <w:style w:type="character" w:styleId="PageNumber">
    <w:name w:val="page number"/>
    <w:basedOn w:val="DefaultParagraphFont"/>
    <w:uiPriority w:val="99"/>
    <w:semiHidden/>
    <w:unhideWhenUsed/>
    <w:rsid w:val="004144A5"/>
  </w:style>
  <w:style w:type="character" w:styleId="Hyperlink">
    <w:name w:val="Hyperlink"/>
    <w:basedOn w:val="DefaultParagraphFont"/>
    <w:uiPriority w:val="99"/>
    <w:unhideWhenUsed/>
    <w:rsid w:val="001E3BC3"/>
    <w:rPr>
      <w:color w:val="0000FF" w:themeColor="hyperlink"/>
      <w:u w:val="single"/>
    </w:rPr>
  </w:style>
  <w:style w:type="character" w:styleId="FollowedHyperlink">
    <w:name w:val="FollowedHyperlink"/>
    <w:basedOn w:val="DefaultParagraphFont"/>
    <w:uiPriority w:val="99"/>
    <w:semiHidden/>
    <w:unhideWhenUsed/>
    <w:rsid w:val="001E3BC3"/>
    <w:rPr>
      <w:color w:val="800080" w:themeColor="followedHyperlink"/>
      <w:u w:val="single"/>
    </w:rPr>
  </w:style>
  <w:style w:type="paragraph" w:styleId="Footer">
    <w:name w:val="footer"/>
    <w:basedOn w:val="Normal"/>
    <w:link w:val="FooterChar"/>
    <w:uiPriority w:val="99"/>
    <w:unhideWhenUsed/>
    <w:rsid w:val="00804A75"/>
    <w:pPr>
      <w:tabs>
        <w:tab w:val="center" w:pos="4320"/>
        <w:tab w:val="right" w:pos="8640"/>
      </w:tabs>
    </w:pPr>
  </w:style>
  <w:style w:type="character" w:customStyle="1" w:styleId="FooterChar">
    <w:name w:val="Footer Char"/>
    <w:basedOn w:val="DefaultParagraphFont"/>
    <w:link w:val="Footer"/>
    <w:uiPriority w:val="99"/>
    <w:rsid w:val="00804A75"/>
    <w:rPr>
      <w:rFonts w:ascii="Arial" w:hAnsi="Arial"/>
      <w:sz w:val="22"/>
    </w:rPr>
  </w:style>
  <w:style w:type="character" w:customStyle="1" w:styleId="cit-sep">
    <w:name w:val="cit-sep"/>
    <w:basedOn w:val="DefaultParagraphFont"/>
    <w:rsid w:val="00ED4A31"/>
  </w:style>
  <w:style w:type="character" w:customStyle="1" w:styleId="cit-doi">
    <w:name w:val="cit-doi"/>
    <w:basedOn w:val="DefaultParagraphFont"/>
    <w:rsid w:val="00ED4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rriam-webster.com/dictionary/social%20media"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3101</Words>
  <Characters>17679</Characters>
  <Application>Microsoft Macintosh Word</Application>
  <DocSecurity>0</DocSecurity>
  <Lines>147</Lines>
  <Paragraphs>41</Paragraphs>
  <ScaleCrop>false</ScaleCrop>
  <Company>Univeristy of Toronto</Company>
  <LinksUpToDate>false</LinksUpToDate>
  <CharactersWithSpaces>20739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Kotler</dc:creator>
  <cp:keywords/>
  <dc:description/>
  <cp:lastModifiedBy>Julie Kotler</cp:lastModifiedBy>
  <cp:revision>2</cp:revision>
  <dcterms:created xsi:type="dcterms:W3CDTF">2012-08-02T13:47:00Z</dcterms:created>
  <dcterms:modified xsi:type="dcterms:W3CDTF">2012-08-02T13:47:00Z</dcterms:modified>
</cp:coreProperties>
</file>