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5539" w:rsidRDefault="004E4699">
      <w:pPr>
        <w:widowControl w:val="0"/>
        <w:ind w:hanging="359"/>
      </w:pPr>
      <w:bookmarkStart w:id="0" w:name="_GoBack"/>
      <w:bookmarkEnd w:id="0"/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Format of modules (MEED)</w:t>
      </w:r>
    </w:p>
    <w:p w:rsidR="00AF5539" w:rsidRDefault="004E4699">
      <w:pPr>
        <w:widowControl w:val="0"/>
        <w:ind w:left="1440" w:hanging="359"/>
      </w:pPr>
      <w:r>
        <w:t>a.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Background (1-2 paragraphs)</w:t>
      </w:r>
    </w:p>
    <w:p w:rsidR="00AF5539" w:rsidRDefault="004E4699">
      <w:pPr>
        <w:widowControl w:val="0"/>
        <w:ind w:left="2160"/>
      </w:pPr>
      <w:r>
        <w:t>i.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t>Learning Goals &amp; PLOs  [</w:t>
      </w:r>
      <w:r>
        <w:rPr>
          <w:b/>
        </w:rPr>
        <w:t>Objective]</w:t>
      </w:r>
    </w:p>
    <w:p w:rsidR="00AF5539" w:rsidRDefault="004E4699">
      <w:pPr>
        <w:widowControl w:val="0"/>
        <w:ind w:left="2160"/>
      </w:pPr>
      <w:r>
        <w:t>ii.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t>Topic(s) of module</w:t>
      </w:r>
    </w:p>
    <w:p w:rsidR="00AF5539" w:rsidRDefault="004E4699">
      <w:pPr>
        <w:widowControl w:val="0"/>
        <w:ind w:left="2160"/>
      </w:pPr>
      <w:r>
        <w:t>iii.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t>Why is this module interesting? [</w:t>
      </w:r>
      <w:r>
        <w:rPr>
          <w:b/>
        </w:rPr>
        <w:t xml:space="preserve">Bridge </w:t>
      </w:r>
      <w:r>
        <w:t>]</w:t>
      </w:r>
    </w:p>
    <w:p w:rsidR="00AF5539" w:rsidRDefault="004E4699">
      <w:pPr>
        <w:widowControl w:val="0"/>
        <w:ind w:left="216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t>iv.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t>References</w:t>
      </w:r>
    </w:p>
    <w:p w:rsidR="00AF5539" w:rsidRDefault="004E4699" w:rsidP="0027462F">
      <w:pPr>
        <w:widowControl w:val="0"/>
        <w:ind w:firstLine="72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Include a few readings for further interest.</w:t>
      </w:r>
    </w:p>
    <w:p w:rsidR="00AF5539" w:rsidRDefault="004E4699">
      <w:pPr>
        <w:widowControl w:val="0"/>
        <w:ind w:left="1440" w:hanging="359"/>
      </w:pPr>
      <w:r>
        <w:t>b.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Materials (List)</w:t>
      </w:r>
    </w:p>
    <w:p w:rsidR="00AF5539" w:rsidRDefault="004E4699">
      <w:pPr>
        <w:widowControl w:val="0"/>
        <w:ind w:left="2160"/>
      </w:pPr>
      <w:r>
        <w:t>i.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t>List of materials (quantity per person).</w:t>
      </w:r>
    </w:p>
    <w:p w:rsidR="00AF5539" w:rsidRDefault="0027462F">
      <w:pPr>
        <w:widowControl w:val="0"/>
        <w:ind w:left="2160"/>
      </w:pPr>
      <w:r>
        <w:t>i</w:t>
      </w:r>
      <w:r w:rsidR="004E4699">
        <w:t>i.</w:t>
      </w:r>
      <w:r w:rsidR="004E4699">
        <w:rPr>
          <w:rFonts w:ascii="Times New Roman" w:eastAsia="Times New Roman" w:hAnsi="Times New Roman" w:cs="Times New Roman"/>
          <w:sz w:val="14"/>
        </w:rPr>
        <w:t xml:space="preserve"> </w:t>
      </w:r>
      <w:r w:rsidR="004E4699">
        <w:rPr>
          <w:rFonts w:ascii="Times New Roman" w:eastAsia="Times New Roman" w:hAnsi="Times New Roman" w:cs="Times New Roman"/>
          <w:sz w:val="14"/>
        </w:rPr>
        <w:tab/>
      </w:r>
      <w:r w:rsidR="004E4699">
        <w:t>Be sure to note if anything is optional.</w:t>
      </w:r>
    </w:p>
    <w:p w:rsidR="00AF5539" w:rsidRDefault="004E4699">
      <w:pPr>
        <w:widowControl w:val="0"/>
        <w:ind w:left="2160"/>
      </w:pPr>
      <w:r>
        <w:t>iii.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t>Be specific</w:t>
      </w:r>
    </w:p>
    <w:p w:rsidR="00AF5539" w:rsidRDefault="004E4699">
      <w:pPr>
        <w:widowControl w:val="0"/>
        <w:ind w:left="1440" w:hanging="359"/>
      </w:pPr>
      <w:r>
        <w:t>c.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t>Procedure</w:t>
      </w:r>
    </w:p>
    <w:p w:rsidR="00AF5539" w:rsidRDefault="004E4699">
      <w:pPr>
        <w:widowControl w:val="0"/>
        <w:ind w:left="2160"/>
      </w:pPr>
      <w:r>
        <w:t>i.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b/>
        </w:rPr>
        <w:t>Pre-Assessment</w:t>
      </w:r>
    </w:p>
    <w:p w:rsidR="00AF5539" w:rsidRDefault="004E4699">
      <w:pPr>
        <w:widowControl w:val="0"/>
        <w:ind w:left="2880" w:hanging="359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Include what you will do as your pre-assessment. It may just be a simple question or it could be an entire activity.</w:t>
      </w:r>
    </w:p>
    <w:p w:rsidR="00AF5539" w:rsidRDefault="004E4699">
      <w:pPr>
        <w:widowControl w:val="0"/>
        <w:ind w:left="2160"/>
      </w:pPr>
      <w:r>
        <w:t>ii.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b/>
        </w:rPr>
        <w:t>Participatory Learning</w:t>
      </w:r>
    </w:p>
    <w:p w:rsidR="00AF5539" w:rsidRDefault="004E4699">
      <w:pPr>
        <w:widowControl w:val="0"/>
        <w:ind w:left="2880" w:hanging="359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Detailed information on the activities</w:t>
      </w:r>
    </w:p>
    <w:p w:rsidR="00AF5539" w:rsidRDefault="004E4699">
      <w:pPr>
        <w:widowControl w:val="0"/>
        <w:ind w:left="2880" w:hanging="359"/>
      </w:pPr>
      <w:r>
        <w:t>2.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 xml:space="preserve">You may want to include </w:t>
      </w:r>
      <w:r>
        <w:rPr>
          <w:i/>
        </w:rPr>
        <w:t xml:space="preserve">italicized </w:t>
      </w:r>
      <w:r>
        <w:t xml:space="preserve"> notes to teachers that they can use to guide themselves through the module.</w:t>
      </w:r>
    </w:p>
    <w:p w:rsidR="00AF5539" w:rsidRDefault="004E4699">
      <w:pPr>
        <w:widowControl w:val="0"/>
        <w:ind w:left="2160"/>
      </w:pPr>
      <w:r>
        <w:t>iii.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b/>
        </w:rPr>
        <w:t>Post-Test</w:t>
      </w:r>
    </w:p>
    <w:p w:rsidR="00AF5539" w:rsidRDefault="004E4699">
      <w:pPr>
        <w:widowControl w:val="0"/>
        <w:ind w:left="2880" w:hanging="359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Include what you will do. Again it might be a question or full activity.</w:t>
      </w:r>
    </w:p>
    <w:p w:rsidR="00AF5539" w:rsidRDefault="004E4699">
      <w:pPr>
        <w:widowControl w:val="0"/>
        <w:ind w:left="2160"/>
      </w:pPr>
      <w:r>
        <w:t>iv.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b/>
        </w:rPr>
        <w:t>Summary</w:t>
      </w:r>
    </w:p>
    <w:p w:rsidR="00AF5539" w:rsidRDefault="004E4699">
      <w:pPr>
        <w:widowControl w:val="0"/>
        <w:ind w:left="2880" w:hanging="359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Include the relevancy &amp; application of the topics. Why should your students care (think conservation, future jobs, agricultural, land-use etc.)</w:t>
      </w:r>
    </w:p>
    <w:p w:rsidR="00AF5539" w:rsidRDefault="004E4699">
      <w:pPr>
        <w:widowControl w:val="0"/>
        <w:ind w:left="1440" w:hanging="359"/>
      </w:pPr>
      <w:r>
        <w:t>d.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Make it your own</w:t>
      </w:r>
    </w:p>
    <w:p w:rsidR="00AF5539" w:rsidRDefault="004E4699">
      <w:pPr>
        <w:widowControl w:val="0"/>
        <w:ind w:left="2160"/>
      </w:pPr>
      <w:r>
        <w:t>i.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t>Include 1 way to advance the module</w:t>
      </w:r>
    </w:p>
    <w:p w:rsidR="00AF5539" w:rsidRDefault="004E4699">
      <w:pPr>
        <w:widowControl w:val="0"/>
        <w:ind w:left="2880" w:hanging="359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For example:“This module could be advanced by including topics of genetics for high schoolers”</w:t>
      </w:r>
    </w:p>
    <w:p w:rsidR="00AF5539" w:rsidRDefault="004E4699">
      <w:pPr>
        <w:widowControl w:val="0"/>
        <w:ind w:left="2880" w:hanging="359"/>
      </w:pPr>
      <w:r>
        <w:t>2.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“Students can do basic stats instead of only examining graphs”</w:t>
      </w:r>
    </w:p>
    <w:p w:rsidR="00AF5539" w:rsidRDefault="0027462F">
      <w:pPr>
        <w:widowControl w:val="0"/>
        <w:ind w:left="2160"/>
      </w:pPr>
      <w:r>
        <w:t>i</w:t>
      </w:r>
      <w:r w:rsidR="004E4699">
        <w:t>i.</w:t>
      </w:r>
      <w:r w:rsidR="004E4699">
        <w:rPr>
          <w:rFonts w:ascii="Times New Roman" w:eastAsia="Times New Roman" w:hAnsi="Times New Roman" w:cs="Times New Roman"/>
          <w:sz w:val="14"/>
        </w:rPr>
        <w:t xml:space="preserve"> </w:t>
      </w:r>
      <w:r w:rsidR="004E4699">
        <w:rPr>
          <w:rFonts w:ascii="Times New Roman" w:eastAsia="Times New Roman" w:hAnsi="Times New Roman" w:cs="Times New Roman"/>
          <w:sz w:val="14"/>
        </w:rPr>
        <w:tab/>
      </w:r>
      <w:r w:rsidR="004E4699">
        <w:t>Include 1 way to adjust module for younger groups</w:t>
      </w:r>
    </w:p>
    <w:p w:rsidR="00AF5539" w:rsidRDefault="004E4699">
      <w:pPr>
        <w:widowControl w:val="0"/>
        <w:ind w:left="2880" w:hanging="359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“Students can draw hypotheses instead of writing them”</w:t>
      </w:r>
    </w:p>
    <w:p w:rsidR="00AF5539" w:rsidRDefault="004E4699">
      <w:pPr>
        <w:widowControl w:val="0"/>
        <w:ind w:left="2880" w:hanging="359"/>
      </w:pPr>
      <w:r>
        <w:t>2.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“The topic of inheritance can be excluded or simplified”</w:t>
      </w:r>
    </w:p>
    <w:p w:rsidR="00AF5539" w:rsidRDefault="00AF5539">
      <w:pPr>
        <w:widowControl w:val="0"/>
      </w:pPr>
    </w:p>
    <w:sectPr w:rsidR="00AF55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39"/>
    <w:rsid w:val="0027462F"/>
    <w:rsid w:val="004B5E68"/>
    <w:rsid w:val="004E4699"/>
    <w:rsid w:val="00AF5539"/>
    <w:rsid w:val="00B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39678-01A2-44BC-B713-6F12EE12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Suarez</dc:creator>
  <cp:lastModifiedBy>Cora Skaien</cp:lastModifiedBy>
  <cp:revision>2</cp:revision>
  <dcterms:created xsi:type="dcterms:W3CDTF">2016-01-19T21:19:00Z</dcterms:created>
  <dcterms:modified xsi:type="dcterms:W3CDTF">2016-01-19T21:19:00Z</dcterms:modified>
</cp:coreProperties>
</file>