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32305" w14:textId="208A3554" w:rsidR="005E5FD3" w:rsidRPr="00072EE9" w:rsidRDefault="00072EE9" w:rsidP="005E5FD3">
      <w:pPr>
        <w:rPr>
          <w:rFonts w:ascii="Arial" w:hAnsi="Arial" w:cs="Arial"/>
          <w:b/>
          <w:bCs/>
        </w:rPr>
      </w:pPr>
      <w:bookmarkStart w:id="0" w:name="_GoBack"/>
      <w:bookmarkEnd w:id="0"/>
      <w:r w:rsidRPr="009414EE">
        <w:rPr>
          <w:rFonts w:ascii="Arial" w:hAnsi="Arial" w:cs="Arial"/>
          <w:b/>
          <w:bCs/>
        </w:rPr>
        <w:t>APBI Diversity and Inclusion Remote Focus Group</w:t>
      </w:r>
    </w:p>
    <w:p w14:paraId="712C969A" w14:textId="77777777" w:rsidR="00072EE9" w:rsidRPr="00794654" w:rsidRDefault="00072EE9" w:rsidP="005E5FD3">
      <w:pPr>
        <w:rPr>
          <w:rFonts w:ascii="Arial" w:hAnsi="Arial" w:cs="Arial"/>
        </w:rPr>
      </w:pPr>
    </w:p>
    <w:p w14:paraId="11036184" w14:textId="3041FE40" w:rsidR="005E5FD3" w:rsidRDefault="005E5FD3" w:rsidP="005E5FD3">
      <w:pPr>
        <w:ind w:right="161"/>
        <w:rPr>
          <w:rFonts w:ascii="Arial" w:hAnsi="Arial" w:cs="Arial"/>
          <w:iCs/>
        </w:rPr>
      </w:pPr>
      <w:r w:rsidRPr="00794654">
        <w:rPr>
          <w:rFonts w:ascii="Arial" w:hAnsi="Arial" w:cs="Arial"/>
          <w:iCs/>
        </w:rPr>
        <w:t xml:space="preserve">You </w:t>
      </w:r>
      <w:r>
        <w:rPr>
          <w:rFonts w:ascii="Arial" w:hAnsi="Arial" w:cs="Arial"/>
          <w:iCs/>
        </w:rPr>
        <w:t xml:space="preserve">are </w:t>
      </w:r>
      <w:r w:rsidRPr="00794654">
        <w:rPr>
          <w:rFonts w:ascii="Arial" w:hAnsi="Arial" w:cs="Arial"/>
          <w:iCs/>
        </w:rPr>
        <w:t xml:space="preserve">invited to participate in </w:t>
      </w:r>
      <w:r>
        <w:rPr>
          <w:rFonts w:ascii="Arial" w:hAnsi="Arial" w:cs="Arial"/>
          <w:iCs/>
        </w:rPr>
        <w:t xml:space="preserve">a follow </w:t>
      </w:r>
      <w:r w:rsidRPr="009414EE">
        <w:rPr>
          <w:rFonts w:ascii="Arial" w:hAnsi="Arial" w:cs="Arial"/>
          <w:iCs/>
        </w:rPr>
        <w:t xml:space="preserve">up </w:t>
      </w:r>
      <w:r w:rsidR="00072EE9" w:rsidRPr="009414EE">
        <w:rPr>
          <w:rFonts w:ascii="Arial" w:hAnsi="Arial" w:cs="Arial"/>
          <w:iCs/>
        </w:rPr>
        <w:t>focus group</w:t>
      </w:r>
      <w:r>
        <w:rPr>
          <w:rFonts w:ascii="Arial" w:hAnsi="Arial" w:cs="Arial"/>
          <w:iCs/>
        </w:rPr>
        <w:t xml:space="preserve"> to a previous survey study conducted by researchers at the University of British Columbia. To attend this </w:t>
      </w:r>
      <w:r w:rsidR="00072EE9">
        <w:rPr>
          <w:rFonts w:ascii="Arial" w:hAnsi="Arial" w:cs="Arial"/>
          <w:iCs/>
        </w:rPr>
        <w:t>focus group</w:t>
      </w:r>
      <w:r>
        <w:rPr>
          <w:rFonts w:ascii="Arial" w:hAnsi="Arial" w:cs="Arial"/>
          <w:iCs/>
        </w:rPr>
        <w:t xml:space="preserve">, you must be an </w:t>
      </w:r>
      <w:r w:rsidRPr="00794654">
        <w:rPr>
          <w:rFonts w:ascii="Arial" w:hAnsi="Arial" w:cs="Arial"/>
          <w:iCs/>
        </w:rPr>
        <w:t xml:space="preserve">adult over 18 years old who is </w:t>
      </w:r>
      <w:r>
        <w:rPr>
          <w:rFonts w:ascii="Arial" w:hAnsi="Arial" w:cs="Arial"/>
          <w:iCs/>
        </w:rPr>
        <w:t xml:space="preserve">an undergraduate student, graduate student, or </w:t>
      </w:r>
      <w:r w:rsidRPr="009414EE">
        <w:rPr>
          <w:rFonts w:ascii="Arial" w:hAnsi="Arial" w:cs="Arial"/>
          <w:iCs/>
        </w:rPr>
        <w:t>postdoctoral</w:t>
      </w:r>
      <w:r w:rsidR="00072EE9" w:rsidRPr="009414EE">
        <w:rPr>
          <w:rFonts w:ascii="Arial" w:hAnsi="Arial" w:cs="Arial"/>
          <w:iCs/>
        </w:rPr>
        <w:t xml:space="preserve"> fellow</w:t>
      </w:r>
      <w:r>
        <w:rPr>
          <w:rFonts w:ascii="Arial" w:hAnsi="Arial" w:cs="Arial"/>
          <w:iCs/>
        </w:rPr>
        <w:t xml:space="preserve"> affiliated with the Applied Animal Biology Program demonstrated through attending Applied Animal Biology courses or declared majors. Completion of the previously distributed survey entitled “APBI Diversity Engagement Survey” is not necessary to attend. </w:t>
      </w:r>
    </w:p>
    <w:p w14:paraId="49C0D19B" w14:textId="77777777" w:rsidR="005E5FD3" w:rsidRDefault="005E5FD3" w:rsidP="005E5FD3">
      <w:pPr>
        <w:ind w:right="161"/>
        <w:rPr>
          <w:rFonts w:ascii="Arial" w:hAnsi="Arial" w:cs="Arial"/>
          <w:iCs/>
        </w:rPr>
      </w:pPr>
    </w:p>
    <w:p w14:paraId="0535FA2F" w14:textId="29E83257" w:rsidR="005E5FD3" w:rsidRPr="00436DA7" w:rsidRDefault="005E5FD3" w:rsidP="005E5FD3">
      <w:pPr>
        <w:ind w:right="161"/>
        <w:rPr>
          <w:rFonts w:ascii="Arial" w:hAnsi="Arial" w:cs="Arial"/>
          <w:iCs/>
          <w:color w:val="000000" w:themeColor="text1"/>
          <w:lang w:val="en-US"/>
        </w:rPr>
      </w:pPr>
      <w:r w:rsidRPr="00794654">
        <w:rPr>
          <w:rFonts w:ascii="Arial" w:hAnsi="Arial" w:cs="Arial"/>
          <w:iCs/>
          <w:lang w:val="en-US"/>
        </w:rPr>
        <w:t xml:space="preserve">We are </w:t>
      </w:r>
      <w:r>
        <w:rPr>
          <w:rFonts w:ascii="Arial" w:hAnsi="Arial" w:cs="Arial"/>
          <w:iCs/>
          <w:lang w:val="en-US"/>
        </w:rPr>
        <w:t>conducting</w:t>
      </w:r>
      <w:r w:rsidRPr="00794654">
        <w:rPr>
          <w:rFonts w:ascii="Arial" w:hAnsi="Arial" w:cs="Arial"/>
          <w:iCs/>
          <w:lang w:val="en-US"/>
        </w:rPr>
        <w:t xml:space="preserve"> this </w:t>
      </w:r>
      <w:r>
        <w:rPr>
          <w:rFonts w:ascii="Arial" w:hAnsi="Arial" w:cs="Arial"/>
          <w:iCs/>
          <w:lang w:val="en-US"/>
        </w:rPr>
        <w:t>workshop</w:t>
      </w:r>
      <w:r w:rsidRPr="00794654">
        <w:rPr>
          <w:rFonts w:ascii="Arial" w:hAnsi="Arial" w:cs="Arial"/>
          <w:iCs/>
          <w:lang w:val="en-US"/>
        </w:rPr>
        <w:t xml:space="preserve"> to learn mor</w:t>
      </w:r>
      <w:r>
        <w:rPr>
          <w:rFonts w:ascii="Arial" w:hAnsi="Arial" w:cs="Arial"/>
          <w:iCs/>
          <w:lang w:val="en-US"/>
        </w:rPr>
        <w:t>e about how members of the program perceive inclusion and diversity in the Applied Animal Biology Program and to understand if perceived barriers exist in this regard</w:t>
      </w:r>
      <w:r w:rsidRPr="00794654">
        <w:rPr>
          <w:rFonts w:ascii="Arial" w:hAnsi="Arial" w:cs="Arial"/>
          <w:iCs/>
          <w:lang w:val="en-US"/>
        </w:rPr>
        <w:t>.</w:t>
      </w:r>
      <w:r>
        <w:rPr>
          <w:rFonts w:ascii="Arial" w:hAnsi="Arial" w:cs="Arial"/>
          <w:iCs/>
          <w:lang w:val="en-US"/>
        </w:rPr>
        <w:t xml:space="preserve"> No identifying data </w:t>
      </w:r>
      <w:r w:rsidR="00072EE9">
        <w:rPr>
          <w:rFonts w:ascii="Arial" w:hAnsi="Arial" w:cs="Arial"/>
          <w:iCs/>
          <w:lang w:val="en-US"/>
        </w:rPr>
        <w:t xml:space="preserve">is </w:t>
      </w:r>
      <w:r>
        <w:rPr>
          <w:rFonts w:ascii="Arial" w:hAnsi="Arial" w:cs="Arial"/>
          <w:iCs/>
          <w:lang w:val="en-US"/>
        </w:rPr>
        <w:t xml:space="preserve">be required and participants will have the option to anonymize their participation if preferred. </w:t>
      </w:r>
      <w:r w:rsidR="0039005E">
        <w:rPr>
          <w:rFonts w:ascii="Arial" w:hAnsi="Arial" w:cs="Arial"/>
          <w:iCs/>
          <w:lang w:val="en-US"/>
        </w:rPr>
        <w:t xml:space="preserve">The anonymized results of this study may be published or compiled to provide feedback to the Applied Animal Biology Program. </w:t>
      </w:r>
    </w:p>
    <w:p w14:paraId="02CB8C82" w14:textId="77777777" w:rsidR="005E5FD3" w:rsidRPr="00436DA7" w:rsidRDefault="005E5FD3" w:rsidP="005E5FD3">
      <w:pPr>
        <w:ind w:right="161"/>
        <w:rPr>
          <w:rFonts w:ascii="Arial" w:hAnsi="Arial" w:cs="Arial"/>
          <w:iCs/>
          <w:color w:val="000000" w:themeColor="text1"/>
          <w:lang w:val="en-US"/>
        </w:rPr>
      </w:pPr>
    </w:p>
    <w:p w14:paraId="55DA09E1" w14:textId="1246F204" w:rsidR="005E5FD3" w:rsidRPr="005E5FD3" w:rsidRDefault="005E5FD3" w:rsidP="005E5FD3">
      <w:pPr>
        <w:rPr>
          <w:rFonts w:ascii="Arial" w:hAnsi="Arial" w:cs="Arial"/>
          <w:color w:val="000000"/>
        </w:rPr>
      </w:pPr>
      <w:r w:rsidRPr="00436DA7">
        <w:rPr>
          <w:rFonts w:ascii="Arial" w:hAnsi="Arial" w:cs="Arial"/>
          <w:iCs/>
          <w:color w:val="000000" w:themeColor="text1"/>
        </w:rPr>
        <w:t>Ethics ID #</w:t>
      </w:r>
      <w:r w:rsidRPr="005E5FD3">
        <w:rPr>
          <w:rFonts w:ascii="Arial" w:hAnsi="Arial" w:cs="Arial"/>
          <w:color w:val="000000"/>
        </w:rPr>
        <w:t xml:space="preserve"> H20-03672</w:t>
      </w:r>
      <w:r w:rsidRPr="00436DA7">
        <w:rPr>
          <w:rFonts w:ascii="Arial" w:hAnsi="Arial" w:cs="Arial"/>
          <w:iCs/>
          <w:color w:val="000000" w:themeColor="text1"/>
        </w:rPr>
        <w:t xml:space="preserve">; PI: Dr. Alexandra Protopopova; a.protopopova@ubc.ca; </w:t>
      </w:r>
      <w:r w:rsidRPr="00436DA7">
        <w:rPr>
          <w:rFonts w:ascii="Arial" w:hAnsi="Arial" w:cs="Arial"/>
          <w:color w:val="000000" w:themeColor="text1"/>
          <w:shd w:val="clear" w:color="auto" w:fill="FFFFFF"/>
        </w:rPr>
        <w:t>604-827-2256</w:t>
      </w:r>
      <w:r>
        <w:rPr>
          <w:color w:val="000000" w:themeColor="text1"/>
        </w:rPr>
        <w:t>.</w:t>
      </w:r>
    </w:p>
    <w:p w14:paraId="73D6F053" w14:textId="77777777" w:rsidR="00FA48EE" w:rsidRDefault="003D40EA"/>
    <w:sectPr w:rsidR="00FA48EE" w:rsidSect="00B0135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7680C" w14:textId="77777777" w:rsidR="003D40EA" w:rsidRDefault="003D40EA" w:rsidP="005E5FD3">
      <w:r>
        <w:separator/>
      </w:r>
    </w:p>
  </w:endnote>
  <w:endnote w:type="continuationSeparator" w:id="0">
    <w:p w14:paraId="4D459FEE" w14:textId="77777777" w:rsidR="003D40EA" w:rsidRDefault="003D40EA" w:rsidP="005E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9CE7D" w14:textId="5AF797F1" w:rsidR="00177507" w:rsidRPr="005E5FD3" w:rsidRDefault="00072EE9" w:rsidP="005E5FD3">
    <w:pPr>
      <w:rPr>
        <w:rFonts w:ascii="Arial" w:hAnsi="Arial" w:cs="Arial"/>
        <w:color w:val="000000"/>
      </w:rPr>
    </w:pPr>
    <w:r>
      <w:rPr>
        <w:rFonts w:ascii="Arial" w:hAnsi="Arial" w:cs="Arial"/>
      </w:rPr>
      <w:t xml:space="preserve">V.2 </w:t>
    </w:r>
    <w:r w:rsidR="00811A03" w:rsidRPr="00177507">
      <w:rPr>
        <w:rFonts w:ascii="Arial" w:hAnsi="Arial" w:cs="Arial"/>
      </w:rPr>
      <w:t>Ethics ID #</w:t>
    </w:r>
    <w:r w:rsidR="005E5FD3">
      <w:rPr>
        <w:rFonts w:ascii="Arial" w:hAnsi="Arial" w:cs="Arial"/>
      </w:rPr>
      <w:t xml:space="preserve"> (</w:t>
    </w:r>
    <w:r w:rsidR="005E5FD3" w:rsidRPr="005E5FD3">
      <w:rPr>
        <w:rFonts w:ascii="Arial" w:hAnsi="Arial" w:cs="Arial"/>
        <w:color w:val="000000"/>
      </w:rPr>
      <w:t>H20-03672</w:t>
    </w:r>
    <w:r w:rsidR="005E5FD3">
      <w:rPr>
        <w:rFonts w:ascii="Arial" w:hAnsi="Arial" w:cs="Arial"/>
        <w:color w:val="000000"/>
      </w:rPr>
      <w:t xml:space="preserve">), November </w:t>
    </w:r>
    <w:r>
      <w:rPr>
        <w:rFonts w:ascii="Arial" w:hAnsi="Arial" w:cs="Arial"/>
        <w:color w:val="000000"/>
      </w:rPr>
      <w:t>30</w:t>
    </w:r>
    <w:r w:rsidR="005E5FD3">
      <w:rPr>
        <w:rFonts w:ascii="Arial" w:hAnsi="Arial" w:cs="Arial"/>
        <w:color w:val="000000"/>
      </w:rPr>
      <w:t xml:space="preserve"> 2020</w:t>
    </w:r>
  </w:p>
  <w:p w14:paraId="7B336268" w14:textId="77777777" w:rsidR="00177507" w:rsidRDefault="003D4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9AEF0" w14:textId="77777777" w:rsidR="003D40EA" w:rsidRDefault="003D40EA" w:rsidP="005E5FD3">
      <w:r>
        <w:separator/>
      </w:r>
    </w:p>
  </w:footnote>
  <w:footnote w:type="continuationSeparator" w:id="0">
    <w:p w14:paraId="0E1BD70E" w14:textId="77777777" w:rsidR="003D40EA" w:rsidRDefault="003D40EA" w:rsidP="005E5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FD3"/>
    <w:rsid w:val="00072EE9"/>
    <w:rsid w:val="00253014"/>
    <w:rsid w:val="0039005E"/>
    <w:rsid w:val="003D40EA"/>
    <w:rsid w:val="00475929"/>
    <w:rsid w:val="005E5FD3"/>
    <w:rsid w:val="006364BF"/>
    <w:rsid w:val="00770161"/>
    <w:rsid w:val="00811A03"/>
    <w:rsid w:val="00857585"/>
    <w:rsid w:val="009414EE"/>
    <w:rsid w:val="009B2F36"/>
    <w:rsid w:val="00BB77E3"/>
    <w:rsid w:val="00EA0F98"/>
    <w:rsid w:val="00FF0C4F"/>
    <w:rsid w:val="00FF6C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898CF"/>
  <w15:chartTrackingRefBased/>
  <w15:docId w15:val="{5E74C4D7-24B4-B240-A974-42A44E8C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F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5FD3"/>
    <w:pPr>
      <w:tabs>
        <w:tab w:val="center" w:pos="4680"/>
        <w:tab w:val="right" w:pos="9360"/>
      </w:tabs>
    </w:pPr>
  </w:style>
  <w:style w:type="character" w:customStyle="1" w:styleId="FooterChar">
    <w:name w:val="Footer Char"/>
    <w:basedOn w:val="DefaultParagraphFont"/>
    <w:link w:val="Footer"/>
    <w:uiPriority w:val="99"/>
    <w:rsid w:val="005E5FD3"/>
    <w:rPr>
      <w:rFonts w:ascii="Times New Roman" w:eastAsia="Times New Roman" w:hAnsi="Times New Roman" w:cs="Times New Roman"/>
    </w:rPr>
  </w:style>
  <w:style w:type="paragraph" w:styleId="Header">
    <w:name w:val="header"/>
    <w:basedOn w:val="Normal"/>
    <w:link w:val="HeaderChar"/>
    <w:uiPriority w:val="99"/>
    <w:unhideWhenUsed/>
    <w:rsid w:val="005E5FD3"/>
    <w:pPr>
      <w:tabs>
        <w:tab w:val="center" w:pos="4680"/>
        <w:tab w:val="right" w:pos="9360"/>
      </w:tabs>
    </w:pPr>
  </w:style>
  <w:style w:type="character" w:customStyle="1" w:styleId="HeaderChar">
    <w:name w:val="Header Char"/>
    <w:basedOn w:val="DefaultParagraphFont"/>
    <w:link w:val="Header"/>
    <w:uiPriority w:val="99"/>
    <w:rsid w:val="005E5FD3"/>
    <w:rPr>
      <w:rFonts w:ascii="Times New Roman" w:eastAsia="Times New Roman" w:hAnsi="Times New Roman" w:cs="Times New Roman"/>
    </w:rPr>
  </w:style>
  <w:style w:type="character" w:customStyle="1" w:styleId="textcontrol">
    <w:name w:val="textcontrol"/>
    <w:basedOn w:val="DefaultParagraphFont"/>
    <w:rsid w:val="005E5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8276">
      <w:bodyDiv w:val="1"/>
      <w:marLeft w:val="0"/>
      <w:marRight w:val="0"/>
      <w:marTop w:val="0"/>
      <w:marBottom w:val="0"/>
      <w:divBdr>
        <w:top w:val="none" w:sz="0" w:space="0" w:color="auto"/>
        <w:left w:val="none" w:sz="0" w:space="0" w:color="auto"/>
        <w:bottom w:val="none" w:sz="0" w:space="0" w:color="auto"/>
        <w:right w:val="none" w:sz="0" w:space="0" w:color="auto"/>
      </w:divBdr>
    </w:div>
    <w:div w:id="1208681271">
      <w:bodyDiv w:val="1"/>
      <w:marLeft w:val="0"/>
      <w:marRight w:val="0"/>
      <w:marTop w:val="0"/>
      <w:marBottom w:val="0"/>
      <w:divBdr>
        <w:top w:val="none" w:sz="0" w:space="0" w:color="auto"/>
        <w:left w:val="none" w:sz="0" w:space="0" w:color="auto"/>
        <w:bottom w:val="none" w:sz="0" w:space="0" w:color="auto"/>
        <w:right w:val="none" w:sz="0" w:space="0" w:color="auto"/>
      </w:divBdr>
    </w:div>
    <w:div w:id="19729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3191C-C861-4AED-A4F1-0B6652160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Xenakis</dc:creator>
  <cp:keywords/>
  <dc:description/>
  <cp:lastModifiedBy>Dragan, Lia Maria</cp:lastModifiedBy>
  <cp:revision>2</cp:revision>
  <dcterms:created xsi:type="dcterms:W3CDTF">2020-12-07T22:35:00Z</dcterms:created>
  <dcterms:modified xsi:type="dcterms:W3CDTF">2020-12-07T22:35:00Z</dcterms:modified>
</cp:coreProperties>
</file>