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9F1E6" w14:textId="77777777" w:rsidR="00B818A5" w:rsidRDefault="00177E00">
      <w:pPr>
        <w:pStyle w:val="Heading1"/>
        <w:ind w:left="3314" w:right="3411"/>
        <w:jc w:val="center"/>
      </w:pPr>
      <w:bookmarkStart w:id="0" w:name="IAR_Fellows_(Final)"/>
      <w:bookmarkEnd w:id="0"/>
      <w:r>
        <w:rPr>
          <w:color w:val="202020"/>
        </w:rPr>
        <w:t>IAR</w:t>
      </w:r>
      <w:r>
        <w:rPr>
          <w:color w:val="202020"/>
          <w:spacing w:val="-5"/>
        </w:rPr>
        <w:t xml:space="preserve"> </w:t>
      </w:r>
      <w:r>
        <w:rPr>
          <w:color w:val="202020"/>
        </w:rPr>
        <w:t>Fellows</w:t>
      </w:r>
      <w:r>
        <w:rPr>
          <w:color w:val="202020"/>
          <w:spacing w:val="-3"/>
        </w:rPr>
        <w:t xml:space="preserve"> </w:t>
      </w:r>
      <w:r>
        <w:rPr>
          <w:color w:val="202020"/>
        </w:rPr>
        <w:t>Program</w:t>
      </w:r>
      <w:r>
        <w:rPr>
          <w:color w:val="202020"/>
          <w:spacing w:val="-5"/>
        </w:rPr>
        <w:t xml:space="preserve"> </w:t>
      </w:r>
      <w:r>
        <w:rPr>
          <w:color w:val="202020"/>
        </w:rPr>
        <w:t>2021/22</w:t>
      </w:r>
    </w:p>
    <w:p w14:paraId="16B226CD" w14:textId="77777777" w:rsidR="00B818A5" w:rsidRDefault="00177E00">
      <w:pPr>
        <w:pStyle w:val="Heading2"/>
        <w:spacing w:before="50"/>
        <w:ind w:left="3313" w:right="3411"/>
        <w:jc w:val="center"/>
        <w:rPr>
          <w:u w:val="none"/>
        </w:rPr>
      </w:pPr>
      <w:r>
        <w:rPr>
          <w:color w:val="202020"/>
          <w:u w:val="none"/>
        </w:rPr>
        <w:t>Call</w:t>
      </w:r>
      <w:r>
        <w:rPr>
          <w:color w:val="202020"/>
          <w:spacing w:val="-3"/>
          <w:u w:val="none"/>
        </w:rPr>
        <w:t xml:space="preserve"> </w:t>
      </w:r>
      <w:r>
        <w:rPr>
          <w:color w:val="202020"/>
          <w:u w:val="none"/>
        </w:rPr>
        <w:t>for</w:t>
      </w:r>
      <w:r>
        <w:rPr>
          <w:color w:val="202020"/>
          <w:spacing w:val="-2"/>
          <w:u w:val="none"/>
        </w:rPr>
        <w:t xml:space="preserve"> </w:t>
      </w:r>
      <w:r>
        <w:rPr>
          <w:color w:val="202020"/>
          <w:u w:val="none"/>
        </w:rPr>
        <w:t>Applications</w:t>
      </w:r>
    </w:p>
    <w:p w14:paraId="672A6659" w14:textId="77777777" w:rsidR="00B818A5" w:rsidRDefault="00B818A5">
      <w:pPr>
        <w:pStyle w:val="BodyText"/>
        <w:spacing w:before="6"/>
        <w:rPr>
          <w:b/>
          <w:sz w:val="32"/>
        </w:rPr>
      </w:pPr>
    </w:p>
    <w:p w14:paraId="053B4EE3" w14:textId="77777777" w:rsidR="00B818A5" w:rsidRDefault="00177E00">
      <w:pPr>
        <w:ind w:left="101"/>
        <w:jc w:val="both"/>
        <w:rPr>
          <w:b/>
          <w:sz w:val="24"/>
        </w:rPr>
      </w:pPr>
      <w:r>
        <w:rPr>
          <w:b/>
          <w:color w:val="202020"/>
          <w:sz w:val="24"/>
          <w:u w:val="single" w:color="202020"/>
        </w:rPr>
        <w:t>Program</w:t>
      </w:r>
      <w:r>
        <w:rPr>
          <w:b/>
          <w:color w:val="202020"/>
          <w:spacing w:val="-4"/>
          <w:sz w:val="24"/>
          <w:u w:val="single" w:color="202020"/>
        </w:rPr>
        <w:t xml:space="preserve"> </w:t>
      </w:r>
      <w:r>
        <w:rPr>
          <w:b/>
          <w:color w:val="202020"/>
          <w:sz w:val="24"/>
          <w:u w:val="single" w:color="202020"/>
        </w:rPr>
        <w:t>description</w:t>
      </w:r>
    </w:p>
    <w:p w14:paraId="10A9A9A3" w14:textId="77777777" w:rsidR="00B818A5" w:rsidRDefault="00177E00">
      <w:pPr>
        <w:pStyle w:val="BodyText"/>
        <w:spacing w:before="44" w:line="276" w:lineRule="auto"/>
        <w:ind w:left="101" w:right="198"/>
        <w:jc w:val="both"/>
      </w:pPr>
      <w:r>
        <w:rPr>
          <w:color w:val="202020"/>
        </w:rPr>
        <w:t>The</w:t>
      </w:r>
      <w:r>
        <w:rPr>
          <w:color w:val="202020"/>
          <w:spacing w:val="-6"/>
        </w:rPr>
        <w:t xml:space="preserve"> </w:t>
      </w:r>
      <w:r>
        <w:rPr>
          <w:color w:val="202020"/>
        </w:rPr>
        <w:t>Institute</w:t>
      </w:r>
      <w:r>
        <w:rPr>
          <w:color w:val="202020"/>
          <w:spacing w:val="-6"/>
        </w:rPr>
        <w:t xml:space="preserve"> </w:t>
      </w:r>
      <w:r>
        <w:rPr>
          <w:color w:val="202020"/>
        </w:rPr>
        <w:t>of</w:t>
      </w:r>
      <w:r>
        <w:rPr>
          <w:color w:val="202020"/>
          <w:spacing w:val="-6"/>
        </w:rPr>
        <w:t xml:space="preserve"> </w:t>
      </w:r>
      <w:r>
        <w:rPr>
          <w:color w:val="202020"/>
        </w:rPr>
        <w:t>Asian</w:t>
      </w:r>
      <w:r>
        <w:rPr>
          <w:color w:val="202020"/>
          <w:spacing w:val="-7"/>
        </w:rPr>
        <w:t xml:space="preserve"> </w:t>
      </w:r>
      <w:r>
        <w:rPr>
          <w:color w:val="202020"/>
        </w:rPr>
        <w:t>Research</w:t>
      </w:r>
      <w:r>
        <w:rPr>
          <w:color w:val="202020"/>
          <w:spacing w:val="-6"/>
        </w:rPr>
        <w:t xml:space="preserve"> </w:t>
      </w:r>
      <w:r>
        <w:rPr>
          <w:color w:val="202020"/>
        </w:rPr>
        <w:t>(IAR),</w:t>
      </w:r>
      <w:r>
        <w:rPr>
          <w:color w:val="202020"/>
          <w:spacing w:val="-6"/>
        </w:rPr>
        <w:t xml:space="preserve"> </w:t>
      </w:r>
      <w:r>
        <w:rPr>
          <w:color w:val="202020"/>
        </w:rPr>
        <w:t>which</w:t>
      </w:r>
      <w:r>
        <w:rPr>
          <w:color w:val="202020"/>
          <w:spacing w:val="-8"/>
        </w:rPr>
        <w:t xml:space="preserve"> </w:t>
      </w:r>
      <w:r>
        <w:rPr>
          <w:color w:val="202020"/>
        </w:rPr>
        <w:t>is</w:t>
      </w:r>
      <w:r>
        <w:rPr>
          <w:color w:val="202020"/>
          <w:spacing w:val="-6"/>
        </w:rPr>
        <w:t xml:space="preserve"> </w:t>
      </w:r>
      <w:r>
        <w:rPr>
          <w:color w:val="202020"/>
        </w:rPr>
        <w:t>situated</w:t>
      </w:r>
      <w:r>
        <w:rPr>
          <w:color w:val="202020"/>
          <w:spacing w:val="-6"/>
        </w:rPr>
        <w:t xml:space="preserve"> </w:t>
      </w:r>
      <w:r>
        <w:rPr>
          <w:color w:val="202020"/>
        </w:rPr>
        <w:t>in</w:t>
      </w:r>
      <w:r>
        <w:rPr>
          <w:color w:val="202020"/>
          <w:spacing w:val="-6"/>
        </w:rPr>
        <w:t xml:space="preserve"> </w:t>
      </w:r>
      <w:r>
        <w:rPr>
          <w:color w:val="202020"/>
        </w:rPr>
        <w:t>the</w:t>
      </w:r>
      <w:r>
        <w:rPr>
          <w:color w:val="202020"/>
          <w:spacing w:val="-6"/>
        </w:rPr>
        <w:t xml:space="preserve"> </w:t>
      </w:r>
      <w:r>
        <w:rPr>
          <w:color w:val="202020"/>
        </w:rPr>
        <w:t>School</w:t>
      </w:r>
      <w:r>
        <w:rPr>
          <w:color w:val="202020"/>
          <w:spacing w:val="-6"/>
        </w:rPr>
        <w:t xml:space="preserve"> </w:t>
      </w:r>
      <w:r>
        <w:rPr>
          <w:color w:val="202020"/>
        </w:rPr>
        <w:t>of</w:t>
      </w:r>
      <w:r>
        <w:rPr>
          <w:color w:val="202020"/>
          <w:spacing w:val="-6"/>
        </w:rPr>
        <w:t xml:space="preserve"> </w:t>
      </w:r>
      <w:r>
        <w:rPr>
          <w:color w:val="202020"/>
        </w:rPr>
        <w:t>Public</w:t>
      </w:r>
      <w:r>
        <w:rPr>
          <w:color w:val="202020"/>
          <w:spacing w:val="-6"/>
        </w:rPr>
        <w:t xml:space="preserve"> </w:t>
      </w:r>
      <w:r>
        <w:rPr>
          <w:color w:val="202020"/>
        </w:rPr>
        <w:t>Policy</w:t>
      </w:r>
      <w:r>
        <w:rPr>
          <w:color w:val="202020"/>
          <w:spacing w:val="-6"/>
        </w:rPr>
        <w:t xml:space="preserve"> </w:t>
      </w:r>
      <w:r>
        <w:rPr>
          <w:color w:val="202020"/>
        </w:rPr>
        <w:t>and</w:t>
      </w:r>
      <w:r>
        <w:rPr>
          <w:color w:val="202020"/>
          <w:spacing w:val="-5"/>
        </w:rPr>
        <w:t xml:space="preserve"> </w:t>
      </w:r>
      <w:r>
        <w:rPr>
          <w:color w:val="202020"/>
        </w:rPr>
        <w:t>Global</w:t>
      </w:r>
      <w:r>
        <w:rPr>
          <w:color w:val="202020"/>
          <w:spacing w:val="-58"/>
        </w:rPr>
        <w:t xml:space="preserve"> </w:t>
      </w:r>
      <w:r>
        <w:rPr>
          <w:color w:val="202020"/>
        </w:rPr>
        <w:t>Affairs</w:t>
      </w:r>
      <w:r>
        <w:rPr>
          <w:color w:val="202020"/>
          <w:spacing w:val="-14"/>
        </w:rPr>
        <w:t xml:space="preserve"> </w:t>
      </w:r>
      <w:r>
        <w:rPr>
          <w:color w:val="202020"/>
        </w:rPr>
        <w:t>(SPPGA),</w:t>
      </w:r>
      <w:r>
        <w:rPr>
          <w:color w:val="202020"/>
          <w:spacing w:val="-13"/>
        </w:rPr>
        <w:t xml:space="preserve"> </w:t>
      </w:r>
      <w:r>
        <w:rPr>
          <w:color w:val="202020"/>
        </w:rPr>
        <w:t>is</w:t>
      </w:r>
      <w:r>
        <w:rPr>
          <w:color w:val="202020"/>
          <w:spacing w:val="-13"/>
        </w:rPr>
        <w:t xml:space="preserve"> </w:t>
      </w:r>
      <w:r>
        <w:rPr>
          <w:color w:val="202020"/>
        </w:rPr>
        <w:t>pleased</w:t>
      </w:r>
      <w:r>
        <w:rPr>
          <w:color w:val="202020"/>
          <w:spacing w:val="-12"/>
        </w:rPr>
        <w:t xml:space="preserve"> </w:t>
      </w:r>
      <w:r>
        <w:rPr>
          <w:color w:val="202020"/>
        </w:rPr>
        <w:t>to</w:t>
      </w:r>
      <w:r>
        <w:rPr>
          <w:color w:val="202020"/>
          <w:spacing w:val="-12"/>
        </w:rPr>
        <w:t xml:space="preserve"> </w:t>
      </w:r>
      <w:r>
        <w:rPr>
          <w:color w:val="202020"/>
        </w:rPr>
        <w:t>announce</w:t>
      </w:r>
      <w:r>
        <w:rPr>
          <w:color w:val="202020"/>
          <w:spacing w:val="-13"/>
        </w:rPr>
        <w:t xml:space="preserve"> </w:t>
      </w:r>
      <w:r>
        <w:rPr>
          <w:color w:val="202020"/>
        </w:rPr>
        <w:t>the</w:t>
      </w:r>
      <w:r>
        <w:rPr>
          <w:color w:val="202020"/>
          <w:spacing w:val="-12"/>
        </w:rPr>
        <w:t xml:space="preserve"> </w:t>
      </w:r>
      <w:r>
        <w:rPr>
          <w:b/>
          <w:color w:val="202020"/>
        </w:rPr>
        <w:t>IAR</w:t>
      </w:r>
      <w:r>
        <w:rPr>
          <w:b/>
          <w:color w:val="202020"/>
          <w:spacing w:val="-13"/>
        </w:rPr>
        <w:t xml:space="preserve"> </w:t>
      </w:r>
      <w:r>
        <w:rPr>
          <w:b/>
          <w:color w:val="202020"/>
        </w:rPr>
        <w:t>Fellows</w:t>
      </w:r>
      <w:r>
        <w:rPr>
          <w:b/>
          <w:color w:val="202020"/>
          <w:spacing w:val="-13"/>
        </w:rPr>
        <w:t xml:space="preserve"> </w:t>
      </w:r>
      <w:r>
        <w:rPr>
          <w:color w:val="202020"/>
        </w:rPr>
        <w:t>program.</w:t>
      </w:r>
      <w:r>
        <w:rPr>
          <w:color w:val="202020"/>
          <w:spacing w:val="-12"/>
        </w:rPr>
        <w:t xml:space="preserve"> </w:t>
      </w:r>
      <w:r>
        <w:rPr>
          <w:color w:val="202020"/>
        </w:rPr>
        <w:t>This</w:t>
      </w:r>
      <w:r>
        <w:rPr>
          <w:color w:val="202020"/>
          <w:spacing w:val="-13"/>
        </w:rPr>
        <w:t xml:space="preserve"> </w:t>
      </w:r>
      <w:r>
        <w:rPr>
          <w:color w:val="202020"/>
        </w:rPr>
        <w:t>program</w:t>
      </w:r>
      <w:r>
        <w:rPr>
          <w:color w:val="202020"/>
          <w:spacing w:val="-12"/>
        </w:rPr>
        <w:t xml:space="preserve"> </w:t>
      </w:r>
      <w:r>
        <w:rPr>
          <w:color w:val="202020"/>
        </w:rPr>
        <w:t>brings</w:t>
      </w:r>
      <w:r>
        <w:rPr>
          <w:color w:val="202020"/>
          <w:spacing w:val="-12"/>
        </w:rPr>
        <w:t xml:space="preserve"> </w:t>
      </w:r>
      <w:r>
        <w:rPr>
          <w:color w:val="202020"/>
        </w:rPr>
        <w:t>together</w:t>
      </w:r>
      <w:r>
        <w:rPr>
          <w:color w:val="202020"/>
          <w:spacing w:val="-58"/>
        </w:rPr>
        <w:t xml:space="preserve"> </w:t>
      </w:r>
      <w:r>
        <w:rPr>
          <w:color w:val="202020"/>
        </w:rPr>
        <w:t>UBC graduate students with an interest in advancing research that addresses a broad range of</w:t>
      </w:r>
      <w:r>
        <w:rPr>
          <w:color w:val="202020"/>
          <w:spacing w:val="1"/>
        </w:rPr>
        <w:t xml:space="preserve"> </w:t>
      </w:r>
      <w:r>
        <w:rPr>
          <w:color w:val="202020"/>
        </w:rPr>
        <w:t>issues</w:t>
      </w:r>
      <w:r>
        <w:rPr>
          <w:color w:val="202020"/>
          <w:spacing w:val="1"/>
        </w:rPr>
        <w:t xml:space="preserve"> </w:t>
      </w:r>
      <w:r>
        <w:rPr>
          <w:color w:val="202020"/>
        </w:rPr>
        <w:t>—</w:t>
      </w:r>
      <w:r>
        <w:rPr>
          <w:color w:val="202020"/>
          <w:spacing w:val="1"/>
        </w:rPr>
        <w:t xml:space="preserve"> </w:t>
      </w:r>
      <w:r>
        <w:rPr>
          <w:color w:val="202020"/>
        </w:rPr>
        <w:t>particularly</w:t>
      </w:r>
      <w:r>
        <w:rPr>
          <w:color w:val="202020"/>
          <w:spacing w:val="1"/>
        </w:rPr>
        <w:t xml:space="preserve"> </w:t>
      </w:r>
      <w:r>
        <w:rPr>
          <w:color w:val="202020"/>
        </w:rPr>
        <w:t>those</w:t>
      </w:r>
      <w:r>
        <w:rPr>
          <w:color w:val="202020"/>
          <w:spacing w:val="1"/>
        </w:rPr>
        <w:t xml:space="preserve"> </w:t>
      </w:r>
      <w:r>
        <w:rPr>
          <w:color w:val="202020"/>
        </w:rPr>
        <w:t>with</w:t>
      </w:r>
      <w:r>
        <w:rPr>
          <w:color w:val="202020"/>
          <w:spacing w:val="1"/>
        </w:rPr>
        <w:t xml:space="preserve"> </w:t>
      </w:r>
      <w:r>
        <w:rPr>
          <w:color w:val="202020"/>
        </w:rPr>
        <w:t>relevance</w:t>
      </w:r>
      <w:r>
        <w:rPr>
          <w:color w:val="202020"/>
          <w:spacing w:val="1"/>
        </w:rPr>
        <w:t xml:space="preserve"> </w:t>
      </w:r>
      <w:r>
        <w:rPr>
          <w:color w:val="202020"/>
        </w:rPr>
        <w:t>to</w:t>
      </w:r>
      <w:r>
        <w:rPr>
          <w:color w:val="202020"/>
          <w:spacing w:val="1"/>
        </w:rPr>
        <w:t xml:space="preserve"> </w:t>
      </w:r>
      <w:r>
        <w:rPr>
          <w:color w:val="202020"/>
        </w:rPr>
        <w:t>policy</w:t>
      </w:r>
      <w:r>
        <w:rPr>
          <w:color w:val="202020"/>
          <w:spacing w:val="1"/>
        </w:rPr>
        <w:t xml:space="preserve"> </w:t>
      </w:r>
      <w:r>
        <w:rPr>
          <w:color w:val="202020"/>
        </w:rPr>
        <w:t>or</w:t>
      </w:r>
      <w:r>
        <w:rPr>
          <w:color w:val="202020"/>
          <w:spacing w:val="1"/>
        </w:rPr>
        <w:t xml:space="preserve"> </w:t>
      </w:r>
      <w:r>
        <w:rPr>
          <w:color w:val="202020"/>
        </w:rPr>
        <w:t>global</w:t>
      </w:r>
      <w:r>
        <w:rPr>
          <w:color w:val="202020"/>
          <w:spacing w:val="1"/>
        </w:rPr>
        <w:t xml:space="preserve"> </w:t>
      </w:r>
      <w:r>
        <w:rPr>
          <w:color w:val="202020"/>
        </w:rPr>
        <w:t>affairs</w:t>
      </w:r>
      <w:r>
        <w:rPr>
          <w:color w:val="202020"/>
          <w:spacing w:val="1"/>
        </w:rPr>
        <w:t xml:space="preserve"> </w:t>
      </w:r>
      <w:r>
        <w:rPr>
          <w:color w:val="202020"/>
        </w:rPr>
        <w:t>—</w:t>
      </w:r>
      <w:r>
        <w:rPr>
          <w:color w:val="202020"/>
          <w:spacing w:val="1"/>
        </w:rPr>
        <w:t xml:space="preserve"> </w:t>
      </w:r>
      <w:r>
        <w:rPr>
          <w:color w:val="202020"/>
        </w:rPr>
        <w:t>and</w:t>
      </w:r>
      <w:r>
        <w:rPr>
          <w:color w:val="202020"/>
          <w:spacing w:val="1"/>
        </w:rPr>
        <w:t xml:space="preserve"> </w:t>
      </w:r>
      <w:r>
        <w:rPr>
          <w:color w:val="202020"/>
        </w:rPr>
        <w:t>is</w:t>
      </w:r>
      <w:r>
        <w:rPr>
          <w:color w:val="202020"/>
          <w:spacing w:val="1"/>
        </w:rPr>
        <w:t xml:space="preserve"> </w:t>
      </w:r>
      <w:r>
        <w:rPr>
          <w:color w:val="202020"/>
        </w:rPr>
        <w:t>based</w:t>
      </w:r>
      <w:r>
        <w:rPr>
          <w:color w:val="202020"/>
          <w:spacing w:val="1"/>
        </w:rPr>
        <w:t xml:space="preserve"> </w:t>
      </w:r>
      <w:r>
        <w:rPr>
          <w:color w:val="202020"/>
        </w:rPr>
        <w:t>on</w:t>
      </w:r>
      <w:r>
        <w:rPr>
          <w:color w:val="202020"/>
          <w:spacing w:val="1"/>
        </w:rPr>
        <w:t xml:space="preserve"> </w:t>
      </w:r>
      <w:r>
        <w:rPr>
          <w:color w:val="202020"/>
        </w:rPr>
        <w:t>engagement</w:t>
      </w:r>
      <w:r>
        <w:rPr>
          <w:color w:val="202020"/>
          <w:spacing w:val="-2"/>
        </w:rPr>
        <w:t xml:space="preserve"> </w:t>
      </w:r>
      <w:r>
        <w:rPr>
          <w:color w:val="202020"/>
        </w:rPr>
        <w:t>with</w:t>
      </w:r>
      <w:r>
        <w:rPr>
          <w:color w:val="202020"/>
          <w:spacing w:val="-1"/>
        </w:rPr>
        <w:t xml:space="preserve"> </w:t>
      </w:r>
      <w:r>
        <w:rPr>
          <w:color w:val="202020"/>
        </w:rPr>
        <w:t>and</w:t>
      </w:r>
      <w:r>
        <w:rPr>
          <w:color w:val="202020"/>
          <w:spacing w:val="1"/>
        </w:rPr>
        <w:t xml:space="preserve"> </w:t>
      </w:r>
      <w:r>
        <w:rPr>
          <w:color w:val="202020"/>
        </w:rPr>
        <w:t>deep</w:t>
      </w:r>
      <w:r>
        <w:rPr>
          <w:color w:val="202020"/>
          <w:spacing w:val="-1"/>
        </w:rPr>
        <w:t xml:space="preserve"> </w:t>
      </w:r>
      <w:r>
        <w:rPr>
          <w:color w:val="202020"/>
        </w:rPr>
        <w:t>knowledge of</w:t>
      </w:r>
      <w:r>
        <w:rPr>
          <w:color w:val="202020"/>
          <w:spacing w:val="-1"/>
        </w:rPr>
        <w:t xml:space="preserve"> </w:t>
      </w:r>
      <w:r>
        <w:rPr>
          <w:color w:val="202020"/>
        </w:rPr>
        <w:t>Asia.</w:t>
      </w:r>
    </w:p>
    <w:p w14:paraId="0A37501D" w14:textId="77777777" w:rsidR="00B818A5" w:rsidRDefault="00B818A5">
      <w:pPr>
        <w:pStyle w:val="BodyText"/>
        <w:spacing w:before="8"/>
        <w:rPr>
          <w:sz w:val="27"/>
        </w:rPr>
      </w:pPr>
    </w:p>
    <w:p w14:paraId="49FD9D6B" w14:textId="77777777" w:rsidR="00B818A5" w:rsidRDefault="00177E00" w:rsidP="264681AE">
      <w:pPr>
        <w:pStyle w:val="BodyText"/>
        <w:spacing w:before="7"/>
        <w:ind w:left="101"/>
        <w:jc w:val="both"/>
        <w:rPr>
          <w:color w:val="202020"/>
        </w:rPr>
      </w:pPr>
      <w:r w:rsidRPr="00177E00">
        <w:rPr>
          <w:color w:val="202020"/>
        </w:rPr>
        <w:t xml:space="preserve">The IAR is home to five interdisciplinary, </w:t>
      </w:r>
      <w:proofErr w:type="gramStart"/>
      <w:r w:rsidRPr="00177E00">
        <w:rPr>
          <w:color w:val="202020"/>
        </w:rPr>
        <w:t>regionally-focused</w:t>
      </w:r>
      <w:proofErr w:type="gramEnd"/>
      <w:r w:rsidRPr="00177E00">
        <w:rPr>
          <w:color w:val="202020"/>
        </w:rPr>
        <w:t xml:space="preserve"> research </w:t>
      </w:r>
      <w:proofErr w:type="spellStart"/>
      <w:r w:rsidRPr="00177E00">
        <w:rPr>
          <w:color w:val="202020"/>
        </w:rPr>
        <w:t>Centres</w:t>
      </w:r>
      <w:proofErr w:type="spellEnd"/>
      <w:r w:rsidRPr="00177E00">
        <w:rPr>
          <w:color w:val="202020"/>
        </w:rPr>
        <w:t xml:space="preserve">: the Centre for Chinese Research; the Centre for India and South Asia Research; the Centre for Japanese Research; the Centre for Korean Research; and the Centre for Southeast Asia Research. In addition, there are smaller programs that focus on other parts of Asia, including Central Asia and Inner-Asia. Each IAR Fellow will be affiliated with one of these </w:t>
      </w:r>
      <w:proofErr w:type="spellStart"/>
      <w:r w:rsidRPr="00177E00">
        <w:rPr>
          <w:color w:val="202020"/>
        </w:rPr>
        <w:t>Centres</w:t>
      </w:r>
      <w:proofErr w:type="spellEnd"/>
      <w:r w:rsidRPr="00177E00">
        <w:rPr>
          <w:color w:val="202020"/>
        </w:rPr>
        <w:t xml:space="preserve"> or programs. The IAR and its </w:t>
      </w:r>
      <w:proofErr w:type="spellStart"/>
      <w:r w:rsidRPr="00177E00">
        <w:rPr>
          <w:color w:val="202020"/>
        </w:rPr>
        <w:t>Centres</w:t>
      </w:r>
      <w:proofErr w:type="spellEnd"/>
      <w:r w:rsidRPr="00177E00">
        <w:rPr>
          <w:color w:val="202020"/>
        </w:rPr>
        <w:t xml:space="preserve"> are intended to operate as forums for collaborative work and joint exploration of issues relevant to Asia and its diaspora, rather than only as workspaces for completing individual projects in isolation.</w:t>
      </w:r>
    </w:p>
    <w:p w14:paraId="5DAB6C7B" w14:textId="77777777" w:rsidR="00177E00" w:rsidRDefault="00177E00">
      <w:pPr>
        <w:pStyle w:val="BodyText"/>
        <w:spacing w:before="7"/>
        <w:rPr>
          <w:sz w:val="27"/>
        </w:rPr>
      </w:pPr>
    </w:p>
    <w:p w14:paraId="720D3507" w14:textId="77777777" w:rsidR="00B818A5" w:rsidRDefault="00177E00" w:rsidP="264681AE">
      <w:pPr>
        <w:pStyle w:val="BodyText"/>
        <w:spacing w:line="276" w:lineRule="auto"/>
        <w:ind w:left="101"/>
        <w:jc w:val="both"/>
      </w:pPr>
      <w:r>
        <w:rPr>
          <w:color w:val="202020"/>
        </w:rPr>
        <w:t>IAR</w:t>
      </w:r>
      <w:r>
        <w:rPr>
          <w:color w:val="202020"/>
          <w:spacing w:val="7"/>
        </w:rPr>
        <w:t xml:space="preserve"> </w:t>
      </w:r>
      <w:r>
        <w:rPr>
          <w:color w:val="202020"/>
        </w:rPr>
        <w:t>Fellows</w:t>
      </w:r>
      <w:r>
        <w:rPr>
          <w:color w:val="202020"/>
          <w:spacing w:val="8"/>
        </w:rPr>
        <w:t xml:space="preserve"> </w:t>
      </w:r>
      <w:r>
        <w:rPr>
          <w:color w:val="202020"/>
        </w:rPr>
        <w:t>will</w:t>
      </w:r>
      <w:r>
        <w:rPr>
          <w:color w:val="202020"/>
          <w:spacing w:val="7"/>
        </w:rPr>
        <w:t xml:space="preserve"> </w:t>
      </w:r>
      <w:r>
        <w:rPr>
          <w:color w:val="202020"/>
        </w:rPr>
        <w:t>benefit</w:t>
      </w:r>
      <w:r>
        <w:rPr>
          <w:color w:val="202020"/>
          <w:spacing w:val="7"/>
        </w:rPr>
        <w:t xml:space="preserve"> </w:t>
      </w:r>
      <w:r>
        <w:rPr>
          <w:color w:val="202020"/>
        </w:rPr>
        <w:t>from</w:t>
      </w:r>
      <w:r>
        <w:rPr>
          <w:color w:val="202020"/>
          <w:spacing w:val="8"/>
        </w:rPr>
        <w:t xml:space="preserve"> </w:t>
      </w:r>
      <w:r>
        <w:rPr>
          <w:color w:val="202020"/>
        </w:rPr>
        <w:t>a</w:t>
      </w:r>
      <w:r>
        <w:rPr>
          <w:color w:val="202020"/>
          <w:spacing w:val="7"/>
        </w:rPr>
        <w:t xml:space="preserve"> </w:t>
      </w:r>
      <w:r>
        <w:rPr>
          <w:color w:val="202020"/>
        </w:rPr>
        <w:t>research</w:t>
      </w:r>
      <w:r>
        <w:rPr>
          <w:color w:val="202020"/>
          <w:spacing w:val="7"/>
        </w:rPr>
        <w:t xml:space="preserve"> </w:t>
      </w:r>
      <w:r>
        <w:rPr>
          <w:color w:val="202020"/>
        </w:rPr>
        <w:t>stipend,</w:t>
      </w:r>
      <w:r>
        <w:rPr>
          <w:color w:val="202020"/>
          <w:spacing w:val="7"/>
        </w:rPr>
        <w:t xml:space="preserve"> </w:t>
      </w:r>
      <w:r>
        <w:rPr>
          <w:color w:val="202020"/>
        </w:rPr>
        <w:t>dedicated</w:t>
      </w:r>
      <w:r>
        <w:rPr>
          <w:color w:val="202020"/>
          <w:spacing w:val="8"/>
        </w:rPr>
        <w:t xml:space="preserve"> </w:t>
      </w:r>
      <w:r>
        <w:rPr>
          <w:color w:val="202020"/>
        </w:rPr>
        <w:t>desk</w:t>
      </w:r>
      <w:r>
        <w:rPr>
          <w:color w:val="202020"/>
          <w:spacing w:val="7"/>
        </w:rPr>
        <w:t xml:space="preserve"> </w:t>
      </w:r>
      <w:r>
        <w:rPr>
          <w:color w:val="202020"/>
        </w:rPr>
        <w:t>space,</w:t>
      </w:r>
      <w:r>
        <w:rPr>
          <w:color w:val="202020"/>
          <w:spacing w:val="7"/>
        </w:rPr>
        <w:t xml:space="preserve"> </w:t>
      </w:r>
      <w:r>
        <w:rPr>
          <w:color w:val="202020"/>
        </w:rPr>
        <w:t>supportive</w:t>
      </w:r>
      <w:r>
        <w:rPr>
          <w:color w:val="202020"/>
          <w:spacing w:val="8"/>
        </w:rPr>
        <w:t xml:space="preserve"> </w:t>
      </w:r>
      <w:r>
        <w:rPr>
          <w:color w:val="202020"/>
        </w:rPr>
        <w:t>engagement</w:t>
      </w:r>
      <w:r>
        <w:rPr>
          <w:color w:val="202020"/>
          <w:spacing w:val="-57"/>
        </w:rPr>
        <w:t xml:space="preserve"> </w:t>
      </w:r>
      <w:r>
        <w:rPr>
          <w:color w:val="202020"/>
        </w:rPr>
        <w:t>both</w:t>
      </w:r>
      <w:r>
        <w:rPr>
          <w:color w:val="202020"/>
          <w:spacing w:val="21"/>
        </w:rPr>
        <w:t xml:space="preserve"> </w:t>
      </w:r>
      <w:r>
        <w:rPr>
          <w:color w:val="202020"/>
        </w:rPr>
        <w:t>with</w:t>
      </w:r>
      <w:r>
        <w:rPr>
          <w:color w:val="202020"/>
          <w:spacing w:val="24"/>
        </w:rPr>
        <w:t xml:space="preserve"> </w:t>
      </w:r>
      <w:r>
        <w:rPr>
          <w:color w:val="202020"/>
        </w:rPr>
        <w:t>other</w:t>
      </w:r>
      <w:r>
        <w:rPr>
          <w:color w:val="202020"/>
          <w:spacing w:val="23"/>
        </w:rPr>
        <w:t xml:space="preserve"> </w:t>
      </w:r>
      <w:r>
        <w:rPr>
          <w:color w:val="202020"/>
        </w:rPr>
        <w:t>fellows</w:t>
      </w:r>
      <w:r>
        <w:rPr>
          <w:color w:val="202020"/>
          <w:spacing w:val="23"/>
        </w:rPr>
        <w:t xml:space="preserve"> </w:t>
      </w:r>
      <w:r>
        <w:rPr>
          <w:color w:val="202020"/>
        </w:rPr>
        <w:t>and</w:t>
      </w:r>
      <w:r>
        <w:rPr>
          <w:color w:val="202020"/>
          <w:spacing w:val="23"/>
        </w:rPr>
        <w:t xml:space="preserve"> </w:t>
      </w:r>
      <w:r>
        <w:rPr>
          <w:color w:val="202020"/>
        </w:rPr>
        <w:t>faculty</w:t>
      </w:r>
      <w:r>
        <w:rPr>
          <w:color w:val="202020"/>
          <w:spacing w:val="22"/>
        </w:rPr>
        <w:t xml:space="preserve"> </w:t>
      </w:r>
      <w:r>
        <w:rPr>
          <w:color w:val="202020"/>
        </w:rPr>
        <w:t>members,</w:t>
      </w:r>
      <w:r>
        <w:rPr>
          <w:color w:val="202020"/>
          <w:spacing w:val="22"/>
        </w:rPr>
        <w:t xml:space="preserve"> </w:t>
      </w:r>
      <w:r>
        <w:rPr>
          <w:color w:val="202020"/>
        </w:rPr>
        <w:t>and</w:t>
      </w:r>
      <w:r>
        <w:rPr>
          <w:color w:val="202020"/>
          <w:spacing w:val="23"/>
        </w:rPr>
        <w:t xml:space="preserve"> </w:t>
      </w:r>
      <w:r>
        <w:rPr>
          <w:color w:val="202020"/>
        </w:rPr>
        <w:t>immersion</w:t>
      </w:r>
      <w:r>
        <w:rPr>
          <w:color w:val="202020"/>
          <w:spacing w:val="22"/>
        </w:rPr>
        <w:t xml:space="preserve"> </w:t>
      </w:r>
      <w:r>
        <w:rPr>
          <w:color w:val="202020"/>
        </w:rPr>
        <w:t>in</w:t>
      </w:r>
      <w:r>
        <w:rPr>
          <w:color w:val="202020"/>
          <w:spacing w:val="22"/>
        </w:rPr>
        <w:t xml:space="preserve"> </w:t>
      </w:r>
      <w:r>
        <w:rPr>
          <w:color w:val="202020"/>
        </w:rPr>
        <w:t>the</w:t>
      </w:r>
      <w:r>
        <w:rPr>
          <w:color w:val="202020"/>
          <w:spacing w:val="23"/>
        </w:rPr>
        <w:t xml:space="preserve"> </w:t>
      </w:r>
      <w:r>
        <w:rPr>
          <w:color w:val="202020"/>
        </w:rPr>
        <w:t>intellectually</w:t>
      </w:r>
      <w:r>
        <w:rPr>
          <w:color w:val="202020"/>
          <w:spacing w:val="22"/>
        </w:rPr>
        <w:t xml:space="preserve"> </w:t>
      </w:r>
      <w:r>
        <w:rPr>
          <w:color w:val="202020"/>
        </w:rPr>
        <w:t>stimulating</w:t>
      </w:r>
      <w:r>
        <w:rPr>
          <w:color w:val="202020"/>
          <w:spacing w:val="1"/>
        </w:rPr>
        <w:t xml:space="preserve"> </w:t>
      </w:r>
      <w:r>
        <w:rPr>
          <w:color w:val="202020"/>
        </w:rPr>
        <w:t>IAR/SPPGA</w:t>
      </w:r>
      <w:r>
        <w:rPr>
          <w:color w:val="202020"/>
          <w:spacing w:val="16"/>
        </w:rPr>
        <w:t xml:space="preserve"> </w:t>
      </w:r>
      <w:r>
        <w:rPr>
          <w:color w:val="202020"/>
        </w:rPr>
        <w:t>community.</w:t>
      </w:r>
      <w:r>
        <w:rPr>
          <w:color w:val="202020"/>
          <w:spacing w:val="17"/>
        </w:rPr>
        <w:t xml:space="preserve"> </w:t>
      </w:r>
      <w:r>
        <w:rPr>
          <w:color w:val="202020"/>
        </w:rPr>
        <w:t>They</w:t>
      </w:r>
      <w:r>
        <w:rPr>
          <w:color w:val="202020"/>
          <w:spacing w:val="18"/>
        </w:rPr>
        <w:t xml:space="preserve"> </w:t>
      </w:r>
      <w:r>
        <w:rPr>
          <w:color w:val="202020"/>
        </w:rPr>
        <w:t>will</w:t>
      </w:r>
      <w:r>
        <w:rPr>
          <w:color w:val="202020"/>
          <w:spacing w:val="16"/>
        </w:rPr>
        <w:t xml:space="preserve"> </w:t>
      </w:r>
      <w:r>
        <w:rPr>
          <w:color w:val="202020"/>
        </w:rPr>
        <w:t>also</w:t>
      </w:r>
      <w:r>
        <w:rPr>
          <w:color w:val="202020"/>
          <w:spacing w:val="16"/>
        </w:rPr>
        <w:t xml:space="preserve"> </w:t>
      </w:r>
      <w:r>
        <w:rPr>
          <w:color w:val="202020"/>
        </w:rPr>
        <w:t>have</w:t>
      </w:r>
      <w:r>
        <w:rPr>
          <w:color w:val="202020"/>
          <w:spacing w:val="17"/>
        </w:rPr>
        <w:t xml:space="preserve"> </w:t>
      </w:r>
      <w:r>
        <w:rPr>
          <w:color w:val="202020"/>
        </w:rPr>
        <w:t>unique</w:t>
      </w:r>
      <w:r>
        <w:rPr>
          <w:color w:val="202020"/>
          <w:spacing w:val="17"/>
        </w:rPr>
        <w:t xml:space="preserve"> </w:t>
      </w:r>
      <w:r>
        <w:rPr>
          <w:color w:val="202020"/>
        </w:rPr>
        <w:t>opportunities</w:t>
      </w:r>
      <w:r>
        <w:rPr>
          <w:color w:val="202020"/>
          <w:spacing w:val="17"/>
        </w:rPr>
        <w:t xml:space="preserve"> </w:t>
      </w:r>
      <w:r>
        <w:rPr>
          <w:color w:val="202020"/>
        </w:rPr>
        <w:t>to</w:t>
      </w:r>
      <w:r>
        <w:rPr>
          <w:color w:val="202020"/>
          <w:spacing w:val="15"/>
        </w:rPr>
        <w:t xml:space="preserve"> </w:t>
      </w:r>
      <w:r>
        <w:rPr>
          <w:color w:val="202020"/>
        </w:rPr>
        <w:t>showcase</w:t>
      </w:r>
      <w:r>
        <w:rPr>
          <w:color w:val="202020"/>
          <w:spacing w:val="17"/>
        </w:rPr>
        <w:t xml:space="preserve"> </w:t>
      </w:r>
      <w:r>
        <w:rPr>
          <w:color w:val="202020"/>
        </w:rPr>
        <w:t>their</w:t>
      </w:r>
      <w:r>
        <w:rPr>
          <w:color w:val="202020"/>
          <w:spacing w:val="17"/>
        </w:rPr>
        <w:t xml:space="preserve"> </w:t>
      </w:r>
      <w:r>
        <w:rPr>
          <w:color w:val="202020"/>
        </w:rPr>
        <w:t>research</w:t>
      </w:r>
      <w:r>
        <w:rPr>
          <w:color w:val="202020"/>
          <w:spacing w:val="1"/>
        </w:rPr>
        <w:t xml:space="preserve"> </w:t>
      </w:r>
      <w:r>
        <w:rPr>
          <w:color w:val="202020"/>
        </w:rPr>
        <w:t>amongst</w:t>
      </w:r>
      <w:r>
        <w:rPr>
          <w:color w:val="202020"/>
          <w:spacing w:val="34"/>
        </w:rPr>
        <w:t xml:space="preserve"> </w:t>
      </w:r>
      <w:r>
        <w:rPr>
          <w:color w:val="202020"/>
        </w:rPr>
        <w:t>both</w:t>
      </w:r>
      <w:r>
        <w:rPr>
          <w:color w:val="202020"/>
          <w:spacing w:val="34"/>
        </w:rPr>
        <w:t xml:space="preserve"> </w:t>
      </w:r>
      <w:r>
        <w:rPr>
          <w:color w:val="202020"/>
        </w:rPr>
        <w:t>academics</w:t>
      </w:r>
      <w:r>
        <w:rPr>
          <w:color w:val="202020"/>
          <w:spacing w:val="35"/>
        </w:rPr>
        <w:t xml:space="preserve"> </w:t>
      </w:r>
      <w:r>
        <w:rPr>
          <w:color w:val="202020"/>
        </w:rPr>
        <w:t>and</w:t>
      </w:r>
      <w:r>
        <w:rPr>
          <w:color w:val="202020"/>
          <w:spacing w:val="33"/>
        </w:rPr>
        <w:t xml:space="preserve"> </w:t>
      </w:r>
      <w:r>
        <w:rPr>
          <w:color w:val="202020"/>
        </w:rPr>
        <w:t>relevant</w:t>
      </w:r>
      <w:r>
        <w:rPr>
          <w:color w:val="202020"/>
          <w:spacing w:val="34"/>
        </w:rPr>
        <w:t xml:space="preserve"> </w:t>
      </w:r>
      <w:r>
        <w:rPr>
          <w:color w:val="202020"/>
        </w:rPr>
        <w:t>community</w:t>
      </w:r>
      <w:r>
        <w:rPr>
          <w:color w:val="202020"/>
          <w:spacing w:val="34"/>
        </w:rPr>
        <w:t xml:space="preserve"> </w:t>
      </w:r>
      <w:r>
        <w:rPr>
          <w:color w:val="202020"/>
        </w:rPr>
        <w:t>stakeholders.</w:t>
      </w:r>
      <w:r>
        <w:rPr>
          <w:color w:val="202020"/>
          <w:spacing w:val="35"/>
        </w:rPr>
        <w:t xml:space="preserve"> </w:t>
      </w:r>
      <w:r>
        <w:rPr>
          <w:color w:val="202020"/>
        </w:rPr>
        <w:t>The</w:t>
      </w:r>
      <w:r>
        <w:rPr>
          <w:color w:val="202020"/>
          <w:spacing w:val="32"/>
        </w:rPr>
        <w:t xml:space="preserve"> </w:t>
      </w:r>
      <w:r>
        <w:rPr>
          <w:color w:val="202020"/>
        </w:rPr>
        <w:t>program</w:t>
      </w:r>
      <w:r>
        <w:rPr>
          <w:color w:val="202020"/>
          <w:spacing w:val="35"/>
        </w:rPr>
        <w:t xml:space="preserve"> </w:t>
      </w:r>
      <w:r>
        <w:rPr>
          <w:color w:val="202020"/>
        </w:rPr>
        <w:t>welcomes</w:t>
      </w:r>
      <w:r>
        <w:rPr>
          <w:color w:val="202020"/>
          <w:spacing w:val="1"/>
        </w:rPr>
        <w:t xml:space="preserve"> </w:t>
      </w:r>
      <w:r>
        <w:rPr>
          <w:color w:val="202020"/>
        </w:rPr>
        <w:t>applications from all disciplines across the social sciences, applied sciences, professional schools,</w:t>
      </w:r>
      <w:r>
        <w:rPr>
          <w:color w:val="202020"/>
          <w:spacing w:val="-57"/>
        </w:rPr>
        <w:t xml:space="preserve"> </w:t>
      </w:r>
      <w:r>
        <w:rPr>
          <w:color w:val="202020"/>
        </w:rPr>
        <w:t>and</w:t>
      </w:r>
      <w:r>
        <w:rPr>
          <w:color w:val="202020"/>
          <w:spacing w:val="-2"/>
        </w:rPr>
        <w:t xml:space="preserve"> </w:t>
      </w:r>
      <w:r>
        <w:rPr>
          <w:color w:val="202020"/>
        </w:rPr>
        <w:t>humanities.</w:t>
      </w:r>
    </w:p>
    <w:p w14:paraId="02EB378F" w14:textId="77777777" w:rsidR="00B818A5" w:rsidRDefault="00B818A5">
      <w:pPr>
        <w:pStyle w:val="BodyText"/>
        <w:rPr>
          <w:sz w:val="28"/>
        </w:rPr>
      </w:pPr>
    </w:p>
    <w:p w14:paraId="6A05A809" w14:textId="77777777" w:rsidR="00B818A5" w:rsidRDefault="00B818A5">
      <w:pPr>
        <w:pStyle w:val="BodyText"/>
        <w:spacing w:before="2"/>
        <w:rPr>
          <w:sz w:val="27"/>
        </w:rPr>
      </w:pPr>
    </w:p>
    <w:p w14:paraId="72B3B82C" w14:textId="77777777" w:rsidR="00B818A5" w:rsidRDefault="00177E00">
      <w:pPr>
        <w:pStyle w:val="Heading2"/>
        <w:rPr>
          <w:u w:val="none"/>
        </w:rPr>
      </w:pPr>
      <w:r>
        <w:rPr>
          <w:color w:val="202020"/>
          <w:u w:color="202020"/>
        </w:rPr>
        <w:t>Eligibility</w:t>
      </w:r>
      <w:r>
        <w:rPr>
          <w:color w:val="202020"/>
          <w:u w:val="none"/>
        </w:rPr>
        <w:t>:</w:t>
      </w:r>
    </w:p>
    <w:p w14:paraId="41239DBD" w14:textId="77777777" w:rsidR="00B818A5" w:rsidRDefault="00177E00">
      <w:pPr>
        <w:pStyle w:val="BodyText"/>
        <w:spacing w:before="44" w:line="276" w:lineRule="auto"/>
        <w:ind w:left="101" w:right="198"/>
        <w:jc w:val="both"/>
      </w:pPr>
      <w:r>
        <w:rPr>
          <w:color w:val="202020"/>
        </w:rPr>
        <w:t>Graduate students (MA and PhD) enrolled at UBC for the 2021/22 academic year are eligible to</w:t>
      </w:r>
      <w:r>
        <w:rPr>
          <w:color w:val="202020"/>
          <w:spacing w:val="1"/>
        </w:rPr>
        <w:t xml:space="preserve"> </w:t>
      </w:r>
      <w:r>
        <w:rPr>
          <w:color w:val="202020"/>
        </w:rPr>
        <w:t>apply. Applications from students enrolled in the Masters of Public Policy and Global Affairs</w:t>
      </w:r>
      <w:r>
        <w:rPr>
          <w:color w:val="202020"/>
          <w:spacing w:val="1"/>
        </w:rPr>
        <w:t xml:space="preserve"> </w:t>
      </w:r>
      <w:r>
        <w:rPr>
          <w:color w:val="202020"/>
        </w:rPr>
        <w:t>program</w:t>
      </w:r>
      <w:r>
        <w:rPr>
          <w:color w:val="202020"/>
          <w:spacing w:val="-9"/>
        </w:rPr>
        <w:t xml:space="preserve"> </w:t>
      </w:r>
      <w:r>
        <w:rPr>
          <w:color w:val="202020"/>
        </w:rPr>
        <w:t>are</w:t>
      </w:r>
      <w:r>
        <w:rPr>
          <w:color w:val="202020"/>
          <w:spacing w:val="-8"/>
        </w:rPr>
        <w:t xml:space="preserve"> </w:t>
      </w:r>
      <w:r>
        <w:rPr>
          <w:color w:val="202020"/>
        </w:rPr>
        <w:t>especially</w:t>
      </w:r>
      <w:r>
        <w:rPr>
          <w:color w:val="202020"/>
          <w:spacing w:val="-10"/>
        </w:rPr>
        <w:t xml:space="preserve"> </w:t>
      </w:r>
      <w:r>
        <w:rPr>
          <w:color w:val="202020"/>
        </w:rPr>
        <w:t>encouraged.</w:t>
      </w:r>
      <w:r>
        <w:rPr>
          <w:color w:val="202020"/>
          <w:spacing w:val="-8"/>
        </w:rPr>
        <w:t xml:space="preserve"> </w:t>
      </w:r>
      <w:r>
        <w:rPr>
          <w:color w:val="202020"/>
        </w:rPr>
        <w:t>Advanced</w:t>
      </w:r>
      <w:r>
        <w:rPr>
          <w:color w:val="202020"/>
          <w:spacing w:val="-9"/>
        </w:rPr>
        <w:t xml:space="preserve"> </w:t>
      </w:r>
      <w:r>
        <w:rPr>
          <w:color w:val="202020"/>
        </w:rPr>
        <w:t>undergraduates</w:t>
      </w:r>
      <w:r>
        <w:rPr>
          <w:color w:val="202020"/>
          <w:spacing w:val="-8"/>
        </w:rPr>
        <w:t xml:space="preserve"> </w:t>
      </w:r>
      <w:r>
        <w:rPr>
          <w:color w:val="202020"/>
        </w:rPr>
        <w:t>will</w:t>
      </w:r>
      <w:r>
        <w:rPr>
          <w:color w:val="202020"/>
          <w:spacing w:val="-11"/>
        </w:rPr>
        <w:t xml:space="preserve"> </w:t>
      </w:r>
      <w:r>
        <w:rPr>
          <w:color w:val="202020"/>
        </w:rPr>
        <w:t>be</w:t>
      </w:r>
      <w:r>
        <w:rPr>
          <w:color w:val="202020"/>
          <w:spacing w:val="-8"/>
        </w:rPr>
        <w:t xml:space="preserve"> </w:t>
      </w:r>
      <w:r>
        <w:rPr>
          <w:color w:val="202020"/>
        </w:rPr>
        <w:t>considered</w:t>
      </w:r>
      <w:r>
        <w:rPr>
          <w:color w:val="202020"/>
          <w:spacing w:val="-9"/>
        </w:rPr>
        <w:t xml:space="preserve"> </w:t>
      </w:r>
      <w:r>
        <w:rPr>
          <w:color w:val="202020"/>
        </w:rPr>
        <w:t>in</w:t>
      </w:r>
      <w:r>
        <w:rPr>
          <w:color w:val="202020"/>
          <w:spacing w:val="-9"/>
        </w:rPr>
        <w:t xml:space="preserve"> </w:t>
      </w:r>
      <w:r>
        <w:rPr>
          <w:color w:val="202020"/>
        </w:rPr>
        <w:t>exceptional</w:t>
      </w:r>
      <w:r>
        <w:rPr>
          <w:color w:val="202020"/>
          <w:spacing w:val="-58"/>
        </w:rPr>
        <w:t xml:space="preserve"> </w:t>
      </w:r>
      <w:r>
        <w:rPr>
          <w:color w:val="202020"/>
        </w:rPr>
        <w:t>cases if they are actively conducting research as part of their degree program. UBC post-docs</w:t>
      </w:r>
      <w:r>
        <w:rPr>
          <w:color w:val="202020"/>
          <w:spacing w:val="1"/>
        </w:rPr>
        <w:t xml:space="preserve"> </w:t>
      </w:r>
      <w:r>
        <w:rPr>
          <w:color w:val="202020"/>
        </w:rPr>
        <w:t>interested</w:t>
      </w:r>
      <w:r>
        <w:rPr>
          <w:color w:val="202020"/>
          <w:spacing w:val="-2"/>
        </w:rPr>
        <w:t xml:space="preserve"> </w:t>
      </w:r>
      <w:r>
        <w:rPr>
          <w:color w:val="202020"/>
        </w:rPr>
        <w:t>in</w:t>
      </w:r>
      <w:r>
        <w:rPr>
          <w:color w:val="202020"/>
          <w:spacing w:val="-2"/>
        </w:rPr>
        <w:t xml:space="preserve"> </w:t>
      </w:r>
      <w:r>
        <w:rPr>
          <w:color w:val="202020"/>
        </w:rPr>
        <w:t>engaging</w:t>
      </w:r>
      <w:r>
        <w:rPr>
          <w:color w:val="202020"/>
          <w:spacing w:val="-1"/>
        </w:rPr>
        <w:t xml:space="preserve"> </w:t>
      </w:r>
      <w:r>
        <w:rPr>
          <w:color w:val="202020"/>
        </w:rPr>
        <w:t>with</w:t>
      </w:r>
      <w:r>
        <w:rPr>
          <w:color w:val="202020"/>
          <w:spacing w:val="-2"/>
        </w:rPr>
        <w:t xml:space="preserve"> </w:t>
      </w:r>
      <w:r>
        <w:rPr>
          <w:color w:val="202020"/>
        </w:rPr>
        <w:t>the IAR</w:t>
      </w:r>
      <w:r>
        <w:rPr>
          <w:color w:val="202020"/>
          <w:spacing w:val="-1"/>
        </w:rPr>
        <w:t xml:space="preserve"> </w:t>
      </w:r>
      <w:r>
        <w:rPr>
          <w:color w:val="202020"/>
        </w:rPr>
        <w:t>should</w:t>
      </w:r>
      <w:r>
        <w:rPr>
          <w:color w:val="202020"/>
          <w:spacing w:val="-3"/>
        </w:rPr>
        <w:t xml:space="preserve"> </w:t>
      </w:r>
      <w:r>
        <w:rPr>
          <w:color w:val="202020"/>
        </w:rPr>
        <w:t>contact</w:t>
      </w:r>
      <w:r>
        <w:rPr>
          <w:color w:val="202020"/>
          <w:spacing w:val="-2"/>
        </w:rPr>
        <w:t xml:space="preserve"> </w:t>
      </w:r>
      <w:r>
        <w:rPr>
          <w:color w:val="202020"/>
        </w:rPr>
        <w:t>us</w:t>
      </w:r>
      <w:r>
        <w:rPr>
          <w:color w:val="202020"/>
          <w:spacing w:val="-1"/>
        </w:rPr>
        <w:t xml:space="preserve"> </w:t>
      </w:r>
      <w:r>
        <w:rPr>
          <w:color w:val="202020"/>
        </w:rPr>
        <w:t>for</w:t>
      </w:r>
      <w:r>
        <w:rPr>
          <w:color w:val="202020"/>
          <w:spacing w:val="-1"/>
        </w:rPr>
        <w:t xml:space="preserve"> </w:t>
      </w:r>
      <w:r>
        <w:rPr>
          <w:color w:val="202020"/>
        </w:rPr>
        <w:t>separate opportunities.</w:t>
      </w:r>
    </w:p>
    <w:p w14:paraId="5A39BBE3" w14:textId="77777777" w:rsidR="00B818A5" w:rsidRDefault="00B818A5">
      <w:pPr>
        <w:pStyle w:val="BodyText"/>
        <w:rPr>
          <w:sz w:val="28"/>
        </w:rPr>
      </w:pPr>
    </w:p>
    <w:p w14:paraId="41C8F396" w14:textId="77777777" w:rsidR="00B818A5" w:rsidRDefault="00B818A5">
      <w:pPr>
        <w:pStyle w:val="BodyText"/>
        <w:spacing w:before="8"/>
        <w:rPr>
          <w:sz w:val="25"/>
        </w:rPr>
      </w:pPr>
    </w:p>
    <w:p w14:paraId="6FC2982D" w14:textId="77777777" w:rsidR="00B818A5" w:rsidRDefault="00177E00">
      <w:pPr>
        <w:pStyle w:val="Heading2"/>
        <w:rPr>
          <w:b w:val="0"/>
          <w:u w:val="none"/>
        </w:rPr>
      </w:pPr>
      <w:r>
        <w:rPr>
          <w:color w:val="202020"/>
          <w:u w:color="202020"/>
        </w:rPr>
        <w:t>IAR</w:t>
      </w:r>
      <w:r>
        <w:rPr>
          <w:color w:val="202020"/>
          <w:spacing w:val="-3"/>
          <w:u w:color="202020"/>
        </w:rPr>
        <w:t xml:space="preserve"> </w:t>
      </w:r>
      <w:r>
        <w:rPr>
          <w:color w:val="202020"/>
          <w:u w:color="202020"/>
        </w:rPr>
        <w:t>Fellows</w:t>
      </w:r>
      <w:r>
        <w:rPr>
          <w:color w:val="202020"/>
          <w:spacing w:val="-2"/>
          <w:u w:color="202020"/>
        </w:rPr>
        <w:t xml:space="preserve"> </w:t>
      </w:r>
      <w:r>
        <w:rPr>
          <w:color w:val="202020"/>
          <w:u w:color="202020"/>
        </w:rPr>
        <w:t>Benefits</w:t>
      </w:r>
      <w:r>
        <w:rPr>
          <w:b w:val="0"/>
          <w:color w:val="202020"/>
          <w:u w:val="none"/>
        </w:rPr>
        <w:t>:</w:t>
      </w:r>
    </w:p>
    <w:p w14:paraId="30DE487C" w14:textId="77777777" w:rsidR="00B818A5" w:rsidRDefault="00177E00">
      <w:pPr>
        <w:pStyle w:val="ListParagraph"/>
        <w:numPr>
          <w:ilvl w:val="0"/>
          <w:numId w:val="1"/>
        </w:numPr>
        <w:tabs>
          <w:tab w:val="left" w:pos="821"/>
          <w:tab w:val="left" w:pos="822"/>
        </w:tabs>
        <w:spacing w:before="45" w:line="276" w:lineRule="auto"/>
        <w:ind w:right="197"/>
        <w:rPr>
          <w:rFonts w:ascii="Calibri" w:hAnsi="Calibri"/>
          <w:color w:val="202020"/>
          <w:sz w:val="24"/>
        </w:rPr>
      </w:pPr>
      <w:r>
        <w:rPr>
          <w:color w:val="202020"/>
          <w:sz w:val="24"/>
        </w:rPr>
        <w:t>Desk</w:t>
      </w:r>
      <w:r>
        <w:rPr>
          <w:color w:val="202020"/>
          <w:spacing w:val="26"/>
          <w:sz w:val="24"/>
        </w:rPr>
        <w:t xml:space="preserve"> </w:t>
      </w:r>
      <w:r>
        <w:rPr>
          <w:color w:val="202020"/>
          <w:sz w:val="24"/>
        </w:rPr>
        <w:t>space</w:t>
      </w:r>
      <w:r>
        <w:rPr>
          <w:color w:val="202020"/>
          <w:spacing w:val="26"/>
          <w:sz w:val="24"/>
        </w:rPr>
        <w:t xml:space="preserve"> </w:t>
      </w:r>
      <w:r>
        <w:rPr>
          <w:color w:val="202020"/>
          <w:sz w:val="24"/>
        </w:rPr>
        <w:t>in</w:t>
      </w:r>
      <w:r>
        <w:rPr>
          <w:color w:val="202020"/>
          <w:spacing w:val="27"/>
          <w:sz w:val="24"/>
        </w:rPr>
        <w:t xml:space="preserve"> </w:t>
      </w:r>
      <w:r>
        <w:rPr>
          <w:color w:val="202020"/>
          <w:sz w:val="24"/>
        </w:rPr>
        <w:t>one</w:t>
      </w:r>
      <w:r>
        <w:rPr>
          <w:color w:val="202020"/>
          <w:spacing w:val="28"/>
          <w:sz w:val="24"/>
        </w:rPr>
        <w:t xml:space="preserve"> </w:t>
      </w:r>
      <w:r>
        <w:rPr>
          <w:color w:val="202020"/>
          <w:sz w:val="24"/>
        </w:rPr>
        <w:t>of</w:t>
      </w:r>
      <w:r>
        <w:rPr>
          <w:color w:val="202020"/>
          <w:spacing w:val="26"/>
          <w:sz w:val="24"/>
        </w:rPr>
        <w:t xml:space="preserve"> </w:t>
      </w:r>
      <w:r>
        <w:rPr>
          <w:color w:val="202020"/>
          <w:sz w:val="24"/>
        </w:rPr>
        <w:t>the</w:t>
      </w:r>
      <w:r>
        <w:rPr>
          <w:color w:val="202020"/>
          <w:spacing w:val="28"/>
          <w:sz w:val="24"/>
        </w:rPr>
        <w:t xml:space="preserve"> </w:t>
      </w:r>
      <w:r>
        <w:rPr>
          <w:color w:val="202020"/>
          <w:sz w:val="24"/>
        </w:rPr>
        <w:t>IAR</w:t>
      </w:r>
      <w:r>
        <w:rPr>
          <w:color w:val="202020"/>
          <w:spacing w:val="28"/>
          <w:sz w:val="24"/>
        </w:rPr>
        <w:t xml:space="preserve"> </w:t>
      </w:r>
      <w:r>
        <w:rPr>
          <w:color w:val="202020"/>
          <w:sz w:val="24"/>
        </w:rPr>
        <w:t>regional</w:t>
      </w:r>
      <w:r>
        <w:rPr>
          <w:color w:val="202020"/>
          <w:spacing w:val="27"/>
          <w:sz w:val="24"/>
        </w:rPr>
        <w:t xml:space="preserve"> </w:t>
      </w:r>
      <w:proofErr w:type="spellStart"/>
      <w:r>
        <w:rPr>
          <w:color w:val="202020"/>
          <w:sz w:val="24"/>
        </w:rPr>
        <w:t>centres</w:t>
      </w:r>
      <w:proofErr w:type="spellEnd"/>
      <w:r>
        <w:rPr>
          <w:color w:val="202020"/>
          <w:spacing w:val="27"/>
          <w:sz w:val="24"/>
        </w:rPr>
        <w:t xml:space="preserve"> </w:t>
      </w:r>
      <w:r>
        <w:rPr>
          <w:color w:val="202020"/>
          <w:sz w:val="24"/>
        </w:rPr>
        <w:t>(with</w:t>
      </w:r>
      <w:r>
        <w:rPr>
          <w:color w:val="202020"/>
          <w:spacing w:val="27"/>
          <w:sz w:val="24"/>
        </w:rPr>
        <w:t xml:space="preserve"> </w:t>
      </w:r>
      <w:r>
        <w:rPr>
          <w:color w:val="202020"/>
          <w:sz w:val="24"/>
        </w:rPr>
        <w:t>usage</w:t>
      </w:r>
      <w:r>
        <w:rPr>
          <w:color w:val="202020"/>
          <w:spacing w:val="28"/>
          <w:sz w:val="24"/>
        </w:rPr>
        <w:t xml:space="preserve"> </w:t>
      </w:r>
      <w:r>
        <w:rPr>
          <w:color w:val="202020"/>
          <w:sz w:val="24"/>
        </w:rPr>
        <w:t>subject</w:t>
      </w:r>
      <w:r>
        <w:rPr>
          <w:color w:val="202020"/>
          <w:spacing w:val="27"/>
          <w:sz w:val="24"/>
        </w:rPr>
        <w:t xml:space="preserve"> </w:t>
      </w:r>
      <w:r>
        <w:rPr>
          <w:color w:val="202020"/>
          <w:sz w:val="24"/>
        </w:rPr>
        <w:t>to</w:t>
      </w:r>
      <w:r>
        <w:rPr>
          <w:color w:val="202020"/>
          <w:spacing w:val="26"/>
          <w:sz w:val="24"/>
        </w:rPr>
        <w:t xml:space="preserve"> </w:t>
      </w:r>
      <w:r>
        <w:rPr>
          <w:color w:val="202020"/>
          <w:sz w:val="24"/>
        </w:rPr>
        <w:t>pandemic-related</w:t>
      </w:r>
      <w:r>
        <w:rPr>
          <w:color w:val="202020"/>
          <w:spacing w:val="-57"/>
          <w:sz w:val="24"/>
        </w:rPr>
        <w:t xml:space="preserve"> </w:t>
      </w:r>
      <w:r>
        <w:rPr>
          <w:color w:val="202020"/>
          <w:sz w:val="24"/>
        </w:rPr>
        <w:t>restrictions for 2021/22, as per UBC</w:t>
      </w:r>
      <w:r>
        <w:rPr>
          <w:color w:val="202020"/>
          <w:spacing w:val="-1"/>
          <w:sz w:val="24"/>
        </w:rPr>
        <w:t xml:space="preserve"> </w:t>
      </w:r>
      <w:r>
        <w:rPr>
          <w:color w:val="202020"/>
          <w:sz w:val="24"/>
        </w:rPr>
        <w:t>guidance)</w:t>
      </w:r>
    </w:p>
    <w:p w14:paraId="1318472C" w14:textId="77777777" w:rsidR="00B818A5" w:rsidRDefault="00177E00">
      <w:pPr>
        <w:pStyle w:val="ListParagraph"/>
        <w:numPr>
          <w:ilvl w:val="0"/>
          <w:numId w:val="1"/>
        </w:numPr>
        <w:tabs>
          <w:tab w:val="left" w:pos="821"/>
          <w:tab w:val="left" w:pos="822"/>
        </w:tabs>
        <w:spacing w:line="297" w:lineRule="exact"/>
        <w:ind w:hanging="361"/>
        <w:rPr>
          <w:rFonts w:ascii="Calibri" w:hAnsi="Calibri"/>
          <w:color w:val="202020"/>
          <w:sz w:val="24"/>
        </w:rPr>
      </w:pPr>
      <w:r>
        <w:rPr>
          <w:color w:val="202020"/>
          <w:sz w:val="24"/>
        </w:rPr>
        <w:t>$500</w:t>
      </w:r>
      <w:r>
        <w:rPr>
          <w:color w:val="202020"/>
          <w:spacing w:val="-3"/>
          <w:sz w:val="24"/>
        </w:rPr>
        <w:t xml:space="preserve"> </w:t>
      </w:r>
      <w:r>
        <w:rPr>
          <w:color w:val="202020"/>
          <w:sz w:val="24"/>
        </w:rPr>
        <w:t>research</w:t>
      </w:r>
      <w:r>
        <w:rPr>
          <w:color w:val="202020"/>
          <w:spacing w:val="-3"/>
          <w:sz w:val="24"/>
        </w:rPr>
        <w:t xml:space="preserve"> </w:t>
      </w:r>
      <w:r>
        <w:rPr>
          <w:color w:val="202020"/>
          <w:sz w:val="24"/>
        </w:rPr>
        <w:t>stipend</w:t>
      </w:r>
      <w:r>
        <w:rPr>
          <w:color w:val="202020"/>
          <w:spacing w:val="-2"/>
          <w:sz w:val="24"/>
        </w:rPr>
        <w:t xml:space="preserve"> </w:t>
      </w:r>
      <w:r>
        <w:rPr>
          <w:color w:val="202020"/>
          <w:sz w:val="24"/>
        </w:rPr>
        <w:t>per</w:t>
      </w:r>
      <w:r>
        <w:rPr>
          <w:color w:val="202020"/>
          <w:spacing w:val="-2"/>
          <w:sz w:val="24"/>
        </w:rPr>
        <w:t xml:space="preserve"> </w:t>
      </w:r>
      <w:r>
        <w:rPr>
          <w:color w:val="202020"/>
          <w:sz w:val="24"/>
        </w:rPr>
        <w:t>Fellow</w:t>
      </w:r>
    </w:p>
    <w:p w14:paraId="60E80B50" w14:textId="77777777" w:rsidR="00B818A5" w:rsidRDefault="00177E00">
      <w:pPr>
        <w:pStyle w:val="ListParagraph"/>
        <w:numPr>
          <w:ilvl w:val="0"/>
          <w:numId w:val="1"/>
        </w:numPr>
        <w:tabs>
          <w:tab w:val="left" w:pos="821"/>
          <w:tab w:val="left" w:pos="822"/>
        </w:tabs>
        <w:spacing w:before="45" w:line="276" w:lineRule="auto"/>
        <w:ind w:right="198"/>
        <w:rPr>
          <w:rFonts w:ascii="Calibri" w:hAnsi="Calibri"/>
          <w:color w:val="202020"/>
          <w:sz w:val="24"/>
        </w:rPr>
      </w:pPr>
      <w:r>
        <w:rPr>
          <w:color w:val="202020"/>
          <w:sz w:val="24"/>
        </w:rPr>
        <w:t>Possibility</w:t>
      </w:r>
      <w:r>
        <w:rPr>
          <w:color w:val="202020"/>
          <w:spacing w:val="43"/>
          <w:sz w:val="24"/>
        </w:rPr>
        <w:t xml:space="preserve"> </w:t>
      </w:r>
      <w:r>
        <w:rPr>
          <w:color w:val="202020"/>
          <w:sz w:val="24"/>
        </w:rPr>
        <w:t>of</w:t>
      </w:r>
      <w:r>
        <w:rPr>
          <w:color w:val="202020"/>
          <w:spacing w:val="43"/>
          <w:sz w:val="24"/>
        </w:rPr>
        <w:t xml:space="preserve"> </w:t>
      </w:r>
      <w:r>
        <w:rPr>
          <w:color w:val="202020"/>
          <w:sz w:val="24"/>
        </w:rPr>
        <w:t>applying</w:t>
      </w:r>
      <w:r>
        <w:rPr>
          <w:color w:val="202020"/>
          <w:spacing w:val="42"/>
          <w:sz w:val="24"/>
        </w:rPr>
        <w:t xml:space="preserve"> </w:t>
      </w:r>
      <w:r>
        <w:rPr>
          <w:color w:val="202020"/>
          <w:sz w:val="24"/>
        </w:rPr>
        <w:t>for</w:t>
      </w:r>
      <w:r>
        <w:rPr>
          <w:color w:val="202020"/>
          <w:spacing w:val="42"/>
          <w:sz w:val="24"/>
        </w:rPr>
        <w:t xml:space="preserve"> </w:t>
      </w:r>
      <w:r>
        <w:rPr>
          <w:color w:val="202020"/>
          <w:sz w:val="24"/>
        </w:rPr>
        <w:t>additional</w:t>
      </w:r>
      <w:r>
        <w:rPr>
          <w:color w:val="202020"/>
          <w:spacing w:val="42"/>
          <w:sz w:val="24"/>
        </w:rPr>
        <w:t xml:space="preserve"> </w:t>
      </w:r>
      <w:r>
        <w:rPr>
          <w:color w:val="202020"/>
          <w:sz w:val="24"/>
        </w:rPr>
        <w:t>research</w:t>
      </w:r>
      <w:r>
        <w:rPr>
          <w:color w:val="202020"/>
          <w:spacing w:val="42"/>
          <w:sz w:val="24"/>
        </w:rPr>
        <w:t xml:space="preserve"> </w:t>
      </w:r>
      <w:r>
        <w:rPr>
          <w:color w:val="202020"/>
          <w:sz w:val="24"/>
        </w:rPr>
        <w:t>funds</w:t>
      </w:r>
      <w:r>
        <w:rPr>
          <w:color w:val="202020"/>
          <w:spacing w:val="42"/>
          <w:sz w:val="24"/>
        </w:rPr>
        <w:t xml:space="preserve"> </w:t>
      </w:r>
      <w:r>
        <w:rPr>
          <w:color w:val="202020"/>
          <w:sz w:val="24"/>
        </w:rPr>
        <w:t>to</w:t>
      </w:r>
      <w:r>
        <w:rPr>
          <w:color w:val="202020"/>
          <w:spacing w:val="42"/>
          <w:sz w:val="24"/>
        </w:rPr>
        <w:t xml:space="preserve"> </w:t>
      </w:r>
      <w:r>
        <w:rPr>
          <w:color w:val="202020"/>
          <w:sz w:val="24"/>
        </w:rPr>
        <w:t>support</w:t>
      </w:r>
      <w:r>
        <w:rPr>
          <w:color w:val="202020"/>
          <w:spacing w:val="44"/>
          <w:sz w:val="24"/>
        </w:rPr>
        <w:t xml:space="preserve"> </w:t>
      </w:r>
      <w:r>
        <w:rPr>
          <w:color w:val="202020"/>
          <w:sz w:val="24"/>
        </w:rPr>
        <w:t>collaborative</w:t>
      </w:r>
      <w:r>
        <w:rPr>
          <w:color w:val="202020"/>
          <w:spacing w:val="42"/>
          <w:sz w:val="24"/>
        </w:rPr>
        <w:t xml:space="preserve"> </w:t>
      </w:r>
      <w:r>
        <w:rPr>
          <w:color w:val="202020"/>
          <w:sz w:val="24"/>
        </w:rPr>
        <w:t>projects</w:t>
      </w:r>
      <w:r>
        <w:rPr>
          <w:color w:val="202020"/>
          <w:spacing w:val="-57"/>
          <w:sz w:val="24"/>
        </w:rPr>
        <w:t xml:space="preserve"> </w:t>
      </w:r>
      <w:r>
        <w:rPr>
          <w:color w:val="202020"/>
          <w:sz w:val="24"/>
        </w:rPr>
        <w:t>between</w:t>
      </w:r>
      <w:r>
        <w:rPr>
          <w:color w:val="202020"/>
          <w:spacing w:val="-2"/>
          <w:sz w:val="24"/>
        </w:rPr>
        <w:t xml:space="preserve"> </w:t>
      </w:r>
      <w:r>
        <w:rPr>
          <w:color w:val="202020"/>
          <w:sz w:val="24"/>
        </w:rPr>
        <w:t>Fellows</w:t>
      </w:r>
    </w:p>
    <w:p w14:paraId="2CADA496" w14:textId="77777777" w:rsidR="00B818A5" w:rsidRDefault="00177E00">
      <w:pPr>
        <w:pStyle w:val="ListParagraph"/>
        <w:numPr>
          <w:ilvl w:val="0"/>
          <w:numId w:val="1"/>
        </w:numPr>
        <w:tabs>
          <w:tab w:val="left" w:pos="821"/>
          <w:tab w:val="left" w:pos="822"/>
        </w:tabs>
        <w:spacing w:line="276" w:lineRule="auto"/>
        <w:ind w:right="200"/>
        <w:rPr>
          <w:rFonts w:ascii="Calibri" w:hAnsi="Calibri"/>
          <w:color w:val="202020"/>
          <w:sz w:val="24"/>
        </w:rPr>
      </w:pPr>
      <w:r>
        <w:rPr>
          <w:color w:val="202020"/>
          <w:sz w:val="24"/>
        </w:rPr>
        <w:t>Opportunities</w:t>
      </w:r>
      <w:r>
        <w:rPr>
          <w:color w:val="202020"/>
          <w:spacing w:val="-4"/>
          <w:sz w:val="24"/>
        </w:rPr>
        <w:t xml:space="preserve"> </w:t>
      </w:r>
      <w:r>
        <w:rPr>
          <w:color w:val="202020"/>
          <w:sz w:val="24"/>
        </w:rPr>
        <w:t>to</w:t>
      </w:r>
      <w:r>
        <w:rPr>
          <w:color w:val="202020"/>
          <w:spacing w:val="-4"/>
          <w:sz w:val="24"/>
        </w:rPr>
        <w:t xml:space="preserve"> </w:t>
      </w:r>
      <w:r>
        <w:rPr>
          <w:color w:val="202020"/>
          <w:sz w:val="24"/>
        </w:rPr>
        <w:t>receive</w:t>
      </w:r>
      <w:r>
        <w:rPr>
          <w:color w:val="202020"/>
          <w:spacing w:val="-3"/>
          <w:sz w:val="24"/>
        </w:rPr>
        <w:t xml:space="preserve"> </w:t>
      </w:r>
      <w:r>
        <w:rPr>
          <w:color w:val="202020"/>
          <w:sz w:val="24"/>
        </w:rPr>
        <w:t>mentorship</w:t>
      </w:r>
      <w:r>
        <w:rPr>
          <w:color w:val="202020"/>
          <w:spacing w:val="-4"/>
          <w:sz w:val="24"/>
        </w:rPr>
        <w:t xml:space="preserve"> </w:t>
      </w:r>
      <w:r>
        <w:rPr>
          <w:color w:val="202020"/>
          <w:sz w:val="24"/>
        </w:rPr>
        <w:t>from</w:t>
      </w:r>
      <w:r>
        <w:rPr>
          <w:color w:val="202020"/>
          <w:spacing w:val="-3"/>
          <w:sz w:val="24"/>
        </w:rPr>
        <w:t xml:space="preserve"> </w:t>
      </w:r>
      <w:r>
        <w:rPr>
          <w:color w:val="202020"/>
          <w:sz w:val="24"/>
        </w:rPr>
        <w:t>faculty</w:t>
      </w:r>
      <w:r>
        <w:rPr>
          <w:color w:val="202020"/>
          <w:spacing w:val="-4"/>
          <w:sz w:val="24"/>
        </w:rPr>
        <w:t xml:space="preserve"> </w:t>
      </w:r>
      <w:r>
        <w:rPr>
          <w:color w:val="202020"/>
          <w:sz w:val="24"/>
        </w:rPr>
        <w:t>associated</w:t>
      </w:r>
      <w:r>
        <w:rPr>
          <w:color w:val="202020"/>
          <w:spacing w:val="-4"/>
          <w:sz w:val="24"/>
        </w:rPr>
        <w:t xml:space="preserve"> </w:t>
      </w:r>
      <w:r>
        <w:rPr>
          <w:color w:val="202020"/>
          <w:sz w:val="24"/>
        </w:rPr>
        <w:t>with</w:t>
      </w:r>
      <w:r>
        <w:rPr>
          <w:color w:val="202020"/>
          <w:spacing w:val="-4"/>
          <w:sz w:val="24"/>
        </w:rPr>
        <w:t xml:space="preserve"> </w:t>
      </w:r>
      <w:r>
        <w:rPr>
          <w:color w:val="202020"/>
          <w:sz w:val="24"/>
        </w:rPr>
        <w:t>the</w:t>
      </w:r>
      <w:r>
        <w:rPr>
          <w:color w:val="202020"/>
          <w:spacing w:val="-3"/>
          <w:sz w:val="24"/>
        </w:rPr>
        <w:t xml:space="preserve"> </w:t>
      </w:r>
      <w:r>
        <w:rPr>
          <w:color w:val="202020"/>
          <w:sz w:val="24"/>
        </w:rPr>
        <w:t>IAR</w:t>
      </w:r>
      <w:r>
        <w:rPr>
          <w:color w:val="202020"/>
          <w:spacing w:val="-3"/>
          <w:sz w:val="24"/>
        </w:rPr>
        <w:t xml:space="preserve"> </w:t>
      </w:r>
      <w:proofErr w:type="spellStart"/>
      <w:r>
        <w:rPr>
          <w:color w:val="202020"/>
          <w:sz w:val="24"/>
        </w:rPr>
        <w:t>centres</w:t>
      </w:r>
      <w:proofErr w:type="spellEnd"/>
      <w:r>
        <w:rPr>
          <w:color w:val="202020"/>
          <w:sz w:val="24"/>
        </w:rPr>
        <w:t>,</w:t>
      </w:r>
      <w:r>
        <w:rPr>
          <w:color w:val="202020"/>
          <w:spacing w:val="-3"/>
          <w:sz w:val="24"/>
        </w:rPr>
        <w:t xml:space="preserve"> </w:t>
      </w:r>
      <w:r>
        <w:rPr>
          <w:color w:val="202020"/>
          <w:sz w:val="24"/>
        </w:rPr>
        <w:t>as</w:t>
      </w:r>
      <w:r>
        <w:rPr>
          <w:color w:val="202020"/>
          <w:spacing w:val="-4"/>
          <w:sz w:val="24"/>
        </w:rPr>
        <w:t xml:space="preserve"> </w:t>
      </w:r>
      <w:r>
        <w:rPr>
          <w:color w:val="202020"/>
          <w:sz w:val="24"/>
        </w:rPr>
        <w:t>well</w:t>
      </w:r>
      <w:r>
        <w:rPr>
          <w:color w:val="202020"/>
          <w:spacing w:val="-57"/>
          <w:sz w:val="24"/>
        </w:rPr>
        <w:t xml:space="preserve"> </w:t>
      </w:r>
      <w:r>
        <w:rPr>
          <w:color w:val="202020"/>
          <w:sz w:val="24"/>
        </w:rPr>
        <w:t>as</w:t>
      </w:r>
      <w:r>
        <w:rPr>
          <w:color w:val="202020"/>
          <w:spacing w:val="-1"/>
          <w:sz w:val="24"/>
        </w:rPr>
        <w:t xml:space="preserve"> </w:t>
      </w:r>
      <w:r>
        <w:rPr>
          <w:color w:val="202020"/>
          <w:sz w:val="24"/>
        </w:rPr>
        <w:t>collaboration</w:t>
      </w:r>
      <w:r>
        <w:rPr>
          <w:color w:val="202020"/>
          <w:spacing w:val="-1"/>
          <w:sz w:val="24"/>
        </w:rPr>
        <w:t xml:space="preserve"> </w:t>
      </w:r>
      <w:r>
        <w:rPr>
          <w:color w:val="202020"/>
          <w:sz w:val="24"/>
        </w:rPr>
        <w:t>and</w:t>
      </w:r>
      <w:r>
        <w:rPr>
          <w:color w:val="202020"/>
          <w:spacing w:val="1"/>
          <w:sz w:val="24"/>
        </w:rPr>
        <w:t xml:space="preserve"> </w:t>
      </w:r>
      <w:r>
        <w:rPr>
          <w:color w:val="202020"/>
          <w:sz w:val="24"/>
        </w:rPr>
        <w:t>mutual</w:t>
      </w:r>
      <w:r>
        <w:rPr>
          <w:color w:val="202020"/>
          <w:spacing w:val="-2"/>
          <w:sz w:val="24"/>
        </w:rPr>
        <w:t xml:space="preserve"> </w:t>
      </w:r>
      <w:r>
        <w:rPr>
          <w:color w:val="202020"/>
          <w:sz w:val="24"/>
        </w:rPr>
        <w:t>learning</w:t>
      </w:r>
      <w:r>
        <w:rPr>
          <w:color w:val="202020"/>
          <w:spacing w:val="-1"/>
          <w:sz w:val="24"/>
        </w:rPr>
        <w:t xml:space="preserve"> </w:t>
      </w:r>
      <w:r>
        <w:rPr>
          <w:color w:val="202020"/>
          <w:sz w:val="24"/>
        </w:rPr>
        <w:t>with other</w:t>
      </w:r>
      <w:r>
        <w:rPr>
          <w:color w:val="202020"/>
          <w:spacing w:val="-1"/>
          <w:sz w:val="24"/>
        </w:rPr>
        <w:t xml:space="preserve"> </w:t>
      </w:r>
      <w:r>
        <w:rPr>
          <w:color w:val="202020"/>
          <w:sz w:val="24"/>
        </w:rPr>
        <w:t>Fellows</w:t>
      </w:r>
    </w:p>
    <w:p w14:paraId="384C9DA3" w14:textId="77777777" w:rsidR="00B818A5" w:rsidRDefault="00177E00">
      <w:pPr>
        <w:pStyle w:val="ListParagraph"/>
        <w:numPr>
          <w:ilvl w:val="0"/>
          <w:numId w:val="1"/>
        </w:numPr>
        <w:tabs>
          <w:tab w:val="left" w:pos="821"/>
          <w:tab w:val="left" w:pos="822"/>
        </w:tabs>
        <w:spacing w:line="297" w:lineRule="exact"/>
        <w:ind w:hanging="361"/>
        <w:rPr>
          <w:rFonts w:ascii="Calibri" w:hAnsi="Calibri"/>
          <w:color w:val="202020"/>
          <w:sz w:val="24"/>
        </w:rPr>
      </w:pPr>
      <w:r>
        <w:rPr>
          <w:color w:val="202020"/>
          <w:sz w:val="24"/>
        </w:rPr>
        <w:t>Opportunities</w:t>
      </w:r>
      <w:r>
        <w:rPr>
          <w:color w:val="202020"/>
          <w:spacing w:val="-4"/>
          <w:sz w:val="24"/>
        </w:rPr>
        <w:t xml:space="preserve"> </w:t>
      </w:r>
      <w:r>
        <w:rPr>
          <w:color w:val="202020"/>
          <w:sz w:val="24"/>
        </w:rPr>
        <w:t>to</w:t>
      </w:r>
      <w:r>
        <w:rPr>
          <w:color w:val="202020"/>
          <w:spacing w:val="-5"/>
          <w:sz w:val="24"/>
        </w:rPr>
        <w:t xml:space="preserve"> </w:t>
      </w:r>
      <w:r>
        <w:rPr>
          <w:color w:val="202020"/>
          <w:sz w:val="24"/>
        </w:rPr>
        <w:t>collaborate</w:t>
      </w:r>
      <w:r>
        <w:rPr>
          <w:color w:val="202020"/>
          <w:spacing w:val="-3"/>
          <w:sz w:val="24"/>
        </w:rPr>
        <w:t xml:space="preserve"> </w:t>
      </w:r>
      <w:r>
        <w:rPr>
          <w:color w:val="202020"/>
          <w:sz w:val="24"/>
        </w:rPr>
        <w:t>in</w:t>
      </w:r>
      <w:r>
        <w:rPr>
          <w:color w:val="202020"/>
          <w:spacing w:val="-5"/>
          <w:sz w:val="24"/>
        </w:rPr>
        <w:t xml:space="preserve"> </w:t>
      </w:r>
      <w:r>
        <w:rPr>
          <w:color w:val="202020"/>
          <w:sz w:val="24"/>
        </w:rPr>
        <w:t>organizing</w:t>
      </w:r>
      <w:r>
        <w:rPr>
          <w:color w:val="202020"/>
          <w:spacing w:val="-4"/>
          <w:sz w:val="24"/>
        </w:rPr>
        <w:t xml:space="preserve"> </w:t>
      </w:r>
      <w:r>
        <w:rPr>
          <w:color w:val="202020"/>
          <w:sz w:val="24"/>
        </w:rPr>
        <w:t>scholarly</w:t>
      </w:r>
      <w:r>
        <w:rPr>
          <w:color w:val="202020"/>
          <w:spacing w:val="-5"/>
          <w:sz w:val="24"/>
        </w:rPr>
        <w:t xml:space="preserve"> </w:t>
      </w:r>
      <w:r>
        <w:rPr>
          <w:color w:val="202020"/>
          <w:sz w:val="24"/>
        </w:rPr>
        <w:t>and</w:t>
      </w:r>
      <w:r>
        <w:rPr>
          <w:color w:val="202020"/>
          <w:spacing w:val="-2"/>
          <w:sz w:val="24"/>
        </w:rPr>
        <w:t xml:space="preserve"> </w:t>
      </w:r>
      <w:r>
        <w:rPr>
          <w:color w:val="202020"/>
          <w:sz w:val="24"/>
        </w:rPr>
        <w:t>professional</w:t>
      </w:r>
      <w:r>
        <w:rPr>
          <w:color w:val="202020"/>
          <w:spacing w:val="-5"/>
          <w:sz w:val="24"/>
        </w:rPr>
        <w:t xml:space="preserve"> </w:t>
      </w:r>
      <w:r>
        <w:rPr>
          <w:color w:val="202020"/>
          <w:sz w:val="24"/>
        </w:rPr>
        <w:t>events</w:t>
      </w:r>
    </w:p>
    <w:p w14:paraId="72A3D3EC" w14:textId="77777777" w:rsidR="00B818A5" w:rsidRDefault="00B818A5">
      <w:pPr>
        <w:spacing w:line="297" w:lineRule="exact"/>
        <w:rPr>
          <w:rFonts w:ascii="Calibri" w:hAnsi="Calibri"/>
          <w:sz w:val="24"/>
        </w:rPr>
        <w:sectPr w:rsidR="00B818A5">
          <w:type w:val="continuous"/>
          <w:pgSz w:w="12240" w:h="15840"/>
          <w:pgMar w:top="600" w:right="820" w:bottom="280" w:left="920" w:header="720" w:footer="720" w:gutter="0"/>
          <w:cols w:space="720"/>
        </w:sectPr>
      </w:pPr>
    </w:p>
    <w:p w14:paraId="3740386E" w14:textId="77777777" w:rsidR="00B818A5" w:rsidRDefault="00177E00">
      <w:pPr>
        <w:pStyle w:val="ListParagraph"/>
        <w:numPr>
          <w:ilvl w:val="0"/>
          <w:numId w:val="1"/>
        </w:numPr>
        <w:tabs>
          <w:tab w:val="left" w:pos="822"/>
        </w:tabs>
        <w:spacing w:before="61" w:line="276" w:lineRule="auto"/>
        <w:ind w:right="199"/>
        <w:jc w:val="both"/>
        <w:rPr>
          <w:rFonts w:ascii="Calibri" w:hAnsi="Calibri"/>
          <w:color w:val="202020"/>
          <w:sz w:val="24"/>
        </w:rPr>
      </w:pPr>
      <w:r>
        <w:rPr>
          <w:color w:val="202020"/>
          <w:sz w:val="24"/>
        </w:rPr>
        <w:lastRenderedPageBreak/>
        <w:t>Extensive networking with scholars and professionals in the field, especially in the scope</w:t>
      </w:r>
      <w:r>
        <w:rPr>
          <w:color w:val="202020"/>
          <w:spacing w:val="1"/>
          <w:sz w:val="24"/>
        </w:rPr>
        <w:t xml:space="preserve"> </w:t>
      </w:r>
      <w:r>
        <w:rPr>
          <w:color w:val="202020"/>
          <w:sz w:val="24"/>
        </w:rPr>
        <w:t>of</w:t>
      </w:r>
      <w:r>
        <w:rPr>
          <w:color w:val="202020"/>
          <w:spacing w:val="-1"/>
          <w:sz w:val="24"/>
        </w:rPr>
        <w:t xml:space="preserve"> </w:t>
      </w:r>
      <w:r>
        <w:rPr>
          <w:color w:val="202020"/>
          <w:sz w:val="24"/>
        </w:rPr>
        <w:t>IAR events</w:t>
      </w:r>
    </w:p>
    <w:p w14:paraId="698908FA" w14:textId="77777777" w:rsidR="00B818A5" w:rsidRDefault="00177E00">
      <w:pPr>
        <w:pStyle w:val="ListParagraph"/>
        <w:numPr>
          <w:ilvl w:val="0"/>
          <w:numId w:val="1"/>
        </w:numPr>
        <w:tabs>
          <w:tab w:val="left" w:pos="822"/>
        </w:tabs>
        <w:spacing w:line="276" w:lineRule="auto"/>
        <w:ind w:right="198"/>
        <w:jc w:val="both"/>
        <w:rPr>
          <w:rFonts w:ascii="Calibri" w:hAnsi="Calibri"/>
          <w:sz w:val="24"/>
        </w:rPr>
      </w:pPr>
      <w:r>
        <w:rPr>
          <w:sz w:val="24"/>
        </w:rPr>
        <w:t>As</w:t>
      </w:r>
      <w:r>
        <w:rPr>
          <w:spacing w:val="-14"/>
          <w:sz w:val="24"/>
        </w:rPr>
        <w:t xml:space="preserve"> </w:t>
      </w:r>
      <w:r>
        <w:rPr>
          <w:sz w:val="24"/>
        </w:rPr>
        <w:t>the</w:t>
      </w:r>
      <w:r>
        <w:rPr>
          <w:spacing w:val="-14"/>
          <w:sz w:val="24"/>
        </w:rPr>
        <w:t xml:space="preserve"> </w:t>
      </w:r>
      <w:r>
        <w:rPr>
          <w:sz w:val="24"/>
        </w:rPr>
        <w:t>IAR</w:t>
      </w:r>
      <w:r>
        <w:rPr>
          <w:spacing w:val="-14"/>
          <w:sz w:val="24"/>
        </w:rPr>
        <w:t xml:space="preserve"> </w:t>
      </w:r>
      <w:r>
        <w:rPr>
          <w:sz w:val="24"/>
        </w:rPr>
        <w:t>is</w:t>
      </w:r>
      <w:r>
        <w:rPr>
          <w:spacing w:val="-14"/>
          <w:sz w:val="24"/>
        </w:rPr>
        <w:t xml:space="preserve"> </w:t>
      </w:r>
      <w:r>
        <w:rPr>
          <w:sz w:val="24"/>
        </w:rPr>
        <w:t>situated</w:t>
      </w:r>
      <w:r>
        <w:rPr>
          <w:spacing w:val="-15"/>
          <w:sz w:val="24"/>
        </w:rPr>
        <w:t xml:space="preserve"> </w:t>
      </w:r>
      <w:r>
        <w:rPr>
          <w:sz w:val="24"/>
        </w:rPr>
        <w:t>in</w:t>
      </w:r>
      <w:r>
        <w:rPr>
          <w:spacing w:val="-15"/>
          <w:sz w:val="24"/>
        </w:rPr>
        <w:t xml:space="preserve"> </w:t>
      </w:r>
      <w:r>
        <w:rPr>
          <w:sz w:val="24"/>
        </w:rPr>
        <w:t>the</w:t>
      </w:r>
      <w:r>
        <w:rPr>
          <w:spacing w:val="-13"/>
          <w:sz w:val="24"/>
        </w:rPr>
        <w:t xml:space="preserve"> </w:t>
      </w:r>
      <w:r>
        <w:rPr>
          <w:sz w:val="24"/>
        </w:rPr>
        <w:t>SPPGA,</w:t>
      </w:r>
      <w:r>
        <w:rPr>
          <w:spacing w:val="-14"/>
          <w:sz w:val="24"/>
        </w:rPr>
        <w:t xml:space="preserve"> </w:t>
      </w:r>
      <w:r>
        <w:rPr>
          <w:sz w:val="24"/>
        </w:rPr>
        <w:t>Fellows</w:t>
      </w:r>
      <w:r>
        <w:rPr>
          <w:spacing w:val="-14"/>
          <w:sz w:val="24"/>
        </w:rPr>
        <w:t xml:space="preserve"> </w:t>
      </w:r>
      <w:r>
        <w:rPr>
          <w:sz w:val="24"/>
        </w:rPr>
        <w:t>are</w:t>
      </w:r>
      <w:r>
        <w:rPr>
          <w:spacing w:val="-14"/>
          <w:sz w:val="24"/>
        </w:rPr>
        <w:t xml:space="preserve"> </w:t>
      </w:r>
      <w:r>
        <w:rPr>
          <w:sz w:val="24"/>
        </w:rPr>
        <w:t>invited</w:t>
      </w:r>
      <w:r>
        <w:rPr>
          <w:spacing w:val="-13"/>
          <w:sz w:val="24"/>
        </w:rPr>
        <w:t xml:space="preserve"> </w:t>
      </w:r>
      <w:r>
        <w:rPr>
          <w:sz w:val="24"/>
        </w:rPr>
        <w:t>to</w:t>
      </w:r>
      <w:r>
        <w:rPr>
          <w:spacing w:val="-15"/>
          <w:sz w:val="24"/>
        </w:rPr>
        <w:t xml:space="preserve"> </w:t>
      </w:r>
      <w:r>
        <w:rPr>
          <w:sz w:val="24"/>
        </w:rPr>
        <w:t>produce</w:t>
      </w:r>
      <w:r>
        <w:rPr>
          <w:spacing w:val="-13"/>
          <w:sz w:val="24"/>
        </w:rPr>
        <w:t xml:space="preserve"> </w:t>
      </w:r>
      <w:r>
        <w:rPr>
          <w:sz w:val="24"/>
        </w:rPr>
        <w:t>a</w:t>
      </w:r>
      <w:r>
        <w:rPr>
          <w:spacing w:val="-14"/>
          <w:sz w:val="24"/>
        </w:rPr>
        <w:t xml:space="preserve"> </w:t>
      </w:r>
      <w:r>
        <w:rPr>
          <w:sz w:val="24"/>
        </w:rPr>
        <w:t>short</w:t>
      </w:r>
      <w:r>
        <w:rPr>
          <w:spacing w:val="-15"/>
          <w:sz w:val="24"/>
        </w:rPr>
        <w:t xml:space="preserve"> </w:t>
      </w:r>
      <w:r>
        <w:rPr>
          <w:sz w:val="24"/>
        </w:rPr>
        <w:t>policy-oriented</w:t>
      </w:r>
      <w:r>
        <w:rPr>
          <w:spacing w:val="-57"/>
          <w:sz w:val="24"/>
        </w:rPr>
        <w:t xml:space="preserve"> </w:t>
      </w:r>
      <w:r>
        <w:rPr>
          <w:sz w:val="24"/>
        </w:rPr>
        <w:t>memo/paper based on their research. If the Fellow is successful in publishing that piece</w:t>
      </w:r>
      <w:r>
        <w:rPr>
          <w:spacing w:val="1"/>
          <w:sz w:val="24"/>
        </w:rPr>
        <w:t xml:space="preserve"> </w:t>
      </w:r>
      <w:r>
        <w:rPr>
          <w:sz w:val="24"/>
        </w:rPr>
        <w:t>in a designated outlet (including, for example, The East Asia Forum, The Diplomat,</w:t>
      </w:r>
      <w:r>
        <w:rPr>
          <w:spacing w:val="1"/>
          <w:sz w:val="24"/>
        </w:rPr>
        <w:t xml:space="preserve"> </w:t>
      </w:r>
      <w:proofErr w:type="spellStart"/>
      <w:r>
        <w:rPr>
          <w:sz w:val="24"/>
        </w:rPr>
        <w:t>iAffairs</w:t>
      </w:r>
      <w:proofErr w:type="spellEnd"/>
      <w:r>
        <w:rPr>
          <w:spacing w:val="-1"/>
          <w:sz w:val="24"/>
        </w:rPr>
        <w:t xml:space="preserve"> </w:t>
      </w:r>
      <w:r>
        <w:rPr>
          <w:sz w:val="24"/>
        </w:rPr>
        <w:t>Canada), the Fellow is</w:t>
      </w:r>
      <w:r>
        <w:rPr>
          <w:spacing w:val="-1"/>
          <w:sz w:val="24"/>
        </w:rPr>
        <w:t xml:space="preserve"> </w:t>
      </w:r>
      <w:r>
        <w:rPr>
          <w:sz w:val="24"/>
        </w:rPr>
        <w:t>entitled</w:t>
      </w:r>
      <w:r>
        <w:rPr>
          <w:spacing w:val="-1"/>
          <w:sz w:val="24"/>
        </w:rPr>
        <w:t xml:space="preserve"> </w:t>
      </w:r>
      <w:r>
        <w:rPr>
          <w:sz w:val="24"/>
        </w:rPr>
        <w:t>to</w:t>
      </w:r>
      <w:r>
        <w:rPr>
          <w:spacing w:val="-2"/>
          <w:sz w:val="24"/>
        </w:rPr>
        <w:t xml:space="preserve"> </w:t>
      </w:r>
      <w:r>
        <w:rPr>
          <w:sz w:val="24"/>
        </w:rPr>
        <w:t>an</w:t>
      </w:r>
      <w:r>
        <w:rPr>
          <w:spacing w:val="-1"/>
          <w:sz w:val="24"/>
        </w:rPr>
        <w:t xml:space="preserve"> </w:t>
      </w:r>
      <w:r>
        <w:rPr>
          <w:sz w:val="24"/>
        </w:rPr>
        <w:t>additional</w:t>
      </w:r>
      <w:r>
        <w:rPr>
          <w:spacing w:val="-2"/>
          <w:sz w:val="24"/>
        </w:rPr>
        <w:t xml:space="preserve"> </w:t>
      </w:r>
      <w:r>
        <w:rPr>
          <w:sz w:val="24"/>
        </w:rPr>
        <w:t>$500 award.</w:t>
      </w:r>
    </w:p>
    <w:p w14:paraId="0D0B940D" w14:textId="77777777" w:rsidR="00B818A5" w:rsidRDefault="00B818A5">
      <w:pPr>
        <w:pStyle w:val="BodyText"/>
        <w:rPr>
          <w:sz w:val="28"/>
        </w:rPr>
      </w:pPr>
    </w:p>
    <w:p w14:paraId="0E27B00A" w14:textId="77777777" w:rsidR="00B818A5" w:rsidRDefault="00B818A5">
      <w:pPr>
        <w:pStyle w:val="BodyText"/>
        <w:spacing w:before="3"/>
        <w:rPr>
          <w:sz w:val="26"/>
        </w:rPr>
      </w:pPr>
    </w:p>
    <w:p w14:paraId="7DB7191A" w14:textId="77777777" w:rsidR="00B818A5" w:rsidRDefault="00177E00">
      <w:pPr>
        <w:pStyle w:val="Heading2"/>
        <w:spacing w:before="1"/>
        <w:jc w:val="both"/>
        <w:rPr>
          <w:u w:val="none"/>
        </w:rPr>
      </w:pPr>
      <w:r>
        <w:rPr>
          <w:color w:val="202020"/>
          <w:u w:color="202020"/>
        </w:rPr>
        <w:t>Program</w:t>
      </w:r>
      <w:r>
        <w:rPr>
          <w:color w:val="202020"/>
          <w:spacing w:val="-4"/>
          <w:u w:color="202020"/>
        </w:rPr>
        <w:t xml:space="preserve"> </w:t>
      </w:r>
      <w:r>
        <w:rPr>
          <w:color w:val="202020"/>
          <w:u w:color="202020"/>
        </w:rPr>
        <w:t>Expectations</w:t>
      </w:r>
      <w:r>
        <w:rPr>
          <w:color w:val="202020"/>
          <w:u w:val="none"/>
        </w:rPr>
        <w:t>:</w:t>
      </w:r>
    </w:p>
    <w:p w14:paraId="1E793FD6" w14:textId="77777777" w:rsidR="00B818A5" w:rsidRDefault="00177E00">
      <w:pPr>
        <w:pStyle w:val="BodyText"/>
        <w:spacing w:before="44"/>
        <w:ind w:left="101"/>
        <w:jc w:val="both"/>
      </w:pPr>
      <w:r>
        <w:rPr>
          <w:color w:val="202020"/>
        </w:rPr>
        <w:t>Active</w:t>
      </w:r>
      <w:r>
        <w:rPr>
          <w:color w:val="202020"/>
          <w:spacing w:val="-3"/>
        </w:rPr>
        <w:t xml:space="preserve"> </w:t>
      </w:r>
      <w:r>
        <w:rPr>
          <w:color w:val="202020"/>
        </w:rPr>
        <w:t>engagement</w:t>
      </w:r>
      <w:r>
        <w:rPr>
          <w:color w:val="202020"/>
          <w:spacing w:val="-4"/>
        </w:rPr>
        <w:t xml:space="preserve"> </w:t>
      </w:r>
      <w:r>
        <w:rPr>
          <w:color w:val="202020"/>
        </w:rPr>
        <w:t>with</w:t>
      </w:r>
      <w:r>
        <w:rPr>
          <w:color w:val="202020"/>
          <w:spacing w:val="-4"/>
        </w:rPr>
        <w:t xml:space="preserve"> </w:t>
      </w:r>
      <w:r>
        <w:rPr>
          <w:color w:val="202020"/>
        </w:rPr>
        <w:t>the</w:t>
      </w:r>
      <w:r>
        <w:rPr>
          <w:color w:val="202020"/>
          <w:spacing w:val="-2"/>
        </w:rPr>
        <w:t xml:space="preserve"> </w:t>
      </w:r>
      <w:r>
        <w:rPr>
          <w:color w:val="202020"/>
        </w:rPr>
        <w:t>IAR</w:t>
      </w:r>
      <w:r>
        <w:rPr>
          <w:color w:val="202020"/>
          <w:spacing w:val="-2"/>
        </w:rPr>
        <w:t xml:space="preserve"> </w:t>
      </w:r>
      <w:r>
        <w:rPr>
          <w:color w:val="202020"/>
        </w:rPr>
        <w:t>and</w:t>
      </w:r>
      <w:r>
        <w:rPr>
          <w:color w:val="202020"/>
          <w:spacing w:val="-4"/>
        </w:rPr>
        <w:t xml:space="preserve"> </w:t>
      </w:r>
      <w:r>
        <w:rPr>
          <w:color w:val="202020"/>
        </w:rPr>
        <w:t>other</w:t>
      </w:r>
      <w:r>
        <w:rPr>
          <w:color w:val="202020"/>
          <w:spacing w:val="-2"/>
        </w:rPr>
        <w:t xml:space="preserve"> </w:t>
      </w:r>
      <w:r>
        <w:rPr>
          <w:color w:val="202020"/>
        </w:rPr>
        <w:t>IAR</w:t>
      </w:r>
      <w:r>
        <w:rPr>
          <w:color w:val="202020"/>
          <w:spacing w:val="-3"/>
        </w:rPr>
        <w:t xml:space="preserve"> </w:t>
      </w:r>
      <w:r>
        <w:rPr>
          <w:color w:val="202020"/>
        </w:rPr>
        <w:t>fellows.</w:t>
      </w:r>
      <w:r>
        <w:rPr>
          <w:color w:val="202020"/>
          <w:spacing w:val="-2"/>
        </w:rPr>
        <w:t xml:space="preserve"> </w:t>
      </w:r>
      <w:r>
        <w:rPr>
          <w:color w:val="202020"/>
        </w:rPr>
        <w:t>This</w:t>
      </w:r>
      <w:r>
        <w:rPr>
          <w:color w:val="202020"/>
          <w:spacing w:val="-3"/>
        </w:rPr>
        <w:t xml:space="preserve"> </w:t>
      </w:r>
      <w:r>
        <w:rPr>
          <w:color w:val="202020"/>
        </w:rPr>
        <w:t>includes</w:t>
      </w:r>
      <w:r>
        <w:rPr>
          <w:color w:val="202020"/>
          <w:spacing w:val="-3"/>
        </w:rPr>
        <w:t xml:space="preserve"> </w:t>
      </w:r>
      <w:r>
        <w:rPr>
          <w:color w:val="202020"/>
        </w:rPr>
        <w:t>the</w:t>
      </w:r>
      <w:r>
        <w:rPr>
          <w:color w:val="202020"/>
          <w:spacing w:val="-3"/>
        </w:rPr>
        <w:t xml:space="preserve"> </w:t>
      </w:r>
      <w:r>
        <w:rPr>
          <w:color w:val="202020"/>
        </w:rPr>
        <w:t>following:</w:t>
      </w:r>
    </w:p>
    <w:p w14:paraId="369652FF" w14:textId="77777777" w:rsidR="00B818A5" w:rsidRDefault="00177E00">
      <w:pPr>
        <w:pStyle w:val="ListParagraph"/>
        <w:numPr>
          <w:ilvl w:val="0"/>
          <w:numId w:val="1"/>
        </w:numPr>
        <w:tabs>
          <w:tab w:val="left" w:pos="822"/>
        </w:tabs>
        <w:spacing w:before="45" w:line="276" w:lineRule="auto"/>
        <w:ind w:right="198"/>
        <w:jc w:val="both"/>
        <w:rPr>
          <w:rFonts w:ascii="Calibri" w:hAnsi="Calibri"/>
          <w:color w:val="202020"/>
          <w:sz w:val="24"/>
        </w:rPr>
      </w:pPr>
      <w:r>
        <w:rPr>
          <w:color w:val="202020"/>
          <w:sz w:val="24"/>
        </w:rPr>
        <w:t>Participating</w:t>
      </w:r>
      <w:r>
        <w:rPr>
          <w:color w:val="202020"/>
          <w:spacing w:val="1"/>
          <w:sz w:val="24"/>
        </w:rPr>
        <w:t xml:space="preserve"> </w:t>
      </w:r>
      <w:r>
        <w:rPr>
          <w:color w:val="202020"/>
          <w:sz w:val="24"/>
        </w:rPr>
        <w:t>in</w:t>
      </w:r>
      <w:r>
        <w:rPr>
          <w:color w:val="202020"/>
          <w:spacing w:val="1"/>
          <w:sz w:val="24"/>
        </w:rPr>
        <w:t xml:space="preserve"> </w:t>
      </w:r>
      <w:r>
        <w:rPr>
          <w:color w:val="202020"/>
          <w:sz w:val="24"/>
        </w:rPr>
        <w:t>and</w:t>
      </w:r>
      <w:r>
        <w:rPr>
          <w:color w:val="202020"/>
          <w:spacing w:val="1"/>
          <w:sz w:val="24"/>
        </w:rPr>
        <w:t xml:space="preserve"> </w:t>
      </w:r>
      <w:r>
        <w:rPr>
          <w:color w:val="202020"/>
          <w:sz w:val="24"/>
        </w:rPr>
        <w:t>contributing</w:t>
      </w:r>
      <w:r>
        <w:rPr>
          <w:color w:val="202020"/>
          <w:spacing w:val="1"/>
          <w:sz w:val="24"/>
        </w:rPr>
        <w:t xml:space="preserve"> </w:t>
      </w:r>
      <w:r>
        <w:rPr>
          <w:color w:val="202020"/>
          <w:sz w:val="24"/>
        </w:rPr>
        <w:t>to</w:t>
      </w:r>
      <w:r>
        <w:rPr>
          <w:color w:val="202020"/>
          <w:spacing w:val="1"/>
          <w:sz w:val="24"/>
        </w:rPr>
        <w:t xml:space="preserve"> </w:t>
      </w:r>
      <w:r>
        <w:rPr>
          <w:color w:val="202020"/>
          <w:sz w:val="24"/>
        </w:rPr>
        <w:t>IAR</w:t>
      </w:r>
      <w:r>
        <w:rPr>
          <w:color w:val="202020"/>
          <w:spacing w:val="1"/>
          <w:sz w:val="24"/>
        </w:rPr>
        <w:t xml:space="preserve"> </w:t>
      </w:r>
      <w:r>
        <w:rPr>
          <w:color w:val="202020"/>
          <w:sz w:val="24"/>
        </w:rPr>
        <w:t>brown</w:t>
      </w:r>
      <w:r>
        <w:rPr>
          <w:color w:val="202020"/>
          <w:spacing w:val="1"/>
          <w:sz w:val="24"/>
        </w:rPr>
        <w:t xml:space="preserve"> </w:t>
      </w:r>
      <w:r>
        <w:rPr>
          <w:color w:val="202020"/>
          <w:sz w:val="24"/>
        </w:rPr>
        <w:t>bag</w:t>
      </w:r>
      <w:r>
        <w:rPr>
          <w:color w:val="202020"/>
          <w:spacing w:val="1"/>
          <w:sz w:val="24"/>
        </w:rPr>
        <w:t xml:space="preserve"> </w:t>
      </w:r>
      <w:r>
        <w:rPr>
          <w:color w:val="202020"/>
          <w:sz w:val="24"/>
        </w:rPr>
        <w:t>series.</w:t>
      </w:r>
      <w:r>
        <w:rPr>
          <w:color w:val="202020"/>
          <w:spacing w:val="1"/>
          <w:sz w:val="24"/>
        </w:rPr>
        <w:t xml:space="preserve"> </w:t>
      </w:r>
      <w:r>
        <w:rPr>
          <w:color w:val="202020"/>
          <w:sz w:val="24"/>
        </w:rPr>
        <w:t>This</w:t>
      </w:r>
      <w:r>
        <w:rPr>
          <w:color w:val="202020"/>
          <w:spacing w:val="1"/>
          <w:sz w:val="24"/>
        </w:rPr>
        <w:t xml:space="preserve"> </w:t>
      </w:r>
      <w:r>
        <w:rPr>
          <w:color w:val="202020"/>
          <w:sz w:val="24"/>
        </w:rPr>
        <w:t>could</w:t>
      </w:r>
      <w:r>
        <w:rPr>
          <w:color w:val="202020"/>
          <w:spacing w:val="1"/>
          <w:sz w:val="24"/>
        </w:rPr>
        <w:t xml:space="preserve"> </w:t>
      </w:r>
      <w:r>
        <w:rPr>
          <w:color w:val="202020"/>
          <w:sz w:val="24"/>
        </w:rPr>
        <w:t>include</w:t>
      </w:r>
      <w:r>
        <w:rPr>
          <w:color w:val="202020"/>
          <w:spacing w:val="1"/>
          <w:sz w:val="24"/>
        </w:rPr>
        <w:t xml:space="preserve"> </w:t>
      </w:r>
      <w:r>
        <w:rPr>
          <w:color w:val="202020"/>
          <w:sz w:val="24"/>
        </w:rPr>
        <w:t>a</w:t>
      </w:r>
      <w:r>
        <w:rPr>
          <w:color w:val="202020"/>
          <w:spacing w:val="1"/>
          <w:sz w:val="24"/>
        </w:rPr>
        <w:t xml:space="preserve"> </w:t>
      </w:r>
      <w:r>
        <w:rPr>
          <w:color w:val="202020"/>
          <w:sz w:val="24"/>
        </w:rPr>
        <w:t>presentation of ongoing research, a guided discussion on key regional developments, or</w:t>
      </w:r>
      <w:r>
        <w:rPr>
          <w:color w:val="202020"/>
          <w:spacing w:val="1"/>
          <w:sz w:val="24"/>
        </w:rPr>
        <w:t xml:space="preserve"> </w:t>
      </w:r>
      <w:r>
        <w:rPr>
          <w:color w:val="202020"/>
          <w:sz w:val="24"/>
        </w:rPr>
        <w:t>inviting</w:t>
      </w:r>
      <w:r>
        <w:rPr>
          <w:color w:val="202020"/>
          <w:spacing w:val="-2"/>
          <w:sz w:val="24"/>
        </w:rPr>
        <w:t xml:space="preserve"> </w:t>
      </w:r>
      <w:r>
        <w:rPr>
          <w:color w:val="202020"/>
          <w:sz w:val="24"/>
        </w:rPr>
        <w:t>guest</w:t>
      </w:r>
      <w:r>
        <w:rPr>
          <w:color w:val="202020"/>
          <w:spacing w:val="-1"/>
          <w:sz w:val="24"/>
        </w:rPr>
        <w:t xml:space="preserve"> </w:t>
      </w:r>
      <w:r>
        <w:rPr>
          <w:color w:val="202020"/>
          <w:sz w:val="24"/>
        </w:rPr>
        <w:t>speakers</w:t>
      </w:r>
    </w:p>
    <w:p w14:paraId="23AB9F6C" w14:textId="77777777" w:rsidR="00B818A5" w:rsidRDefault="00177E00">
      <w:pPr>
        <w:pStyle w:val="ListParagraph"/>
        <w:numPr>
          <w:ilvl w:val="0"/>
          <w:numId w:val="1"/>
        </w:numPr>
        <w:tabs>
          <w:tab w:val="left" w:pos="822"/>
        </w:tabs>
        <w:spacing w:line="276" w:lineRule="auto"/>
        <w:ind w:right="198"/>
        <w:jc w:val="both"/>
        <w:rPr>
          <w:rFonts w:ascii="Calibri" w:hAnsi="Calibri"/>
          <w:color w:val="202020"/>
          <w:sz w:val="24"/>
        </w:rPr>
      </w:pPr>
      <w:r>
        <w:rPr>
          <w:color w:val="202020"/>
          <w:sz w:val="24"/>
        </w:rPr>
        <w:t>Participating in an end-of-year poster presentation, during which Fellows disseminate</w:t>
      </w:r>
      <w:r>
        <w:rPr>
          <w:color w:val="202020"/>
          <w:spacing w:val="1"/>
          <w:sz w:val="24"/>
        </w:rPr>
        <w:t xml:space="preserve"> </w:t>
      </w:r>
      <w:r>
        <w:rPr>
          <w:color w:val="202020"/>
          <w:sz w:val="24"/>
        </w:rPr>
        <w:t>their</w:t>
      </w:r>
      <w:r>
        <w:rPr>
          <w:color w:val="202020"/>
          <w:spacing w:val="-1"/>
          <w:sz w:val="24"/>
        </w:rPr>
        <w:t xml:space="preserve"> </w:t>
      </w:r>
      <w:r>
        <w:rPr>
          <w:color w:val="202020"/>
          <w:sz w:val="24"/>
        </w:rPr>
        <w:t>research</w:t>
      </w:r>
      <w:r>
        <w:rPr>
          <w:color w:val="202020"/>
          <w:spacing w:val="-2"/>
          <w:sz w:val="24"/>
        </w:rPr>
        <w:t xml:space="preserve"> </w:t>
      </w:r>
      <w:r>
        <w:rPr>
          <w:color w:val="202020"/>
          <w:sz w:val="24"/>
        </w:rPr>
        <w:t>through a</w:t>
      </w:r>
      <w:r>
        <w:rPr>
          <w:color w:val="202020"/>
          <w:spacing w:val="-1"/>
          <w:sz w:val="24"/>
        </w:rPr>
        <w:t xml:space="preserve"> </w:t>
      </w:r>
      <w:r>
        <w:rPr>
          <w:color w:val="202020"/>
          <w:sz w:val="24"/>
        </w:rPr>
        <w:t>research</w:t>
      </w:r>
      <w:r>
        <w:rPr>
          <w:color w:val="202020"/>
          <w:spacing w:val="-1"/>
          <w:sz w:val="24"/>
        </w:rPr>
        <w:t xml:space="preserve"> </w:t>
      </w:r>
      <w:r>
        <w:rPr>
          <w:color w:val="202020"/>
          <w:sz w:val="24"/>
        </w:rPr>
        <w:t>poster</w:t>
      </w:r>
      <w:r>
        <w:rPr>
          <w:color w:val="202020"/>
          <w:spacing w:val="-1"/>
          <w:sz w:val="24"/>
        </w:rPr>
        <w:t xml:space="preserve"> </w:t>
      </w:r>
      <w:r>
        <w:rPr>
          <w:color w:val="202020"/>
          <w:sz w:val="24"/>
        </w:rPr>
        <w:t>displayed</w:t>
      </w:r>
      <w:r>
        <w:rPr>
          <w:color w:val="202020"/>
          <w:spacing w:val="-2"/>
          <w:sz w:val="24"/>
        </w:rPr>
        <w:t xml:space="preserve"> </w:t>
      </w:r>
      <w:r>
        <w:rPr>
          <w:color w:val="202020"/>
          <w:sz w:val="24"/>
        </w:rPr>
        <w:t>at</w:t>
      </w:r>
      <w:r>
        <w:rPr>
          <w:color w:val="202020"/>
          <w:spacing w:val="-1"/>
          <w:sz w:val="24"/>
        </w:rPr>
        <w:t xml:space="preserve"> </w:t>
      </w:r>
      <w:r>
        <w:rPr>
          <w:color w:val="202020"/>
          <w:sz w:val="24"/>
        </w:rPr>
        <w:t>the</w:t>
      </w:r>
      <w:r>
        <w:rPr>
          <w:color w:val="202020"/>
          <w:spacing w:val="-1"/>
          <w:sz w:val="24"/>
        </w:rPr>
        <w:t xml:space="preserve"> </w:t>
      </w:r>
      <w:r>
        <w:rPr>
          <w:color w:val="202020"/>
          <w:sz w:val="24"/>
        </w:rPr>
        <w:t>CK</w:t>
      </w:r>
      <w:r>
        <w:rPr>
          <w:color w:val="202020"/>
          <w:spacing w:val="-1"/>
          <w:sz w:val="24"/>
        </w:rPr>
        <w:t xml:space="preserve"> </w:t>
      </w:r>
      <w:r>
        <w:rPr>
          <w:color w:val="202020"/>
          <w:sz w:val="24"/>
        </w:rPr>
        <w:t>Choi</w:t>
      </w:r>
      <w:r>
        <w:rPr>
          <w:color w:val="202020"/>
          <w:spacing w:val="-2"/>
          <w:sz w:val="24"/>
        </w:rPr>
        <w:t xml:space="preserve"> </w:t>
      </w:r>
      <w:r>
        <w:rPr>
          <w:color w:val="202020"/>
          <w:sz w:val="24"/>
        </w:rPr>
        <w:t>building</w:t>
      </w:r>
    </w:p>
    <w:p w14:paraId="0B5B0940" w14:textId="77777777" w:rsidR="00B818A5" w:rsidRDefault="00177E00">
      <w:pPr>
        <w:pStyle w:val="ListParagraph"/>
        <w:numPr>
          <w:ilvl w:val="0"/>
          <w:numId w:val="1"/>
        </w:numPr>
        <w:tabs>
          <w:tab w:val="left" w:pos="822"/>
        </w:tabs>
        <w:ind w:hanging="361"/>
        <w:jc w:val="both"/>
        <w:rPr>
          <w:rFonts w:ascii="Calibri" w:hAnsi="Calibri"/>
          <w:sz w:val="24"/>
        </w:rPr>
      </w:pPr>
      <w:r>
        <w:rPr>
          <w:sz w:val="24"/>
        </w:rPr>
        <w:t>Regular</w:t>
      </w:r>
      <w:r>
        <w:rPr>
          <w:spacing w:val="-3"/>
          <w:sz w:val="24"/>
        </w:rPr>
        <w:t xml:space="preserve"> </w:t>
      </w:r>
      <w:r>
        <w:rPr>
          <w:sz w:val="24"/>
        </w:rPr>
        <w:t>participation</w:t>
      </w:r>
      <w:r>
        <w:rPr>
          <w:spacing w:val="-2"/>
          <w:sz w:val="24"/>
        </w:rPr>
        <w:t xml:space="preserve"> </w:t>
      </w:r>
      <w:r>
        <w:rPr>
          <w:sz w:val="24"/>
        </w:rPr>
        <w:t>in</w:t>
      </w:r>
      <w:r>
        <w:rPr>
          <w:spacing w:val="-3"/>
          <w:sz w:val="24"/>
        </w:rPr>
        <w:t xml:space="preserve"> </w:t>
      </w:r>
      <w:r>
        <w:rPr>
          <w:sz w:val="24"/>
        </w:rPr>
        <w:t>IAR</w:t>
      </w:r>
      <w:r>
        <w:rPr>
          <w:spacing w:val="-3"/>
          <w:sz w:val="24"/>
        </w:rPr>
        <w:t xml:space="preserve"> </w:t>
      </w:r>
      <w:r>
        <w:rPr>
          <w:sz w:val="24"/>
        </w:rPr>
        <w:t>and</w:t>
      </w:r>
      <w:r>
        <w:rPr>
          <w:spacing w:val="-1"/>
          <w:sz w:val="24"/>
        </w:rPr>
        <w:t xml:space="preserve"> </w:t>
      </w:r>
      <w:r>
        <w:rPr>
          <w:sz w:val="24"/>
        </w:rPr>
        <w:t>Centre</w:t>
      </w:r>
      <w:r>
        <w:rPr>
          <w:spacing w:val="-2"/>
          <w:sz w:val="24"/>
        </w:rPr>
        <w:t xml:space="preserve"> </w:t>
      </w:r>
      <w:r>
        <w:rPr>
          <w:sz w:val="24"/>
        </w:rPr>
        <w:t>events</w:t>
      </w:r>
    </w:p>
    <w:p w14:paraId="0FA96625" w14:textId="77777777" w:rsidR="00B818A5" w:rsidRDefault="00177E00">
      <w:pPr>
        <w:pStyle w:val="ListParagraph"/>
        <w:numPr>
          <w:ilvl w:val="0"/>
          <w:numId w:val="1"/>
        </w:numPr>
        <w:tabs>
          <w:tab w:val="left" w:pos="822"/>
        </w:tabs>
        <w:spacing w:before="45" w:line="276" w:lineRule="auto"/>
        <w:ind w:right="200"/>
        <w:jc w:val="both"/>
        <w:rPr>
          <w:rFonts w:ascii="Calibri" w:hAnsi="Calibri"/>
          <w:sz w:val="24"/>
        </w:rPr>
      </w:pPr>
      <w:r>
        <w:rPr>
          <w:sz w:val="24"/>
        </w:rPr>
        <w:t>A brief one-page report due in May 2022 that outlines the Fellow’s activities during their</w:t>
      </w:r>
      <w:r>
        <w:rPr>
          <w:spacing w:val="1"/>
          <w:sz w:val="24"/>
        </w:rPr>
        <w:t xml:space="preserve"> </w:t>
      </w:r>
      <w:r>
        <w:rPr>
          <w:sz w:val="24"/>
        </w:rPr>
        <w:t>term</w:t>
      </w:r>
    </w:p>
    <w:p w14:paraId="60061E4C" w14:textId="77777777" w:rsidR="00735C57" w:rsidRDefault="00735C57" w:rsidP="00735C57">
      <w:pPr>
        <w:pStyle w:val="BodyText"/>
        <w:spacing w:before="5"/>
        <w:rPr>
          <w:sz w:val="27"/>
          <w:szCs w:val="27"/>
        </w:rPr>
      </w:pPr>
    </w:p>
    <w:p w14:paraId="1DFA328C" w14:textId="5125FA53" w:rsidR="2E519393" w:rsidRDefault="2E519393" w:rsidP="2E519393">
      <w:pPr>
        <w:pStyle w:val="BodyText"/>
        <w:spacing w:before="5"/>
      </w:pPr>
    </w:p>
    <w:p w14:paraId="009AA98A" w14:textId="77777777" w:rsidR="00B818A5" w:rsidRDefault="00177E00">
      <w:pPr>
        <w:pStyle w:val="Heading2"/>
        <w:rPr>
          <w:u w:val="none"/>
        </w:rPr>
      </w:pPr>
      <w:r>
        <w:rPr>
          <w:color w:val="202020"/>
          <w:u w:color="202020"/>
        </w:rPr>
        <w:t>Application</w:t>
      </w:r>
      <w:r>
        <w:rPr>
          <w:color w:val="202020"/>
          <w:u w:val="none"/>
        </w:rPr>
        <w:t>:</w:t>
      </w:r>
    </w:p>
    <w:p w14:paraId="7983AB34" w14:textId="77777777" w:rsidR="00B818A5" w:rsidRDefault="00177E00">
      <w:pPr>
        <w:pStyle w:val="ListParagraph"/>
        <w:numPr>
          <w:ilvl w:val="0"/>
          <w:numId w:val="1"/>
        </w:numPr>
        <w:tabs>
          <w:tab w:val="left" w:pos="821"/>
          <w:tab w:val="left" w:pos="822"/>
        </w:tabs>
        <w:spacing w:before="45" w:line="276" w:lineRule="auto"/>
        <w:ind w:right="198"/>
        <w:rPr>
          <w:rFonts w:ascii="Calibri" w:hAnsi="Calibri"/>
          <w:color w:val="202020"/>
          <w:sz w:val="24"/>
          <w:szCs w:val="24"/>
        </w:rPr>
      </w:pPr>
      <w:r w:rsidRPr="264681AE">
        <w:rPr>
          <w:color w:val="202020"/>
          <w:sz w:val="24"/>
          <w:szCs w:val="24"/>
        </w:rPr>
        <w:t>Please</w:t>
      </w:r>
      <w:r w:rsidRPr="264681AE">
        <w:rPr>
          <w:color w:val="202020"/>
          <w:spacing w:val="1"/>
          <w:sz w:val="24"/>
          <w:szCs w:val="24"/>
        </w:rPr>
        <w:t xml:space="preserve"> </w:t>
      </w:r>
      <w:r w:rsidRPr="264681AE">
        <w:rPr>
          <w:color w:val="202020"/>
          <w:sz w:val="24"/>
          <w:szCs w:val="24"/>
        </w:rPr>
        <w:t>complete</w:t>
      </w:r>
      <w:r w:rsidRPr="264681AE">
        <w:rPr>
          <w:color w:val="202020"/>
          <w:spacing w:val="1"/>
          <w:sz w:val="24"/>
          <w:szCs w:val="24"/>
        </w:rPr>
        <w:t xml:space="preserve"> </w:t>
      </w:r>
      <w:r w:rsidRPr="264681AE">
        <w:rPr>
          <w:color w:val="202020"/>
          <w:sz w:val="24"/>
          <w:szCs w:val="24"/>
        </w:rPr>
        <w:t>the</w:t>
      </w:r>
      <w:r w:rsidRPr="264681AE">
        <w:rPr>
          <w:color w:val="202020"/>
          <w:spacing w:val="1"/>
          <w:sz w:val="24"/>
          <w:szCs w:val="24"/>
        </w:rPr>
        <w:t xml:space="preserve"> </w:t>
      </w:r>
      <w:r w:rsidRPr="264681AE">
        <w:rPr>
          <w:color w:val="202020"/>
          <w:sz w:val="24"/>
          <w:szCs w:val="24"/>
        </w:rPr>
        <w:t>IAR</w:t>
      </w:r>
      <w:r w:rsidRPr="264681AE">
        <w:rPr>
          <w:color w:val="202020"/>
          <w:spacing w:val="2"/>
          <w:sz w:val="24"/>
          <w:szCs w:val="24"/>
        </w:rPr>
        <w:t xml:space="preserve"> </w:t>
      </w:r>
      <w:r w:rsidRPr="264681AE">
        <w:rPr>
          <w:color w:val="202020"/>
          <w:sz w:val="24"/>
          <w:szCs w:val="24"/>
        </w:rPr>
        <w:t>Fellows</w:t>
      </w:r>
      <w:r w:rsidRPr="264681AE">
        <w:rPr>
          <w:color w:val="202020"/>
          <w:spacing w:val="1"/>
          <w:sz w:val="24"/>
          <w:szCs w:val="24"/>
        </w:rPr>
        <w:t xml:space="preserve"> </w:t>
      </w:r>
      <w:r w:rsidRPr="264681AE">
        <w:rPr>
          <w:color w:val="202020"/>
          <w:sz w:val="24"/>
          <w:szCs w:val="24"/>
        </w:rPr>
        <w:t>application</w:t>
      </w:r>
      <w:r w:rsidRPr="264681AE">
        <w:rPr>
          <w:color w:val="202020"/>
          <w:spacing w:val="1"/>
          <w:sz w:val="24"/>
          <w:szCs w:val="24"/>
        </w:rPr>
        <w:t xml:space="preserve"> below </w:t>
      </w:r>
      <w:r w:rsidRPr="264681AE">
        <w:rPr>
          <w:color w:val="202020"/>
          <w:sz w:val="24"/>
          <w:szCs w:val="24"/>
        </w:rPr>
        <w:t>and</w:t>
      </w:r>
      <w:r w:rsidRPr="264681AE">
        <w:rPr>
          <w:color w:val="202020"/>
          <w:spacing w:val="1"/>
          <w:sz w:val="24"/>
          <w:szCs w:val="24"/>
        </w:rPr>
        <w:t xml:space="preserve"> </w:t>
      </w:r>
      <w:r w:rsidRPr="264681AE">
        <w:rPr>
          <w:color w:val="202020"/>
          <w:sz w:val="24"/>
          <w:szCs w:val="24"/>
        </w:rPr>
        <w:t>return</w:t>
      </w:r>
      <w:r w:rsidRPr="264681AE">
        <w:rPr>
          <w:color w:val="202020"/>
          <w:spacing w:val="2"/>
          <w:sz w:val="24"/>
          <w:szCs w:val="24"/>
        </w:rPr>
        <w:t xml:space="preserve"> </w:t>
      </w:r>
      <w:r w:rsidRPr="264681AE">
        <w:rPr>
          <w:color w:val="202020"/>
          <w:sz w:val="24"/>
          <w:szCs w:val="24"/>
        </w:rPr>
        <w:t>by</w:t>
      </w:r>
      <w:r w:rsidRPr="264681AE">
        <w:rPr>
          <w:color w:val="202020"/>
          <w:spacing w:val="1"/>
          <w:sz w:val="24"/>
          <w:szCs w:val="24"/>
        </w:rPr>
        <w:t xml:space="preserve"> </w:t>
      </w:r>
      <w:r w:rsidRPr="264681AE">
        <w:rPr>
          <w:color w:val="202020"/>
          <w:sz w:val="24"/>
          <w:szCs w:val="24"/>
        </w:rPr>
        <w:t>email</w:t>
      </w:r>
      <w:r w:rsidRPr="264681AE">
        <w:rPr>
          <w:color w:val="202020"/>
          <w:spacing w:val="1"/>
          <w:sz w:val="24"/>
          <w:szCs w:val="24"/>
        </w:rPr>
        <w:t xml:space="preserve"> </w:t>
      </w:r>
      <w:r w:rsidRPr="264681AE">
        <w:rPr>
          <w:color w:val="202020"/>
          <w:sz w:val="24"/>
          <w:szCs w:val="24"/>
        </w:rPr>
        <w:t>to</w:t>
      </w:r>
      <w:r w:rsidRPr="264681AE">
        <w:rPr>
          <w:color w:val="0562C1"/>
          <w:spacing w:val="-57"/>
          <w:sz w:val="24"/>
          <w:szCs w:val="24"/>
        </w:rPr>
        <w:t xml:space="preserve"> </w:t>
      </w:r>
      <w:hyperlink r:id="rId5">
        <w:r w:rsidRPr="264681AE">
          <w:rPr>
            <w:color w:val="0562C1"/>
            <w:sz w:val="24"/>
            <w:szCs w:val="24"/>
            <w:u w:val="single" w:color="0562C1"/>
          </w:rPr>
          <w:t>iar.sppga@ubc.ca</w:t>
        </w:r>
      </w:hyperlink>
      <w:r w:rsidRPr="264681AE">
        <w:rPr>
          <w:color w:val="202020"/>
          <w:sz w:val="24"/>
          <w:szCs w:val="24"/>
        </w:rPr>
        <w:t>.</w:t>
      </w:r>
      <w:r w:rsidRPr="264681AE">
        <w:rPr>
          <w:color w:val="202020"/>
          <w:spacing w:val="57"/>
          <w:sz w:val="24"/>
          <w:szCs w:val="24"/>
        </w:rPr>
        <w:t xml:space="preserve"> </w:t>
      </w:r>
      <w:r w:rsidRPr="264681AE">
        <w:rPr>
          <w:color w:val="202020"/>
          <w:sz w:val="24"/>
          <w:szCs w:val="24"/>
        </w:rPr>
        <w:t>Please</w:t>
      </w:r>
      <w:r w:rsidRPr="264681AE">
        <w:rPr>
          <w:color w:val="202020"/>
          <w:spacing w:val="-2"/>
          <w:sz w:val="24"/>
          <w:szCs w:val="24"/>
        </w:rPr>
        <w:t xml:space="preserve"> </w:t>
      </w:r>
      <w:r w:rsidRPr="264681AE">
        <w:rPr>
          <w:color w:val="202020"/>
          <w:sz w:val="24"/>
          <w:szCs w:val="24"/>
        </w:rPr>
        <w:t>Include</w:t>
      </w:r>
      <w:r w:rsidRPr="264681AE">
        <w:rPr>
          <w:color w:val="202020"/>
          <w:spacing w:val="-1"/>
          <w:sz w:val="24"/>
          <w:szCs w:val="24"/>
        </w:rPr>
        <w:t xml:space="preserve"> </w:t>
      </w:r>
      <w:r w:rsidRPr="264681AE">
        <w:rPr>
          <w:color w:val="202020"/>
          <w:sz w:val="24"/>
          <w:szCs w:val="24"/>
        </w:rPr>
        <w:t>"IAR</w:t>
      </w:r>
      <w:r w:rsidRPr="264681AE">
        <w:rPr>
          <w:color w:val="202020"/>
          <w:spacing w:val="-1"/>
          <w:sz w:val="24"/>
          <w:szCs w:val="24"/>
        </w:rPr>
        <w:t xml:space="preserve"> </w:t>
      </w:r>
      <w:r w:rsidRPr="264681AE">
        <w:rPr>
          <w:color w:val="202020"/>
          <w:sz w:val="24"/>
          <w:szCs w:val="24"/>
        </w:rPr>
        <w:t>Fellows</w:t>
      </w:r>
      <w:r w:rsidRPr="264681AE">
        <w:rPr>
          <w:color w:val="202020"/>
          <w:spacing w:val="-2"/>
          <w:sz w:val="24"/>
          <w:szCs w:val="24"/>
        </w:rPr>
        <w:t xml:space="preserve"> </w:t>
      </w:r>
      <w:r w:rsidRPr="264681AE">
        <w:rPr>
          <w:color w:val="202020"/>
          <w:sz w:val="24"/>
          <w:szCs w:val="24"/>
        </w:rPr>
        <w:t>application"</w:t>
      </w:r>
      <w:r w:rsidRPr="264681AE">
        <w:rPr>
          <w:color w:val="202020"/>
          <w:spacing w:val="-2"/>
          <w:sz w:val="24"/>
          <w:szCs w:val="24"/>
        </w:rPr>
        <w:t xml:space="preserve"> </w:t>
      </w:r>
      <w:r w:rsidRPr="264681AE">
        <w:rPr>
          <w:color w:val="202020"/>
          <w:sz w:val="24"/>
          <w:szCs w:val="24"/>
        </w:rPr>
        <w:t>under the</w:t>
      </w:r>
      <w:r w:rsidRPr="264681AE">
        <w:rPr>
          <w:color w:val="202020"/>
          <w:spacing w:val="-2"/>
          <w:sz w:val="24"/>
          <w:szCs w:val="24"/>
        </w:rPr>
        <w:t xml:space="preserve"> </w:t>
      </w:r>
      <w:r w:rsidRPr="264681AE">
        <w:rPr>
          <w:color w:val="202020"/>
          <w:sz w:val="24"/>
          <w:szCs w:val="24"/>
        </w:rPr>
        <w:t>subject</w:t>
      </w:r>
      <w:r w:rsidRPr="264681AE">
        <w:rPr>
          <w:color w:val="202020"/>
          <w:spacing w:val="-3"/>
          <w:sz w:val="24"/>
          <w:szCs w:val="24"/>
        </w:rPr>
        <w:t xml:space="preserve"> </w:t>
      </w:r>
      <w:r w:rsidRPr="264681AE">
        <w:rPr>
          <w:color w:val="202020"/>
          <w:sz w:val="24"/>
          <w:szCs w:val="24"/>
        </w:rPr>
        <w:t>line.</w:t>
      </w:r>
    </w:p>
    <w:p w14:paraId="44EAFD9C" w14:textId="77777777" w:rsidR="00B818A5" w:rsidRDefault="00B818A5">
      <w:pPr>
        <w:pStyle w:val="BodyText"/>
        <w:spacing w:before="4"/>
        <w:rPr>
          <w:sz w:val="20"/>
        </w:rPr>
      </w:pPr>
    </w:p>
    <w:p w14:paraId="3CB544B5" w14:textId="28B65FEC" w:rsidR="00B818A5" w:rsidRDefault="00177E00">
      <w:pPr>
        <w:pStyle w:val="ListParagraph"/>
        <w:numPr>
          <w:ilvl w:val="0"/>
          <w:numId w:val="1"/>
        </w:numPr>
        <w:tabs>
          <w:tab w:val="left" w:pos="821"/>
          <w:tab w:val="left" w:pos="822"/>
        </w:tabs>
        <w:spacing w:before="91"/>
        <w:ind w:hanging="361"/>
        <w:rPr>
          <w:rFonts w:ascii="Calibri" w:hAnsi="Calibri"/>
          <w:color w:val="202020"/>
          <w:sz w:val="24"/>
          <w:szCs w:val="24"/>
        </w:rPr>
      </w:pPr>
      <w:r w:rsidRPr="264681AE">
        <w:rPr>
          <w:color w:val="202020"/>
          <w:sz w:val="24"/>
          <w:szCs w:val="24"/>
        </w:rPr>
        <w:t>Deadline:</w:t>
      </w:r>
      <w:r w:rsidRPr="264681AE">
        <w:rPr>
          <w:color w:val="202020"/>
          <w:spacing w:val="-2"/>
          <w:sz w:val="24"/>
          <w:szCs w:val="24"/>
        </w:rPr>
        <w:t xml:space="preserve"> </w:t>
      </w:r>
      <w:r w:rsidRPr="264681AE">
        <w:rPr>
          <w:color w:val="202020"/>
          <w:sz w:val="24"/>
          <w:szCs w:val="24"/>
        </w:rPr>
        <w:t>September</w:t>
      </w:r>
      <w:r w:rsidRPr="264681AE">
        <w:rPr>
          <w:color w:val="202020"/>
          <w:spacing w:val="-2"/>
          <w:sz w:val="24"/>
          <w:szCs w:val="24"/>
        </w:rPr>
        <w:t xml:space="preserve"> </w:t>
      </w:r>
      <w:r w:rsidRPr="264681AE">
        <w:rPr>
          <w:color w:val="202020"/>
          <w:sz w:val="24"/>
          <w:szCs w:val="24"/>
        </w:rPr>
        <w:t>15,</w:t>
      </w:r>
      <w:r w:rsidRPr="264681AE">
        <w:rPr>
          <w:color w:val="202020"/>
          <w:spacing w:val="-2"/>
          <w:sz w:val="24"/>
          <w:szCs w:val="24"/>
        </w:rPr>
        <w:t xml:space="preserve"> </w:t>
      </w:r>
      <w:r w:rsidRPr="264681AE">
        <w:rPr>
          <w:color w:val="202020"/>
          <w:sz w:val="24"/>
          <w:szCs w:val="24"/>
        </w:rPr>
        <w:t>2021</w:t>
      </w:r>
      <w:r w:rsidR="24AD5A74" w:rsidRPr="264681AE">
        <w:rPr>
          <w:color w:val="202020"/>
          <w:sz w:val="24"/>
          <w:szCs w:val="24"/>
        </w:rPr>
        <w:t>. Applications may be accepted later if slots remain available.</w:t>
      </w:r>
    </w:p>
    <w:p w14:paraId="4B94D5A5" w14:textId="77777777" w:rsidR="00B818A5" w:rsidRDefault="00B818A5">
      <w:pPr>
        <w:rPr>
          <w:rFonts w:ascii="Calibri" w:hAnsi="Calibri"/>
          <w:sz w:val="24"/>
        </w:rPr>
        <w:sectPr w:rsidR="00B818A5">
          <w:pgSz w:w="12240" w:h="15840"/>
          <w:pgMar w:top="620" w:right="820" w:bottom="280" w:left="920" w:header="720" w:footer="720" w:gutter="0"/>
          <w:cols w:space="720"/>
        </w:sectPr>
      </w:pPr>
    </w:p>
    <w:p w14:paraId="0F34157C" w14:textId="5123F24E" w:rsidR="0B82482D" w:rsidRPr="00BC09B1" w:rsidRDefault="00177E00" w:rsidP="00BC09B1">
      <w:pPr>
        <w:pStyle w:val="Heading1"/>
      </w:pPr>
      <w:bookmarkStart w:id="1" w:name="IAR_Fellows_Application_(Final)"/>
      <w:bookmarkStart w:id="2" w:name="Please_complete_each_section_of_this_for"/>
      <w:bookmarkEnd w:id="1"/>
      <w:bookmarkEnd w:id="2"/>
      <w:r>
        <w:rPr>
          <w:color w:val="1F1F1F"/>
        </w:rPr>
        <w:lastRenderedPageBreak/>
        <w:t>IAR</w:t>
      </w:r>
      <w:r>
        <w:rPr>
          <w:color w:val="1F1F1F"/>
          <w:spacing w:val="-9"/>
        </w:rPr>
        <w:t xml:space="preserve"> </w:t>
      </w:r>
      <w:r>
        <w:rPr>
          <w:color w:val="1F1F1F"/>
        </w:rPr>
        <w:t>Fellows</w:t>
      </w:r>
      <w:r>
        <w:rPr>
          <w:color w:val="1F1F1F"/>
          <w:spacing w:val="-7"/>
        </w:rPr>
        <w:t xml:space="preserve"> </w:t>
      </w:r>
      <w:r>
        <w:rPr>
          <w:color w:val="1F1F1F"/>
        </w:rPr>
        <w:t>Program</w:t>
      </w:r>
      <w:r>
        <w:rPr>
          <w:color w:val="1F1F1F"/>
          <w:spacing w:val="-8"/>
        </w:rPr>
        <w:t xml:space="preserve"> </w:t>
      </w:r>
      <w:r>
        <w:rPr>
          <w:color w:val="1F1F1F"/>
        </w:rPr>
        <w:t>Application</w:t>
      </w:r>
      <w:r>
        <w:rPr>
          <w:color w:val="1F1F1F"/>
          <w:spacing w:val="-9"/>
        </w:rPr>
        <w:t xml:space="preserve"> </w:t>
      </w:r>
      <w:r>
        <w:rPr>
          <w:color w:val="1F1F1F"/>
        </w:rPr>
        <w:t>2021/22</w:t>
      </w:r>
    </w:p>
    <w:p w14:paraId="0D4CE3B1" w14:textId="486F8CC4" w:rsidR="00BC09B1" w:rsidRDefault="00BC09B1" w:rsidP="00BC09B1">
      <w:pPr>
        <w:pStyle w:val="Heading2"/>
        <w:spacing w:before="12" w:line="660" w:lineRule="atLeast"/>
        <w:ind w:left="0" w:right="3106"/>
        <w:rPr>
          <w:color w:val="1F1F1F"/>
          <w:u w:val="none"/>
        </w:rPr>
      </w:pPr>
      <w:r>
        <w:rPr>
          <w:color w:val="1F1F1F"/>
          <w:u w:val="none"/>
        </w:rPr>
        <w:t xml:space="preserve">Please complete this form and return it to </w:t>
      </w:r>
      <w:hyperlink r:id="rId6" w:history="1">
        <w:r w:rsidRPr="00717BB6">
          <w:rPr>
            <w:rStyle w:val="Hyperlink"/>
          </w:rPr>
          <w:t>iar.sppga@ubc.ca</w:t>
        </w:r>
      </w:hyperlink>
    </w:p>
    <w:p w14:paraId="5BE8B804" w14:textId="7F2A1AA3" w:rsidR="00B818A5" w:rsidRDefault="00177E00" w:rsidP="00BC09B1">
      <w:pPr>
        <w:pStyle w:val="Heading2"/>
        <w:spacing w:before="12" w:line="660" w:lineRule="atLeast"/>
        <w:ind w:left="0" w:right="3106"/>
        <w:rPr>
          <w:u w:val="none"/>
        </w:rPr>
      </w:pPr>
      <w:r>
        <w:rPr>
          <w:color w:val="1F1F1F"/>
        </w:rPr>
        <w:t>Biographical</w:t>
      </w:r>
      <w:r>
        <w:rPr>
          <w:color w:val="1F1F1F"/>
          <w:spacing w:val="-2"/>
        </w:rPr>
        <w:t xml:space="preserve"> </w:t>
      </w:r>
      <w:r>
        <w:rPr>
          <w:color w:val="1F1F1F"/>
        </w:rPr>
        <w:t>Information</w:t>
      </w:r>
      <w:r>
        <w:rPr>
          <w:color w:val="1F1F1F"/>
          <w:u w:val="none"/>
        </w:rPr>
        <w:t>:</w:t>
      </w:r>
    </w:p>
    <w:p w14:paraId="5ED90B35" w14:textId="77777777" w:rsidR="00B818A5" w:rsidRDefault="00177E00">
      <w:pPr>
        <w:spacing w:before="49"/>
        <w:ind w:left="385"/>
        <w:rPr>
          <w:i/>
          <w:sz w:val="24"/>
        </w:rPr>
      </w:pPr>
      <w:r>
        <w:rPr>
          <w:i/>
          <w:color w:val="1F1F1F"/>
          <w:sz w:val="24"/>
        </w:rPr>
        <w:t>Name:</w:t>
      </w:r>
    </w:p>
    <w:p w14:paraId="2DEC4366" w14:textId="77777777" w:rsidR="00B818A5" w:rsidRDefault="00177E00">
      <w:pPr>
        <w:spacing w:before="44"/>
        <w:ind w:left="385"/>
        <w:rPr>
          <w:i/>
          <w:sz w:val="24"/>
        </w:rPr>
      </w:pPr>
      <w:r>
        <w:rPr>
          <w:i/>
          <w:color w:val="1F1F1F"/>
          <w:sz w:val="24"/>
        </w:rPr>
        <w:t>Home</w:t>
      </w:r>
      <w:r>
        <w:rPr>
          <w:i/>
          <w:color w:val="1F1F1F"/>
          <w:spacing w:val="-5"/>
          <w:sz w:val="24"/>
        </w:rPr>
        <w:t xml:space="preserve"> </w:t>
      </w:r>
      <w:r>
        <w:rPr>
          <w:i/>
          <w:color w:val="1F1F1F"/>
          <w:sz w:val="24"/>
        </w:rPr>
        <w:t>department:</w:t>
      </w:r>
    </w:p>
    <w:p w14:paraId="2FB14541" w14:textId="77777777" w:rsidR="00B818A5" w:rsidRDefault="00177E00">
      <w:pPr>
        <w:spacing w:before="43"/>
        <w:ind w:left="385"/>
        <w:rPr>
          <w:i/>
          <w:sz w:val="24"/>
        </w:rPr>
      </w:pPr>
      <w:r>
        <w:rPr>
          <w:i/>
          <w:color w:val="1F1F1F"/>
          <w:sz w:val="24"/>
        </w:rPr>
        <w:t>Degree:</w:t>
      </w:r>
      <w:r>
        <w:rPr>
          <w:i/>
          <w:color w:val="1F1F1F"/>
          <w:spacing w:val="-4"/>
          <w:sz w:val="24"/>
        </w:rPr>
        <w:t xml:space="preserve"> </w:t>
      </w:r>
      <w:r>
        <w:rPr>
          <w:i/>
          <w:color w:val="1F1F1F"/>
          <w:sz w:val="24"/>
        </w:rPr>
        <w:t>MA</w:t>
      </w:r>
      <w:r>
        <w:rPr>
          <w:i/>
          <w:color w:val="1F1F1F"/>
          <w:spacing w:val="-5"/>
          <w:sz w:val="24"/>
        </w:rPr>
        <w:t xml:space="preserve"> </w:t>
      </w:r>
      <w:r>
        <w:rPr>
          <w:i/>
          <w:color w:val="1F1F1F"/>
          <w:sz w:val="24"/>
        </w:rPr>
        <w:t>or</w:t>
      </w:r>
      <w:r>
        <w:rPr>
          <w:i/>
          <w:color w:val="1F1F1F"/>
          <w:spacing w:val="-2"/>
          <w:sz w:val="24"/>
        </w:rPr>
        <w:t xml:space="preserve"> </w:t>
      </w:r>
      <w:r>
        <w:rPr>
          <w:i/>
          <w:color w:val="1F1F1F"/>
          <w:sz w:val="24"/>
        </w:rPr>
        <w:t>PhD</w:t>
      </w:r>
    </w:p>
    <w:p w14:paraId="11C14D97" w14:textId="77777777" w:rsidR="00B818A5" w:rsidRDefault="00177E00">
      <w:pPr>
        <w:spacing w:before="43"/>
        <w:ind w:left="385"/>
        <w:rPr>
          <w:i/>
          <w:sz w:val="24"/>
        </w:rPr>
      </w:pPr>
      <w:r>
        <w:rPr>
          <w:i/>
          <w:color w:val="1F1F1F"/>
          <w:sz w:val="24"/>
        </w:rPr>
        <w:t>Year</w:t>
      </w:r>
      <w:r>
        <w:rPr>
          <w:i/>
          <w:color w:val="1F1F1F"/>
          <w:spacing w:val="-5"/>
          <w:sz w:val="24"/>
        </w:rPr>
        <w:t xml:space="preserve"> </w:t>
      </w:r>
      <w:r>
        <w:rPr>
          <w:i/>
          <w:color w:val="1F1F1F"/>
          <w:sz w:val="24"/>
        </w:rPr>
        <w:t>of</w:t>
      </w:r>
      <w:r>
        <w:rPr>
          <w:i/>
          <w:color w:val="1F1F1F"/>
          <w:spacing w:val="-3"/>
          <w:sz w:val="24"/>
        </w:rPr>
        <w:t xml:space="preserve"> </w:t>
      </w:r>
      <w:r>
        <w:rPr>
          <w:i/>
          <w:color w:val="1F1F1F"/>
          <w:sz w:val="24"/>
        </w:rPr>
        <w:t>expected</w:t>
      </w:r>
      <w:r>
        <w:rPr>
          <w:i/>
          <w:color w:val="1F1F1F"/>
          <w:spacing w:val="-6"/>
          <w:sz w:val="24"/>
        </w:rPr>
        <w:t xml:space="preserve"> </w:t>
      </w:r>
      <w:r>
        <w:rPr>
          <w:i/>
          <w:color w:val="1F1F1F"/>
          <w:sz w:val="24"/>
        </w:rPr>
        <w:t>graduation:</w:t>
      </w:r>
    </w:p>
    <w:p w14:paraId="3DEEC669" w14:textId="77777777" w:rsidR="00B818A5" w:rsidRDefault="00B818A5">
      <w:pPr>
        <w:pStyle w:val="BodyText"/>
        <w:spacing w:before="1"/>
        <w:rPr>
          <w:i/>
          <w:sz w:val="32"/>
        </w:rPr>
      </w:pPr>
    </w:p>
    <w:p w14:paraId="5982A83A" w14:textId="77777777" w:rsidR="00B818A5" w:rsidRDefault="00177E00" w:rsidP="00BC09B1">
      <w:pPr>
        <w:pStyle w:val="Heading2"/>
        <w:ind w:left="0"/>
        <w:rPr>
          <w:u w:val="none"/>
        </w:rPr>
      </w:pPr>
      <w:bookmarkStart w:id="3" w:name="Centre_affiliation:"/>
      <w:bookmarkEnd w:id="3"/>
      <w:r>
        <w:rPr>
          <w:color w:val="1F1F1F"/>
          <w:u w:color="1F1F1F"/>
        </w:rPr>
        <w:t>Centre</w:t>
      </w:r>
      <w:r>
        <w:rPr>
          <w:color w:val="1F1F1F"/>
          <w:spacing w:val="-10"/>
          <w:u w:color="1F1F1F"/>
        </w:rPr>
        <w:t xml:space="preserve"> </w:t>
      </w:r>
      <w:r>
        <w:rPr>
          <w:color w:val="1F1F1F"/>
          <w:u w:color="1F1F1F"/>
        </w:rPr>
        <w:t>affiliation</w:t>
      </w:r>
      <w:r>
        <w:rPr>
          <w:color w:val="1F1F1F"/>
          <w:u w:val="none"/>
        </w:rPr>
        <w:t>:</w:t>
      </w:r>
    </w:p>
    <w:p w14:paraId="6D36EFC6" w14:textId="6E7B150B" w:rsidR="00B818A5" w:rsidRDefault="00177E00" w:rsidP="00BC09B1">
      <w:pPr>
        <w:spacing w:before="43"/>
        <w:rPr>
          <w:i/>
          <w:sz w:val="24"/>
          <w:szCs w:val="24"/>
        </w:rPr>
      </w:pPr>
      <w:r w:rsidRPr="7ABE22A7">
        <w:rPr>
          <w:i/>
          <w:color w:val="1F1F1F"/>
          <w:sz w:val="24"/>
          <w:szCs w:val="24"/>
        </w:rPr>
        <w:t>With</w:t>
      </w:r>
      <w:r w:rsidRPr="7ABE22A7">
        <w:rPr>
          <w:i/>
          <w:color w:val="1F1F1F"/>
          <w:spacing w:val="-6"/>
          <w:sz w:val="24"/>
          <w:szCs w:val="24"/>
        </w:rPr>
        <w:t xml:space="preserve"> </w:t>
      </w:r>
      <w:r w:rsidRPr="7ABE22A7">
        <w:rPr>
          <w:i/>
          <w:color w:val="1F1F1F"/>
          <w:sz w:val="24"/>
          <w:szCs w:val="24"/>
        </w:rPr>
        <w:t>which</w:t>
      </w:r>
      <w:r w:rsidRPr="7ABE22A7">
        <w:rPr>
          <w:i/>
          <w:color w:val="1F1F1F"/>
          <w:spacing w:val="-6"/>
          <w:sz w:val="24"/>
          <w:szCs w:val="24"/>
        </w:rPr>
        <w:t xml:space="preserve"> </w:t>
      </w:r>
      <w:r w:rsidRPr="7ABE22A7">
        <w:rPr>
          <w:i/>
          <w:color w:val="1F1F1F"/>
          <w:sz w:val="24"/>
          <w:szCs w:val="24"/>
        </w:rPr>
        <w:t>regional</w:t>
      </w:r>
      <w:r w:rsidRPr="7ABE22A7">
        <w:rPr>
          <w:i/>
          <w:color w:val="1F1F1F"/>
          <w:spacing w:val="-5"/>
          <w:sz w:val="24"/>
          <w:szCs w:val="24"/>
        </w:rPr>
        <w:t xml:space="preserve"> </w:t>
      </w:r>
      <w:proofErr w:type="spellStart"/>
      <w:r w:rsidRPr="7ABE22A7">
        <w:rPr>
          <w:i/>
          <w:color w:val="1F1F1F"/>
          <w:sz w:val="24"/>
          <w:szCs w:val="24"/>
        </w:rPr>
        <w:t>centre</w:t>
      </w:r>
      <w:proofErr w:type="spellEnd"/>
      <w:r w:rsidR="20F5F0F1" w:rsidRPr="7ABE22A7">
        <w:rPr>
          <w:i/>
          <w:iCs/>
          <w:color w:val="1F1F1F"/>
          <w:sz w:val="24"/>
          <w:szCs w:val="24"/>
        </w:rPr>
        <w:t>/program</w:t>
      </w:r>
      <w:r w:rsidRPr="7ABE22A7">
        <w:rPr>
          <w:i/>
          <w:color w:val="1F1F1F"/>
          <w:spacing w:val="-5"/>
          <w:sz w:val="24"/>
          <w:szCs w:val="24"/>
        </w:rPr>
        <w:t xml:space="preserve"> </w:t>
      </w:r>
      <w:r w:rsidRPr="7ABE22A7">
        <w:rPr>
          <w:i/>
          <w:color w:val="1F1F1F"/>
          <w:sz w:val="24"/>
          <w:szCs w:val="24"/>
        </w:rPr>
        <w:t>would</w:t>
      </w:r>
      <w:r w:rsidRPr="7ABE22A7">
        <w:rPr>
          <w:i/>
          <w:color w:val="1F1F1F"/>
          <w:spacing w:val="-5"/>
          <w:sz w:val="24"/>
          <w:szCs w:val="24"/>
        </w:rPr>
        <w:t xml:space="preserve"> </w:t>
      </w:r>
      <w:r w:rsidRPr="7ABE22A7">
        <w:rPr>
          <w:i/>
          <w:color w:val="1F1F1F"/>
          <w:sz w:val="24"/>
          <w:szCs w:val="24"/>
        </w:rPr>
        <w:t>you</w:t>
      </w:r>
      <w:r w:rsidRPr="7ABE22A7">
        <w:rPr>
          <w:i/>
          <w:color w:val="1F1F1F"/>
          <w:spacing w:val="-5"/>
          <w:sz w:val="24"/>
          <w:szCs w:val="24"/>
        </w:rPr>
        <w:t xml:space="preserve"> </w:t>
      </w:r>
      <w:r w:rsidRPr="7ABE22A7">
        <w:rPr>
          <w:i/>
          <w:color w:val="1F1F1F"/>
          <w:sz w:val="24"/>
          <w:szCs w:val="24"/>
        </w:rPr>
        <w:t>like</w:t>
      </w:r>
      <w:r w:rsidRPr="7ABE22A7">
        <w:rPr>
          <w:i/>
          <w:color w:val="1F1F1F"/>
          <w:spacing w:val="-5"/>
          <w:sz w:val="24"/>
          <w:szCs w:val="24"/>
        </w:rPr>
        <w:t xml:space="preserve"> </w:t>
      </w:r>
      <w:r w:rsidRPr="7ABE22A7">
        <w:rPr>
          <w:i/>
          <w:color w:val="1F1F1F"/>
          <w:sz w:val="24"/>
          <w:szCs w:val="24"/>
        </w:rPr>
        <w:t>primary</w:t>
      </w:r>
      <w:r w:rsidRPr="7ABE22A7">
        <w:rPr>
          <w:i/>
          <w:color w:val="1F1F1F"/>
          <w:spacing w:val="-4"/>
          <w:sz w:val="24"/>
          <w:szCs w:val="24"/>
        </w:rPr>
        <w:t xml:space="preserve"> </w:t>
      </w:r>
      <w:r w:rsidRPr="7ABE22A7">
        <w:rPr>
          <w:i/>
          <w:color w:val="1F1F1F"/>
          <w:sz w:val="24"/>
          <w:szCs w:val="24"/>
        </w:rPr>
        <w:t>affiliation?</w:t>
      </w:r>
      <w:r w:rsidRPr="7ABE22A7">
        <w:rPr>
          <w:i/>
          <w:color w:val="1F1F1F"/>
          <w:spacing w:val="-5"/>
          <w:sz w:val="24"/>
          <w:szCs w:val="24"/>
        </w:rPr>
        <w:t xml:space="preserve"> </w:t>
      </w:r>
      <w:r w:rsidRPr="7ABE22A7">
        <w:rPr>
          <w:i/>
          <w:color w:val="1F1F1F"/>
          <w:sz w:val="24"/>
          <w:szCs w:val="24"/>
        </w:rPr>
        <w:t>Please</w:t>
      </w:r>
      <w:r w:rsidRPr="7ABE22A7">
        <w:rPr>
          <w:i/>
          <w:color w:val="1F1F1F"/>
          <w:spacing w:val="-5"/>
          <w:sz w:val="24"/>
          <w:szCs w:val="24"/>
        </w:rPr>
        <w:t xml:space="preserve"> </w:t>
      </w:r>
      <w:r w:rsidRPr="7ABE22A7">
        <w:rPr>
          <w:i/>
          <w:color w:val="1F1F1F"/>
          <w:sz w:val="24"/>
          <w:szCs w:val="24"/>
        </w:rPr>
        <w:t>indicate</w:t>
      </w:r>
      <w:r w:rsidRPr="7ABE22A7">
        <w:rPr>
          <w:i/>
          <w:color w:val="1F1F1F"/>
          <w:spacing w:val="-4"/>
          <w:sz w:val="24"/>
          <w:szCs w:val="24"/>
        </w:rPr>
        <w:t xml:space="preserve"> </w:t>
      </w:r>
      <w:r w:rsidRPr="7ABE22A7">
        <w:rPr>
          <w:i/>
          <w:color w:val="1F1F1F"/>
          <w:sz w:val="24"/>
          <w:szCs w:val="24"/>
        </w:rPr>
        <w:t>below:</w:t>
      </w:r>
    </w:p>
    <w:p w14:paraId="5D37D9FC" w14:textId="77777777" w:rsidR="00B818A5" w:rsidRDefault="00177E00">
      <w:pPr>
        <w:pStyle w:val="ListParagraph"/>
        <w:numPr>
          <w:ilvl w:val="1"/>
          <w:numId w:val="1"/>
        </w:numPr>
        <w:tabs>
          <w:tab w:val="left" w:pos="1111"/>
          <w:tab w:val="left" w:pos="1112"/>
        </w:tabs>
        <w:spacing w:before="42"/>
      </w:pPr>
      <w:r>
        <w:rPr>
          <w:color w:val="1F1F1F"/>
        </w:rPr>
        <w:t>Centre</w:t>
      </w:r>
      <w:r>
        <w:rPr>
          <w:color w:val="1F1F1F"/>
          <w:spacing w:val="-6"/>
        </w:rPr>
        <w:t xml:space="preserve"> </w:t>
      </w:r>
      <w:r>
        <w:rPr>
          <w:color w:val="1F1F1F"/>
        </w:rPr>
        <w:t>for</w:t>
      </w:r>
      <w:r>
        <w:rPr>
          <w:color w:val="1F1F1F"/>
          <w:spacing w:val="-6"/>
        </w:rPr>
        <w:t xml:space="preserve"> </w:t>
      </w:r>
      <w:r>
        <w:rPr>
          <w:color w:val="1F1F1F"/>
        </w:rPr>
        <w:t>Chinese</w:t>
      </w:r>
      <w:r>
        <w:rPr>
          <w:color w:val="1F1F1F"/>
          <w:spacing w:val="-5"/>
        </w:rPr>
        <w:t xml:space="preserve"> </w:t>
      </w:r>
      <w:r>
        <w:rPr>
          <w:color w:val="1F1F1F"/>
        </w:rPr>
        <w:t>Research</w:t>
      </w:r>
      <w:r>
        <w:rPr>
          <w:color w:val="1F1F1F"/>
          <w:spacing w:val="-4"/>
        </w:rPr>
        <w:t xml:space="preserve"> </w:t>
      </w:r>
      <w:r>
        <w:rPr>
          <w:color w:val="1F1F1F"/>
        </w:rPr>
        <w:t>(CCR)</w:t>
      </w:r>
    </w:p>
    <w:p w14:paraId="06972B8F" w14:textId="77777777" w:rsidR="00B818A5" w:rsidRDefault="00177E00">
      <w:pPr>
        <w:pStyle w:val="ListParagraph"/>
        <w:numPr>
          <w:ilvl w:val="1"/>
          <w:numId w:val="1"/>
        </w:numPr>
        <w:tabs>
          <w:tab w:val="left" w:pos="1111"/>
          <w:tab w:val="left" w:pos="1112"/>
        </w:tabs>
        <w:spacing w:before="41"/>
      </w:pPr>
      <w:r>
        <w:rPr>
          <w:color w:val="1F1F1F"/>
        </w:rPr>
        <w:t>Centre</w:t>
      </w:r>
      <w:r>
        <w:rPr>
          <w:color w:val="1F1F1F"/>
          <w:spacing w:val="-5"/>
        </w:rPr>
        <w:t xml:space="preserve"> </w:t>
      </w:r>
      <w:r>
        <w:rPr>
          <w:color w:val="1F1F1F"/>
        </w:rPr>
        <w:t>for</w:t>
      </w:r>
      <w:r>
        <w:rPr>
          <w:color w:val="1F1F1F"/>
          <w:spacing w:val="-6"/>
        </w:rPr>
        <w:t xml:space="preserve"> </w:t>
      </w:r>
      <w:r>
        <w:rPr>
          <w:color w:val="1F1F1F"/>
        </w:rPr>
        <w:t>Japanese</w:t>
      </w:r>
      <w:r>
        <w:rPr>
          <w:color w:val="1F1F1F"/>
          <w:spacing w:val="-5"/>
        </w:rPr>
        <w:t xml:space="preserve"> </w:t>
      </w:r>
      <w:r>
        <w:rPr>
          <w:color w:val="1F1F1F"/>
        </w:rPr>
        <w:t>Research</w:t>
      </w:r>
      <w:r>
        <w:rPr>
          <w:color w:val="1F1F1F"/>
          <w:spacing w:val="-4"/>
        </w:rPr>
        <w:t xml:space="preserve"> </w:t>
      </w:r>
      <w:r>
        <w:rPr>
          <w:color w:val="1F1F1F"/>
        </w:rPr>
        <w:t>(CJR)</w:t>
      </w:r>
    </w:p>
    <w:p w14:paraId="35D8CF9E" w14:textId="77777777" w:rsidR="00B818A5" w:rsidRDefault="00177E00">
      <w:pPr>
        <w:pStyle w:val="ListParagraph"/>
        <w:numPr>
          <w:ilvl w:val="1"/>
          <w:numId w:val="1"/>
        </w:numPr>
        <w:tabs>
          <w:tab w:val="left" w:pos="1111"/>
          <w:tab w:val="left" w:pos="1112"/>
        </w:tabs>
        <w:spacing w:before="41"/>
      </w:pPr>
      <w:r>
        <w:rPr>
          <w:color w:val="1F1F1F"/>
        </w:rPr>
        <w:t>Centre</w:t>
      </w:r>
      <w:r>
        <w:rPr>
          <w:color w:val="1F1F1F"/>
          <w:spacing w:val="-5"/>
        </w:rPr>
        <w:t xml:space="preserve"> </w:t>
      </w:r>
      <w:r>
        <w:rPr>
          <w:color w:val="1F1F1F"/>
        </w:rPr>
        <w:t>for</w:t>
      </w:r>
      <w:r>
        <w:rPr>
          <w:color w:val="1F1F1F"/>
          <w:spacing w:val="-5"/>
        </w:rPr>
        <w:t xml:space="preserve"> </w:t>
      </w:r>
      <w:r>
        <w:rPr>
          <w:color w:val="1F1F1F"/>
        </w:rPr>
        <w:t>Korean</w:t>
      </w:r>
      <w:r>
        <w:rPr>
          <w:color w:val="1F1F1F"/>
          <w:spacing w:val="-4"/>
        </w:rPr>
        <w:t xml:space="preserve"> </w:t>
      </w:r>
      <w:r>
        <w:rPr>
          <w:color w:val="1F1F1F"/>
        </w:rPr>
        <w:t>Research</w:t>
      </w:r>
      <w:r>
        <w:rPr>
          <w:color w:val="1F1F1F"/>
          <w:spacing w:val="-3"/>
        </w:rPr>
        <w:t xml:space="preserve"> </w:t>
      </w:r>
      <w:r>
        <w:rPr>
          <w:color w:val="1F1F1F"/>
        </w:rPr>
        <w:t>(CKR)</w:t>
      </w:r>
    </w:p>
    <w:p w14:paraId="7B743B35" w14:textId="77777777" w:rsidR="00B818A5" w:rsidRDefault="00177E00">
      <w:pPr>
        <w:pStyle w:val="ListParagraph"/>
        <w:numPr>
          <w:ilvl w:val="1"/>
          <w:numId w:val="1"/>
        </w:numPr>
        <w:tabs>
          <w:tab w:val="left" w:pos="1111"/>
          <w:tab w:val="left" w:pos="1112"/>
        </w:tabs>
        <w:spacing w:before="41"/>
      </w:pPr>
      <w:r>
        <w:rPr>
          <w:color w:val="1F1F1F"/>
        </w:rPr>
        <w:t>Centre</w:t>
      </w:r>
      <w:r>
        <w:rPr>
          <w:color w:val="1F1F1F"/>
          <w:spacing w:val="-5"/>
        </w:rPr>
        <w:t xml:space="preserve"> </w:t>
      </w:r>
      <w:r>
        <w:rPr>
          <w:color w:val="1F1F1F"/>
        </w:rPr>
        <w:t>for</w:t>
      </w:r>
      <w:r>
        <w:rPr>
          <w:color w:val="1F1F1F"/>
          <w:spacing w:val="-5"/>
        </w:rPr>
        <w:t xml:space="preserve"> </w:t>
      </w:r>
      <w:r>
        <w:rPr>
          <w:color w:val="1F1F1F"/>
        </w:rPr>
        <w:t>Indian</w:t>
      </w:r>
      <w:r>
        <w:rPr>
          <w:color w:val="1F1F1F"/>
          <w:spacing w:val="-4"/>
        </w:rPr>
        <w:t xml:space="preserve"> </w:t>
      </w:r>
      <w:r>
        <w:rPr>
          <w:color w:val="1F1F1F"/>
        </w:rPr>
        <w:t>and</w:t>
      </w:r>
      <w:r>
        <w:rPr>
          <w:color w:val="1F1F1F"/>
          <w:spacing w:val="-5"/>
        </w:rPr>
        <w:t xml:space="preserve"> </w:t>
      </w:r>
      <w:r>
        <w:rPr>
          <w:color w:val="1F1F1F"/>
        </w:rPr>
        <w:t>South</w:t>
      </w:r>
      <w:r>
        <w:rPr>
          <w:color w:val="1F1F1F"/>
          <w:spacing w:val="-4"/>
        </w:rPr>
        <w:t xml:space="preserve"> </w:t>
      </w:r>
      <w:r>
        <w:rPr>
          <w:color w:val="1F1F1F"/>
        </w:rPr>
        <w:t>Asian</w:t>
      </w:r>
      <w:r>
        <w:rPr>
          <w:color w:val="1F1F1F"/>
          <w:spacing w:val="-3"/>
        </w:rPr>
        <w:t xml:space="preserve"> </w:t>
      </w:r>
      <w:r>
        <w:rPr>
          <w:color w:val="1F1F1F"/>
        </w:rPr>
        <w:t>Research</w:t>
      </w:r>
      <w:r>
        <w:rPr>
          <w:color w:val="1F1F1F"/>
          <w:spacing w:val="-4"/>
        </w:rPr>
        <w:t xml:space="preserve"> </w:t>
      </w:r>
      <w:r>
        <w:rPr>
          <w:color w:val="1F1F1F"/>
        </w:rPr>
        <w:t>(CISAR)</w:t>
      </w:r>
    </w:p>
    <w:p w14:paraId="4E71A722" w14:textId="77777777" w:rsidR="00B818A5" w:rsidRDefault="00177E00">
      <w:pPr>
        <w:pStyle w:val="ListParagraph"/>
        <w:numPr>
          <w:ilvl w:val="1"/>
          <w:numId w:val="1"/>
        </w:numPr>
        <w:tabs>
          <w:tab w:val="left" w:pos="1111"/>
          <w:tab w:val="left" w:pos="1112"/>
        </w:tabs>
        <w:spacing w:before="41"/>
      </w:pPr>
      <w:r>
        <w:rPr>
          <w:color w:val="1F1F1F"/>
        </w:rPr>
        <w:t>Centre</w:t>
      </w:r>
      <w:r>
        <w:rPr>
          <w:color w:val="1F1F1F"/>
          <w:spacing w:val="-5"/>
        </w:rPr>
        <w:t xml:space="preserve"> </w:t>
      </w:r>
      <w:r>
        <w:rPr>
          <w:color w:val="1F1F1F"/>
        </w:rPr>
        <w:t>for</w:t>
      </w:r>
      <w:r>
        <w:rPr>
          <w:color w:val="1F1F1F"/>
          <w:spacing w:val="-5"/>
        </w:rPr>
        <w:t xml:space="preserve"> </w:t>
      </w:r>
      <w:r>
        <w:rPr>
          <w:color w:val="1F1F1F"/>
        </w:rPr>
        <w:t>Southeast</w:t>
      </w:r>
      <w:r>
        <w:rPr>
          <w:color w:val="1F1F1F"/>
          <w:spacing w:val="-4"/>
        </w:rPr>
        <w:t xml:space="preserve"> </w:t>
      </w:r>
      <w:r>
        <w:rPr>
          <w:color w:val="1F1F1F"/>
        </w:rPr>
        <w:t>Asian</w:t>
      </w:r>
      <w:r>
        <w:rPr>
          <w:color w:val="1F1F1F"/>
          <w:spacing w:val="-3"/>
        </w:rPr>
        <w:t xml:space="preserve"> </w:t>
      </w:r>
      <w:r>
        <w:rPr>
          <w:color w:val="1F1F1F"/>
        </w:rPr>
        <w:t>Research</w:t>
      </w:r>
      <w:r>
        <w:rPr>
          <w:color w:val="1F1F1F"/>
          <w:spacing w:val="-6"/>
        </w:rPr>
        <w:t xml:space="preserve"> </w:t>
      </w:r>
      <w:r>
        <w:rPr>
          <w:color w:val="1F1F1F"/>
        </w:rPr>
        <w:t>(CSEAR)</w:t>
      </w:r>
    </w:p>
    <w:p w14:paraId="000D958A" w14:textId="77777777" w:rsidR="00B818A5" w:rsidRDefault="00177E00">
      <w:pPr>
        <w:pStyle w:val="ListParagraph"/>
        <w:numPr>
          <w:ilvl w:val="1"/>
          <w:numId w:val="1"/>
        </w:numPr>
        <w:tabs>
          <w:tab w:val="left" w:pos="1111"/>
          <w:tab w:val="left" w:pos="1112"/>
        </w:tabs>
        <w:spacing w:before="41"/>
      </w:pPr>
      <w:r>
        <w:t>Inner-Asia,</w:t>
      </w:r>
      <w:r>
        <w:rPr>
          <w:spacing w:val="-4"/>
        </w:rPr>
        <w:t xml:space="preserve"> </w:t>
      </w:r>
      <w:r>
        <w:t>Central</w:t>
      </w:r>
      <w:r>
        <w:rPr>
          <w:spacing w:val="-3"/>
        </w:rPr>
        <w:t xml:space="preserve"> </w:t>
      </w:r>
      <w:r>
        <w:t>Asia,</w:t>
      </w:r>
      <w:r>
        <w:rPr>
          <w:spacing w:val="-2"/>
        </w:rPr>
        <w:t xml:space="preserve"> </w:t>
      </w:r>
      <w:r>
        <w:t>and</w:t>
      </w:r>
      <w:r>
        <w:rPr>
          <w:spacing w:val="-3"/>
        </w:rPr>
        <w:t xml:space="preserve"> </w:t>
      </w:r>
      <w:r>
        <w:t>other</w:t>
      </w:r>
      <w:r>
        <w:rPr>
          <w:spacing w:val="-4"/>
        </w:rPr>
        <w:t xml:space="preserve"> </w:t>
      </w:r>
      <w:r>
        <w:t>parts</w:t>
      </w:r>
      <w:r>
        <w:rPr>
          <w:spacing w:val="-2"/>
        </w:rPr>
        <w:t xml:space="preserve"> </w:t>
      </w:r>
      <w:r>
        <w:t>of</w:t>
      </w:r>
      <w:r>
        <w:rPr>
          <w:spacing w:val="-2"/>
        </w:rPr>
        <w:t xml:space="preserve"> </w:t>
      </w:r>
      <w:r>
        <w:t>Asia</w:t>
      </w:r>
    </w:p>
    <w:p w14:paraId="3656B9AB" w14:textId="77777777" w:rsidR="00B818A5" w:rsidRDefault="00B818A5">
      <w:pPr>
        <w:pStyle w:val="BodyText"/>
        <w:spacing w:before="3"/>
        <w:rPr>
          <w:sz w:val="25"/>
        </w:rPr>
      </w:pPr>
    </w:p>
    <w:p w14:paraId="681D0377" w14:textId="28DF27A0" w:rsidR="00B818A5" w:rsidRPr="00AA1502" w:rsidRDefault="00317818" w:rsidP="00BC09B1">
      <w:pPr>
        <w:pStyle w:val="BodyText"/>
        <w:jc w:val="both"/>
        <w:rPr>
          <w:i/>
          <w:iCs/>
        </w:rPr>
      </w:pPr>
      <w:r w:rsidRPr="0B82482D">
        <w:rPr>
          <w:i/>
          <w:iCs/>
        </w:rPr>
        <w:t xml:space="preserve">Please briefly describe relevant experience you </w:t>
      </w:r>
      <w:r w:rsidR="072BFBB2" w:rsidRPr="0B82482D">
        <w:rPr>
          <w:i/>
          <w:iCs/>
          <w:color w:val="1F1F1F"/>
        </w:rPr>
        <w:t xml:space="preserve">might </w:t>
      </w:r>
      <w:r w:rsidRPr="0B82482D">
        <w:rPr>
          <w:i/>
          <w:iCs/>
        </w:rPr>
        <w:t>have with the associated region (or its diaspora), including previous research, fieldwork, and</w:t>
      </w:r>
      <w:r w:rsidR="3A804E78" w:rsidRPr="0B82482D">
        <w:rPr>
          <w:i/>
          <w:iCs/>
        </w:rPr>
        <w:t xml:space="preserve"> </w:t>
      </w:r>
      <w:r w:rsidRPr="0B82482D">
        <w:rPr>
          <w:i/>
          <w:iCs/>
        </w:rPr>
        <w:t>language skills</w:t>
      </w:r>
      <w:r w:rsidR="072BFBB2" w:rsidRPr="0B82482D">
        <w:rPr>
          <w:i/>
          <w:iCs/>
          <w:color w:val="1F1F1F"/>
        </w:rPr>
        <w:t xml:space="preserve"> (note that these are not requirements).</w:t>
      </w:r>
      <w:r w:rsidRPr="0B82482D">
        <w:rPr>
          <w:i/>
          <w:iCs/>
        </w:rPr>
        <w:t xml:space="preserve"> Please also note if you have experience or indirect ties (for example, through a research supervisor) to any of the </w:t>
      </w:r>
      <w:proofErr w:type="spellStart"/>
      <w:r w:rsidRPr="0B82482D">
        <w:rPr>
          <w:i/>
          <w:iCs/>
        </w:rPr>
        <w:t>centres</w:t>
      </w:r>
      <w:proofErr w:type="spellEnd"/>
      <w:r w:rsidRPr="0B82482D">
        <w:rPr>
          <w:i/>
          <w:iCs/>
        </w:rPr>
        <w:t xml:space="preserve"> (max 200 words):</w:t>
      </w:r>
    </w:p>
    <w:p w14:paraId="3C1ACF70" w14:textId="77777777" w:rsidR="00B818A5" w:rsidRDefault="00B818A5">
      <w:pPr>
        <w:pStyle w:val="BodyText"/>
        <w:rPr>
          <w:i/>
          <w:sz w:val="28"/>
        </w:rPr>
      </w:pPr>
    </w:p>
    <w:p w14:paraId="6B94C20B" w14:textId="77777777" w:rsidR="00B818A5" w:rsidRDefault="00B818A5">
      <w:pPr>
        <w:pStyle w:val="BodyText"/>
        <w:spacing w:before="9"/>
        <w:rPr>
          <w:i/>
          <w:sz w:val="29"/>
        </w:rPr>
      </w:pPr>
    </w:p>
    <w:p w14:paraId="44E50F57" w14:textId="77777777" w:rsidR="00B818A5" w:rsidRDefault="00177E00" w:rsidP="00BC09B1">
      <w:pPr>
        <w:pStyle w:val="Heading2"/>
        <w:ind w:left="0"/>
        <w:rPr>
          <w:u w:val="none"/>
        </w:rPr>
      </w:pPr>
      <w:bookmarkStart w:id="4" w:name="Research_Agenda:"/>
      <w:bookmarkEnd w:id="4"/>
      <w:r>
        <w:rPr>
          <w:color w:val="1F1F1F"/>
          <w:u w:color="1F1F1F"/>
        </w:rPr>
        <w:t>Research</w:t>
      </w:r>
      <w:r>
        <w:rPr>
          <w:color w:val="1F1F1F"/>
          <w:spacing w:val="-9"/>
          <w:u w:color="1F1F1F"/>
        </w:rPr>
        <w:t xml:space="preserve"> </w:t>
      </w:r>
      <w:r>
        <w:rPr>
          <w:color w:val="1F1F1F"/>
          <w:u w:color="1F1F1F"/>
        </w:rPr>
        <w:t>Agenda</w:t>
      </w:r>
      <w:r>
        <w:rPr>
          <w:color w:val="1F1F1F"/>
          <w:u w:val="none"/>
        </w:rPr>
        <w:t>:</w:t>
      </w:r>
    </w:p>
    <w:p w14:paraId="06032AEE" w14:textId="6B1612D3" w:rsidR="00B818A5" w:rsidRDefault="00AA1502" w:rsidP="0B82482D">
      <w:pPr>
        <w:pStyle w:val="BodyText"/>
        <w:jc w:val="both"/>
        <w:rPr>
          <w:i/>
          <w:iCs/>
          <w:color w:val="1F1F1F"/>
        </w:rPr>
      </w:pPr>
      <w:r w:rsidRPr="0B82482D">
        <w:rPr>
          <w:i/>
          <w:iCs/>
          <w:color w:val="1F1F1F"/>
        </w:rPr>
        <w:t xml:space="preserve">Please briefly describe your motivations for applying to the IAR Fellows program. We envision IAR and its </w:t>
      </w:r>
      <w:proofErr w:type="spellStart"/>
      <w:r w:rsidRPr="0B82482D">
        <w:rPr>
          <w:i/>
          <w:iCs/>
          <w:color w:val="1F1F1F"/>
        </w:rPr>
        <w:t>centres</w:t>
      </w:r>
      <w:proofErr w:type="spellEnd"/>
      <w:r w:rsidRPr="0B82482D">
        <w:rPr>
          <w:i/>
          <w:iCs/>
          <w:color w:val="1F1F1F"/>
        </w:rPr>
        <w:t xml:space="preserve"> as a forum for collaborative work and joint exploration of issues relevant to contemporary Asia and its diaspora, rather than as only a workspace for completing individual projects in isolation. As such, we welcome you to describe what you seek to learn from and contribute to broad discussions on your country/region of interest. We also welcome you to affirm your intention to actively participate in the IAR community's activities (max 200 words):</w:t>
      </w:r>
    </w:p>
    <w:p w14:paraId="45FB0818" w14:textId="77777777" w:rsidR="00B818A5" w:rsidRDefault="00B818A5" w:rsidP="00D17FA4">
      <w:pPr>
        <w:pStyle w:val="BodyText"/>
        <w:rPr>
          <w:i/>
          <w:sz w:val="28"/>
        </w:rPr>
      </w:pPr>
    </w:p>
    <w:p w14:paraId="710C4AA0" w14:textId="77777777" w:rsidR="00BC09B1" w:rsidRDefault="00BC09B1" w:rsidP="00BC09B1">
      <w:pPr>
        <w:spacing w:line="276" w:lineRule="auto"/>
        <w:ind w:right="228"/>
        <w:jc w:val="both"/>
        <w:rPr>
          <w:i/>
          <w:color w:val="1F1F1F"/>
          <w:spacing w:val="-1"/>
          <w:sz w:val="24"/>
        </w:rPr>
      </w:pPr>
    </w:p>
    <w:p w14:paraId="002011F0" w14:textId="77777777" w:rsidR="00BC09B1" w:rsidRDefault="00BC09B1" w:rsidP="00BC09B1">
      <w:pPr>
        <w:spacing w:line="276" w:lineRule="auto"/>
        <w:ind w:right="228"/>
        <w:jc w:val="both"/>
        <w:rPr>
          <w:i/>
          <w:color w:val="1F1F1F"/>
          <w:spacing w:val="-1"/>
          <w:sz w:val="24"/>
        </w:rPr>
      </w:pPr>
    </w:p>
    <w:p w14:paraId="0568D05C" w14:textId="695CE0CD" w:rsidR="00B818A5" w:rsidRDefault="00177E00" w:rsidP="00BC09B1">
      <w:pPr>
        <w:spacing w:line="276" w:lineRule="auto"/>
        <w:ind w:right="228"/>
        <w:jc w:val="both"/>
        <w:rPr>
          <w:i/>
          <w:sz w:val="24"/>
        </w:rPr>
      </w:pPr>
      <w:r>
        <w:rPr>
          <w:i/>
          <w:color w:val="1F1F1F"/>
          <w:spacing w:val="-1"/>
          <w:sz w:val="24"/>
        </w:rPr>
        <w:t>In</w:t>
      </w:r>
      <w:r>
        <w:rPr>
          <w:i/>
          <w:color w:val="1F1F1F"/>
          <w:spacing w:val="-16"/>
          <w:sz w:val="24"/>
        </w:rPr>
        <w:t xml:space="preserve"> </w:t>
      </w:r>
      <w:r>
        <w:rPr>
          <w:i/>
          <w:color w:val="1F1F1F"/>
          <w:spacing w:val="-1"/>
          <w:sz w:val="24"/>
        </w:rPr>
        <w:t>simple</w:t>
      </w:r>
      <w:r>
        <w:rPr>
          <w:i/>
          <w:color w:val="1F1F1F"/>
          <w:spacing w:val="-15"/>
          <w:sz w:val="24"/>
        </w:rPr>
        <w:t xml:space="preserve"> </w:t>
      </w:r>
      <w:r>
        <w:rPr>
          <w:i/>
          <w:color w:val="1F1F1F"/>
          <w:spacing w:val="-1"/>
          <w:sz w:val="24"/>
        </w:rPr>
        <w:t>and</w:t>
      </w:r>
      <w:r>
        <w:rPr>
          <w:i/>
          <w:color w:val="1F1F1F"/>
          <w:spacing w:val="-13"/>
          <w:sz w:val="24"/>
        </w:rPr>
        <w:t xml:space="preserve"> </w:t>
      </w:r>
      <w:r>
        <w:rPr>
          <w:i/>
          <w:color w:val="1F1F1F"/>
          <w:spacing w:val="-1"/>
          <w:sz w:val="24"/>
        </w:rPr>
        <w:t>accessible</w:t>
      </w:r>
      <w:r>
        <w:rPr>
          <w:i/>
          <w:color w:val="1F1F1F"/>
          <w:spacing w:val="-12"/>
          <w:sz w:val="24"/>
        </w:rPr>
        <w:t xml:space="preserve"> </w:t>
      </w:r>
      <w:r>
        <w:rPr>
          <w:i/>
          <w:color w:val="1F1F1F"/>
          <w:spacing w:val="-1"/>
          <w:sz w:val="24"/>
        </w:rPr>
        <w:t>language,</w:t>
      </w:r>
      <w:r>
        <w:rPr>
          <w:i/>
          <w:color w:val="1F1F1F"/>
          <w:spacing w:val="-14"/>
          <w:sz w:val="24"/>
        </w:rPr>
        <w:t xml:space="preserve"> </w:t>
      </w:r>
      <w:r>
        <w:rPr>
          <w:i/>
          <w:color w:val="1F1F1F"/>
          <w:sz w:val="24"/>
        </w:rPr>
        <w:t>please</w:t>
      </w:r>
      <w:r>
        <w:rPr>
          <w:i/>
          <w:color w:val="1F1F1F"/>
          <w:spacing w:val="-13"/>
          <w:sz w:val="24"/>
        </w:rPr>
        <w:t xml:space="preserve"> </w:t>
      </w:r>
      <w:r>
        <w:rPr>
          <w:i/>
          <w:color w:val="1F1F1F"/>
          <w:sz w:val="24"/>
        </w:rPr>
        <w:t>briefly</w:t>
      </w:r>
      <w:r>
        <w:rPr>
          <w:i/>
          <w:color w:val="1F1F1F"/>
          <w:spacing w:val="-14"/>
          <w:sz w:val="24"/>
        </w:rPr>
        <w:t xml:space="preserve"> </w:t>
      </w:r>
      <w:r>
        <w:rPr>
          <w:i/>
          <w:color w:val="1F1F1F"/>
          <w:sz w:val="24"/>
        </w:rPr>
        <w:t>describe</w:t>
      </w:r>
      <w:r>
        <w:rPr>
          <w:i/>
          <w:color w:val="1F1F1F"/>
          <w:spacing w:val="-12"/>
          <w:sz w:val="24"/>
        </w:rPr>
        <w:t xml:space="preserve"> </w:t>
      </w:r>
      <w:r>
        <w:rPr>
          <w:i/>
          <w:color w:val="1F1F1F"/>
          <w:sz w:val="24"/>
        </w:rPr>
        <w:t>your</w:t>
      </w:r>
      <w:r>
        <w:rPr>
          <w:i/>
          <w:color w:val="1F1F1F"/>
          <w:spacing w:val="-15"/>
          <w:sz w:val="24"/>
        </w:rPr>
        <w:t xml:space="preserve"> </w:t>
      </w:r>
      <w:r>
        <w:rPr>
          <w:i/>
          <w:color w:val="1F1F1F"/>
          <w:sz w:val="24"/>
        </w:rPr>
        <w:t>research</w:t>
      </w:r>
      <w:r>
        <w:rPr>
          <w:i/>
          <w:color w:val="1F1F1F"/>
          <w:spacing w:val="-13"/>
          <w:sz w:val="24"/>
        </w:rPr>
        <w:t xml:space="preserve"> </w:t>
      </w:r>
      <w:r>
        <w:rPr>
          <w:i/>
          <w:color w:val="1F1F1F"/>
          <w:sz w:val="24"/>
        </w:rPr>
        <w:t>(or</w:t>
      </w:r>
      <w:r>
        <w:rPr>
          <w:i/>
          <w:color w:val="1F1F1F"/>
          <w:spacing w:val="-13"/>
          <w:sz w:val="24"/>
        </w:rPr>
        <w:t xml:space="preserve"> </w:t>
      </w:r>
      <w:r>
        <w:rPr>
          <w:i/>
          <w:color w:val="1F1F1F"/>
          <w:sz w:val="24"/>
        </w:rPr>
        <w:t>policy/global</w:t>
      </w:r>
      <w:r>
        <w:rPr>
          <w:i/>
          <w:color w:val="1F1F1F"/>
          <w:spacing w:val="-16"/>
          <w:sz w:val="24"/>
        </w:rPr>
        <w:t xml:space="preserve"> </w:t>
      </w:r>
      <w:r>
        <w:rPr>
          <w:i/>
          <w:color w:val="1F1F1F"/>
          <w:sz w:val="24"/>
        </w:rPr>
        <w:t>affairs)</w:t>
      </w:r>
      <w:r>
        <w:rPr>
          <w:i/>
          <w:color w:val="1F1F1F"/>
          <w:spacing w:val="-13"/>
          <w:sz w:val="24"/>
        </w:rPr>
        <w:t xml:space="preserve"> </w:t>
      </w:r>
      <w:r>
        <w:rPr>
          <w:i/>
          <w:color w:val="1F1F1F"/>
          <w:sz w:val="24"/>
        </w:rPr>
        <w:t>interests</w:t>
      </w:r>
      <w:r>
        <w:rPr>
          <w:i/>
          <w:color w:val="1F1F1F"/>
          <w:spacing w:val="-57"/>
          <w:sz w:val="24"/>
        </w:rPr>
        <w:t xml:space="preserve"> </w:t>
      </w:r>
      <w:r>
        <w:rPr>
          <w:i/>
          <w:color w:val="1F1F1F"/>
          <w:sz w:val="24"/>
        </w:rPr>
        <w:t>(max</w:t>
      </w:r>
      <w:r>
        <w:rPr>
          <w:i/>
          <w:color w:val="1F1F1F"/>
          <w:spacing w:val="-3"/>
          <w:sz w:val="24"/>
        </w:rPr>
        <w:t xml:space="preserve"> </w:t>
      </w:r>
      <w:r>
        <w:rPr>
          <w:i/>
          <w:color w:val="1F1F1F"/>
          <w:sz w:val="24"/>
        </w:rPr>
        <w:t>200 words)</w:t>
      </w:r>
      <w:r w:rsidR="00BC09B1">
        <w:rPr>
          <w:i/>
          <w:color w:val="1F1F1F"/>
          <w:sz w:val="24"/>
        </w:rPr>
        <w:t>:</w:t>
      </w:r>
    </w:p>
    <w:p w14:paraId="4DDBEF00" w14:textId="77777777" w:rsidR="00B818A5" w:rsidRDefault="00B818A5" w:rsidP="00D17FA4">
      <w:pPr>
        <w:pStyle w:val="BodyText"/>
        <w:rPr>
          <w:i/>
          <w:sz w:val="28"/>
        </w:rPr>
      </w:pPr>
    </w:p>
    <w:p w14:paraId="3461D779" w14:textId="77777777" w:rsidR="00B818A5" w:rsidRDefault="00B818A5" w:rsidP="00D17FA4">
      <w:pPr>
        <w:pStyle w:val="BodyText"/>
        <w:rPr>
          <w:i/>
          <w:sz w:val="28"/>
        </w:rPr>
      </w:pPr>
    </w:p>
    <w:p w14:paraId="3CF2D8B6" w14:textId="77777777" w:rsidR="00B818A5" w:rsidRDefault="00B818A5" w:rsidP="00D17FA4">
      <w:pPr>
        <w:pStyle w:val="BodyText"/>
        <w:spacing w:before="9"/>
        <w:rPr>
          <w:i/>
          <w:sz w:val="33"/>
        </w:rPr>
      </w:pPr>
    </w:p>
    <w:p w14:paraId="7F89912F" w14:textId="77777777" w:rsidR="00B818A5" w:rsidRDefault="00177E00" w:rsidP="00BC09B1">
      <w:pPr>
        <w:spacing w:line="276" w:lineRule="auto"/>
        <w:ind w:right="227"/>
        <w:jc w:val="both"/>
        <w:rPr>
          <w:i/>
          <w:sz w:val="24"/>
        </w:rPr>
      </w:pPr>
      <w:r>
        <w:rPr>
          <w:i/>
          <w:color w:val="1F1F1F"/>
          <w:sz w:val="24"/>
        </w:rPr>
        <w:t>What</w:t>
      </w:r>
      <w:r>
        <w:rPr>
          <w:i/>
          <w:color w:val="1F1F1F"/>
          <w:spacing w:val="-4"/>
          <w:sz w:val="24"/>
        </w:rPr>
        <w:t xml:space="preserve"> </w:t>
      </w:r>
      <w:r>
        <w:rPr>
          <w:i/>
          <w:color w:val="1F1F1F"/>
          <w:sz w:val="24"/>
        </w:rPr>
        <w:t>would</w:t>
      </w:r>
      <w:r>
        <w:rPr>
          <w:i/>
          <w:color w:val="1F1F1F"/>
          <w:spacing w:val="-6"/>
          <w:sz w:val="24"/>
        </w:rPr>
        <w:t xml:space="preserve"> </w:t>
      </w:r>
      <w:r>
        <w:rPr>
          <w:i/>
          <w:color w:val="1F1F1F"/>
          <w:sz w:val="24"/>
        </w:rPr>
        <w:t>you</w:t>
      </w:r>
      <w:r>
        <w:rPr>
          <w:i/>
          <w:color w:val="1F1F1F"/>
          <w:spacing w:val="-4"/>
          <w:sz w:val="24"/>
        </w:rPr>
        <w:t xml:space="preserve"> </w:t>
      </w:r>
      <w:r>
        <w:rPr>
          <w:i/>
          <w:color w:val="1F1F1F"/>
          <w:sz w:val="24"/>
        </w:rPr>
        <w:t>intend</w:t>
      </w:r>
      <w:r>
        <w:rPr>
          <w:i/>
          <w:color w:val="1F1F1F"/>
          <w:spacing w:val="-5"/>
          <w:sz w:val="24"/>
        </w:rPr>
        <w:t xml:space="preserve"> </w:t>
      </w:r>
      <w:r>
        <w:rPr>
          <w:i/>
          <w:color w:val="1F1F1F"/>
          <w:sz w:val="24"/>
        </w:rPr>
        <w:t>to</w:t>
      </w:r>
      <w:r>
        <w:rPr>
          <w:i/>
          <w:color w:val="1F1F1F"/>
          <w:spacing w:val="-2"/>
          <w:sz w:val="24"/>
        </w:rPr>
        <w:t xml:space="preserve"> </w:t>
      </w:r>
      <w:r>
        <w:rPr>
          <w:i/>
          <w:color w:val="1F1F1F"/>
          <w:sz w:val="24"/>
        </w:rPr>
        <w:t>focus</w:t>
      </w:r>
      <w:r>
        <w:rPr>
          <w:i/>
          <w:color w:val="1F1F1F"/>
          <w:spacing w:val="-4"/>
          <w:sz w:val="24"/>
        </w:rPr>
        <w:t xml:space="preserve"> </w:t>
      </w:r>
      <w:r>
        <w:rPr>
          <w:i/>
          <w:color w:val="1F1F1F"/>
          <w:sz w:val="24"/>
        </w:rPr>
        <w:t>on</w:t>
      </w:r>
      <w:r>
        <w:rPr>
          <w:i/>
          <w:color w:val="1F1F1F"/>
          <w:spacing w:val="-4"/>
          <w:sz w:val="24"/>
        </w:rPr>
        <w:t xml:space="preserve"> </w:t>
      </w:r>
      <w:r>
        <w:rPr>
          <w:i/>
          <w:color w:val="1F1F1F"/>
          <w:sz w:val="24"/>
        </w:rPr>
        <w:t>during</w:t>
      </w:r>
      <w:r>
        <w:rPr>
          <w:i/>
          <w:color w:val="1F1F1F"/>
          <w:spacing w:val="-3"/>
          <w:sz w:val="24"/>
        </w:rPr>
        <w:t xml:space="preserve"> </w:t>
      </w:r>
      <w:r>
        <w:rPr>
          <w:i/>
          <w:color w:val="1F1F1F"/>
          <w:sz w:val="24"/>
        </w:rPr>
        <w:t>your</w:t>
      </w:r>
      <w:r>
        <w:rPr>
          <w:i/>
          <w:color w:val="1F1F1F"/>
          <w:spacing w:val="-5"/>
          <w:sz w:val="24"/>
        </w:rPr>
        <w:t xml:space="preserve"> </w:t>
      </w:r>
      <w:r>
        <w:rPr>
          <w:i/>
          <w:color w:val="1F1F1F"/>
          <w:sz w:val="24"/>
        </w:rPr>
        <w:t>term</w:t>
      </w:r>
      <w:r>
        <w:rPr>
          <w:i/>
          <w:color w:val="1F1F1F"/>
          <w:spacing w:val="-2"/>
          <w:sz w:val="24"/>
        </w:rPr>
        <w:t xml:space="preserve"> </w:t>
      </w:r>
      <w:r>
        <w:rPr>
          <w:i/>
          <w:color w:val="1F1F1F"/>
          <w:sz w:val="24"/>
        </w:rPr>
        <w:t>as</w:t>
      </w:r>
      <w:r>
        <w:rPr>
          <w:i/>
          <w:color w:val="1F1F1F"/>
          <w:spacing w:val="-4"/>
          <w:sz w:val="24"/>
        </w:rPr>
        <w:t xml:space="preserve"> </w:t>
      </w:r>
      <w:r>
        <w:rPr>
          <w:i/>
          <w:color w:val="1F1F1F"/>
          <w:sz w:val="24"/>
        </w:rPr>
        <w:t>a</w:t>
      </w:r>
      <w:r>
        <w:rPr>
          <w:i/>
          <w:color w:val="1F1F1F"/>
          <w:spacing w:val="-4"/>
          <w:sz w:val="24"/>
        </w:rPr>
        <w:t xml:space="preserve"> </w:t>
      </w:r>
      <w:r>
        <w:rPr>
          <w:i/>
          <w:color w:val="1F1F1F"/>
          <w:sz w:val="24"/>
        </w:rPr>
        <w:t>Fellow?</w:t>
      </w:r>
      <w:r>
        <w:rPr>
          <w:i/>
          <w:color w:val="1F1F1F"/>
          <w:spacing w:val="-3"/>
          <w:sz w:val="24"/>
        </w:rPr>
        <w:t xml:space="preserve"> </w:t>
      </w:r>
      <w:r>
        <w:rPr>
          <w:i/>
          <w:color w:val="1F1F1F"/>
          <w:sz w:val="24"/>
        </w:rPr>
        <w:t>This</w:t>
      </w:r>
      <w:r>
        <w:rPr>
          <w:i/>
          <w:color w:val="1F1F1F"/>
          <w:spacing w:val="-3"/>
          <w:sz w:val="24"/>
        </w:rPr>
        <w:t xml:space="preserve"> </w:t>
      </w:r>
      <w:r>
        <w:rPr>
          <w:i/>
          <w:color w:val="1F1F1F"/>
          <w:sz w:val="24"/>
        </w:rPr>
        <w:t>can</w:t>
      </w:r>
      <w:r>
        <w:rPr>
          <w:i/>
          <w:color w:val="1F1F1F"/>
          <w:spacing w:val="-5"/>
          <w:sz w:val="24"/>
        </w:rPr>
        <w:t xml:space="preserve"> </w:t>
      </w:r>
      <w:r>
        <w:rPr>
          <w:i/>
          <w:color w:val="1F1F1F"/>
          <w:sz w:val="24"/>
        </w:rPr>
        <w:t>include</w:t>
      </w:r>
      <w:r>
        <w:rPr>
          <w:i/>
          <w:color w:val="1F1F1F"/>
          <w:spacing w:val="-2"/>
          <w:sz w:val="24"/>
        </w:rPr>
        <w:t xml:space="preserve"> </w:t>
      </w:r>
      <w:r>
        <w:rPr>
          <w:i/>
          <w:color w:val="1F1F1F"/>
          <w:sz w:val="24"/>
        </w:rPr>
        <w:t>formal</w:t>
      </w:r>
      <w:r>
        <w:rPr>
          <w:i/>
          <w:color w:val="1F1F1F"/>
          <w:spacing w:val="-4"/>
          <w:sz w:val="24"/>
        </w:rPr>
        <w:t xml:space="preserve"> </w:t>
      </w:r>
      <w:r>
        <w:rPr>
          <w:i/>
          <w:color w:val="1F1F1F"/>
          <w:sz w:val="24"/>
        </w:rPr>
        <w:t>research,</w:t>
      </w:r>
      <w:r>
        <w:rPr>
          <w:i/>
          <w:color w:val="1F1F1F"/>
          <w:spacing w:val="-4"/>
          <w:sz w:val="24"/>
        </w:rPr>
        <w:t xml:space="preserve"> </w:t>
      </w:r>
      <w:r>
        <w:rPr>
          <w:i/>
          <w:color w:val="1F1F1F"/>
          <w:sz w:val="24"/>
        </w:rPr>
        <w:t>as</w:t>
      </w:r>
      <w:r>
        <w:rPr>
          <w:i/>
          <w:color w:val="1F1F1F"/>
          <w:spacing w:val="-57"/>
          <w:sz w:val="24"/>
        </w:rPr>
        <w:t xml:space="preserve"> </w:t>
      </w:r>
      <w:r>
        <w:rPr>
          <w:i/>
          <w:color w:val="1F1F1F"/>
          <w:sz w:val="24"/>
        </w:rPr>
        <w:t>well</w:t>
      </w:r>
      <w:r>
        <w:rPr>
          <w:i/>
          <w:color w:val="1F1F1F"/>
          <w:spacing w:val="-2"/>
          <w:sz w:val="24"/>
        </w:rPr>
        <w:t xml:space="preserve"> </w:t>
      </w:r>
      <w:r>
        <w:rPr>
          <w:i/>
          <w:color w:val="1F1F1F"/>
          <w:sz w:val="24"/>
        </w:rPr>
        <w:t>as engagement with</w:t>
      </w:r>
      <w:r>
        <w:rPr>
          <w:i/>
          <w:color w:val="1F1F1F"/>
          <w:spacing w:val="-4"/>
          <w:sz w:val="24"/>
        </w:rPr>
        <w:t xml:space="preserve"> </w:t>
      </w:r>
      <w:r>
        <w:rPr>
          <w:i/>
          <w:color w:val="1F1F1F"/>
          <w:sz w:val="24"/>
        </w:rPr>
        <w:t>stakeholders</w:t>
      </w:r>
      <w:r>
        <w:rPr>
          <w:i/>
          <w:color w:val="1F1F1F"/>
          <w:spacing w:val="-3"/>
          <w:sz w:val="24"/>
        </w:rPr>
        <w:t xml:space="preserve"> </w:t>
      </w:r>
      <w:r>
        <w:rPr>
          <w:i/>
          <w:color w:val="1F1F1F"/>
          <w:sz w:val="24"/>
        </w:rPr>
        <w:t>and community (max</w:t>
      </w:r>
      <w:r>
        <w:rPr>
          <w:i/>
          <w:color w:val="1F1F1F"/>
          <w:spacing w:val="-4"/>
          <w:sz w:val="24"/>
        </w:rPr>
        <w:t xml:space="preserve"> </w:t>
      </w:r>
      <w:r>
        <w:rPr>
          <w:i/>
          <w:color w:val="1F1F1F"/>
          <w:sz w:val="24"/>
        </w:rPr>
        <w:t>200 words):</w:t>
      </w:r>
    </w:p>
    <w:sectPr w:rsidR="00B818A5">
      <w:pgSz w:w="12240" w:h="15840"/>
      <w:pgMar w:top="600" w:right="82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100041E" w:usb3="00000000" w:csb0="00040001" w:csb1="00000000"/>
  </w:font>
  <w:font w:name="Book Antiqua">
    <w:panose1 w:val="02040602050305030304"/>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671C3E"/>
    <w:multiLevelType w:val="hybridMultilevel"/>
    <w:tmpl w:val="49B87B68"/>
    <w:lvl w:ilvl="0" w:tplc="CF5CA72E">
      <w:numFmt w:val="bullet"/>
      <w:lvlText w:val="-"/>
      <w:lvlJc w:val="left"/>
      <w:pPr>
        <w:ind w:left="821" w:hanging="360"/>
      </w:pPr>
      <w:rPr>
        <w:rFonts w:ascii="Calibri" w:eastAsia="Calibri" w:hAnsi="Calibri" w:cs="Calibri" w:hint="default"/>
        <w:w w:val="100"/>
      </w:rPr>
    </w:lvl>
    <w:lvl w:ilvl="1" w:tplc="29A2A950">
      <w:numFmt w:val="bullet"/>
      <w:lvlText w:val="-"/>
      <w:lvlJc w:val="left"/>
      <w:pPr>
        <w:ind w:left="1111" w:hanging="362"/>
      </w:pPr>
      <w:rPr>
        <w:rFonts w:ascii="Calibri" w:eastAsia="Calibri" w:hAnsi="Calibri" w:cs="Calibri" w:hint="default"/>
        <w:b w:val="0"/>
        <w:bCs w:val="0"/>
        <w:i w:val="0"/>
        <w:iCs w:val="0"/>
        <w:color w:val="1F1F1F"/>
        <w:w w:val="99"/>
        <w:sz w:val="22"/>
        <w:szCs w:val="22"/>
      </w:rPr>
    </w:lvl>
    <w:lvl w:ilvl="2" w:tplc="F566D850">
      <w:numFmt w:val="bullet"/>
      <w:lvlText w:val="•"/>
      <w:lvlJc w:val="left"/>
      <w:pPr>
        <w:ind w:left="2162" w:hanging="362"/>
      </w:pPr>
      <w:rPr>
        <w:rFonts w:hint="default"/>
      </w:rPr>
    </w:lvl>
    <w:lvl w:ilvl="3" w:tplc="26085158">
      <w:numFmt w:val="bullet"/>
      <w:lvlText w:val="•"/>
      <w:lvlJc w:val="left"/>
      <w:pPr>
        <w:ind w:left="3204" w:hanging="362"/>
      </w:pPr>
      <w:rPr>
        <w:rFonts w:hint="default"/>
      </w:rPr>
    </w:lvl>
    <w:lvl w:ilvl="4" w:tplc="0FDA9A82">
      <w:numFmt w:val="bullet"/>
      <w:lvlText w:val="•"/>
      <w:lvlJc w:val="left"/>
      <w:pPr>
        <w:ind w:left="4246" w:hanging="362"/>
      </w:pPr>
      <w:rPr>
        <w:rFonts w:hint="default"/>
      </w:rPr>
    </w:lvl>
    <w:lvl w:ilvl="5" w:tplc="0FDE0C88">
      <w:numFmt w:val="bullet"/>
      <w:lvlText w:val="•"/>
      <w:lvlJc w:val="left"/>
      <w:pPr>
        <w:ind w:left="5288" w:hanging="362"/>
      </w:pPr>
      <w:rPr>
        <w:rFonts w:hint="default"/>
      </w:rPr>
    </w:lvl>
    <w:lvl w:ilvl="6" w:tplc="437A19E0">
      <w:numFmt w:val="bullet"/>
      <w:lvlText w:val="•"/>
      <w:lvlJc w:val="left"/>
      <w:pPr>
        <w:ind w:left="6331" w:hanging="362"/>
      </w:pPr>
      <w:rPr>
        <w:rFonts w:hint="default"/>
      </w:rPr>
    </w:lvl>
    <w:lvl w:ilvl="7" w:tplc="22466396">
      <w:numFmt w:val="bullet"/>
      <w:lvlText w:val="•"/>
      <w:lvlJc w:val="left"/>
      <w:pPr>
        <w:ind w:left="7373" w:hanging="362"/>
      </w:pPr>
      <w:rPr>
        <w:rFonts w:hint="default"/>
      </w:rPr>
    </w:lvl>
    <w:lvl w:ilvl="8" w:tplc="CEB44A20">
      <w:numFmt w:val="bullet"/>
      <w:lvlText w:val="•"/>
      <w:lvlJc w:val="left"/>
      <w:pPr>
        <w:ind w:left="8415" w:hanging="36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WwtDAwszQwMzU1sbRQ0lEKTi0uzszPAykwqQUAT5kohiwAAAA="/>
  </w:docVars>
  <w:rsids>
    <w:rsidRoot w:val="00B818A5"/>
    <w:rsid w:val="00177E00"/>
    <w:rsid w:val="00317818"/>
    <w:rsid w:val="0035D242"/>
    <w:rsid w:val="00735C57"/>
    <w:rsid w:val="009F7B61"/>
    <w:rsid w:val="00A63BC2"/>
    <w:rsid w:val="00AA1502"/>
    <w:rsid w:val="00AB1477"/>
    <w:rsid w:val="00B818A5"/>
    <w:rsid w:val="00BC09B1"/>
    <w:rsid w:val="00D17FA4"/>
    <w:rsid w:val="00E72AF4"/>
    <w:rsid w:val="072BFBB2"/>
    <w:rsid w:val="0B82482D"/>
    <w:rsid w:val="0FCBC5EF"/>
    <w:rsid w:val="19812703"/>
    <w:rsid w:val="1B0C5C51"/>
    <w:rsid w:val="1D47ACD6"/>
    <w:rsid w:val="20F5F0F1"/>
    <w:rsid w:val="24AD5A74"/>
    <w:rsid w:val="264681AE"/>
    <w:rsid w:val="2A018489"/>
    <w:rsid w:val="2B79132E"/>
    <w:rsid w:val="2E519393"/>
    <w:rsid w:val="3A804E78"/>
    <w:rsid w:val="4279F2B5"/>
    <w:rsid w:val="6830A4F9"/>
    <w:rsid w:val="75218E33"/>
    <w:rsid w:val="79C9C83C"/>
    <w:rsid w:val="7ABE22A7"/>
  </w:rsids>
  <m:mathPr>
    <m:mathFont m:val="Cambria Math"/>
    <m:brkBin m:val="before"/>
    <m:brkBinSub m:val="--"/>
    <m:smallFrac m:val="0"/>
    <m:dispDef/>
    <m:lMargin m:val="0"/>
    <m:rMargin m:val="0"/>
    <m:defJc m:val="centerGroup"/>
    <m:wrapIndent m:val="1440"/>
    <m:intLim m:val="subSup"/>
    <m:naryLim m:val="undOvr"/>
  </m:mathPr>
  <w:themeFontLang w:val="en-CA"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27DC7"/>
  <w15:docId w15:val="{352452B0-68E8-42E7-BDF9-19553D4CD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rPr>
  </w:style>
  <w:style w:type="paragraph" w:styleId="Heading1">
    <w:name w:val="heading 1"/>
    <w:basedOn w:val="Normal"/>
    <w:uiPriority w:val="9"/>
    <w:qFormat/>
    <w:pPr>
      <w:spacing w:before="80"/>
      <w:ind w:left="2530"/>
      <w:outlineLvl w:val="0"/>
    </w:pPr>
    <w:rPr>
      <w:b/>
      <w:bCs/>
      <w:sz w:val="28"/>
      <w:szCs w:val="28"/>
    </w:rPr>
  </w:style>
  <w:style w:type="paragraph" w:styleId="Heading2">
    <w:name w:val="heading 2"/>
    <w:basedOn w:val="Normal"/>
    <w:uiPriority w:val="9"/>
    <w:unhideWhenUsed/>
    <w:qFormat/>
    <w:pPr>
      <w:ind w:left="101"/>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1" w:hanging="360"/>
    </w:pPr>
  </w:style>
  <w:style w:type="paragraph" w:customStyle="1" w:styleId="TableParagraph">
    <w:name w:val="Table Paragraph"/>
    <w:basedOn w:val="Normal"/>
    <w:uiPriority w:val="1"/>
    <w:qFormat/>
  </w:style>
  <w:style w:type="paragraph" w:styleId="Revision">
    <w:name w:val="Revision"/>
    <w:hidden/>
    <w:uiPriority w:val="99"/>
    <w:semiHidden/>
    <w:rsid w:val="00A63BC2"/>
    <w:pPr>
      <w:widowControl/>
      <w:autoSpaceDE/>
      <w:autoSpaceDN/>
    </w:pPr>
    <w:rPr>
      <w:rFonts w:ascii="Book Antiqua" w:eastAsia="Book Antiqua" w:hAnsi="Book Antiqua" w:cs="Book Antiqua"/>
    </w:rPr>
  </w:style>
  <w:style w:type="paragraph" w:styleId="BalloonText">
    <w:name w:val="Balloon Text"/>
    <w:basedOn w:val="Normal"/>
    <w:link w:val="BalloonTextChar"/>
    <w:uiPriority w:val="99"/>
    <w:semiHidden/>
    <w:unhideWhenUsed/>
    <w:rsid w:val="00A63B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BC2"/>
    <w:rPr>
      <w:rFonts w:ascii="Segoe UI" w:eastAsia="Book Antiqua" w:hAnsi="Segoe UI" w:cs="Segoe UI"/>
      <w:sz w:val="18"/>
      <w:szCs w:val="18"/>
    </w:rPr>
  </w:style>
  <w:style w:type="character" w:styleId="Hyperlink">
    <w:name w:val="Hyperlink"/>
    <w:basedOn w:val="DefaultParagraphFont"/>
    <w:uiPriority w:val="99"/>
    <w:unhideWhenUsed/>
    <w:rsid w:val="00BC09B1"/>
    <w:rPr>
      <w:color w:val="0000FF" w:themeColor="hyperlink"/>
      <w:u w:val="single"/>
    </w:rPr>
  </w:style>
  <w:style w:type="character" w:styleId="UnresolvedMention">
    <w:name w:val="Unresolved Mention"/>
    <w:basedOn w:val="DefaultParagraphFont"/>
    <w:uiPriority w:val="99"/>
    <w:semiHidden/>
    <w:unhideWhenUsed/>
    <w:rsid w:val="00BC09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ar.sppga@ubc.ca" TargetMode="External"/><Relationship Id="rId5" Type="http://schemas.openxmlformats.org/officeDocument/2006/relationships/hyperlink" Target="mailto:iar.sppga@ub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868</Words>
  <Characters>4953</Characters>
  <Application>Microsoft Office Word</Application>
  <DocSecurity>0</DocSecurity>
  <Lines>41</Lines>
  <Paragraphs>11</Paragraphs>
  <ScaleCrop>false</ScaleCrop>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Alessia Rodriguez</dc:creator>
  <cp:lastModifiedBy>chewaei@student.ubc.ca</cp:lastModifiedBy>
  <cp:revision>2</cp:revision>
  <dcterms:created xsi:type="dcterms:W3CDTF">2021-09-03T17:08:00Z</dcterms:created>
  <dcterms:modified xsi:type="dcterms:W3CDTF">2021-09-03T17:08:00Z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2021-09-02T00:00:00Z</vt:filetime>
  </property>
  <property fmtid="{D5CDD505-2E9C-101B-9397-08002B2CF9AE}" pid="3" name="Creator">
    <vt:lpwstr>Acrobat PDFMaker 21 for Word</vt:lpwstr>
  </property>
  <property fmtid="{D5CDD505-2E9C-101B-9397-08002B2CF9AE}" pid="4" name="LastSaved">
    <vt:filetime>2021-09-02T00:00:00Z</vt:filetime>
  </property>
</Properties>
</file>