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D64C" w14:textId="77777777" w:rsidR="00FD451C" w:rsidRPr="007B7419" w:rsidRDefault="00FD451C" w:rsidP="00854C5F">
      <w:pPr>
        <w:spacing w:after="0" w:line="240" w:lineRule="auto"/>
        <w:rPr>
          <w:rFonts w:ascii="BC Sans" w:hAnsi="BC Sans" w:cs="Arial"/>
        </w:rPr>
      </w:pPr>
      <w:r w:rsidRPr="007B7419">
        <w:rPr>
          <w:rFonts w:ascii="BC Sans" w:hAnsi="BC Sans" w:cs="Arial"/>
          <w:noProof/>
        </w:rPr>
        <w:drawing>
          <wp:inline distT="0" distB="0" distL="0" distR="0" wp14:anchorId="145E623C" wp14:editId="03EB5399">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14:paraId="4B5F684A" w14:textId="77777777" w:rsidR="007B7419" w:rsidRPr="007B7419" w:rsidRDefault="00854C5F" w:rsidP="00854C5F">
      <w:pPr>
        <w:shd w:val="clear" w:color="auto" w:fill="FFFFFF"/>
        <w:spacing w:after="0" w:line="240" w:lineRule="auto"/>
        <w:rPr>
          <w:rStyle w:val="Strong"/>
          <w:rFonts w:ascii="BC Sans" w:hAnsi="BC Sans" w:cs="Arial"/>
          <w:lang w:val="en"/>
        </w:rPr>
      </w:pPr>
      <w:r w:rsidRPr="007B7419">
        <w:rPr>
          <w:rStyle w:val="Strong"/>
          <w:rFonts w:ascii="BC Sans" w:hAnsi="BC Sans" w:cs="Arial"/>
          <w:color w:val="4D4D4D"/>
          <w:lang w:val="en"/>
        </w:rPr>
        <w:br/>
      </w:r>
      <w:r w:rsidRPr="007B7419">
        <w:rPr>
          <w:rStyle w:val="Strong"/>
          <w:rFonts w:ascii="BC Sans" w:hAnsi="BC Sans" w:cs="Arial"/>
          <w:lang w:val="en"/>
        </w:rPr>
        <w:t xml:space="preserve">Ministry of Forests, Lands, Natural Resource Operations and Rural Development </w:t>
      </w:r>
    </w:p>
    <w:p w14:paraId="39CE71D3" w14:textId="03AA444C" w:rsidR="007B7419" w:rsidRDefault="007B7419" w:rsidP="00854C5F">
      <w:pPr>
        <w:shd w:val="clear" w:color="auto" w:fill="FFFFFF"/>
        <w:spacing w:after="0" w:line="240" w:lineRule="auto"/>
        <w:rPr>
          <w:rFonts w:ascii="BC Sans" w:hAnsi="BC Sans" w:cs="Arial"/>
          <w:lang w:val="en"/>
        </w:rPr>
      </w:pPr>
      <w:r w:rsidRPr="007B7419">
        <w:rPr>
          <w:rStyle w:val="Strong"/>
          <w:rFonts w:ascii="BC Sans" w:hAnsi="BC Sans" w:cs="Arial"/>
          <w:lang w:val="en"/>
        </w:rPr>
        <w:t>Merritt</w:t>
      </w:r>
      <w:r w:rsidR="00854C5F" w:rsidRPr="007B7419">
        <w:rPr>
          <w:rFonts w:ascii="BC Sans" w:hAnsi="BC Sans" w:cs="Arial"/>
          <w:lang w:val="en"/>
        </w:rPr>
        <w:br/>
      </w:r>
      <w:r w:rsidR="00854C5F" w:rsidRPr="007B7419">
        <w:rPr>
          <w:rStyle w:val="Strong"/>
          <w:rFonts w:ascii="BC Sans" w:hAnsi="BC Sans" w:cs="Arial"/>
          <w:lang w:val="en"/>
        </w:rPr>
        <w:br/>
        <w:t xml:space="preserve">District Range </w:t>
      </w:r>
      <w:r w:rsidRPr="007B7419">
        <w:rPr>
          <w:rStyle w:val="Strong"/>
          <w:rFonts w:ascii="BC Sans" w:hAnsi="BC Sans" w:cs="Arial"/>
          <w:lang w:val="en"/>
        </w:rPr>
        <w:t>Officer</w:t>
      </w:r>
      <w:r w:rsidR="00854C5F" w:rsidRPr="007B7419">
        <w:rPr>
          <w:rFonts w:ascii="BC Sans" w:hAnsi="BC Sans" w:cs="Arial"/>
          <w:b/>
          <w:bCs/>
          <w:lang w:val="en"/>
        </w:rPr>
        <w:br/>
      </w:r>
      <w:r w:rsidR="00854C5F" w:rsidRPr="007B7419">
        <w:rPr>
          <w:rFonts w:ascii="BC Sans" w:eastAsia="Times New Roman" w:hAnsi="BC Sans" w:cs="Arial"/>
          <w:b/>
          <w:bCs/>
          <w:lang w:val="en" w:eastAsia="en-CA"/>
        </w:rPr>
        <w:t>$</w:t>
      </w:r>
      <w:r w:rsidRPr="007B7419">
        <w:rPr>
          <w:rFonts w:ascii="BC Sans" w:eastAsia="Times New Roman" w:hAnsi="BC Sans" w:cs="Arial"/>
          <w:b/>
          <w:bCs/>
          <w:lang w:val="en" w:eastAsia="en-CA"/>
        </w:rPr>
        <w:t>68,008.54 - $85,592.73 annually</w:t>
      </w:r>
      <w:r w:rsidR="00854C5F" w:rsidRPr="007B7419">
        <w:rPr>
          <w:rFonts w:ascii="BC Sans" w:hAnsi="BC Sans" w:cs="Arial"/>
          <w:lang w:val="en"/>
        </w:rPr>
        <w:br/>
      </w:r>
      <w:r w:rsidR="00854C5F" w:rsidRPr="007B7419">
        <w:rPr>
          <w:rFonts w:ascii="BC Sans" w:hAnsi="BC Sans" w:cs="Arial"/>
          <w:lang w:val="en"/>
        </w:rPr>
        <w:br/>
      </w:r>
      <w:r w:rsidRPr="007B7419">
        <w:rPr>
          <w:rFonts w:ascii="BC Sans" w:hAnsi="BC Sans" w:cs="Arial"/>
          <w:lang w:val="en"/>
        </w:rPr>
        <w:t>The Ministry of Forests, Lands, Natural Resource Operations and Rural Development is responsible for the stewardship of provincial Crown land and ensures the sustainable management of forest, wildlife, water and other land-based resources. The Ministry works with Indigenous and rural communities to strengthen and diversify their economies.</w:t>
      </w:r>
      <w:r w:rsidR="00854C5F" w:rsidRPr="007B7419">
        <w:rPr>
          <w:rFonts w:ascii="BC Sans" w:hAnsi="BC Sans" w:cs="Arial"/>
          <w:lang w:val="en"/>
        </w:rPr>
        <w:br/>
      </w:r>
      <w:r w:rsidR="00854C5F" w:rsidRPr="007B7419">
        <w:rPr>
          <w:rFonts w:ascii="BC Sans" w:hAnsi="BC Sans" w:cs="Arial"/>
          <w:lang w:val="en"/>
        </w:rPr>
        <w:br/>
      </w:r>
      <w:r w:rsidRPr="007B7419">
        <w:rPr>
          <w:rFonts w:ascii="BC Sans" w:hAnsi="BC Sans" w:cs="Arial"/>
          <w:lang w:val="en"/>
        </w:rPr>
        <w:t>Reporting to the Resource Manager, the District Range Officer leads the District’s Range Program and is the primary contact for Range activities in the district.  Key range activities include</w:t>
      </w:r>
      <w:r>
        <w:rPr>
          <w:rFonts w:ascii="BC Sans" w:hAnsi="BC Sans" w:cs="Arial"/>
          <w:lang w:val="en"/>
        </w:rPr>
        <w:t xml:space="preserve"> </w:t>
      </w:r>
      <w:r w:rsidRPr="007B7419">
        <w:rPr>
          <w:rFonts w:ascii="BC Sans" w:hAnsi="BC Sans" w:cs="Arial"/>
          <w:lang w:val="en"/>
        </w:rPr>
        <w:t>operational planning, inventory (plant species composition, forage productivity and usability, livestock limiting factors, range use levels and stocking rates), range tenure administration, range developments and practices, effectiveness evaluations, and ecosystem restoration.</w:t>
      </w:r>
    </w:p>
    <w:p w14:paraId="4BF72600" w14:textId="2387B4D5" w:rsidR="00854C5F" w:rsidRPr="007B7419" w:rsidRDefault="00854C5F" w:rsidP="00854C5F">
      <w:pPr>
        <w:shd w:val="clear" w:color="auto" w:fill="FFFFFF"/>
        <w:spacing w:after="0" w:line="240" w:lineRule="auto"/>
        <w:rPr>
          <w:rFonts w:ascii="BC Sans" w:eastAsia="Times New Roman" w:hAnsi="BC Sans" w:cs="Arial"/>
          <w:lang w:val="en" w:eastAsia="en-CA"/>
        </w:rPr>
      </w:pPr>
      <w:r w:rsidRPr="007B7419">
        <w:rPr>
          <w:rFonts w:ascii="BC Sans" w:hAnsi="BC Sans" w:cs="Arial"/>
          <w:lang w:val="en"/>
        </w:rPr>
        <w:br/>
      </w:r>
      <w:r w:rsidRPr="007B7419">
        <w:rPr>
          <w:rFonts w:ascii="BC Sans" w:hAnsi="BC Sans" w:cs="Arial"/>
          <w:b/>
        </w:rPr>
        <w:br/>
      </w:r>
      <w:r w:rsidR="00DB7840" w:rsidRPr="007B7419">
        <w:rPr>
          <w:rFonts w:ascii="BC Sans" w:hAnsi="BC Sans" w:cs="Arial"/>
          <w:b/>
        </w:rPr>
        <w:t>Qualifications for this role include:</w:t>
      </w:r>
    </w:p>
    <w:p w14:paraId="3BDDD059" w14:textId="77777777" w:rsidR="007B7419" w:rsidRPr="007B7419" w:rsidRDefault="007B7419" w:rsidP="007B7419">
      <w:pPr>
        <w:pStyle w:val="Heading2"/>
        <w:numPr>
          <w:ilvl w:val="0"/>
          <w:numId w:val="9"/>
        </w:numPr>
        <w:shd w:val="clear" w:color="auto" w:fill="FFFFFF"/>
        <w:spacing w:after="0"/>
        <w:rPr>
          <w:rFonts w:ascii="BC Sans" w:hAnsi="BC Sans" w:cs="Arial"/>
          <w:color w:val="auto"/>
          <w:sz w:val="22"/>
          <w:szCs w:val="22"/>
          <w:lang w:val="en"/>
        </w:rPr>
      </w:pPr>
      <w:r w:rsidRPr="007B7419">
        <w:rPr>
          <w:rFonts w:ascii="BC Sans" w:hAnsi="BC Sans" w:cs="Arial"/>
          <w:color w:val="auto"/>
          <w:sz w:val="22"/>
          <w:szCs w:val="22"/>
          <w:lang w:val="en"/>
        </w:rPr>
        <w:t>Bachelor of Science in range management, plant ecology or related field that includes range science; at least five years of experience in range management and administration. (Experience in a district range program preferred).</w:t>
      </w:r>
    </w:p>
    <w:p w14:paraId="478EA738" w14:textId="77777777" w:rsidR="007B7419" w:rsidRPr="007B7419" w:rsidRDefault="007B7419" w:rsidP="007B7419">
      <w:pPr>
        <w:pStyle w:val="Heading2"/>
        <w:numPr>
          <w:ilvl w:val="0"/>
          <w:numId w:val="9"/>
        </w:numPr>
        <w:shd w:val="clear" w:color="auto" w:fill="FFFFFF"/>
        <w:spacing w:after="0"/>
        <w:rPr>
          <w:rFonts w:ascii="BC Sans" w:hAnsi="BC Sans" w:cs="Arial"/>
          <w:color w:val="auto"/>
          <w:sz w:val="22"/>
          <w:szCs w:val="22"/>
          <w:lang w:val="en"/>
        </w:rPr>
      </w:pPr>
      <w:r w:rsidRPr="007B7419">
        <w:rPr>
          <w:rFonts w:ascii="BC Sans" w:hAnsi="BC Sans" w:cs="Arial"/>
          <w:color w:val="auto"/>
          <w:sz w:val="22"/>
          <w:szCs w:val="22"/>
          <w:lang w:val="en"/>
        </w:rPr>
        <w:t>Registered, or eligible for full registration, as a Professional Agrologist with the BC Institute of Agrologists in good standing. Note: Immediately eligible for full registration is defined as being able to transfer a current membership from an applicable jurisdiction to the BCIA.</w:t>
      </w:r>
    </w:p>
    <w:p w14:paraId="46B1F4B9" w14:textId="77777777" w:rsidR="007B7419" w:rsidRPr="007B7419" w:rsidRDefault="007B7419" w:rsidP="007B7419">
      <w:pPr>
        <w:pStyle w:val="Heading2"/>
        <w:numPr>
          <w:ilvl w:val="0"/>
          <w:numId w:val="9"/>
        </w:numPr>
        <w:shd w:val="clear" w:color="auto" w:fill="FFFFFF"/>
        <w:spacing w:after="0"/>
        <w:rPr>
          <w:rFonts w:ascii="BC Sans" w:hAnsi="BC Sans" w:cs="Arial"/>
          <w:color w:val="auto"/>
          <w:sz w:val="22"/>
          <w:szCs w:val="22"/>
          <w:lang w:val="en"/>
        </w:rPr>
      </w:pPr>
      <w:r w:rsidRPr="007B7419">
        <w:rPr>
          <w:rFonts w:ascii="BC Sans" w:hAnsi="BC Sans" w:cs="Arial"/>
          <w:color w:val="auto"/>
          <w:sz w:val="22"/>
          <w:szCs w:val="22"/>
          <w:lang w:val="en"/>
        </w:rPr>
        <w:t>Experience in developing and implementing creative solutions to complex problems.</w:t>
      </w:r>
    </w:p>
    <w:p w14:paraId="121F542F" w14:textId="5F4FA572" w:rsidR="00D235E5" w:rsidRPr="007B7419" w:rsidRDefault="007B7419" w:rsidP="007B7419">
      <w:pPr>
        <w:pStyle w:val="Heading2"/>
        <w:numPr>
          <w:ilvl w:val="0"/>
          <w:numId w:val="9"/>
        </w:numPr>
        <w:shd w:val="clear" w:color="auto" w:fill="FFFFFF"/>
        <w:spacing w:after="0"/>
        <w:rPr>
          <w:rFonts w:ascii="BC Sans" w:hAnsi="BC Sans" w:cs="Arial"/>
          <w:color w:val="auto"/>
          <w:sz w:val="22"/>
          <w:szCs w:val="22"/>
          <w:lang w:val="en"/>
        </w:rPr>
      </w:pPr>
      <w:r w:rsidRPr="007B7419">
        <w:rPr>
          <w:rFonts w:ascii="BC Sans" w:hAnsi="BC Sans" w:cs="Arial"/>
          <w:color w:val="auto"/>
          <w:sz w:val="22"/>
          <w:szCs w:val="22"/>
          <w:lang w:val="en"/>
        </w:rPr>
        <w:t>Experience in planning, preparing, and delivering oral presentations and training to diverse groups inside and outside government and experience conducting effective meetings.</w:t>
      </w:r>
      <w:r w:rsidR="00854C5F" w:rsidRPr="007B7419">
        <w:rPr>
          <w:rFonts w:ascii="BC Sans" w:hAnsi="BC Sans" w:cs="Arial"/>
          <w:color w:val="auto"/>
          <w:sz w:val="22"/>
          <w:szCs w:val="22"/>
          <w:lang w:val="en"/>
        </w:rPr>
        <w:br/>
      </w:r>
    </w:p>
    <w:p w14:paraId="01B4E914" w14:textId="21A3A78C" w:rsidR="00230B36" w:rsidRPr="007B7419" w:rsidRDefault="00FD451C" w:rsidP="00854C5F">
      <w:pPr>
        <w:spacing w:after="0" w:line="240" w:lineRule="auto"/>
        <w:rPr>
          <w:rFonts w:ascii="BC Sans" w:hAnsi="BC Sans" w:cs="Arial"/>
        </w:rPr>
      </w:pPr>
      <w:r w:rsidRPr="007B7419">
        <w:rPr>
          <w:rFonts w:ascii="BC Sans" w:hAnsi="BC Sans" w:cs="Arial"/>
          <w:b/>
        </w:rPr>
        <w:t>For more information</w:t>
      </w:r>
      <w:r w:rsidR="0001082D" w:rsidRPr="007B7419">
        <w:rPr>
          <w:rFonts w:ascii="BC Sans" w:hAnsi="BC Sans" w:cs="Arial"/>
          <w:b/>
        </w:rPr>
        <w:t>,</w:t>
      </w:r>
      <w:r w:rsidRPr="007B7419">
        <w:rPr>
          <w:rFonts w:ascii="BC Sans" w:hAnsi="BC Sans" w:cs="Arial"/>
          <w:b/>
        </w:rPr>
        <w:t xml:space="preserve"> and to apply online by </w:t>
      </w:r>
      <w:r w:rsidR="007B7419" w:rsidRPr="007B7419">
        <w:rPr>
          <w:rFonts w:ascii="BC Sans" w:hAnsi="BC Sans" w:cs="Arial"/>
          <w:b/>
        </w:rPr>
        <w:t>January 12</w:t>
      </w:r>
      <w:r w:rsidRPr="007B7419">
        <w:rPr>
          <w:rFonts w:ascii="BC Sans" w:hAnsi="BC Sans" w:cs="Arial"/>
          <w:b/>
        </w:rPr>
        <w:t xml:space="preserve">, </w:t>
      </w:r>
      <w:r w:rsidR="00D235E5" w:rsidRPr="007B7419">
        <w:rPr>
          <w:rFonts w:ascii="BC Sans" w:hAnsi="BC Sans" w:cs="Arial"/>
          <w:b/>
        </w:rPr>
        <w:t>202</w:t>
      </w:r>
      <w:r w:rsidR="007B7419" w:rsidRPr="007B7419">
        <w:rPr>
          <w:rFonts w:ascii="BC Sans" w:hAnsi="BC Sans" w:cs="Arial"/>
          <w:b/>
        </w:rPr>
        <w:t>2</w:t>
      </w:r>
      <w:r w:rsidRPr="007B7419">
        <w:rPr>
          <w:rFonts w:ascii="BC Sans" w:hAnsi="BC Sans" w:cs="Arial"/>
          <w:b/>
        </w:rPr>
        <w:t>, please go to:</w:t>
      </w:r>
      <w:r w:rsidRPr="007B7419">
        <w:rPr>
          <w:rFonts w:ascii="BC Sans" w:hAnsi="BC Sans" w:cs="Arial"/>
        </w:rPr>
        <w:t xml:space="preserve"> </w:t>
      </w:r>
      <w:hyperlink r:id="rId6" w:history="1">
        <w:r w:rsidR="007B7419" w:rsidRPr="007B7419">
          <w:rPr>
            <w:rStyle w:val="Hyperlink"/>
            <w:rFonts w:ascii="BC Sans" w:hAnsi="BC Sans"/>
          </w:rPr>
          <w:t>https://bcpublicservice.hua.hrsmart.com/hr/ats/Posting/view/82310</w:t>
        </w:r>
      </w:hyperlink>
      <w:r w:rsidR="007B7419" w:rsidRPr="007B7419">
        <w:rPr>
          <w:rFonts w:ascii="BC Sans" w:hAnsi="BC Sans"/>
        </w:rPr>
        <w:t xml:space="preserve"> </w:t>
      </w:r>
    </w:p>
    <w:sectPr w:rsidR="00230B36" w:rsidRPr="007B7419"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5147A67"/>
    <w:multiLevelType w:val="multilevel"/>
    <w:tmpl w:val="2C2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B6568"/>
    <w:multiLevelType w:val="multilevel"/>
    <w:tmpl w:val="3E8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C69CA"/>
    <w:multiLevelType w:val="hybridMultilevel"/>
    <w:tmpl w:val="5BD0D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784E16"/>
    <w:multiLevelType w:val="hybridMultilevel"/>
    <w:tmpl w:val="DCFE9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1"/>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1082D"/>
    <w:rsid w:val="00046284"/>
    <w:rsid w:val="0008007A"/>
    <w:rsid w:val="000F40E4"/>
    <w:rsid w:val="001C02A8"/>
    <w:rsid w:val="001C7C42"/>
    <w:rsid w:val="001C7EF0"/>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5E5147"/>
    <w:rsid w:val="00693AD9"/>
    <w:rsid w:val="00785754"/>
    <w:rsid w:val="007B7419"/>
    <w:rsid w:val="007C182D"/>
    <w:rsid w:val="007D1BEA"/>
    <w:rsid w:val="00827EF6"/>
    <w:rsid w:val="00847749"/>
    <w:rsid w:val="00854C5F"/>
    <w:rsid w:val="00864A80"/>
    <w:rsid w:val="008C530D"/>
    <w:rsid w:val="008D29D2"/>
    <w:rsid w:val="00917866"/>
    <w:rsid w:val="0097433D"/>
    <w:rsid w:val="009872B5"/>
    <w:rsid w:val="009B7C0D"/>
    <w:rsid w:val="009F326F"/>
    <w:rsid w:val="00A218F2"/>
    <w:rsid w:val="00A21C95"/>
    <w:rsid w:val="00A51A75"/>
    <w:rsid w:val="00A56151"/>
    <w:rsid w:val="00A85798"/>
    <w:rsid w:val="00A87516"/>
    <w:rsid w:val="00AA0A27"/>
    <w:rsid w:val="00AD202C"/>
    <w:rsid w:val="00AE62D0"/>
    <w:rsid w:val="00B06563"/>
    <w:rsid w:val="00B109D8"/>
    <w:rsid w:val="00B23512"/>
    <w:rsid w:val="00B31140"/>
    <w:rsid w:val="00B51D18"/>
    <w:rsid w:val="00B54EA4"/>
    <w:rsid w:val="00BE601B"/>
    <w:rsid w:val="00BF7218"/>
    <w:rsid w:val="00C02935"/>
    <w:rsid w:val="00C05482"/>
    <w:rsid w:val="00C311F7"/>
    <w:rsid w:val="00C42BBF"/>
    <w:rsid w:val="00C93621"/>
    <w:rsid w:val="00CD022A"/>
    <w:rsid w:val="00CF2DF3"/>
    <w:rsid w:val="00CF33F1"/>
    <w:rsid w:val="00D235E5"/>
    <w:rsid w:val="00D43EA1"/>
    <w:rsid w:val="00D859A9"/>
    <w:rsid w:val="00DB7840"/>
    <w:rsid w:val="00E266D8"/>
    <w:rsid w:val="00E73983"/>
    <w:rsid w:val="00E871EB"/>
    <w:rsid w:val="00EA349C"/>
    <w:rsid w:val="00EA6F6E"/>
    <w:rsid w:val="00ED6945"/>
    <w:rsid w:val="00EE17BF"/>
    <w:rsid w:val="00F05901"/>
    <w:rsid w:val="00F23533"/>
    <w:rsid w:val="00F51C65"/>
    <w:rsid w:val="00F53EF8"/>
    <w:rsid w:val="00FB532C"/>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14]" strokecolor="none [1943]"/>
    </o:shapedefaults>
    <o:shapelayout v:ext="edit">
      <o:idmap v:ext="edit" data="1"/>
    </o:shapelayout>
  </w:shapeDefaults>
  <w:decimalSymbol w:val="."/>
  <w:listSeparator w:val=","/>
  <w14:docId w14:val="7B59B6FE"/>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D2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513715">
      <w:bodyDiv w:val="1"/>
      <w:marLeft w:val="0"/>
      <w:marRight w:val="0"/>
      <w:marTop w:val="0"/>
      <w:marBottom w:val="0"/>
      <w:divBdr>
        <w:top w:val="none" w:sz="0" w:space="0" w:color="auto"/>
        <w:left w:val="none" w:sz="0" w:space="0" w:color="auto"/>
        <w:bottom w:val="none" w:sz="0" w:space="0" w:color="auto"/>
        <w:right w:val="none" w:sz="0" w:space="0" w:color="auto"/>
      </w:divBdr>
      <w:divsChild>
        <w:div w:id="814251985">
          <w:marLeft w:val="0"/>
          <w:marRight w:val="0"/>
          <w:marTop w:val="0"/>
          <w:marBottom w:val="0"/>
          <w:divBdr>
            <w:top w:val="none" w:sz="0" w:space="0" w:color="auto"/>
            <w:left w:val="none" w:sz="0" w:space="0" w:color="auto"/>
            <w:bottom w:val="none" w:sz="0" w:space="0" w:color="auto"/>
            <w:right w:val="none" w:sz="0" w:space="0" w:color="auto"/>
          </w:divBdr>
          <w:divsChild>
            <w:div w:id="1274946927">
              <w:marLeft w:val="0"/>
              <w:marRight w:val="0"/>
              <w:marTop w:val="0"/>
              <w:marBottom w:val="0"/>
              <w:divBdr>
                <w:top w:val="none" w:sz="0" w:space="0" w:color="auto"/>
                <w:left w:val="none" w:sz="0" w:space="0" w:color="auto"/>
                <w:bottom w:val="none" w:sz="0" w:space="0" w:color="auto"/>
                <w:right w:val="none" w:sz="0" w:space="0" w:color="auto"/>
              </w:divBdr>
              <w:divsChild>
                <w:div w:id="1617368214">
                  <w:marLeft w:val="0"/>
                  <w:marRight w:val="0"/>
                  <w:marTop w:val="0"/>
                  <w:marBottom w:val="0"/>
                  <w:divBdr>
                    <w:top w:val="none" w:sz="0" w:space="0" w:color="auto"/>
                    <w:left w:val="none" w:sz="0" w:space="0" w:color="auto"/>
                    <w:bottom w:val="none" w:sz="0" w:space="0" w:color="auto"/>
                    <w:right w:val="none" w:sz="0" w:space="0" w:color="auto"/>
                  </w:divBdr>
                  <w:divsChild>
                    <w:div w:id="1236552742">
                      <w:marLeft w:val="0"/>
                      <w:marRight w:val="0"/>
                      <w:marTop w:val="0"/>
                      <w:marBottom w:val="0"/>
                      <w:divBdr>
                        <w:top w:val="none" w:sz="0" w:space="0" w:color="auto"/>
                        <w:left w:val="none" w:sz="0" w:space="0" w:color="auto"/>
                        <w:bottom w:val="none" w:sz="0" w:space="0" w:color="auto"/>
                        <w:right w:val="none" w:sz="0" w:space="0" w:color="auto"/>
                      </w:divBdr>
                      <w:divsChild>
                        <w:div w:id="388383644">
                          <w:marLeft w:val="0"/>
                          <w:marRight w:val="0"/>
                          <w:marTop w:val="0"/>
                          <w:marBottom w:val="0"/>
                          <w:divBdr>
                            <w:top w:val="none" w:sz="0" w:space="0" w:color="auto"/>
                            <w:left w:val="none" w:sz="0" w:space="0" w:color="auto"/>
                            <w:bottom w:val="none" w:sz="0" w:space="0" w:color="auto"/>
                            <w:right w:val="none" w:sz="0" w:space="0" w:color="auto"/>
                          </w:divBdr>
                          <w:divsChild>
                            <w:div w:id="1609854807">
                              <w:marLeft w:val="0"/>
                              <w:marRight w:val="0"/>
                              <w:marTop w:val="0"/>
                              <w:marBottom w:val="0"/>
                              <w:divBdr>
                                <w:top w:val="none" w:sz="0" w:space="0" w:color="auto"/>
                                <w:left w:val="none" w:sz="0" w:space="0" w:color="auto"/>
                                <w:bottom w:val="none" w:sz="0" w:space="0" w:color="auto"/>
                                <w:right w:val="none" w:sz="0" w:space="0" w:color="auto"/>
                              </w:divBdr>
                              <w:divsChild>
                                <w:div w:id="952442704">
                                  <w:marLeft w:val="225"/>
                                  <w:marRight w:val="225"/>
                                  <w:marTop w:val="0"/>
                                  <w:marBottom w:val="0"/>
                                  <w:divBdr>
                                    <w:top w:val="none" w:sz="0" w:space="0" w:color="auto"/>
                                    <w:left w:val="none" w:sz="0" w:space="0" w:color="auto"/>
                                    <w:bottom w:val="none" w:sz="0" w:space="0" w:color="auto"/>
                                    <w:right w:val="none" w:sz="0" w:space="0" w:color="auto"/>
                                  </w:divBdr>
                                  <w:divsChild>
                                    <w:div w:id="66343676">
                                      <w:marLeft w:val="0"/>
                                      <w:marRight w:val="0"/>
                                      <w:marTop w:val="0"/>
                                      <w:marBottom w:val="0"/>
                                      <w:divBdr>
                                        <w:top w:val="none" w:sz="0" w:space="0" w:color="auto"/>
                                        <w:left w:val="none" w:sz="0" w:space="0" w:color="auto"/>
                                        <w:bottom w:val="none" w:sz="0" w:space="0" w:color="auto"/>
                                        <w:right w:val="none" w:sz="0" w:space="0" w:color="auto"/>
                                      </w:divBdr>
                                      <w:divsChild>
                                        <w:div w:id="1561020411">
                                          <w:marLeft w:val="0"/>
                                          <w:marRight w:val="0"/>
                                          <w:marTop w:val="0"/>
                                          <w:marBottom w:val="150"/>
                                          <w:divBdr>
                                            <w:top w:val="none" w:sz="0" w:space="0" w:color="auto"/>
                                            <w:left w:val="none" w:sz="0" w:space="0" w:color="auto"/>
                                            <w:bottom w:val="none" w:sz="0" w:space="0" w:color="auto"/>
                                            <w:right w:val="none" w:sz="0" w:space="0" w:color="auto"/>
                                          </w:divBdr>
                                          <w:divsChild>
                                            <w:div w:id="121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68934">
      <w:bodyDiv w:val="1"/>
      <w:marLeft w:val="0"/>
      <w:marRight w:val="0"/>
      <w:marTop w:val="0"/>
      <w:marBottom w:val="0"/>
      <w:divBdr>
        <w:top w:val="none" w:sz="0" w:space="0" w:color="auto"/>
        <w:left w:val="none" w:sz="0" w:space="0" w:color="auto"/>
        <w:bottom w:val="none" w:sz="0" w:space="0" w:color="auto"/>
        <w:right w:val="none" w:sz="0" w:space="0" w:color="auto"/>
      </w:divBdr>
      <w:divsChild>
        <w:div w:id="1973515630">
          <w:marLeft w:val="0"/>
          <w:marRight w:val="0"/>
          <w:marTop w:val="0"/>
          <w:marBottom w:val="0"/>
          <w:divBdr>
            <w:top w:val="none" w:sz="0" w:space="0" w:color="auto"/>
            <w:left w:val="none" w:sz="0" w:space="0" w:color="auto"/>
            <w:bottom w:val="none" w:sz="0" w:space="0" w:color="auto"/>
            <w:right w:val="none" w:sz="0" w:space="0" w:color="auto"/>
          </w:divBdr>
          <w:divsChild>
            <w:div w:id="1973094413">
              <w:marLeft w:val="0"/>
              <w:marRight w:val="0"/>
              <w:marTop w:val="0"/>
              <w:marBottom w:val="0"/>
              <w:divBdr>
                <w:top w:val="none" w:sz="0" w:space="0" w:color="auto"/>
                <w:left w:val="none" w:sz="0" w:space="0" w:color="auto"/>
                <w:bottom w:val="none" w:sz="0" w:space="0" w:color="auto"/>
                <w:right w:val="none" w:sz="0" w:space="0" w:color="auto"/>
              </w:divBdr>
              <w:divsChild>
                <w:div w:id="1160733899">
                  <w:marLeft w:val="0"/>
                  <w:marRight w:val="0"/>
                  <w:marTop w:val="0"/>
                  <w:marBottom w:val="0"/>
                  <w:divBdr>
                    <w:top w:val="none" w:sz="0" w:space="0" w:color="auto"/>
                    <w:left w:val="none" w:sz="0" w:space="0" w:color="auto"/>
                    <w:bottom w:val="none" w:sz="0" w:space="0" w:color="auto"/>
                    <w:right w:val="none" w:sz="0" w:space="0" w:color="auto"/>
                  </w:divBdr>
                  <w:divsChild>
                    <w:div w:id="1445539238">
                      <w:marLeft w:val="0"/>
                      <w:marRight w:val="0"/>
                      <w:marTop w:val="0"/>
                      <w:marBottom w:val="0"/>
                      <w:divBdr>
                        <w:top w:val="none" w:sz="0" w:space="0" w:color="auto"/>
                        <w:left w:val="none" w:sz="0" w:space="0" w:color="auto"/>
                        <w:bottom w:val="none" w:sz="0" w:space="0" w:color="auto"/>
                        <w:right w:val="none" w:sz="0" w:space="0" w:color="auto"/>
                      </w:divBdr>
                      <w:divsChild>
                        <w:div w:id="854616677">
                          <w:marLeft w:val="0"/>
                          <w:marRight w:val="0"/>
                          <w:marTop w:val="0"/>
                          <w:marBottom w:val="0"/>
                          <w:divBdr>
                            <w:top w:val="none" w:sz="0" w:space="0" w:color="auto"/>
                            <w:left w:val="none" w:sz="0" w:space="0" w:color="auto"/>
                            <w:bottom w:val="none" w:sz="0" w:space="0" w:color="auto"/>
                            <w:right w:val="none" w:sz="0" w:space="0" w:color="auto"/>
                          </w:divBdr>
                          <w:divsChild>
                            <w:div w:id="1780029723">
                              <w:marLeft w:val="0"/>
                              <w:marRight w:val="0"/>
                              <w:marTop w:val="0"/>
                              <w:marBottom w:val="0"/>
                              <w:divBdr>
                                <w:top w:val="none" w:sz="0" w:space="0" w:color="auto"/>
                                <w:left w:val="none" w:sz="0" w:space="0" w:color="auto"/>
                                <w:bottom w:val="none" w:sz="0" w:space="0" w:color="auto"/>
                                <w:right w:val="none" w:sz="0" w:space="0" w:color="auto"/>
                              </w:divBdr>
                              <w:divsChild>
                                <w:div w:id="1074544340">
                                  <w:marLeft w:val="225"/>
                                  <w:marRight w:val="225"/>
                                  <w:marTop w:val="0"/>
                                  <w:marBottom w:val="0"/>
                                  <w:divBdr>
                                    <w:top w:val="none" w:sz="0" w:space="0" w:color="auto"/>
                                    <w:left w:val="none" w:sz="0" w:space="0" w:color="auto"/>
                                    <w:bottom w:val="none" w:sz="0" w:space="0" w:color="auto"/>
                                    <w:right w:val="none" w:sz="0" w:space="0" w:color="auto"/>
                                  </w:divBdr>
                                  <w:divsChild>
                                    <w:div w:id="473330894">
                                      <w:marLeft w:val="0"/>
                                      <w:marRight w:val="0"/>
                                      <w:marTop w:val="0"/>
                                      <w:marBottom w:val="0"/>
                                      <w:divBdr>
                                        <w:top w:val="none" w:sz="0" w:space="0" w:color="auto"/>
                                        <w:left w:val="none" w:sz="0" w:space="0" w:color="auto"/>
                                        <w:bottom w:val="none" w:sz="0" w:space="0" w:color="auto"/>
                                        <w:right w:val="none" w:sz="0" w:space="0" w:color="auto"/>
                                      </w:divBdr>
                                      <w:divsChild>
                                        <w:div w:id="2054845239">
                                          <w:marLeft w:val="0"/>
                                          <w:marRight w:val="0"/>
                                          <w:marTop w:val="0"/>
                                          <w:marBottom w:val="150"/>
                                          <w:divBdr>
                                            <w:top w:val="none" w:sz="0" w:space="0" w:color="auto"/>
                                            <w:left w:val="none" w:sz="0" w:space="0" w:color="auto"/>
                                            <w:bottom w:val="none" w:sz="0" w:space="0" w:color="auto"/>
                                            <w:right w:val="none" w:sz="0" w:space="0" w:color="auto"/>
                                          </w:divBdr>
                                          <w:divsChild>
                                            <w:div w:id="14902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874243">
      <w:bodyDiv w:val="1"/>
      <w:marLeft w:val="0"/>
      <w:marRight w:val="0"/>
      <w:marTop w:val="0"/>
      <w:marBottom w:val="0"/>
      <w:divBdr>
        <w:top w:val="none" w:sz="0" w:space="0" w:color="auto"/>
        <w:left w:val="none" w:sz="0" w:space="0" w:color="auto"/>
        <w:bottom w:val="none" w:sz="0" w:space="0" w:color="auto"/>
        <w:right w:val="none" w:sz="0" w:space="0" w:color="auto"/>
      </w:divBdr>
      <w:divsChild>
        <w:div w:id="977035669">
          <w:marLeft w:val="0"/>
          <w:marRight w:val="0"/>
          <w:marTop w:val="0"/>
          <w:marBottom w:val="0"/>
          <w:divBdr>
            <w:top w:val="none" w:sz="0" w:space="0" w:color="auto"/>
            <w:left w:val="none" w:sz="0" w:space="0" w:color="auto"/>
            <w:bottom w:val="none" w:sz="0" w:space="0" w:color="auto"/>
            <w:right w:val="none" w:sz="0" w:space="0" w:color="auto"/>
          </w:divBdr>
          <w:divsChild>
            <w:div w:id="1720283492">
              <w:marLeft w:val="0"/>
              <w:marRight w:val="0"/>
              <w:marTop w:val="0"/>
              <w:marBottom w:val="0"/>
              <w:divBdr>
                <w:top w:val="none" w:sz="0" w:space="0" w:color="auto"/>
                <w:left w:val="none" w:sz="0" w:space="0" w:color="auto"/>
                <w:bottom w:val="none" w:sz="0" w:space="0" w:color="auto"/>
                <w:right w:val="none" w:sz="0" w:space="0" w:color="auto"/>
              </w:divBdr>
              <w:divsChild>
                <w:div w:id="1442802945">
                  <w:marLeft w:val="0"/>
                  <w:marRight w:val="0"/>
                  <w:marTop w:val="0"/>
                  <w:marBottom w:val="0"/>
                  <w:divBdr>
                    <w:top w:val="none" w:sz="0" w:space="0" w:color="auto"/>
                    <w:left w:val="none" w:sz="0" w:space="0" w:color="auto"/>
                    <w:bottom w:val="none" w:sz="0" w:space="0" w:color="auto"/>
                    <w:right w:val="none" w:sz="0" w:space="0" w:color="auto"/>
                  </w:divBdr>
                  <w:divsChild>
                    <w:div w:id="1586764454">
                      <w:marLeft w:val="0"/>
                      <w:marRight w:val="0"/>
                      <w:marTop w:val="0"/>
                      <w:marBottom w:val="0"/>
                      <w:divBdr>
                        <w:top w:val="none" w:sz="0" w:space="0" w:color="auto"/>
                        <w:left w:val="none" w:sz="0" w:space="0" w:color="auto"/>
                        <w:bottom w:val="none" w:sz="0" w:space="0" w:color="auto"/>
                        <w:right w:val="none" w:sz="0" w:space="0" w:color="auto"/>
                      </w:divBdr>
                      <w:divsChild>
                        <w:div w:id="226036629">
                          <w:marLeft w:val="0"/>
                          <w:marRight w:val="0"/>
                          <w:marTop w:val="0"/>
                          <w:marBottom w:val="0"/>
                          <w:divBdr>
                            <w:top w:val="none" w:sz="0" w:space="0" w:color="auto"/>
                            <w:left w:val="none" w:sz="0" w:space="0" w:color="auto"/>
                            <w:bottom w:val="none" w:sz="0" w:space="0" w:color="auto"/>
                            <w:right w:val="none" w:sz="0" w:space="0" w:color="auto"/>
                          </w:divBdr>
                          <w:divsChild>
                            <w:div w:id="1534422628">
                              <w:marLeft w:val="0"/>
                              <w:marRight w:val="0"/>
                              <w:marTop w:val="0"/>
                              <w:marBottom w:val="0"/>
                              <w:divBdr>
                                <w:top w:val="none" w:sz="0" w:space="0" w:color="auto"/>
                                <w:left w:val="none" w:sz="0" w:space="0" w:color="auto"/>
                                <w:bottom w:val="none" w:sz="0" w:space="0" w:color="auto"/>
                                <w:right w:val="none" w:sz="0" w:space="0" w:color="auto"/>
                              </w:divBdr>
                              <w:divsChild>
                                <w:div w:id="854730747">
                                  <w:marLeft w:val="225"/>
                                  <w:marRight w:val="225"/>
                                  <w:marTop w:val="0"/>
                                  <w:marBottom w:val="0"/>
                                  <w:divBdr>
                                    <w:top w:val="none" w:sz="0" w:space="0" w:color="auto"/>
                                    <w:left w:val="none" w:sz="0" w:space="0" w:color="auto"/>
                                    <w:bottom w:val="none" w:sz="0" w:space="0" w:color="auto"/>
                                    <w:right w:val="none" w:sz="0" w:space="0" w:color="auto"/>
                                  </w:divBdr>
                                  <w:divsChild>
                                    <w:div w:id="56900457">
                                      <w:marLeft w:val="0"/>
                                      <w:marRight w:val="0"/>
                                      <w:marTop w:val="0"/>
                                      <w:marBottom w:val="0"/>
                                      <w:divBdr>
                                        <w:top w:val="none" w:sz="0" w:space="0" w:color="auto"/>
                                        <w:left w:val="none" w:sz="0" w:space="0" w:color="auto"/>
                                        <w:bottom w:val="none" w:sz="0" w:space="0" w:color="auto"/>
                                        <w:right w:val="none" w:sz="0" w:space="0" w:color="auto"/>
                                      </w:divBdr>
                                      <w:divsChild>
                                        <w:div w:id="1765489058">
                                          <w:marLeft w:val="0"/>
                                          <w:marRight w:val="0"/>
                                          <w:marTop w:val="0"/>
                                          <w:marBottom w:val="150"/>
                                          <w:divBdr>
                                            <w:top w:val="none" w:sz="0" w:space="0" w:color="auto"/>
                                            <w:left w:val="none" w:sz="0" w:space="0" w:color="auto"/>
                                            <w:bottom w:val="none" w:sz="0" w:space="0" w:color="auto"/>
                                            <w:right w:val="none" w:sz="0" w:space="0" w:color="auto"/>
                                          </w:divBdr>
                                          <w:divsChild>
                                            <w:div w:id="16311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44276">
      <w:bodyDiv w:val="1"/>
      <w:marLeft w:val="0"/>
      <w:marRight w:val="0"/>
      <w:marTop w:val="0"/>
      <w:marBottom w:val="0"/>
      <w:divBdr>
        <w:top w:val="none" w:sz="0" w:space="0" w:color="auto"/>
        <w:left w:val="none" w:sz="0" w:space="0" w:color="auto"/>
        <w:bottom w:val="none" w:sz="0" w:space="0" w:color="auto"/>
        <w:right w:val="none" w:sz="0" w:space="0" w:color="auto"/>
      </w:divBdr>
    </w:div>
    <w:div w:id="1627783552">
      <w:bodyDiv w:val="1"/>
      <w:marLeft w:val="0"/>
      <w:marRight w:val="0"/>
      <w:marTop w:val="0"/>
      <w:marBottom w:val="0"/>
      <w:divBdr>
        <w:top w:val="none" w:sz="0" w:space="0" w:color="auto"/>
        <w:left w:val="none" w:sz="0" w:space="0" w:color="auto"/>
        <w:bottom w:val="none" w:sz="0" w:space="0" w:color="auto"/>
        <w:right w:val="none" w:sz="0" w:space="0" w:color="auto"/>
      </w:divBdr>
      <w:divsChild>
        <w:div w:id="159271844">
          <w:marLeft w:val="0"/>
          <w:marRight w:val="0"/>
          <w:marTop w:val="0"/>
          <w:marBottom w:val="0"/>
          <w:divBdr>
            <w:top w:val="none" w:sz="0" w:space="0" w:color="auto"/>
            <w:left w:val="none" w:sz="0" w:space="0" w:color="auto"/>
            <w:bottom w:val="none" w:sz="0" w:space="0" w:color="auto"/>
            <w:right w:val="none" w:sz="0" w:space="0" w:color="auto"/>
          </w:divBdr>
          <w:divsChild>
            <w:div w:id="1014501077">
              <w:marLeft w:val="0"/>
              <w:marRight w:val="0"/>
              <w:marTop w:val="0"/>
              <w:marBottom w:val="0"/>
              <w:divBdr>
                <w:top w:val="none" w:sz="0" w:space="0" w:color="auto"/>
                <w:left w:val="none" w:sz="0" w:space="0" w:color="auto"/>
                <w:bottom w:val="none" w:sz="0" w:space="0" w:color="auto"/>
                <w:right w:val="none" w:sz="0" w:space="0" w:color="auto"/>
              </w:divBdr>
              <w:divsChild>
                <w:div w:id="1095437448">
                  <w:marLeft w:val="0"/>
                  <w:marRight w:val="0"/>
                  <w:marTop w:val="0"/>
                  <w:marBottom w:val="0"/>
                  <w:divBdr>
                    <w:top w:val="none" w:sz="0" w:space="0" w:color="auto"/>
                    <w:left w:val="none" w:sz="0" w:space="0" w:color="auto"/>
                    <w:bottom w:val="none" w:sz="0" w:space="0" w:color="auto"/>
                    <w:right w:val="none" w:sz="0" w:space="0" w:color="auto"/>
                  </w:divBdr>
                  <w:divsChild>
                    <w:div w:id="322466632">
                      <w:marLeft w:val="0"/>
                      <w:marRight w:val="0"/>
                      <w:marTop w:val="0"/>
                      <w:marBottom w:val="0"/>
                      <w:divBdr>
                        <w:top w:val="none" w:sz="0" w:space="0" w:color="auto"/>
                        <w:left w:val="none" w:sz="0" w:space="0" w:color="auto"/>
                        <w:bottom w:val="none" w:sz="0" w:space="0" w:color="auto"/>
                        <w:right w:val="none" w:sz="0" w:space="0" w:color="auto"/>
                      </w:divBdr>
                      <w:divsChild>
                        <w:div w:id="834615110">
                          <w:marLeft w:val="0"/>
                          <w:marRight w:val="0"/>
                          <w:marTop w:val="0"/>
                          <w:marBottom w:val="0"/>
                          <w:divBdr>
                            <w:top w:val="none" w:sz="0" w:space="0" w:color="auto"/>
                            <w:left w:val="none" w:sz="0" w:space="0" w:color="auto"/>
                            <w:bottom w:val="none" w:sz="0" w:space="0" w:color="auto"/>
                            <w:right w:val="none" w:sz="0" w:space="0" w:color="auto"/>
                          </w:divBdr>
                          <w:divsChild>
                            <w:div w:id="107706574">
                              <w:marLeft w:val="0"/>
                              <w:marRight w:val="0"/>
                              <w:marTop w:val="0"/>
                              <w:marBottom w:val="0"/>
                              <w:divBdr>
                                <w:top w:val="none" w:sz="0" w:space="0" w:color="auto"/>
                                <w:left w:val="none" w:sz="0" w:space="0" w:color="auto"/>
                                <w:bottom w:val="none" w:sz="0" w:space="0" w:color="auto"/>
                                <w:right w:val="none" w:sz="0" w:space="0" w:color="auto"/>
                              </w:divBdr>
                              <w:divsChild>
                                <w:div w:id="1304582167">
                                  <w:marLeft w:val="225"/>
                                  <w:marRight w:val="225"/>
                                  <w:marTop w:val="0"/>
                                  <w:marBottom w:val="0"/>
                                  <w:divBdr>
                                    <w:top w:val="none" w:sz="0" w:space="0" w:color="auto"/>
                                    <w:left w:val="none" w:sz="0" w:space="0" w:color="auto"/>
                                    <w:bottom w:val="none" w:sz="0" w:space="0" w:color="auto"/>
                                    <w:right w:val="none" w:sz="0" w:space="0" w:color="auto"/>
                                  </w:divBdr>
                                  <w:divsChild>
                                    <w:div w:id="1317611314">
                                      <w:marLeft w:val="0"/>
                                      <w:marRight w:val="0"/>
                                      <w:marTop w:val="0"/>
                                      <w:marBottom w:val="0"/>
                                      <w:divBdr>
                                        <w:top w:val="none" w:sz="0" w:space="0" w:color="auto"/>
                                        <w:left w:val="none" w:sz="0" w:space="0" w:color="auto"/>
                                        <w:bottom w:val="none" w:sz="0" w:space="0" w:color="auto"/>
                                        <w:right w:val="none" w:sz="0" w:space="0" w:color="auto"/>
                                      </w:divBdr>
                                      <w:divsChild>
                                        <w:div w:id="256139957">
                                          <w:marLeft w:val="0"/>
                                          <w:marRight w:val="0"/>
                                          <w:marTop w:val="0"/>
                                          <w:marBottom w:val="150"/>
                                          <w:divBdr>
                                            <w:top w:val="none" w:sz="0" w:space="0" w:color="auto"/>
                                            <w:left w:val="none" w:sz="0" w:space="0" w:color="auto"/>
                                            <w:bottom w:val="none" w:sz="0" w:space="0" w:color="auto"/>
                                            <w:right w:val="none" w:sz="0" w:space="0" w:color="auto"/>
                                          </w:divBdr>
                                          <w:divsChild>
                                            <w:div w:id="13605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823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Scott, Jes PSA:EX</cp:lastModifiedBy>
  <cp:revision>3</cp:revision>
  <dcterms:created xsi:type="dcterms:W3CDTF">2021-12-20T19:01:00Z</dcterms:created>
  <dcterms:modified xsi:type="dcterms:W3CDTF">2021-12-20T19:06:00Z</dcterms:modified>
</cp:coreProperties>
</file>